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9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10"/>
          <w:footerReference w:type="default" r:id="rId11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430" w:rsidRDefault="00970430" w:rsidP="0067111F">
      <w:r>
        <w:separator/>
      </w:r>
    </w:p>
  </w:endnote>
  <w:endnote w:type="continuationSeparator" w:id="0">
    <w:p w:rsidR="00970430" w:rsidRDefault="00970430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280D52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430" w:rsidRDefault="00970430" w:rsidP="0067111F">
      <w:r>
        <w:separator/>
      </w:r>
    </w:p>
  </w:footnote>
  <w:footnote w:type="continuationSeparator" w:id="0">
    <w:p w:rsidR="00970430" w:rsidRDefault="00970430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402" w:rsidRPr="007F4402" w:rsidRDefault="00695CC7" w:rsidP="007F4402">
    <w:pPr>
      <w:ind w:left="4253"/>
      <w:jc w:val="both"/>
      <w:rPr>
        <w:rFonts w:asciiTheme="minorHAnsi" w:hAnsiTheme="minorHAnsi"/>
        <w:b/>
        <w:i/>
        <w:snapToGrid w:val="0"/>
        <w:sz w:val="16"/>
        <w:szCs w:val="16"/>
      </w:rPr>
    </w:pPr>
    <w:r w:rsidRPr="007F4402">
      <w:rPr>
        <w:rFonts w:asciiTheme="minorHAnsi" w:hAnsiTheme="minorHAnsi"/>
        <w:i/>
        <w:iCs/>
        <w:sz w:val="16"/>
        <w:szCs w:val="16"/>
      </w:rPr>
      <w:t xml:space="preserve">Załącznik nr </w:t>
    </w:r>
    <w:r w:rsidR="0024406F">
      <w:rPr>
        <w:rFonts w:asciiTheme="minorHAnsi" w:hAnsiTheme="minorHAnsi"/>
        <w:i/>
        <w:iCs/>
        <w:sz w:val="16"/>
        <w:szCs w:val="16"/>
      </w:rPr>
      <w:t xml:space="preserve">9 </w:t>
    </w:r>
    <w:r w:rsidR="007F4402" w:rsidRPr="007F4402">
      <w:rPr>
        <w:rFonts w:asciiTheme="minorHAnsi" w:hAnsiTheme="minorHAnsi"/>
        <w:i/>
        <w:sz w:val="16"/>
        <w:szCs w:val="16"/>
      </w:rPr>
      <w:t xml:space="preserve">do </w:t>
    </w:r>
    <w:r w:rsidR="007F4402" w:rsidRPr="007F4402">
      <w:rPr>
        <w:rFonts w:asciiTheme="minorHAnsi" w:hAnsiTheme="minorHAnsi"/>
        <w:i/>
        <w:sz w:val="16"/>
        <w:szCs w:val="16"/>
        <w:u w:val="single"/>
      </w:rPr>
      <w:t>Procedury pozakonkursowej</w:t>
    </w:r>
    <w:r w:rsidR="007F4402">
      <w:rPr>
        <w:rFonts w:asciiTheme="minorHAnsi" w:hAnsiTheme="minorHAnsi"/>
        <w:i/>
        <w:sz w:val="16"/>
        <w:szCs w:val="16"/>
      </w:rPr>
      <w:t xml:space="preserve"> dotyczącej </w:t>
    </w:r>
    <w:r w:rsidR="007F4402" w:rsidRPr="007F4402">
      <w:rPr>
        <w:rFonts w:asciiTheme="minorHAnsi" w:hAnsiTheme="minorHAnsi"/>
        <w:i/>
        <w:sz w:val="16"/>
        <w:szCs w:val="16"/>
      </w:rPr>
      <w:t xml:space="preserve">projektów złożonych w ramach </w:t>
    </w:r>
    <w:r w:rsidR="007F4402" w:rsidRPr="007F4402">
      <w:rPr>
        <w:rFonts w:asciiTheme="minorHAnsi" w:hAnsiTheme="minorHAnsi"/>
        <w:i/>
        <w:snapToGrid w:val="0"/>
        <w:sz w:val="16"/>
        <w:szCs w:val="16"/>
      </w:rPr>
      <w:t>Poddziałania 9.1.5</w:t>
    </w:r>
    <w:r w:rsidR="007F4402" w:rsidRPr="007F4402">
      <w:rPr>
        <w:rFonts w:asciiTheme="minorHAnsi" w:hAnsiTheme="minorHAnsi"/>
        <w:b/>
        <w:i/>
        <w:snapToGrid w:val="0"/>
        <w:sz w:val="16"/>
        <w:szCs w:val="16"/>
      </w:rPr>
      <w:t xml:space="preserve"> </w:t>
    </w:r>
    <w:r w:rsidR="007F4402">
      <w:rPr>
        <w:rFonts w:asciiTheme="minorHAnsi" w:hAnsiTheme="minorHAnsi"/>
        <w:i/>
        <w:snapToGrid w:val="0"/>
        <w:sz w:val="16"/>
        <w:szCs w:val="16"/>
      </w:rPr>
      <w:t xml:space="preserve">Programy pomocy </w:t>
    </w:r>
    <w:r w:rsidR="007F4402" w:rsidRPr="007F4402">
      <w:rPr>
        <w:rFonts w:asciiTheme="minorHAnsi" w:hAnsiTheme="minorHAnsi"/>
        <w:i/>
        <w:snapToGrid w:val="0"/>
        <w:sz w:val="16"/>
        <w:szCs w:val="16"/>
      </w:rPr>
      <w:t>stypendialnej</w:t>
    </w:r>
    <w:r w:rsidR="007F4402" w:rsidRPr="007F4402">
      <w:rPr>
        <w:rFonts w:asciiTheme="minorHAnsi" w:hAnsiTheme="minorHAnsi"/>
        <w:b/>
        <w:i/>
        <w:snapToGrid w:val="0"/>
        <w:sz w:val="16"/>
        <w:szCs w:val="16"/>
      </w:rPr>
      <w:t xml:space="preserve"> </w:t>
    </w:r>
    <w:r w:rsidR="007F4402" w:rsidRPr="007F4402">
      <w:rPr>
        <w:rFonts w:asciiTheme="minorHAnsi" w:hAnsiTheme="minorHAnsi"/>
        <w:i/>
        <w:snapToGrid w:val="0"/>
        <w:sz w:val="16"/>
        <w:szCs w:val="16"/>
      </w:rPr>
      <w:t xml:space="preserve">Osi IX Wysoka jakość edukacji RPO WO 2014-2020, </w:t>
    </w:r>
    <w:r w:rsidR="007F4402" w:rsidRPr="007F4402">
      <w:rPr>
        <w:rFonts w:asciiTheme="minorHAnsi" w:hAnsiTheme="minorHAnsi"/>
        <w:i/>
        <w:snapToGrid w:val="0"/>
        <w:sz w:val="16"/>
        <w:szCs w:val="16"/>
      </w:rPr>
      <w:br/>
    </w:r>
    <w:r w:rsidR="007F4402" w:rsidRPr="007F4402">
      <w:rPr>
        <w:rFonts w:asciiTheme="minorHAnsi" w:hAnsiTheme="minorHAnsi"/>
        <w:i/>
        <w:sz w:val="16"/>
        <w:szCs w:val="16"/>
      </w:rPr>
      <w:t xml:space="preserve">Nabór II, wersja 1, </w:t>
    </w:r>
    <w:r w:rsidR="00280D52">
      <w:rPr>
        <w:rFonts w:asciiTheme="minorHAnsi" w:hAnsiTheme="minorHAnsi"/>
        <w:i/>
        <w:sz w:val="16"/>
        <w:szCs w:val="16"/>
      </w:rPr>
      <w:t>marzec</w:t>
    </w:r>
    <w:r w:rsidR="007F4402" w:rsidRPr="007F4402">
      <w:rPr>
        <w:rFonts w:asciiTheme="minorHAnsi" w:hAnsiTheme="minorHAnsi"/>
        <w:i/>
        <w:sz w:val="16"/>
        <w:szCs w:val="16"/>
      </w:rPr>
      <w:t xml:space="preserve"> 2017 r</w:t>
    </w:r>
    <w:r w:rsidR="007F4402" w:rsidRPr="007F4402">
      <w:rPr>
        <w:rFonts w:asciiTheme="minorHAnsi" w:hAnsiTheme="minorHAnsi"/>
        <w:i/>
        <w:iCs/>
        <w:sz w:val="16"/>
        <w:szCs w:val="16"/>
      </w:rPr>
      <w:t>.</w:t>
    </w:r>
  </w:p>
  <w:p w:rsidR="00695CC7" w:rsidRPr="00F96139" w:rsidRDefault="00695CC7" w:rsidP="00F96139">
    <w:pPr>
      <w:ind w:left="4678"/>
      <w:rPr>
        <w:rFonts w:asciiTheme="minorHAnsi" w:hAnsiTheme="minorHAnsi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94DCD"/>
    <w:rsid w:val="00101033"/>
    <w:rsid w:val="00101390"/>
    <w:rsid w:val="001920FA"/>
    <w:rsid w:val="002174B8"/>
    <w:rsid w:val="0024406F"/>
    <w:rsid w:val="00280D52"/>
    <w:rsid w:val="0028799C"/>
    <w:rsid w:val="002F5529"/>
    <w:rsid w:val="00403738"/>
    <w:rsid w:val="00435EED"/>
    <w:rsid w:val="004532D9"/>
    <w:rsid w:val="004A2A84"/>
    <w:rsid w:val="004D116C"/>
    <w:rsid w:val="00541682"/>
    <w:rsid w:val="00592C21"/>
    <w:rsid w:val="005B0D81"/>
    <w:rsid w:val="005C4674"/>
    <w:rsid w:val="0067111F"/>
    <w:rsid w:val="00695CC7"/>
    <w:rsid w:val="006C51AA"/>
    <w:rsid w:val="00726683"/>
    <w:rsid w:val="00762AD5"/>
    <w:rsid w:val="0078046A"/>
    <w:rsid w:val="007C7EEC"/>
    <w:rsid w:val="007F4402"/>
    <w:rsid w:val="00970430"/>
    <w:rsid w:val="00A11D89"/>
    <w:rsid w:val="00A422F7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E04FC"/>
    <w:rsid w:val="00F4689E"/>
    <w:rsid w:val="00F616F7"/>
    <w:rsid w:val="00F96139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ramon/miscellaneous/index.cfm?TargetUrl=DSP_DEGURB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0EAA7-ECAC-4579-B296-0ABBEB172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212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Maciej Koczwański</cp:lastModifiedBy>
  <cp:revision>8</cp:revision>
  <cp:lastPrinted>2017-03-23T08:42:00Z</cp:lastPrinted>
  <dcterms:created xsi:type="dcterms:W3CDTF">2017-02-16T08:43:00Z</dcterms:created>
  <dcterms:modified xsi:type="dcterms:W3CDTF">2017-03-23T08:43:00Z</dcterms:modified>
</cp:coreProperties>
</file>