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00F9867A" w:rsidR="00136D60" w:rsidRDefault="003D72E5" w:rsidP="00D353DE">
      <w:pPr>
        <w:jc w:val="center"/>
        <w:rPr>
          <w:rFonts w:eastAsiaTheme="minorEastAsia"/>
          <w:b/>
          <w:i/>
          <w:color w:val="000099"/>
          <w:sz w:val="44"/>
          <w:szCs w:val="28"/>
          <w:lang w:eastAsia="pl-PL"/>
        </w:rPr>
      </w:pPr>
      <w:r w:rsidRPr="003D72E5">
        <w:rPr>
          <w:rFonts w:ascii="Times New Roman" w:eastAsia="Times New Roman" w:hAnsi="Times New Roman" w:cs="Times New Roman"/>
          <w:noProof/>
          <w:sz w:val="24"/>
          <w:szCs w:val="24"/>
          <w:lang w:eastAsia="pl-PL"/>
        </w:rPr>
        <w:drawing>
          <wp:inline distT="0" distB="0" distL="0" distR="0" wp14:anchorId="7FA8A0F3" wp14:editId="0333980C">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78B1417C" w14:textId="77777777" w:rsidR="00814C11" w:rsidRDefault="00814C11" w:rsidP="007B76FF">
      <w:pPr>
        <w:rPr>
          <w:rFonts w:eastAsiaTheme="minorEastAsia"/>
          <w:b/>
          <w:i/>
          <w:color w:val="000099"/>
          <w:sz w:val="44"/>
          <w:szCs w:val="28"/>
          <w:lang w:eastAsia="pl-PL"/>
        </w:rPr>
      </w:pPr>
    </w:p>
    <w:p w14:paraId="7434A287" w14:textId="77777777" w:rsidR="003D72E5" w:rsidRDefault="003D72E5" w:rsidP="003D72E5">
      <w:pPr>
        <w:rPr>
          <w:rFonts w:eastAsiaTheme="minorEastAsia"/>
          <w:b/>
          <w:color w:val="000099"/>
          <w:sz w:val="44"/>
          <w:szCs w:val="28"/>
          <w:lang w:eastAsia="pl-PL"/>
        </w:rPr>
      </w:pPr>
    </w:p>
    <w:p w14:paraId="7AF37A20" w14:textId="0E01AED6" w:rsidR="00845A3C" w:rsidRPr="003D72E5" w:rsidRDefault="003D72E5" w:rsidP="003D72E5">
      <w:pPr>
        <w:rPr>
          <w:rFonts w:eastAsiaTheme="minorEastAsia"/>
          <w:b/>
          <w:color w:val="000099"/>
          <w:sz w:val="44"/>
          <w:szCs w:val="28"/>
          <w:lang w:eastAsia="pl-PL"/>
        </w:rPr>
      </w:pPr>
      <w:r w:rsidRPr="003D72E5">
        <w:rPr>
          <w:rFonts w:eastAsiaTheme="minorEastAsia"/>
          <w:b/>
          <w:color w:val="000099"/>
          <w:sz w:val="44"/>
          <w:szCs w:val="28"/>
          <w:lang w:eastAsia="pl-PL"/>
        </w:rPr>
        <w:t>ZAŁĄCZNIK NR 7</w:t>
      </w:r>
    </w:p>
    <w:p w14:paraId="46D9267A" w14:textId="47622AAE" w:rsidR="00136D60" w:rsidRPr="003D72E5" w:rsidRDefault="00845A3C" w:rsidP="003D72E5">
      <w:pPr>
        <w:rPr>
          <w:rFonts w:eastAsiaTheme="minorEastAsia"/>
          <w:b/>
          <w:color w:val="000099"/>
          <w:sz w:val="44"/>
          <w:szCs w:val="28"/>
          <w:lang w:eastAsia="pl-PL"/>
        </w:rPr>
      </w:pPr>
      <w:r w:rsidRPr="003D72E5">
        <w:rPr>
          <w:rFonts w:eastAsiaTheme="minorEastAsia"/>
          <w:b/>
          <w:color w:val="000099"/>
          <w:sz w:val="44"/>
          <w:szCs w:val="28"/>
          <w:lang w:eastAsia="pl-PL"/>
        </w:rPr>
        <w:t xml:space="preserve">Lista wskaźników na poziomie projektu </w:t>
      </w:r>
      <w:r w:rsidR="00E71BAC" w:rsidRPr="003D72E5">
        <w:rPr>
          <w:rFonts w:eastAsiaTheme="minorEastAsia"/>
          <w:b/>
          <w:iCs/>
          <w:color w:val="000099"/>
          <w:sz w:val="44"/>
          <w:szCs w:val="28"/>
          <w:lang w:eastAsia="pl-PL"/>
        </w:rPr>
        <w:t xml:space="preserve">dla </w:t>
      </w:r>
      <w:r w:rsidR="00DF0BB8" w:rsidRPr="003D72E5">
        <w:rPr>
          <w:rFonts w:eastAsiaTheme="minorEastAsia"/>
          <w:b/>
          <w:iCs/>
          <w:color w:val="000099"/>
          <w:sz w:val="44"/>
          <w:szCs w:val="28"/>
          <w:lang w:eastAsia="pl-PL"/>
        </w:rPr>
        <w:br/>
      </w:r>
      <w:r w:rsidR="00E71BAC" w:rsidRPr="003D72E5">
        <w:rPr>
          <w:rFonts w:eastAsiaTheme="minorEastAsia"/>
          <w:b/>
          <w:iCs/>
          <w:color w:val="000099"/>
          <w:sz w:val="44"/>
          <w:szCs w:val="28"/>
          <w:lang w:eastAsia="pl-PL"/>
        </w:rPr>
        <w:t>Działania 8.2</w:t>
      </w:r>
      <w:r w:rsidRPr="003D72E5">
        <w:rPr>
          <w:rFonts w:eastAsiaTheme="minorEastAsia"/>
          <w:b/>
          <w:iCs/>
          <w:color w:val="000099"/>
          <w:sz w:val="44"/>
          <w:szCs w:val="28"/>
          <w:lang w:eastAsia="pl-PL"/>
        </w:rPr>
        <w:t xml:space="preserve"> </w:t>
      </w:r>
      <w:r w:rsidR="00DF0BB8" w:rsidRPr="00677809">
        <w:rPr>
          <w:rFonts w:eastAsiaTheme="minorEastAsia"/>
          <w:b/>
          <w:i/>
          <w:iCs/>
          <w:color w:val="000099"/>
          <w:sz w:val="44"/>
          <w:szCs w:val="28"/>
          <w:lang w:eastAsia="pl-PL"/>
        </w:rPr>
        <w:t>Włączenie społeczne</w:t>
      </w:r>
      <w:r w:rsidRPr="003D72E5">
        <w:rPr>
          <w:rFonts w:eastAsiaTheme="minorEastAsia"/>
          <w:b/>
          <w:iCs/>
          <w:color w:val="000099"/>
          <w:sz w:val="44"/>
          <w:szCs w:val="28"/>
          <w:lang w:eastAsia="pl-PL"/>
        </w:rPr>
        <w:t xml:space="preserve"> w ramach </w:t>
      </w:r>
      <w:r w:rsidRPr="003D72E5">
        <w:rPr>
          <w:rFonts w:eastAsiaTheme="minorEastAsia"/>
          <w:b/>
          <w:color w:val="000099"/>
          <w:sz w:val="44"/>
          <w:szCs w:val="28"/>
          <w:lang w:eastAsia="pl-PL"/>
        </w:rPr>
        <w:t>RPO WO 2014-2020</w:t>
      </w: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7D364EE0" w14:textId="77777777" w:rsidR="00185311" w:rsidRDefault="00185311" w:rsidP="00136D60">
      <w:pPr>
        <w:rPr>
          <w:rFonts w:eastAsiaTheme="minorEastAsia"/>
          <w:b/>
          <w:lang w:eastAsia="pl-PL"/>
        </w:rPr>
      </w:pPr>
    </w:p>
    <w:p w14:paraId="277CEF39" w14:textId="77777777" w:rsidR="00185311" w:rsidRDefault="00185311" w:rsidP="00136D60">
      <w:pPr>
        <w:rPr>
          <w:rFonts w:eastAsiaTheme="minorEastAsia"/>
          <w:b/>
          <w:lang w:eastAsia="pl-PL"/>
        </w:rPr>
      </w:pPr>
    </w:p>
    <w:p w14:paraId="7EF21D51" w14:textId="77777777" w:rsidR="00185311" w:rsidRDefault="00185311" w:rsidP="00136D60">
      <w:pPr>
        <w:rPr>
          <w:rFonts w:eastAsiaTheme="minorEastAsia"/>
          <w:b/>
          <w:lang w:eastAsia="pl-PL"/>
        </w:rPr>
      </w:pPr>
    </w:p>
    <w:p w14:paraId="48B66010" w14:textId="77777777" w:rsidR="00185311" w:rsidRDefault="00185311" w:rsidP="00136D60">
      <w:pPr>
        <w:rPr>
          <w:rFonts w:eastAsiaTheme="minorEastAsia"/>
          <w:b/>
          <w:lang w:eastAsia="pl-PL"/>
        </w:rPr>
      </w:pPr>
    </w:p>
    <w:p w14:paraId="69A10759" w14:textId="77777777" w:rsidR="00845A3C" w:rsidRDefault="00845A3C" w:rsidP="00136D60">
      <w:pPr>
        <w:rPr>
          <w:rFonts w:eastAsiaTheme="minorEastAsia"/>
          <w:b/>
          <w:lang w:eastAsia="pl-PL"/>
        </w:rPr>
      </w:pPr>
    </w:p>
    <w:p w14:paraId="61A3DD7D" w14:textId="77777777" w:rsidR="00845A3C" w:rsidRDefault="00845A3C" w:rsidP="00136D60">
      <w:pPr>
        <w:rPr>
          <w:rFonts w:eastAsiaTheme="minorEastAsia"/>
          <w:b/>
          <w:lang w:eastAsia="pl-PL"/>
        </w:rPr>
      </w:pPr>
      <w:bookmarkStart w:id="0" w:name="_GoBack"/>
      <w:bookmarkEnd w:id="0"/>
    </w:p>
    <w:p w14:paraId="6674DD6C" w14:textId="77777777" w:rsidR="00845A3C" w:rsidRDefault="00845A3C" w:rsidP="00136D60">
      <w:pPr>
        <w:rPr>
          <w:rFonts w:eastAsiaTheme="minorEastAsia"/>
          <w:b/>
          <w:lang w:eastAsia="pl-PL"/>
        </w:rPr>
      </w:pPr>
    </w:p>
    <w:p w14:paraId="2C5F7059" w14:textId="77777777" w:rsidR="00845A3C" w:rsidRDefault="00845A3C" w:rsidP="00136D60">
      <w:pPr>
        <w:rPr>
          <w:rFonts w:eastAsiaTheme="minorEastAsia"/>
          <w:b/>
          <w:lang w:eastAsia="pl-PL"/>
        </w:rPr>
      </w:pPr>
    </w:p>
    <w:p w14:paraId="6465C053" w14:textId="77777777" w:rsidR="00845A3C" w:rsidRDefault="00845A3C" w:rsidP="00136D60">
      <w:pPr>
        <w:rPr>
          <w:rFonts w:eastAsiaTheme="minorEastAsia"/>
          <w:b/>
          <w:lang w:eastAsia="pl-PL"/>
        </w:rPr>
      </w:pPr>
    </w:p>
    <w:p w14:paraId="2E90209F" w14:textId="77777777" w:rsidR="00845A3C" w:rsidRDefault="00845A3C" w:rsidP="00136D60">
      <w:pPr>
        <w:rPr>
          <w:rFonts w:eastAsiaTheme="minorEastAsia"/>
          <w:b/>
          <w:lang w:eastAsia="pl-PL"/>
        </w:rPr>
      </w:pPr>
    </w:p>
    <w:p w14:paraId="6A403FE3" w14:textId="77777777" w:rsidR="00845A3C" w:rsidRDefault="00845A3C" w:rsidP="00136D60">
      <w:pPr>
        <w:rPr>
          <w:rFonts w:eastAsiaTheme="minorEastAsia"/>
          <w:b/>
          <w:lang w:eastAsia="pl-PL"/>
        </w:rPr>
      </w:pPr>
    </w:p>
    <w:p w14:paraId="3DDFD649" w14:textId="77777777" w:rsidR="00845A3C" w:rsidRDefault="00845A3C" w:rsidP="00136D60">
      <w:pPr>
        <w:rPr>
          <w:rFonts w:eastAsiaTheme="minorEastAsia"/>
          <w:b/>
          <w:lang w:eastAsia="pl-PL"/>
        </w:rPr>
      </w:pPr>
    </w:p>
    <w:p w14:paraId="4F2C7ACC" w14:textId="77777777" w:rsidR="00845A3C" w:rsidRDefault="00845A3C" w:rsidP="00136D60">
      <w:pPr>
        <w:rPr>
          <w:rFonts w:eastAsiaTheme="minorEastAsia"/>
          <w:b/>
          <w:lang w:eastAsia="pl-PL"/>
        </w:rPr>
      </w:pPr>
    </w:p>
    <w:p w14:paraId="786FBA80" w14:textId="77777777" w:rsidR="00845A3C" w:rsidRDefault="00845A3C" w:rsidP="00136D60">
      <w:pPr>
        <w:rPr>
          <w:rFonts w:eastAsiaTheme="minorEastAsia"/>
          <w:b/>
          <w:lang w:eastAsia="pl-PL"/>
        </w:rPr>
      </w:pPr>
    </w:p>
    <w:p w14:paraId="78F10605" w14:textId="77777777" w:rsidR="00185311" w:rsidRDefault="00185311" w:rsidP="00136D60">
      <w:pPr>
        <w:rPr>
          <w:rFonts w:eastAsiaTheme="minorEastAsia"/>
          <w:b/>
          <w:lang w:eastAsia="pl-PL"/>
        </w:rPr>
      </w:pPr>
    </w:p>
    <w:p w14:paraId="3EF517CB" w14:textId="77777777" w:rsidR="00E9761F" w:rsidRDefault="00E9761F"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4450C4FD" w14:textId="45BDFEC0" w:rsidR="00A40CFE" w:rsidRDefault="00CF0720" w:rsidP="00B71EEF">
      <w:pPr>
        <w:spacing w:after="0"/>
        <w:rPr>
          <w:rFonts w:eastAsiaTheme="minorEastAsia"/>
          <w:color w:val="000099"/>
          <w:sz w:val="18"/>
          <w:lang w:eastAsia="pl-PL"/>
        </w:rPr>
      </w:pPr>
      <w:r>
        <w:rPr>
          <w:rFonts w:eastAsiaTheme="minorEastAsia"/>
          <w:color w:val="000099"/>
          <w:sz w:val="18"/>
          <w:lang w:eastAsia="pl-PL"/>
        </w:rPr>
        <w:t xml:space="preserve">Opole, </w:t>
      </w:r>
      <w:r w:rsidR="00FE2528">
        <w:rPr>
          <w:rFonts w:eastAsiaTheme="minorEastAsia"/>
          <w:color w:val="000099"/>
          <w:sz w:val="18"/>
          <w:lang w:eastAsia="pl-PL"/>
        </w:rPr>
        <w:t>wrzesień</w:t>
      </w:r>
      <w:r w:rsidR="000C2314">
        <w:rPr>
          <w:rFonts w:eastAsiaTheme="minorEastAsia"/>
          <w:color w:val="000099"/>
          <w:sz w:val="18"/>
          <w:lang w:eastAsia="pl-PL"/>
        </w:rPr>
        <w:t xml:space="preserve"> 2019</w:t>
      </w:r>
      <w:r w:rsidR="00136D60" w:rsidRPr="00136D60">
        <w:rPr>
          <w:rFonts w:eastAsiaTheme="minorEastAsia"/>
          <w:color w:val="000099"/>
          <w:sz w:val="18"/>
          <w:lang w:eastAsia="pl-PL"/>
        </w:rPr>
        <w:t xml:space="preserve"> r.</w:t>
      </w:r>
    </w:p>
    <w:p w14:paraId="7BB225E7" w14:textId="77777777" w:rsidR="00CA5931" w:rsidRDefault="00CA5931" w:rsidP="00B71EEF">
      <w:pPr>
        <w:spacing w:after="0"/>
        <w:rPr>
          <w:rFonts w:eastAsiaTheme="minorEastAsia"/>
          <w:b/>
          <w:lang w:eastAsia="pl-PL"/>
        </w:rPr>
      </w:pPr>
    </w:p>
    <w:p w14:paraId="3CCFCCAB" w14:textId="77777777" w:rsidR="00E644E1" w:rsidRDefault="00E644E1" w:rsidP="00B71EEF">
      <w:pPr>
        <w:spacing w:after="0"/>
        <w:rPr>
          <w:rFonts w:eastAsiaTheme="minorEastAsia"/>
          <w:b/>
          <w:lang w:eastAsia="pl-PL"/>
        </w:rPr>
      </w:pPr>
    </w:p>
    <w:p w14:paraId="0AEB919E" w14:textId="77777777" w:rsidR="00E644E1" w:rsidRDefault="00E644E1" w:rsidP="00610768">
      <w:pPr>
        <w:spacing w:after="0"/>
        <w:ind w:left="-709"/>
        <w:rPr>
          <w:b/>
        </w:rPr>
      </w:pPr>
    </w:p>
    <w:p w14:paraId="27DBEE86" w14:textId="77777777" w:rsidR="00BE377C" w:rsidRDefault="00C374C2" w:rsidP="00E644E1">
      <w:pPr>
        <w:spacing w:after="0"/>
        <w:ind w:left="-709" w:firstLine="283"/>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0C2314" w:rsidRPr="009A24A5" w14:paraId="44820B66" w14:textId="77777777" w:rsidTr="008939B3">
        <w:trPr>
          <w:trHeight w:val="829"/>
          <w:tblHeader/>
          <w:jc w:val="center"/>
        </w:trPr>
        <w:tc>
          <w:tcPr>
            <w:tcW w:w="704" w:type="dxa"/>
            <w:tcBorders>
              <w:bottom w:val="single" w:sz="12" w:space="0" w:color="92D050"/>
            </w:tcBorders>
            <w:shd w:val="clear" w:color="auto" w:fill="FAFBF7"/>
            <w:vAlign w:val="center"/>
          </w:tcPr>
          <w:p w14:paraId="6EA13938"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3A1D1BB8"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09BD3DC9" w14:textId="77777777" w:rsidR="000C2314" w:rsidRPr="009A24A5" w:rsidRDefault="000C2314" w:rsidP="008939B3">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3BF7F6A0"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32BD3137"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1F15E3B3"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25CCFFE7"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0C2314" w:rsidRPr="009A24A5" w14:paraId="2017FD9C" w14:textId="77777777" w:rsidTr="008939B3">
        <w:trPr>
          <w:trHeight w:val="521"/>
          <w:jc w:val="center"/>
        </w:trPr>
        <w:tc>
          <w:tcPr>
            <w:tcW w:w="14746" w:type="dxa"/>
            <w:gridSpan w:val="8"/>
            <w:tcBorders>
              <w:top w:val="single" w:sz="12" w:space="0" w:color="92D050"/>
            </w:tcBorders>
            <w:vAlign w:val="center"/>
          </w:tcPr>
          <w:p w14:paraId="4BFC10A9" w14:textId="77777777" w:rsidR="000C2314" w:rsidRPr="009A24A5" w:rsidRDefault="000C2314" w:rsidP="008939B3">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0C2314" w:rsidRPr="009A24A5" w14:paraId="2151A52F" w14:textId="77777777" w:rsidTr="008939B3">
        <w:trPr>
          <w:jc w:val="center"/>
        </w:trPr>
        <w:tc>
          <w:tcPr>
            <w:tcW w:w="704" w:type="dxa"/>
            <w:tcBorders>
              <w:top w:val="single" w:sz="12" w:space="0" w:color="92D050"/>
              <w:bottom w:val="single" w:sz="4" w:space="0" w:color="92D050"/>
            </w:tcBorders>
            <w:vAlign w:val="center"/>
          </w:tcPr>
          <w:p w14:paraId="536917D2" w14:textId="77777777" w:rsidR="000C2314" w:rsidRPr="009A24A5" w:rsidRDefault="000C2314" w:rsidP="008939B3">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01C3BE71" w14:textId="77777777" w:rsidR="000C2314" w:rsidRPr="009A24A5" w:rsidRDefault="000C2314" w:rsidP="008939B3">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4D6D9EC9" w14:textId="77777777" w:rsidR="000C2314" w:rsidRPr="009A24A5" w:rsidRDefault="000C2314" w:rsidP="008939B3">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01716589"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650DB15" w14:textId="77777777" w:rsidR="000C2314" w:rsidRPr="009A24A5" w:rsidRDefault="000C2314" w:rsidP="008939B3">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16F1BC2E" w14:textId="77777777" w:rsidR="000C2314" w:rsidRPr="009A24A5" w:rsidRDefault="000C2314" w:rsidP="008939B3">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52CCDFFD" w14:textId="5D252D7A" w:rsidR="000C2314" w:rsidRPr="005452B5" w:rsidRDefault="000C2314" w:rsidP="008939B3">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 xml:space="preserve">z niepełnosprawnościami ruchowymi czy sensorycznymi lub zaopatrzonych w sprzęt, a nie liczbę sprzętów, urządzeń itp. Jeśli instytucja, zakład itp. składa się z kilku obiektów, należy zliczyć wszystkie, które dostosowano do potrzeb osób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w:t>
            </w:r>
          </w:p>
          <w:p w14:paraId="18B9DE5B" w14:textId="77777777" w:rsidR="000C2314" w:rsidRPr="005452B5" w:rsidRDefault="000C2314" w:rsidP="008939B3">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2D93FCB0" w14:textId="77777777" w:rsidR="000C2314" w:rsidRPr="005452B5" w:rsidRDefault="000C2314" w:rsidP="008939B3">
            <w:pPr>
              <w:pStyle w:val="Akapitzlist"/>
              <w:tabs>
                <w:tab w:val="left" w:pos="3402"/>
                <w:tab w:val="left" w:pos="5103"/>
              </w:tabs>
              <w:ind w:left="28" w:right="-10"/>
              <w:rPr>
                <w:sz w:val="24"/>
                <w:szCs w:val="24"/>
              </w:rPr>
            </w:pPr>
            <w:r w:rsidRPr="005452B5">
              <w:rPr>
                <w:sz w:val="24"/>
                <w:szCs w:val="24"/>
              </w:rPr>
              <w:lastRenderedPageBreak/>
              <w:t>Do wskaźnika powinny zostać wliczone zarówno obiekty dostosowane w projektach ogóln</w:t>
            </w:r>
            <w:r>
              <w:rPr>
                <w:sz w:val="24"/>
                <w:szCs w:val="24"/>
              </w:rPr>
              <w:t xml:space="preserve">odostępnych, jak </w:t>
            </w:r>
            <w:r>
              <w:rPr>
                <w:sz w:val="24"/>
                <w:szCs w:val="24"/>
              </w:rPr>
              <w:br/>
              <w:t>i dedykowanych</w:t>
            </w:r>
            <w:r w:rsidRPr="009A24A5">
              <w:rPr>
                <w:sz w:val="24"/>
                <w:szCs w:val="24"/>
              </w:rPr>
              <w:t>.</w:t>
            </w:r>
          </w:p>
        </w:tc>
      </w:tr>
      <w:tr w:rsidR="000C2314" w:rsidRPr="009A24A5" w14:paraId="5D4D6C0A" w14:textId="77777777" w:rsidTr="008939B3">
        <w:trPr>
          <w:trHeight w:val="4664"/>
          <w:jc w:val="center"/>
        </w:trPr>
        <w:tc>
          <w:tcPr>
            <w:tcW w:w="704" w:type="dxa"/>
            <w:tcBorders>
              <w:top w:val="single" w:sz="4" w:space="0" w:color="92D050"/>
            </w:tcBorders>
            <w:vAlign w:val="center"/>
          </w:tcPr>
          <w:p w14:paraId="543ACD38" w14:textId="77777777" w:rsidR="000C2314" w:rsidRPr="009A24A5" w:rsidRDefault="000C2314" w:rsidP="008939B3">
            <w:pPr>
              <w:pStyle w:val="Akapitzlist"/>
              <w:tabs>
                <w:tab w:val="left" w:pos="3402"/>
                <w:tab w:val="left" w:pos="5103"/>
              </w:tabs>
              <w:spacing w:before="80" w:after="80"/>
              <w:ind w:left="175"/>
              <w:rPr>
                <w:b/>
                <w:sz w:val="24"/>
                <w:szCs w:val="24"/>
              </w:rPr>
            </w:pPr>
            <w:r w:rsidRPr="009A24A5">
              <w:rPr>
                <w:b/>
                <w:sz w:val="24"/>
                <w:szCs w:val="24"/>
              </w:rPr>
              <w:lastRenderedPageBreak/>
              <w:t>2.</w:t>
            </w:r>
          </w:p>
        </w:tc>
        <w:tc>
          <w:tcPr>
            <w:tcW w:w="2693" w:type="dxa"/>
            <w:tcBorders>
              <w:top w:val="single" w:sz="4" w:space="0" w:color="92D050"/>
            </w:tcBorders>
            <w:vAlign w:val="center"/>
          </w:tcPr>
          <w:p w14:paraId="6EDFD2AE" w14:textId="77777777" w:rsidR="000C2314" w:rsidRPr="009A24A5" w:rsidRDefault="000C2314" w:rsidP="008939B3">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1BA24849" w14:textId="77777777" w:rsidR="000C2314" w:rsidRPr="009A24A5" w:rsidRDefault="000C2314" w:rsidP="008939B3">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3BBBE1BA"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31CF61CE" w14:textId="77777777" w:rsidR="000C2314" w:rsidRPr="009A24A5" w:rsidRDefault="000C2314" w:rsidP="008939B3">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7BE7EF61" w14:textId="77777777" w:rsidR="000C2314" w:rsidRPr="009A24A5" w:rsidRDefault="000C2314" w:rsidP="008939B3">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BD74A63" w14:textId="77777777" w:rsidR="000C2314" w:rsidRPr="009A24A5" w:rsidRDefault="000C2314" w:rsidP="008939B3">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Pr>
                <w:sz w:val="24"/>
                <w:szCs w:val="24"/>
              </w:rPr>
              <w:br/>
            </w:r>
            <w:r w:rsidRPr="005452B5">
              <w:rPr>
                <w:sz w:val="24"/>
                <w:szCs w:val="24"/>
              </w:rPr>
              <w:t xml:space="preserve">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t>
            </w:r>
            <w:r>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0C2314" w:rsidRPr="009A24A5" w14:paraId="124D6346" w14:textId="77777777" w:rsidTr="008939B3">
        <w:trPr>
          <w:trHeight w:val="1120"/>
          <w:jc w:val="center"/>
        </w:trPr>
        <w:tc>
          <w:tcPr>
            <w:tcW w:w="704" w:type="dxa"/>
            <w:tcBorders>
              <w:top w:val="single" w:sz="4" w:space="0" w:color="92D050"/>
            </w:tcBorders>
            <w:vAlign w:val="center"/>
          </w:tcPr>
          <w:p w14:paraId="7E369EAF" w14:textId="77777777" w:rsidR="000C2314" w:rsidRPr="009A24A5" w:rsidRDefault="000C2314" w:rsidP="008939B3">
            <w:pPr>
              <w:pStyle w:val="Akapitzlist"/>
              <w:tabs>
                <w:tab w:val="left" w:pos="3402"/>
                <w:tab w:val="left" w:pos="5103"/>
              </w:tabs>
              <w:spacing w:before="80" w:after="80"/>
              <w:ind w:left="34"/>
              <w:rPr>
                <w:b/>
                <w:sz w:val="24"/>
                <w:szCs w:val="24"/>
              </w:rPr>
            </w:pPr>
            <w:r w:rsidRPr="009A24A5">
              <w:rPr>
                <w:b/>
                <w:sz w:val="24"/>
                <w:szCs w:val="24"/>
              </w:rPr>
              <w:lastRenderedPageBreak/>
              <w:t>3.</w:t>
            </w:r>
          </w:p>
        </w:tc>
        <w:tc>
          <w:tcPr>
            <w:tcW w:w="2693" w:type="dxa"/>
            <w:tcBorders>
              <w:top w:val="single" w:sz="4" w:space="0" w:color="92D050"/>
            </w:tcBorders>
            <w:vAlign w:val="center"/>
          </w:tcPr>
          <w:p w14:paraId="1072A4BA" w14:textId="77777777" w:rsidR="000C2314" w:rsidRPr="009A24A5" w:rsidRDefault="000C2314" w:rsidP="008939B3">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9261E82" w14:textId="77777777" w:rsidR="000C2314" w:rsidRPr="009A24A5" w:rsidRDefault="000C2314" w:rsidP="008939B3">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666D17C6"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0235E9C4" w14:textId="77777777" w:rsidR="000C2314" w:rsidRPr="009A24A5" w:rsidRDefault="000C2314" w:rsidP="008939B3">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955A7B8" w14:textId="77777777" w:rsidR="000C2314" w:rsidRPr="009A24A5" w:rsidRDefault="000C2314" w:rsidP="008939B3">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16101B6F" w14:textId="77777777" w:rsidR="000C2314" w:rsidRPr="009C52BD" w:rsidRDefault="000C2314" w:rsidP="008939B3">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02F936C9" w14:textId="77777777" w:rsidR="000C2314" w:rsidRDefault="000C2314" w:rsidP="008939B3">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2DB77F1C" w14:textId="77777777" w:rsidR="000C2314" w:rsidRDefault="000C2314" w:rsidP="008939B3">
            <w:pPr>
              <w:tabs>
                <w:tab w:val="left" w:pos="3402"/>
                <w:tab w:val="left" w:pos="5103"/>
              </w:tabs>
              <w:rPr>
                <w:rFonts w:ascii="Calibri" w:eastAsia="Times New Roman" w:hAnsi="Calibri" w:cs="Times New Roman"/>
                <w:sz w:val="24"/>
                <w:szCs w:val="24"/>
              </w:rPr>
            </w:pPr>
          </w:p>
          <w:p w14:paraId="73941097" w14:textId="77777777" w:rsidR="000C2314" w:rsidRPr="009A24A5" w:rsidRDefault="000C2314" w:rsidP="008939B3">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Pr>
                <w:sz w:val="24"/>
                <w:szCs w:val="24"/>
              </w:rPr>
              <w:br/>
            </w:r>
            <w:r w:rsidRPr="009A24A5">
              <w:rPr>
                <w:sz w:val="24"/>
                <w:szCs w:val="24"/>
              </w:rPr>
              <w:t>w projekcie realizujących wskaźnik.</w:t>
            </w:r>
            <w:r w:rsidRPr="009A24A5" w:rsidDel="00997070">
              <w:rPr>
                <w:sz w:val="24"/>
                <w:szCs w:val="24"/>
              </w:rPr>
              <w:t xml:space="preserve"> </w:t>
            </w:r>
          </w:p>
        </w:tc>
      </w:tr>
      <w:tr w:rsidR="000C2314" w:rsidRPr="009A24A5" w14:paraId="063D0788" w14:textId="77777777" w:rsidTr="008939B3">
        <w:trPr>
          <w:trHeight w:val="568"/>
          <w:jc w:val="center"/>
        </w:trPr>
        <w:tc>
          <w:tcPr>
            <w:tcW w:w="704" w:type="dxa"/>
            <w:tcBorders>
              <w:top w:val="single" w:sz="4" w:space="0" w:color="92D050"/>
            </w:tcBorders>
            <w:vAlign w:val="center"/>
          </w:tcPr>
          <w:p w14:paraId="3DE635FE" w14:textId="77777777" w:rsidR="000C2314" w:rsidRPr="009A24A5" w:rsidRDefault="000C2314" w:rsidP="008939B3">
            <w:pPr>
              <w:pStyle w:val="Akapitzlist"/>
              <w:tabs>
                <w:tab w:val="left" w:pos="3402"/>
                <w:tab w:val="left" w:pos="5103"/>
              </w:tabs>
              <w:spacing w:before="80" w:after="80"/>
              <w:ind w:left="34"/>
              <w:rPr>
                <w:b/>
                <w:sz w:val="24"/>
                <w:szCs w:val="24"/>
              </w:rPr>
            </w:pPr>
            <w:r w:rsidRPr="009A24A5">
              <w:rPr>
                <w:b/>
                <w:sz w:val="24"/>
                <w:szCs w:val="24"/>
              </w:rPr>
              <w:t>4.</w:t>
            </w:r>
          </w:p>
        </w:tc>
        <w:tc>
          <w:tcPr>
            <w:tcW w:w="2693" w:type="dxa"/>
            <w:tcBorders>
              <w:top w:val="single" w:sz="4" w:space="0" w:color="92D050"/>
            </w:tcBorders>
            <w:vAlign w:val="center"/>
          </w:tcPr>
          <w:p w14:paraId="43B228A4" w14:textId="77777777" w:rsidR="000C2314" w:rsidRPr="009A24A5" w:rsidRDefault="000C2314" w:rsidP="008939B3">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24CDED7A" w14:textId="77777777" w:rsidR="000C2314" w:rsidRPr="009A24A5" w:rsidRDefault="000C2314" w:rsidP="008939B3">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B1C2941"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676479" w14:textId="77777777" w:rsidR="000C2314" w:rsidRPr="009A24A5" w:rsidRDefault="000C2314" w:rsidP="008939B3">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3866932" w14:textId="77777777" w:rsidR="000C2314" w:rsidRPr="009A24A5" w:rsidRDefault="000C2314" w:rsidP="008939B3">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367E8AF1"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FA508FB"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69565F52"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3193BA56"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0B603E27" w14:textId="77777777" w:rsidR="000C2314" w:rsidRPr="009C52BD" w:rsidRDefault="000C2314" w:rsidP="008939B3">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Pr>
                <w:sz w:val="24"/>
                <w:szCs w:val="24"/>
              </w:rPr>
              <w:br/>
            </w:r>
            <w:r w:rsidRPr="009A24A5">
              <w:rPr>
                <w:sz w:val="24"/>
                <w:szCs w:val="24"/>
              </w:rPr>
              <w:t>w wartości wskaźnika należy ująć każdy z podmiotów wchodzących w skład partnerstwa, który wdrożył w swojej działalności narzędzia TIK.</w:t>
            </w:r>
          </w:p>
        </w:tc>
      </w:tr>
      <w:tr w:rsidR="000C2314" w:rsidRPr="009A24A5" w14:paraId="0DC76130" w14:textId="77777777" w:rsidTr="008939B3">
        <w:trPr>
          <w:trHeight w:val="699"/>
          <w:jc w:val="center"/>
        </w:trPr>
        <w:tc>
          <w:tcPr>
            <w:tcW w:w="14746" w:type="dxa"/>
            <w:gridSpan w:val="8"/>
            <w:tcBorders>
              <w:top w:val="single" w:sz="12" w:space="0" w:color="92D050"/>
              <w:bottom w:val="single" w:sz="4" w:space="0" w:color="92D050"/>
            </w:tcBorders>
            <w:vAlign w:val="center"/>
          </w:tcPr>
          <w:p w14:paraId="6E56AA12" w14:textId="77777777" w:rsidR="000C2314" w:rsidRPr="009A24A5" w:rsidRDefault="000C2314" w:rsidP="008939B3">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0C2314" w:rsidRPr="009A24A5" w14:paraId="54B8774E" w14:textId="77777777" w:rsidTr="008939B3">
        <w:trPr>
          <w:trHeight w:val="525"/>
          <w:jc w:val="center"/>
        </w:trPr>
        <w:tc>
          <w:tcPr>
            <w:tcW w:w="704" w:type="dxa"/>
            <w:tcBorders>
              <w:top w:val="single" w:sz="4" w:space="0" w:color="92D050"/>
              <w:bottom w:val="single" w:sz="4" w:space="0" w:color="92D050"/>
            </w:tcBorders>
            <w:vAlign w:val="center"/>
          </w:tcPr>
          <w:p w14:paraId="34E8309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A9D4655"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0EA0022C"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B801CEA"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CE2090F"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6826C4D"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44819685"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3A785045"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34AC4CBF"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51090185"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618C25C1"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5891402B" w14:textId="77777777" w:rsidR="000C2314" w:rsidRPr="00262A71" w:rsidRDefault="000C2314" w:rsidP="008939B3">
            <w:pPr>
              <w:autoSpaceDE w:val="0"/>
              <w:autoSpaceDN w:val="0"/>
              <w:adjustRightInd w:val="0"/>
              <w:spacing w:before="240"/>
              <w:rPr>
                <w:rFonts w:cs="Arial"/>
                <w:iCs/>
                <w:sz w:val="24"/>
                <w:szCs w:val="24"/>
              </w:rPr>
            </w:pPr>
            <w:r w:rsidRPr="00262A71">
              <w:rPr>
                <w:rFonts w:cs="Arial"/>
                <w:iCs/>
                <w:sz w:val="24"/>
                <w:szCs w:val="24"/>
              </w:rPr>
              <w:t>Informacje dodatkowe:</w:t>
            </w:r>
          </w:p>
          <w:p w14:paraId="57579067"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554BB701"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0C2314" w:rsidRPr="009A24A5" w14:paraId="52595196" w14:textId="77777777" w:rsidTr="008939B3">
        <w:trPr>
          <w:trHeight w:val="525"/>
          <w:jc w:val="center"/>
        </w:trPr>
        <w:tc>
          <w:tcPr>
            <w:tcW w:w="704" w:type="dxa"/>
            <w:tcBorders>
              <w:top w:val="single" w:sz="4" w:space="0" w:color="92D050"/>
              <w:bottom w:val="single" w:sz="4" w:space="0" w:color="92D050"/>
            </w:tcBorders>
            <w:vAlign w:val="center"/>
          </w:tcPr>
          <w:p w14:paraId="43C5D24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7212A64"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6E63F912"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C5710F7"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3329D17"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7C1282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582E9E9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0F85D9D9"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1D032403"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1C895A3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5C55A7C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5D122394"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1BEBDE01" w14:textId="77777777" w:rsidR="000C2314" w:rsidRDefault="000C2314" w:rsidP="008939B3">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2B07BCB" w14:textId="77777777" w:rsidR="000C2314" w:rsidRPr="007D7806" w:rsidRDefault="000C2314" w:rsidP="008939B3">
            <w:pPr>
              <w:autoSpaceDE w:val="0"/>
              <w:autoSpaceDN w:val="0"/>
              <w:adjustRightInd w:val="0"/>
              <w:rPr>
                <w:rFonts w:cs="Arial"/>
                <w:iCs/>
                <w:sz w:val="24"/>
                <w:szCs w:val="24"/>
              </w:rPr>
            </w:pPr>
            <w:r w:rsidRPr="007D7806">
              <w:rPr>
                <w:rFonts w:cs="Arial"/>
                <w:iCs/>
                <w:sz w:val="24"/>
                <w:szCs w:val="24"/>
              </w:rPr>
              <w:t>Informacje dodatkowe:</w:t>
            </w:r>
          </w:p>
          <w:p w14:paraId="0789F3C4" w14:textId="77777777" w:rsidR="000C2314" w:rsidRPr="009A24A5" w:rsidRDefault="000C2314" w:rsidP="008939B3">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0C2314" w:rsidRPr="009A24A5" w14:paraId="7D85EE55" w14:textId="77777777" w:rsidTr="008939B3">
        <w:trPr>
          <w:trHeight w:val="525"/>
          <w:jc w:val="center"/>
        </w:trPr>
        <w:tc>
          <w:tcPr>
            <w:tcW w:w="704" w:type="dxa"/>
            <w:tcBorders>
              <w:top w:val="single" w:sz="4" w:space="0" w:color="92D050"/>
              <w:bottom w:val="single" w:sz="4" w:space="0" w:color="92D050"/>
            </w:tcBorders>
            <w:vAlign w:val="center"/>
          </w:tcPr>
          <w:p w14:paraId="479BC7D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E4EC04D" w14:textId="77777777" w:rsidR="000C2314" w:rsidRPr="009A24A5" w:rsidRDefault="000C2314" w:rsidP="008939B3">
            <w:pPr>
              <w:autoSpaceDE w:val="0"/>
              <w:autoSpaceDN w:val="0"/>
              <w:adjustRightInd w:val="0"/>
              <w:rPr>
                <w:i/>
                <w:iCs/>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6E341619"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F40ABE6"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F0F8945"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211F96E" w14:textId="77777777" w:rsidR="000C2314" w:rsidRPr="009A24A5" w:rsidRDefault="000C2314" w:rsidP="008939B3">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269AB0E0" w14:textId="77777777" w:rsidR="000C2314" w:rsidRPr="00262A71" w:rsidRDefault="000C2314" w:rsidP="008939B3">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178058E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31DF02AA" w14:textId="77777777" w:rsidR="000C2314" w:rsidRPr="00262A71" w:rsidRDefault="000C2314" w:rsidP="008939B3">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5375F37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6F094563"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51B7D329"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142CB0D3"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11885BD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3737B14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6E99B647"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19F2C3CC"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114E2248" w14:textId="77777777" w:rsidR="000C2314" w:rsidRPr="009A24A5" w:rsidRDefault="000C2314" w:rsidP="008939B3">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0C2314" w:rsidRPr="009A24A5" w14:paraId="3A428D28" w14:textId="77777777" w:rsidTr="008939B3">
        <w:trPr>
          <w:trHeight w:val="523"/>
          <w:jc w:val="center"/>
        </w:trPr>
        <w:tc>
          <w:tcPr>
            <w:tcW w:w="704" w:type="dxa"/>
            <w:tcBorders>
              <w:top w:val="single" w:sz="4" w:space="0" w:color="92D050"/>
              <w:bottom w:val="single" w:sz="4" w:space="0" w:color="92D050"/>
            </w:tcBorders>
            <w:vAlign w:val="center"/>
          </w:tcPr>
          <w:p w14:paraId="16152C57"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552CA04"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141CCF13"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040DAA7" w14:textId="77777777" w:rsidR="000C2314" w:rsidRPr="009A24A5" w:rsidRDefault="000C2314" w:rsidP="008939B3">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43110ED6" w14:textId="77777777" w:rsidR="000C2314" w:rsidRPr="009A24A5" w:rsidRDefault="000C2314" w:rsidP="008939B3">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072FD3D"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5669CA4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Pr>
                <w:rFonts w:cs="Arial"/>
                <w:i/>
                <w:sz w:val="24"/>
                <w:szCs w:val="24"/>
              </w:rPr>
              <w:br/>
            </w:r>
            <w:r w:rsidRPr="00262A71">
              <w:rPr>
                <w:rFonts w:cs="Arial"/>
                <w:i/>
                <w:sz w:val="24"/>
                <w:szCs w:val="24"/>
              </w:rPr>
              <w:t>w programie</w:t>
            </w:r>
            <w:r w:rsidRPr="00262A71">
              <w:rPr>
                <w:rFonts w:cs="Arial"/>
                <w:sz w:val="24"/>
                <w:szCs w:val="24"/>
              </w:rPr>
              <w:t>.</w:t>
            </w:r>
          </w:p>
          <w:p w14:paraId="3382CE3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3C2D8B37"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0C2314" w:rsidRPr="009A24A5" w14:paraId="03008D25"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262DF8A5"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CA8A5DC"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7CEFD38B"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1793678C" w14:textId="77777777" w:rsidR="000C2314" w:rsidRPr="009A24A5" w:rsidRDefault="000C2314" w:rsidP="008939B3">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CF816A4" w14:textId="77777777" w:rsidR="000C2314" w:rsidRPr="009A24A5" w:rsidRDefault="000C2314" w:rsidP="008939B3">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24894E92"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42980B55" w14:textId="77777777" w:rsidR="000C2314" w:rsidRPr="00262A71" w:rsidRDefault="000C2314" w:rsidP="008939B3">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5DF7A2FB"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00344EA1"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71B928FD"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67665C15" w14:textId="77777777" w:rsidR="000C2314" w:rsidRPr="00262A71" w:rsidRDefault="000C2314" w:rsidP="008939B3">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5CE788B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3973B9D4"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27ACD774"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Pr>
                <w:rFonts w:cs="Arial"/>
                <w:sz w:val="24"/>
                <w:szCs w:val="24"/>
              </w:rPr>
              <w:br/>
            </w:r>
            <w:r w:rsidRPr="00262A71">
              <w:rPr>
                <w:rFonts w:cs="Arial"/>
                <w:sz w:val="24"/>
                <w:szCs w:val="24"/>
              </w:rPr>
              <w:t>w czasie tygodnia odniesienia nie są uznawani za "osoby pracujące".</w:t>
            </w:r>
          </w:p>
          <w:p w14:paraId="2CD24406"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9886D94"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21E0809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3CB2C334"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30F77643"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2080B00C"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03EE8FAF"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720ADF73"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262B256E"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6047C11B"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BC801F9"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0C2314" w:rsidRPr="009A24A5" w14:paraId="70453DB7" w14:textId="77777777" w:rsidTr="008939B3">
        <w:trPr>
          <w:trHeight w:val="523"/>
          <w:jc w:val="center"/>
        </w:trPr>
        <w:tc>
          <w:tcPr>
            <w:tcW w:w="704" w:type="dxa"/>
            <w:tcBorders>
              <w:top w:val="single" w:sz="4" w:space="0" w:color="92D050"/>
              <w:bottom w:val="single" w:sz="4" w:space="0" w:color="92D050"/>
            </w:tcBorders>
            <w:vAlign w:val="center"/>
          </w:tcPr>
          <w:p w14:paraId="47337632"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1C4A2706"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63C7C6E7"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2266ED4"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7766581"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420B8F8"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6664C7E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4356B407"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0C2314" w:rsidRPr="009A24A5" w14:paraId="10C9871C" w14:textId="77777777" w:rsidTr="008939B3">
        <w:trPr>
          <w:trHeight w:val="523"/>
          <w:jc w:val="center"/>
        </w:trPr>
        <w:tc>
          <w:tcPr>
            <w:tcW w:w="704" w:type="dxa"/>
            <w:tcBorders>
              <w:top w:val="single" w:sz="4" w:space="0" w:color="92D050"/>
              <w:bottom w:val="single" w:sz="4" w:space="0" w:color="92D050"/>
            </w:tcBorders>
            <w:vAlign w:val="center"/>
          </w:tcPr>
          <w:p w14:paraId="2B5D9922"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0C8665F"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630C2D1E"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52BB33C"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887EEBF"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71DEE914"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FA0A05A"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0344861"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0C2314" w:rsidRPr="009A24A5" w14:paraId="198C0C8E" w14:textId="77777777" w:rsidTr="008939B3">
        <w:trPr>
          <w:trHeight w:val="523"/>
          <w:jc w:val="center"/>
        </w:trPr>
        <w:tc>
          <w:tcPr>
            <w:tcW w:w="704" w:type="dxa"/>
            <w:tcBorders>
              <w:top w:val="single" w:sz="4" w:space="0" w:color="92D050"/>
              <w:bottom w:val="single" w:sz="4" w:space="0" w:color="92D050"/>
            </w:tcBorders>
            <w:vAlign w:val="center"/>
          </w:tcPr>
          <w:p w14:paraId="1E50F6CB"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3189760"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0173F840"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9074F78"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8808C7C"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69A207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1DCC15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2CF1D1FE"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411B744"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46B09C2C"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064101E"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19CAF0FE"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0C2314" w:rsidRPr="009A24A5" w14:paraId="6B74ADD2" w14:textId="77777777" w:rsidTr="008939B3">
        <w:trPr>
          <w:trHeight w:val="523"/>
          <w:jc w:val="center"/>
        </w:trPr>
        <w:tc>
          <w:tcPr>
            <w:tcW w:w="704" w:type="dxa"/>
            <w:tcBorders>
              <w:top w:val="single" w:sz="4" w:space="0" w:color="92D050"/>
              <w:bottom w:val="single" w:sz="4" w:space="0" w:color="92D050"/>
            </w:tcBorders>
            <w:vAlign w:val="center"/>
          </w:tcPr>
          <w:p w14:paraId="2CCA61FC"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B1DC7A2" w14:textId="77777777" w:rsidR="000C2314" w:rsidRPr="009A24A5" w:rsidRDefault="000C2314" w:rsidP="008939B3">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7080820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D08D083"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33EB36"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0D3443F"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3EDDF4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479AAD8F"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140124D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AEEF013" w14:textId="77777777" w:rsidR="000C2314" w:rsidRPr="00262A71" w:rsidRDefault="000C2314" w:rsidP="008939B3">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0B7CC393" w14:textId="77777777" w:rsidR="000C2314" w:rsidRPr="00262A71" w:rsidRDefault="000C2314" w:rsidP="008939B3">
            <w:pPr>
              <w:autoSpaceDE w:val="0"/>
              <w:autoSpaceDN w:val="0"/>
              <w:adjustRightInd w:val="0"/>
              <w:rPr>
                <w:rFonts w:cs="Arial"/>
                <w:bCs/>
                <w:sz w:val="24"/>
                <w:szCs w:val="24"/>
              </w:rPr>
            </w:pPr>
            <w:r w:rsidRPr="00262A71">
              <w:rPr>
                <w:rFonts w:cs="Arial"/>
                <w:bCs/>
                <w:sz w:val="24"/>
                <w:szCs w:val="24"/>
              </w:rPr>
              <w:t>Informacje dodatkowe:</w:t>
            </w:r>
          </w:p>
          <w:p w14:paraId="4C679A7F" w14:textId="77777777" w:rsidR="000C2314" w:rsidRDefault="000C2314" w:rsidP="008939B3">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9EC78A" w14:textId="77777777" w:rsidR="000C2314" w:rsidRPr="00262A71" w:rsidRDefault="000C2314" w:rsidP="008939B3">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0F59C4F7"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Definicje na podstawie: ISCED 2011 (UNESCO)</w:t>
            </w:r>
          </w:p>
          <w:p w14:paraId="01E5E451"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0C2314" w:rsidRPr="009A24A5" w14:paraId="4588AC28" w14:textId="77777777" w:rsidTr="008939B3">
        <w:trPr>
          <w:trHeight w:val="523"/>
          <w:jc w:val="center"/>
        </w:trPr>
        <w:tc>
          <w:tcPr>
            <w:tcW w:w="704" w:type="dxa"/>
            <w:tcBorders>
              <w:top w:val="single" w:sz="4" w:space="0" w:color="92D050"/>
              <w:bottom w:val="single" w:sz="4" w:space="0" w:color="92D050"/>
            </w:tcBorders>
            <w:vAlign w:val="center"/>
          </w:tcPr>
          <w:p w14:paraId="763D4C8C"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8AE7FFC" w14:textId="77777777" w:rsidR="000C2314" w:rsidRPr="009A24A5" w:rsidRDefault="000C2314" w:rsidP="008939B3">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4970BA6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AB71FD"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0409A5A"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96E4551"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665E700"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6E5BDC24"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519358E"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432878C1"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02AD5ABC"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F7E90DF"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0C2314" w:rsidRPr="009A24A5" w14:paraId="3D387C35" w14:textId="77777777" w:rsidTr="008939B3">
        <w:trPr>
          <w:trHeight w:val="523"/>
          <w:jc w:val="center"/>
        </w:trPr>
        <w:tc>
          <w:tcPr>
            <w:tcW w:w="704" w:type="dxa"/>
            <w:tcBorders>
              <w:top w:val="single" w:sz="4" w:space="0" w:color="92D050"/>
              <w:bottom w:val="single" w:sz="4" w:space="0" w:color="92D050"/>
            </w:tcBorders>
            <w:vAlign w:val="center"/>
          </w:tcPr>
          <w:p w14:paraId="27414FA7"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F997A56" w14:textId="77777777" w:rsidR="000C2314" w:rsidRPr="009A24A5" w:rsidRDefault="000C2314" w:rsidP="008939B3">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0DF6DF5B"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2E35CAE"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676902"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345DD9"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5012BDE"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28FCBBEA"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02C1D8CD"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61A6ED5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BEB02C9"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61D6B900"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058428FE"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3A2552A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3 i/lub 4 ISCED.</w:t>
            </w:r>
          </w:p>
          <w:p w14:paraId="44E04A8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6B97D49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3AC28901"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540ECC6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Definicje na podstawie: ISCED 2011 (UNESCO)</w:t>
            </w:r>
          </w:p>
          <w:p w14:paraId="56C42125"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0C2314" w:rsidRPr="009A24A5" w14:paraId="1B3F7892" w14:textId="77777777" w:rsidTr="008939B3">
        <w:trPr>
          <w:trHeight w:val="523"/>
          <w:jc w:val="center"/>
        </w:trPr>
        <w:tc>
          <w:tcPr>
            <w:tcW w:w="704" w:type="dxa"/>
            <w:tcBorders>
              <w:top w:val="single" w:sz="4" w:space="0" w:color="92D050"/>
              <w:bottom w:val="single" w:sz="4" w:space="0" w:color="92D050"/>
            </w:tcBorders>
            <w:vAlign w:val="center"/>
          </w:tcPr>
          <w:p w14:paraId="3B01C915"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8BFD93" w14:textId="77777777" w:rsidR="000C2314" w:rsidRPr="009A24A5" w:rsidRDefault="000C2314" w:rsidP="008939B3">
            <w:pPr>
              <w:autoSpaceDE w:val="0"/>
              <w:autoSpaceDN w:val="0"/>
              <w:adjustRightInd w:val="0"/>
              <w:rPr>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6B8BCD29"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D4A9926"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1E23F5D"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FA5B6A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35D7677"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4396A3D9"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051895E6"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1B3B58C5"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EC94A98"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0C2314" w:rsidRPr="009A24A5" w14:paraId="6ADF9B95" w14:textId="77777777" w:rsidTr="008939B3">
        <w:trPr>
          <w:trHeight w:val="523"/>
          <w:jc w:val="center"/>
        </w:trPr>
        <w:tc>
          <w:tcPr>
            <w:tcW w:w="704" w:type="dxa"/>
            <w:tcBorders>
              <w:top w:val="single" w:sz="4" w:space="0" w:color="92D050"/>
              <w:bottom w:val="single" w:sz="4" w:space="0" w:color="92D050"/>
            </w:tcBorders>
            <w:vAlign w:val="center"/>
          </w:tcPr>
          <w:p w14:paraId="6D013A39"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3239DF5"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686FA69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E566F28"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4F320E1"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2E413F4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25D4EC"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7E662FCE"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z późn.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z późn. zm.), tj. osoby z odpowiednim orzeczeniem lub innym dokumentem poświadczającym stan zdrowia.</w:t>
            </w:r>
          </w:p>
          <w:p w14:paraId="3144FC61"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3E92E988"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2515ED8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Informacje dodatkowe:</w:t>
            </w:r>
          </w:p>
          <w:p w14:paraId="55456BAB" w14:textId="77777777" w:rsidR="000C2314" w:rsidRPr="00DD6080" w:rsidRDefault="000C2314" w:rsidP="008939B3">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634057FC"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367C48B9"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58FEA371"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3BD115C5"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5F3CF9BC"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414592F7"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2523D643" w14:textId="77777777" w:rsidR="000C2314" w:rsidRPr="009A24A5"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0C2314" w:rsidRPr="009A24A5" w14:paraId="139FEDA7" w14:textId="77777777" w:rsidTr="008939B3">
        <w:trPr>
          <w:trHeight w:val="523"/>
          <w:jc w:val="center"/>
        </w:trPr>
        <w:tc>
          <w:tcPr>
            <w:tcW w:w="704" w:type="dxa"/>
            <w:tcBorders>
              <w:top w:val="single" w:sz="4" w:space="0" w:color="92D050"/>
              <w:bottom w:val="single" w:sz="4" w:space="0" w:color="92D050"/>
            </w:tcBorders>
            <w:vAlign w:val="center"/>
          </w:tcPr>
          <w:p w14:paraId="1F609BC4"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84472C3"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54F38465"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D2B0391"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634823B"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7774DFE1"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9BDC1C2" w14:textId="77777777" w:rsidR="000C2314" w:rsidRPr="00262A71"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5FBF159A" w14:textId="77777777" w:rsidR="000C2314" w:rsidRPr="00F412B7"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40ACA4E3" w14:textId="77777777" w:rsidR="000C2314" w:rsidRPr="00262A71"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3A3E808A" w14:textId="77777777" w:rsidR="000C2314" w:rsidRPr="00262A71"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0AD61370" w14:textId="77777777" w:rsidR="000C2314" w:rsidRDefault="000C2314" w:rsidP="008939B3">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51B47957" w14:textId="77777777" w:rsidR="000C2314" w:rsidRPr="009A24A5" w:rsidRDefault="000C2314" w:rsidP="008939B3">
            <w:pPr>
              <w:pStyle w:val="Akapitzlist"/>
              <w:tabs>
                <w:tab w:val="left" w:pos="3402"/>
                <w:tab w:val="left" w:pos="5103"/>
              </w:tabs>
              <w:ind w:left="-8"/>
              <w:rPr>
                <w:sz w:val="24"/>
                <w:szCs w:val="24"/>
              </w:rPr>
            </w:pPr>
          </w:p>
        </w:tc>
      </w:tr>
      <w:tr w:rsidR="000C2314" w:rsidRPr="009A24A5" w14:paraId="25666541" w14:textId="77777777" w:rsidTr="008939B3">
        <w:trPr>
          <w:trHeight w:val="523"/>
          <w:jc w:val="center"/>
        </w:trPr>
        <w:tc>
          <w:tcPr>
            <w:tcW w:w="704" w:type="dxa"/>
            <w:tcBorders>
              <w:top w:val="single" w:sz="4" w:space="0" w:color="92D050"/>
              <w:bottom w:val="single" w:sz="4" w:space="0" w:color="92D050"/>
            </w:tcBorders>
            <w:vAlign w:val="center"/>
          </w:tcPr>
          <w:p w14:paraId="796CDA7C"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006B770"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B82F35"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0F7F732"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3D30538"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17BF6D5"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BB919C8" w14:textId="77777777" w:rsidR="000C2314" w:rsidRDefault="000C2314" w:rsidP="008939B3">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271EBD50" w14:textId="77777777" w:rsidR="000C2314" w:rsidRDefault="000C2314" w:rsidP="008939B3">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61516D9E" w14:textId="77777777" w:rsidR="000C2314" w:rsidRDefault="000C2314" w:rsidP="008939B3">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BE73226" w14:textId="77777777" w:rsidR="000C2314" w:rsidRDefault="000C2314" w:rsidP="008939B3">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3F7B96EC" w14:textId="77777777" w:rsidR="000C2314" w:rsidRDefault="000C2314" w:rsidP="008939B3">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substandardowe - lokale nienadające się do zamieszkania wg standardu krajowego, skrajne przeludnienie). </w:t>
            </w:r>
          </w:p>
          <w:p w14:paraId="0359C1A4" w14:textId="77777777" w:rsidR="000C2314" w:rsidRPr="009A24A5" w:rsidRDefault="000C2314" w:rsidP="008939B3">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0C2314" w:rsidRPr="009A24A5" w14:paraId="1A38FF33" w14:textId="77777777" w:rsidTr="008939B3">
        <w:trPr>
          <w:trHeight w:val="523"/>
          <w:jc w:val="center"/>
        </w:trPr>
        <w:tc>
          <w:tcPr>
            <w:tcW w:w="704" w:type="dxa"/>
            <w:tcBorders>
              <w:top w:val="single" w:sz="4" w:space="0" w:color="92D050"/>
              <w:bottom w:val="single" w:sz="4" w:space="0" w:color="92D050"/>
            </w:tcBorders>
            <w:vAlign w:val="center"/>
          </w:tcPr>
          <w:p w14:paraId="64473CB0"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BF0101F"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63A7231E"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DFB1609"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890C78"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8B03015"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7A31835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5887DDFE"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6F5C4731"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2240E8C"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Dane będą gromadzone na podstawie Local Administrative Unit level of LAU 2 (lokalna administracja/gminy).</w:t>
            </w:r>
          </w:p>
          <w:p w14:paraId="7C4EF27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Kategoria 3 DEGURBY powinna być określana na podstawie:</w:t>
            </w:r>
          </w:p>
          <w:p w14:paraId="7BB9993F" w14:textId="77777777" w:rsidR="000C2314" w:rsidRPr="009A24A5" w:rsidRDefault="00577351" w:rsidP="008939B3">
            <w:pPr>
              <w:autoSpaceDE w:val="0"/>
              <w:autoSpaceDN w:val="0"/>
              <w:adjustRightInd w:val="0"/>
              <w:rPr>
                <w:rFonts w:cs="Arial"/>
                <w:sz w:val="24"/>
                <w:szCs w:val="24"/>
              </w:rPr>
            </w:pPr>
            <w:hyperlink r:id="rId9" w:history="1">
              <w:r w:rsidR="000C2314" w:rsidRPr="000948D4">
                <w:rPr>
                  <w:rStyle w:val="Hipercze"/>
                  <w:rFonts w:cs="Arial"/>
                  <w:sz w:val="24"/>
                  <w:szCs w:val="24"/>
                </w:rPr>
                <w:t>http://ec.europa.eu/eurostat/web/nuts/local-administrative-units</w:t>
              </w:r>
            </w:hyperlink>
            <w:r w:rsidR="000C2314">
              <w:rPr>
                <w:rFonts w:cs="Arial"/>
                <w:sz w:val="24"/>
                <w:szCs w:val="24"/>
              </w:rPr>
              <w:t xml:space="preserve"> </w:t>
            </w:r>
            <w:r w:rsidR="000C2314" w:rsidRPr="00DB353C">
              <w:rPr>
                <w:rFonts w:cs="Arial"/>
                <w:sz w:val="24"/>
                <w:szCs w:val="24"/>
              </w:rPr>
              <w:t>tabela dla roku odniesienia 2012.</w:t>
            </w:r>
          </w:p>
        </w:tc>
      </w:tr>
      <w:tr w:rsidR="000C2314" w:rsidRPr="009A24A5" w14:paraId="43371C2A" w14:textId="77777777" w:rsidTr="008939B3">
        <w:trPr>
          <w:trHeight w:val="523"/>
          <w:jc w:val="center"/>
        </w:trPr>
        <w:tc>
          <w:tcPr>
            <w:tcW w:w="704" w:type="dxa"/>
            <w:tcBorders>
              <w:top w:val="single" w:sz="4" w:space="0" w:color="92D050"/>
              <w:bottom w:val="single" w:sz="4" w:space="0" w:color="92D050"/>
            </w:tcBorders>
            <w:vAlign w:val="center"/>
          </w:tcPr>
          <w:p w14:paraId="17A2FE01"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2F721DC" w14:textId="77777777" w:rsidR="000C2314" w:rsidRPr="009A24A5" w:rsidRDefault="000C2314" w:rsidP="008939B3">
            <w:pPr>
              <w:autoSpaceDE w:val="0"/>
              <w:autoSpaceDN w:val="0"/>
              <w:adjustRightInd w:val="0"/>
              <w:rPr>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DDAE949"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123472BC"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1224847"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B3B8531"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5716186" w14:textId="77777777" w:rsidR="000C2314" w:rsidRDefault="000C2314" w:rsidP="008939B3">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79B723E9"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01E99C15"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Eurofound (partnerzy społeczni) oraz NGO Global Network (organizacje pozarządowe). </w:t>
            </w:r>
          </w:p>
          <w:p w14:paraId="7A157D9C"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2580BB6B"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6A2B815"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3B7CF105"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0C2314" w:rsidRPr="009A24A5" w14:paraId="480E7B50" w14:textId="77777777" w:rsidTr="008939B3">
        <w:trPr>
          <w:trHeight w:val="523"/>
          <w:jc w:val="center"/>
        </w:trPr>
        <w:tc>
          <w:tcPr>
            <w:tcW w:w="704" w:type="dxa"/>
            <w:tcBorders>
              <w:top w:val="single" w:sz="4" w:space="0" w:color="92D050"/>
              <w:bottom w:val="single" w:sz="4" w:space="0" w:color="92D050"/>
            </w:tcBorders>
            <w:vAlign w:val="center"/>
          </w:tcPr>
          <w:p w14:paraId="34405ECF"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4820617" w14:textId="77777777" w:rsidR="000C2314" w:rsidRPr="009A24A5" w:rsidRDefault="000C2314" w:rsidP="008939B3">
            <w:pPr>
              <w:autoSpaceDE w:val="0"/>
              <w:autoSpaceDN w:val="0"/>
              <w:adjustRightInd w:val="0"/>
              <w:rPr>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2B30607F"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9F2AE31"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E1187A2"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18D392E"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1D75FC6"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0E81DC0A"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26E32C73"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742CEFD2"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7AF94665"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0C2314" w:rsidRPr="009A24A5" w14:paraId="0F78B3B8" w14:textId="77777777" w:rsidTr="008939B3">
        <w:trPr>
          <w:trHeight w:val="523"/>
          <w:jc w:val="center"/>
        </w:trPr>
        <w:tc>
          <w:tcPr>
            <w:tcW w:w="704" w:type="dxa"/>
            <w:tcBorders>
              <w:top w:val="single" w:sz="4" w:space="0" w:color="92D050"/>
              <w:right w:val="single" w:sz="4" w:space="0" w:color="92D050"/>
            </w:tcBorders>
            <w:vAlign w:val="center"/>
          </w:tcPr>
          <w:p w14:paraId="6E9D982E"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2EE42109" w14:textId="77777777" w:rsidR="000C2314" w:rsidRPr="009A24A5" w:rsidRDefault="000C2314" w:rsidP="008939B3">
            <w:pPr>
              <w:autoSpaceDE w:val="0"/>
              <w:autoSpaceDN w:val="0"/>
              <w:adjustRightInd w:val="0"/>
              <w:rPr>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00D427B9"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66048254"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5608AB1B"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59900E7"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79C46C71" w14:textId="77777777" w:rsidR="000C2314" w:rsidRDefault="000C2314" w:rsidP="008939B3">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7F8112AC" w14:textId="77777777" w:rsidR="000C2314" w:rsidRDefault="000C2314" w:rsidP="008939B3">
            <w:pPr>
              <w:autoSpaceDE w:val="0"/>
              <w:autoSpaceDN w:val="0"/>
              <w:adjustRightInd w:val="0"/>
              <w:rPr>
                <w:rFonts w:cs="Arial"/>
                <w:sz w:val="24"/>
                <w:szCs w:val="24"/>
              </w:rPr>
            </w:pPr>
            <w:r w:rsidRPr="009C307B">
              <w:rPr>
                <w:rFonts w:cs="Arial"/>
                <w:sz w:val="24"/>
                <w:szCs w:val="24"/>
              </w:rPr>
              <w:t xml:space="preserve">Informacje dodatkowe: </w:t>
            </w:r>
          </w:p>
          <w:p w14:paraId="15B658C8" w14:textId="77777777" w:rsidR="000C2314" w:rsidRPr="009A24A5" w:rsidRDefault="000C2314" w:rsidP="008939B3">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0C2314" w:rsidRPr="009A24A5" w14:paraId="2283D32E"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24936320"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54E8ED4" w14:textId="77777777" w:rsidR="000C2314" w:rsidRPr="009A24A5" w:rsidRDefault="000C2314" w:rsidP="008939B3">
            <w:pPr>
              <w:tabs>
                <w:tab w:val="left" w:pos="3402"/>
                <w:tab w:val="left" w:pos="5103"/>
              </w:tabs>
              <w:ind w:right="-108"/>
              <w:rPr>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71CA2A70"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73CAF934"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CC73D18"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127FAFA4"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4781EBF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E461DD9" w14:textId="77777777" w:rsidR="000C2314" w:rsidRPr="00262A71" w:rsidRDefault="000C2314" w:rsidP="008939B3">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2F3F3BC" w14:textId="77777777" w:rsidR="000C2314" w:rsidRPr="00262A71" w:rsidRDefault="000C2314" w:rsidP="008939B3">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23DA4E5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08FC075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47B1929B"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2521888" w14:textId="77777777" w:rsidR="000C2314" w:rsidRPr="009A24A5" w:rsidRDefault="000C2314" w:rsidP="008939B3">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0C2314" w:rsidRPr="009A24A5" w14:paraId="6BF5FDD4" w14:textId="77777777" w:rsidTr="008939B3">
        <w:trPr>
          <w:trHeight w:val="523"/>
          <w:jc w:val="center"/>
        </w:trPr>
        <w:tc>
          <w:tcPr>
            <w:tcW w:w="704" w:type="dxa"/>
            <w:tcBorders>
              <w:top w:val="single" w:sz="4" w:space="0" w:color="92D050"/>
              <w:right w:val="single" w:sz="4" w:space="0" w:color="92D050"/>
            </w:tcBorders>
            <w:vAlign w:val="center"/>
          </w:tcPr>
          <w:p w14:paraId="364940E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34C1A24"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09939559"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DD528A2"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584BC9E"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0044FDA7"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71C393B5"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77066EC1"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4CD3CED5"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74B2B0CB"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06355FC6"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48A7E481" w14:textId="77777777" w:rsidR="000C2314" w:rsidRPr="009A24A5" w:rsidRDefault="000C2314" w:rsidP="008939B3">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0C2314" w:rsidRPr="009A24A5" w14:paraId="5CB4D20B"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5717AD78"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266AD62"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78166BCE"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0F32AA8F"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5C5F902"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36EE7906"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75A5B6F7" w14:textId="77777777" w:rsidR="000C2314" w:rsidRPr="009B209E" w:rsidRDefault="000C2314" w:rsidP="008939B3">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71690F20" w14:textId="77777777" w:rsidR="000C2314" w:rsidRPr="009B209E" w:rsidRDefault="000C2314" w:rsidP="008939B3">
            <w:pPr>
              <w:pStyle w:val="Akapitzlist"/>
              <w:tabs>
                <w:tab w:val="left" w:pos="3402"/>
                <w:tab w:val="left" w:pos="5103"/>
              </w:tabs>
              <w:ind w:left="-8"/>
              <w:rPr>
                <w:sz w:val="24"/>
                <w:szCs w:val="24"/>
              </w:rPr>
            </w:pPr>
            <w:r w:rsidRPr="009B209E">
              <w:rPr>
                <w:sz w:val="24"/>
                <w:szCs w:val="24"/>
              </w:rPr>
              <w:t>Informacje dodatkowe:</w:t>
            </w:r>
          </w:p>
          <w:p w14:paraId="66761FF4" w14:textId="77777777" w:rsidR="000C2314" w:rsidRPr="009A24A5" w:rsidRDefault="000C2314" w:rsidP="008939B3">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0C2314" w:rsidRPr="009A24A5" w14:paraId="57A66526" w14:textId="77777777" w:rsidTr="008939B3">
        <w:trPr>
          <w:trHeight w:val="523"/>
          <w:jc w:val="center"/>
        </w:trPr>
        <w:tc>
          <w:tcPr>
            <w:tcW w:w="704" w:type="dxa"/>
            <w:tcBorders>
              <w:top w:val="single" w:sz="4" w:space="0" w:color="92D050"/>
              <w:right w:val="single" w:sz="4" w:space="0" w:color="92D050"/>
            </w:tcBorders>
            <w:vAlign w:val="center"/>
          </w:tcPr>
          <w:p w14:paraId="1FEADA3F"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FC36C18"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71699F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191CF930"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07906E39"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AE134A2"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3CACFFF8"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53E4B41F" w14:textId="77777777" w:rsidR="000C2314" w:rsidRDefault="000C2314" w:rsidP="008939B3">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07DED9B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0B53DE49"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2B8359F5"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691ED1C3"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Informacje dodatkowe:</w:t>
            </w:r>
          </w:p>
          <w:p w14:paraId="5E6203CC"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7138A0C4"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247C827B" w14:textId="77777777" w:rsidR="000C2314" w:rsidRPr="009A24A5" w:rsidRDefault="000C2314" w:rsidP="008939B3">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0C2314" w:rsidRPr="009A24A5" w14:paraId="6E5AA426"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2583530D"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3A15D0F2" w14:textId="77777777" w:rsidR="000C2314" w:rsidRPr="00262A71" w:rsidRDefault="000C2314" w:rsidP="008939B3">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71FDA8BB"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2B3EFF7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2ADABFD0"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4FD4AA8"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2425DC6F"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5B865A26"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4C3D5D1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6929FE4B"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0B0D7E82"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1FBAECF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61225C62" w14:textId="77777777" w:rsidR="000C2314" w:rsidRDefault="000C2314" w:rsidP="008939B3">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7E3EF776" w14:textId="77777777" w:rsidR="000C2314" w:rsidRDefault="000C2314" w:rsidP="008939B3">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50A85E3B"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w projekcie podjęły zatrudnienie.</w:t>
            </w:r>
          </w:p>
          <w:p w14:paraId="6633DAB8" w14:textId="77777777" w:rsidR="000C2314" w:rsidRPr="009A24A5" w:rsidRDefault="000C2314" w:rsidP="008939B3">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0C2314" w:rsidRPr="009A24A5" w14:paraId="60500A46" w14:textId="77777777" w:rsidTr="008939B3">
        <w:trPr>
          <w:trHeight w:val="523"/>
          <w:jc w:val="center"/>
        </w:trPr>
        <w:tc>
          <w:tcPr>
            <w:tcW w:w="704" w:type="dxa"/>
            <w:tcBorders>
              <w:top w:val="single" w:sz="4" w:space="0" w:color="92D050"/>
            </w:tcBorders>
            <w:vAlign w:val="center"/>
          </w:tcPr>
          <w:p w14:paraId="265847CF" w14:textId="77777777" w:rsidR="000C2314" w:rsidRPr="009A24A5" w:rsidRDefault="000C2314" w:rsidP="000C2314">
            <w:pPr>
              <w:pStyle w:val="Akapitzlist"/>
              <w:numPr>
                <w:ilvl w:val="0"/>
                <w:numId w:val="3"/>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3C7895F"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38EDCBB1"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5AC1866"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0630C565"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81159FC"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6CB5C50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14557FE2" w14:textId="77777777" w:rsidR="000C2314" w:rsidRPr="00262A71" w:rsidRDefault="000C2314" w:rsidP="008939B3">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2F17B3D4" w14:textId="77777777" w:rsidR="000C2314" w:rsidRPr="00262A71" w:rsidRDefault="000C2314" w:rsidP="008939B3">
            <w:pPr>
              <w:pStyle w:val="Akapitzlist"/>
              <w:tabs>
                <w:tab w:val="left" w:pos="3402"/>
                <w:tab w:val="left" w:pos="5103"/>
              </w:tabs>
              <w:ind w:left="-8"/>
              <w:rPr>
                <w:i/>
                <w:sz w:val="24"/>
                <w:szCs w:val="24"/>
              </w:rPr>
            </w:pPr>
            <w:r w:rsidRPr="00262A71">
              <w:rPr>
                <w:i/>
                <w:sz w:val="24"/>
                <w:szCs w:val="24"/>
              </w:rPr>
              <w:t>- liczba osób z niepełnosprawnościami</w:t>
            </w:r>
          </w:p>
          <w:p w14:paraId="3B5AA4BB" w14:textId="77777777" w:rsidR="000C2314" w:rsidRDefault="000C2314" w:rsidP="008939B3">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1F6E762C" w14:textId="77777777" w:rsidR="000C2314" w:rsidRPr="00262A71" w:rsidRDefault="000C2314" w:rsidP="008939B3">
            <w:pPr>
              <w:pStyle w:val="Akapitzlist"/>
              <w:tabs>
                <w:tab w:val="left" w:pos="3402"/>
                <w:tab w:val="left" w:pos="5103"/>
              </w:tabs>
              <w:ind w:left="-8"/>
              <w:rPr>
                <w:i/>
                <w:sz w:val="24"/>
                <w:szCs w:val="24"/>
              </w:rPr>
            </w:pPr>
            <w:r w:rsidRPr="00262A71">
              <w:rPr>
                <w:i/>
                <w:sz w:val="24"/>
                <w:szCs w:val="24"/>
              </w:rPr>
              <w:t>w niekorzystnej sytuacji społecznej.</w:t>
            </w:r>
          </w:p>
          <w:p w14:paraId="6BB84076"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168DDDD7"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5B843508"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9F34906" w14:textId="77777777" w:rsidR="000C2314" w:rsidRPr="00262A71" w:rsidRDefault="000C2314" w:rsidP="008939B3">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05455236" w14:textId="77777777" w:rsidR="000C2314" w:rsidRDefault="000C2314" w:rsidP="008939B3">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F6F8BCD" w14:textId="77777777" w:rsidR="000C2314" w:rsidRPr="005923EA" w:rsidRDefault="000C2314" w:rsidP="008939B3">
            <w:pPr>
              <w:pStyle w:val="Akapitzlist"/>
              <w:tabs>
                <w:tab w:val="left" w:pos="3402"/>
                <w:tab w:val="left" w:pos="5103"/>
              </w:tabs>
              <w:ind w:left="-8"/>
              <w:rPr>
                <w:sz w:val="24"/>
                <w:szCs w:val="24"/>
              </w:rPr>
            </w:pPr>
            <w:r w:rsidRPr="005923EA">
              <w:rPr>
                <w:sz w:val="24"/>
                <w:szCs w:val="24"/>
              </w:rPr>
              <w:t>Informacje dodatkowe:</w:t>
            </w:r>
          </w:p>
          <w:p w14:paraId="05531B6E" w14:textId="77777777" w:rsidR="000C2314" w:rsidRPr="009A24A5" w:rsidRDefault="000C2314" w:rsidP="008939B3">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0C2314" w:rsidRPr="009A24A5" w14:paraId="18815D8A" w14:textId="77777777" w:rsidTr="000C2314">
        <w:trPr>
          <w:trHeight w:val="646"/>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79A70BEC" w14:textId="77777777" w:rsidR="000C2314" w:rsidRPr="000C2314" w:rsidRDefault="000C2314" w:rsidP="008939B3">
            <w:pPr>
              <w:autoSpaceDE w:val="0"/>
              <w:autoSpaceDN w:val="0"/>
              <w:adjustRightInd w:val="0"/>
              <w:jc w:val="both"/>
              <w:rPr>
                <w:rFonts w:cs="Arial"/>
                <w:sz w:val="28"/>
                <w:szCs w:val="24"/>
              </w:rPr>
            </w:pPr>
            <w:r w:rsidRPr="000C2314">
              <w:rPr>
                <w:i/>
                <w:color w:val="0033CC"/>
                <w:sz w:val="28"/>
              </w:rPr>
              <w:t xml:space="preserve">Oś priorytetowa VIII  </w:t>
            </w:r>
            <w:r w:rsidRPr="000C2314">
              <w:rPr>
                <w:b/>
                <w:i/>
                <w:color w:val="0033CC"/>
                <w:sz w:val="28"/>
              </w:rPr>
              <w:t>Integracja społeczna</w:t>
            </w:r>
          </w:p>
        </w:tc>
      </w:tr>
      <w:tr w:rsidR="000C2314" w:rsidRPr="009A24A5" w14:paraId="0E49E450" w14:textId="77777777" w:rsidTr="000C2314">
        <w:trPr>
          <w:trHeight w:val="570"/>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5EE33E7" w14:textId="37220037" w:rsidR="000C2314" w:rsidRPr="000C2314" w:rsidRDefault="000C2314" w:rsidP="008939B3">
            <w:pPr>
              <w:autoSpaceDE w:val="0"/>
              <w:autoSpaceDN w:val="0"/>
              <w:adjustRightInd w:val="0"/>
              <w:jc w:val="both"/>
              <w:rPr>
                <w:i/>
                <w:color w:val="0033CC"/>
                <w:sz w:val="28"/>
                <w:szCs w:val="24"/>
              </w:rPr>
            </w:pPr>
            <w:r w:rsidRPr="000C2314">
              <w:rPr>
                <w:i/>
                <w:color w:val="0033CC"/>
                <w:sz w:val="28"/>
              </w:rPr>
              <w:t>Działanie 8.2 Włączenie społeczne</w:t>
            </w:r>
          </w:p>
        </w:tc>
      </w:tr>
      <w:tr w:rsidR="000C2314" w:rsidRPr="009A24A5" w14:paraId="1CAC364D" w14:textId="77777777" w:rsidTr="008939B3">
        <w:trPr>
          <w:jc w:val="center"/>
        </w:trPr>
        <w:tc>
          <w:tcPr>
            <w:tcW w:w="704" w:type="dxa"/>
            <w:vAlign w:val="center"/>
          </w:tcPr>
          <w:p w14:paraId="43C877CD"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7CA8C9C9" w14:textId="046FAF43" w:rsidR="000C2314" w:rsidRPr="000C2314" w:rsidRDefault="000C2314" w:rsidP="000C2314">
            <w:pPr>
              <w:autoSpaceDE w:val="0"/>
              <w:autoSpaceDN w:val="0"/>
              <w:adjustRightInd w:val="0"/>
              <w:rPr>
                <w:i/>
                <w:iCs/>
                <w:sz w:val="24"/>
                <w:szCs w:val="24"/>
              </w:rPr>
            </w:pPr>
            <w:r w:rsidRPr="000C2314">
              <w:rPr>
                <w:rFonts w:cs="Arial"/>
                <w:i/>
                <w:sz w:val="24"/>
                <w:szCs w:val="24"/>
              </w:rPr>
              <w:t>Liczba osób zagrożonych ubóstwem lub wykluczeniem społecznym objętych wsparciem  w programie</w:t>
            </w:r>
          </w:p>
        </w:tc>
        <w:tc>
          <w:tcPr>
            <w:tcW w:w="1140" w:type="dxa"/>
            <w:vAlign w:val="center"/>
          </w:tcPr>
          <w:p w14:paraId="72522DCF" w14:textId="4BA35F5A"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55B45FE6" w14:textId="558DDA82" w:rsidR="000C2314" w:rsidRPr="000C2314" w:rsidRDefault="000C2314" w:rsidP="000C2314">
            <w:pPr>
              <w:tabs>
                <w:tab w:val="left" w:pos="3402"/>
                <w:tab w:val="left" w:pos="5103"/>
              </w:tabs>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03CFE495" w14:textId="3E048CC3" w:rsidR="000C2314" w:rsidRPr="000C2314" w:rsidRDefault="000C2314" w:rsidP="000C2314">
            <w:pPr>
              <w:ind w:left="-116"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80DC6D" w14:textId="4F98DF05"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36B095EA" w14:textId="3CD73395"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Definicja osób zagrożonych ubóstwem lub wykluczeniem społecznym zgodna z </w:t>
            </w:r>
            <w:r w:rsidRPr="000C2314">
              <w:rPr>
                <w:rFonts w:cs="Arial"/>
                <w:i/>
                <w:sz w:val="24"/>
                <w:szCs w:val="24"/>
              </w:rPr>
              <w:t xml:space="preserve">Wytycznymi w zakresie zasad realizacji przedsięwzięć w obszarze włączenia społecznego </w:t>
            </w:r>
            <w:r w:rsidR="008939B3">
              <w:rPr>
                <w:rFonts w:cs="Arial"/>
                <w:i/>
                <w:sz w:val="24"/>
                <w:szCs w:val="24"/>
              </w:rPr>
              <w:br/>
            </w:r>
            <w:r w:rsidRPr="000C2314">
              <w:rPr>
                <w:rFonts w:cs="Arial"/>
                <w:i/>
                <w:sz w:val="24"/>
                <w:szCs w:val="24"/>
              </w:rPr>
              <w:t>i zwalczania ubóstwa z wykorzystaniem środków Europejskiego Funduszu Społecznego i Europejskiego Funduszu Rozwoju Regionalnego na lata 2014-2020.</w:t>
            </w:r>
          </w:p>
          <w:p w14:paraId="2F73F658"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Ocena spełnienia poszczególnych kryteriów następuje poprzez potwierdzenie/weryfikację statusu:</w:t>
            </w:r>
          </w:p>
          <w:p w14:paraId="1D3F1280" w14:textId="2E4EAB13"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lub rodziny korzystające ze świadczeń pomocy społecznej zgodnie z ustawą z dnia 12 marca 2004 r. </w:t>
            </w:r>
            <w:r>
              <w:rPr>
                <w:rFonts w:asciiTheme="minorHAnsi" w:hAnsiTheme="minorHAnsi" w:cs="Calibri"/>
                <w:sz w:val="24"/>
                <w:szCs w:val="24"/>
              </w:rPr>
              <w:br/>
            </w:r>
            <w:r w:rsidRPr="008939B3">
              <w:rPr>
                <w:rFonts w:asciiTheme="minorHAnsi" w:hAnsiTheme="minorHAnsi" w:cs="Calibri"/>
                <w:sz w:val="24"/>
                <w:szCs w:val="24"/>
              </w:rPr>
              <w:t xml:space="preserve">o pomocy społecznej lub kwalifikujące się do objęcia wsparciem przez pomoc społeczną, tj. spełniające co najmniej jeden z warunków określonych w art. 7 ustawy o pomocy społecznej - np. oświadczenie uczestnika </w:t>
            </w:r>
            <w:r>
              <w:rPr>
                <w:rFonts w:asciiTheme="minorHAnsi" w:hAnsiTheme="minorHAnsi" w:cs="Calibri"/>
                <w:sz w:val="24"/>
                <w:szCs w:val="24"/>
              </w:rPr>
              <w:br/>
            </w:r>
            <w:r w:rsidRPr="008939B3">
              <w:rPr>
                <w:rFonts w:asciiTheme="minorHAnsi" w:hAnsiTheme="minorHAnsi" w:cs="Calibri"/>
                <w:sz w:val="24"/>
                <w:szCs w:val="24"/>
              </w:rPr>
              <w:t xml:space="preserve">(z pouczeniem o odpowiedzialności za składanie oświadczeń niezgodnych z prawdą) lub zaświadczenie </w:t>
            </w:r>
            <w:r>
              <w:rPr>
                <w:rFonts w:asciiTheme="minorHAnsi" w:hAnsiTheme="minorHAnsi" w:cs="Calibri"/>
                <w:sz w:val="24"/>
                <w:szCs w:val="24"/>
              </w:rPr>
              <w:br/>
            </w:r>
            <w:r w:rsidRPr="008939B3">
              <w:rPr>
                <w:rFonts w:asciiTheme="minorHAnsi" w:hAnsiTheme="minorHAnsi" w:cs="Calibri"/>
                <w:sz w:val="24"/>
                <w:szCs w:val="24"/>
              </w:rPr>
              <w:t xml:space="preserve">z ośrodka pomocy społecznej, przy czym nie ma obowiązku wskazywania, która przesłanka określona </w:t>
            </w:r>
            <w:r>
              <w:rPr>
                <w:rFonts w:asciiTheme="minorHAnsi" w:hAnsiTheme="minorHAnsi" w:cs="Calibri"/>
                <w:sz w:val="24"/>
                <w:szCs w:val="24"/>
              </w:rPr>
              <w:br/>
            </w:r>
            <w:r w:rsidRPr="008939B3">
              <w:rPr>
                <w:rFonts w:asciiTheme="minorHAnsi" w:hAnsiTheme="minorHAnsi" w:cs="Calibri"/>
                <w:sz w:val="24"/>
                <w:szCs w:val="24"/>
              </w:rPr>
              <w:t>w ww. ustawie została spełniona;</w:t>
            </w:r>
          </w:p>
          <w:p w14:paraId="3D5B2935" w14:textId="77777777"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o których mowa w art. 1 ust. 2 ustawy z dnia </w:t>
            </w:r>
            <w:r>
              <w:rPr>
                <w:rFonts w:asciiTheme="minorHAnsi" w:hAnsiTheme="minorHAnsi" w:cs="Calibri"/>
                <w:sz w:val="24"/>
                <w:szCs w:val="24"/>
              </w:rPr>
              <w:br/>
            </w:r>
            <w:r w:rsidRPr="008939B3">
              <w:rPr>
                <w:rFonts w:asciiTheme="minorHAnsi" w:hAnsiTheme="minorHAnsi" w:cs="Calibri"/>
                <w:sz w:val="24"/>
                <w:szCs w:val="24"/>
              </w:rPr>
              <w:t xml:space="preserve">13 czerwca 2003 r. o zatrudnieniu socjalnym - np. oświadczenie uczestnika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z właściwej instytucji, przy czym nie ma obowiązku wskazywania, która przesłanka określona w ww. ustawie została spełniona;</w:t>
            </w:r>
          </w:p>
          <w:p w14:paraId="35AC4D30" w14:textId="77777777"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w:t>
            </w:r>
            <w:r>
              <w:rPr>
                <w:rFonts w:asciiTheme="minorHAnsi" w:hAnsiTheme="minorHAnsi" w:cs="Calibri"/>
                <w:sz w:val="24"/>
                <w:szCs w:val="24"/>
              </w:rPr>
              <w:br/>
            </w:r>
            <w:r w:rsidRPr="008939B3">
              <w:rPr>
                <w:rFonts w:asciiTheme="minorHAnsi" w:hAnsiTheme="minorHAnsi" w:cs="Calibri"/>
                <w:sz w:val="24"/>
                <w:szCs w:val="24"/>
              </w:rPr>
              <w:t xml:space="preserve">9 czerwca 2011 r. o wspieraniu rodziny i systemie pieczy zastępczej - np. oświadczenie uczestnika lub jego opiekuna prawnego w przypadku osób niepełnoletnich np. rodzica zastępczego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z właściwej instytucji lub zaświadczenie od kuratora;</w:t>
            </w:r>
          </w:p>
          <w:p w14:paraId="0E01AF77" w14:textId="77777777"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nieletnie, wobec których zastosowano środki zapobiegania i zwalczania demoralizacji i przestępczości zgodnie z ustawą z dnia 26 października 1982 r. </w:t>
            </w:r>
            <w:r>
              <w:rPr>
                <w:rFonts w:asciiTheme="minorHAnsi" w:hAnsiTheme="minorHAnsi" w:cs="Calibri"/>
                <w:sz w:val="24"/>
                <w:szCs w:val="24"/>
              </w:rPr>
              <w:br/>
            </w:r>
            <w:r w:rsidRPr="008939B3">
              <w:rPr>
                <w:rFonts w:asciiTheme="minorHAnsi" w:hAnsiTheme="minorHAnsi" w:cs="Calibri"/>
                <w:sz w:val="24"/>
                <w:szCs w:val="24"/>
              </w:rPr>
              <w:t xml:space="preserve">o postępowaniu w sprawach nieletnich - np. oświadczenie uczestnika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14:paraId="55C737EF"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przebywające w młodzieżowych ośrodkach wychowawczych i młodzieżowych ośrodkach socjoterapii, o których mowa w ustawie z dnia </w:t>
            </w:r>
            <w:r>
              <w:rPr>
                <w:rFonts w:asciiTheme="minorHAnsi" w:hAnsiTheme="minorHAnsi" w:cs="Calibri"/>
                <w:sz w:val="24"/>
                <w:szCs w:val="24"/>
              </w:rPr>
              <w:br/>
            </w:r>
            <w:r w:rsidRPr="008939B3">
              <w:rPr>
                <w:rFonts w:asciiTheme="minorHAnsi" w:hAnsiTheme="minorHAnsi" w:cs="Calibri"/>
                <w:sz w:val="24"/>
                <w:szCs w:val="24"/>
              </w:rPr>
              <w:t xml:space="preserve">7 września 1991 r. o systemie oświaty (Dz. U. z 2017 r. poz. 2198 z późn. zm.) - np. oświadczenie uczestnika </w:t>
            </w:r>
            <w:r>
              <w:rPr>
                <w:rFonts w:asciiTheme="minorHAnsi" w:hAnsiTheme="minorHAnsi" w:cs="Calibri"/>
                <w:sz w:val="24"/>
                <w:szCs w:val="24"/>
              </w:rPr>
              <w:br/>
            </w:r>
            <w:r w:rsidRPr="008939B3">
              <w:rPr>
                <w:rFonts w:asciiTheme="minorHAnsi" w:hAnsiTheme="minorHAnsi" w:cs="Calibri"/>
                <w:sz w:val="24"/>
                <w:szCs w:val="24"/>
              </w:rPr>
              <w:t xml:space="preserve">(z pouczeniem o odpowiedzialności za składanie oświadczeń niezgodnych z prawdą) lub zaświadczenie </w:t>
            </w:r>
            <w:r>
              <w:rPr>
                <w:rFonts w:asciiTheme="minorHAnsi" w:hAnsiTheme="minorHAnsi" w:cs="Calibri"/>
                <w:sz w:val="24"/>
                <w:szCs w:val="24"/>
              </w:rPr>
              <w:br/>
            </w:r>
            <w:r w:rsidRPr="008939B3">
              <w:rPr>
                <w:rFonts w:asciiTheme="minorHAnsi" w:hAnsiTheme="minorHAnsi" w:cs="Calibri"/>
                <w:sz w:val="24"/>
                <w:szCs w:val="24"/>
              </w:rPr>
              <w:t>z ośrodka wychowawczego/ młodzieżowego/ socjoterapii;</w:t>
            </w:r>
          </w:p>
          <w:p w14:paraId="35C8A2DE"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z niepełnosprawnością, tj. osoby </w:t>
            </w:r>
            <w:r>
              <w:rPr>
                <w:rFonts w:asciiTheme="minorHAnsi" w:hAnsiTheme="minorHAnsi" w:cs="Calibri"/>
                <w:sz w:val="24"/>
                <w:szCs w:val="24"/>
              </w:rPr>
              <w:br/>
            </w:r>
            <w:r w:rsidRPr="008939B3">
              <w:rPr>
                <w:rFonts w:asciiTheme="minorHAnsi" w:hAnsiTheme="minorHAnsi" w:cs="Calibri"/>
                <w:sz w:val="24"/>
                <w:szCs w:val="24"/>
              </w:rPr>
              <w:t xml:space="preserve">z niepełnosprawnością w rozumieniu </w:t>
            </w:r>
            <w:r w:rsidRPr="00465AC9">
              <w:rPr>
                <w:rFonts w:asciiTheme="minorHAnsi" w:hAnsiTheme="minorHAnsi" w:cs="Calibri"/>
                <w:i/>
                <w:sz w:val="24"/>
                <w:szCs w:val="24"/>
              </w:rPr>
              <w:t xml:space="preserve">Wytycznych </w:t>
            </w:r>
            <w:r w:rsidRPr="00465AC9">
              <w:rPr>
                <w:rFonts w:asciiTheme="minorHAnsi" w:hAnsiTheme="minorHAnsi" w:cs="Calibri"/>
                <w:i/>
                <w:sz w:val="24"/>
                <w:szCs w:val="24"/>
              </w:rPr>
              <w:br/>
              <w:t xml:space="preserve">w zakresie realizacji zasady równości szans </w:t>
            </w:r>
            <w:r w:rsidR="00465AC9" w:rsidRPr="00465AC9">
              <w:rPr>
                <w:rFonts w:asciiTheme="minorHAnsi" w:hAnsiTheme="minorHAnsi" w:cs="Calibri"/>
                <w:i/>
                <w:sz w:val="24"/>
                <w:szCs w:val="24"/>
              </w:rPr>
              <w:br/>
            </w:r>
            <w:r w:rsidRPr="00465AC9">
              <w:rPr>
                <w:rFonts w:asciiTheme="minorHAnsi" w:hAnsiTheme="minorHAnsi" w:cs="Calibri"/>
                <w:i/>
                <w:sz w:val="24"/>
                <w:szCs w:val="24"/>
              </w:rPr>
              <w:t xml:space="preserve">i niedyskryminacji, w tym dostępności dla osób </w:t>
            </w:r>
            <w:r w:rsidR="00465AC9" w:rsidRPr="00465AC9">
              <w:rPr>
                <w:rFonts w:asciiTheme="minorHAnsi" w:hAnsiTheme="minorHAnsi" w:cs="Calibri"/>
                <w:i/>
                <w:sz w:val="24"/>
                <w:szCs w:val="24"/>
              </w:rPr>
              <w:br/>
            </w:r>
            <w:r w:rsidRPr="00465AC9">
              <w:rPr>
                <w:rFonts w:asciiTheme="minorHAnsi" w:hAnsiTheme="minorHAnsi" w:cs="Calibri"/>
                <w:i/>
                <w:sz w:val="24"/>
                <w:szCs w:val="24"/>
              </w:rPr>
              <w:t>z niepełnosprawnościami oraz zasady równości szans kobiet i mężczyzn w ramach funduszy unijnych na lata 2014-2020</w:t>
            </w:r>
            <w:r w:rsidRPr="008939B3">
              <w:rPr>
                <w:rFonts w:asciiTheme="minorHAnsi" w:hAnsiTheme="minorHAnsi" w:cs="Calibri"/>
                <w:sz w:val="24"/>
                <w:szCs w:val="24"/>
              </w:rPr>
              <w:t xml:space="preserve"> lub uczniowie/dzieci </w:t>
            </w:r>
            <w:r w:rsidR="00465AC9">
              <w:rPr>
                <w:rFonts w:asciiTheme="minorHAnsi" w:hAnsiTheme="minorHAnsi" w:cs="Calibri"/>
                <w:sz w:val="24"/>
                <w:szCs w:val="24"/>
              </w:rPr>
              <w:br/>
            </w:r>
            <w:r w:rsidRPr="008939B3">
              <w:rPr>
                <w:rFonts w:asciiTheme="minorHAnsi" w:hAnsiTheme="minorHAnsi" w:cs="Calibri"/>
                <w:sz w:val="24"/>
                <w:szCs w:val="24"/>
              </w:rPr>
              <w:t xml:space="preserve">z niepełnosprawnościami w rozumieniu </w:t>
            </w:r>
            <w:r w:rsidRPr="00465AC9">
              <w:rPr>
                <w:rFonts w:asciiTheme="minorHAnsi" w:hAnsiTheme="minorHAnsi" w:cs="Calibri"/>
                <w:i/>
                <w:sz w:val="24"/>
                <w:szCs w:val="24"/>
              </w:rPr>
              <w:t xml:space="preserve">Wytycznych </w:t>
            </w:r>
            <w:r w:rsidR="00465AC9" w:rsidRPr="00465AC9">
              <w:rPr>
                <w:rFonts w:asciiTheme="minorHAnsi" w:hAnsiTheme="minorHAnsi" w:cs="Calibri"/>
                <w:i/>
                <w:sz w:val="24"/>
                <w:szCs w:val="24"/>
              </w:rPr>
              <w:br/>
            </w:r>
            <w:r w:rsidRPr="00465AC9">
              <w:rPr>
                <w:rFonts w:asciiTheme="minorHAnsi" w:hAnsiTheme="minorHAnsi" w:cs="Calibri"/>
                <w:i/>
                <w:sz w:val="24"/>
                <w:szCs w:val="24"/>
              </w:rPr>
              <w:t>w zakresie realizacji przedsięwzięć z udziałem środków Europejskiego Funduszu Społecznego w obszarze edukacji na lata 2014-2020</w:t>
            </w:r>
            <w:r w:rsidRPr="008939B3">
              <w:rPr>
                <w:rFonts w:asciiTheme="minorHAnsi" w:hAnsiTheme="minorHAnsi" w:cs="Calibri"/>
                <w:sz w:val="24"/>
                <w:szCs w:val="24"/>
              </w:rPr>
              <w:t xml:space="preserve"> - odpowiednie orzeczenie lub inny dokument poświadczający stan zdrowia (zgodnie </w:t>
            </w:r>
            <w:r w:rsidR="00465AC9">
              <w:rPr>
                <w:rFonts w:asciiTheme="minorHAnsi" w:hAnsiTheme="minorHAnsi" w:cs="Calibri"/>
                <w:sz w:val="24"/>
                <w:szCs w:val="24"/>
              </w:rPr>
              <w:br/>
            </w:r>
            <w:r w:rsidRPr="008939B3">
              <w:rPr>
                <w:rFonts w:asciiTheme="minorHAnsi" w:hAnsiTheme="minorHAnsi" w:cs="Calibri"/>
                <w:sz w:val="24"/>
                <w:szCs w:val="24"/>
              </w:rPr>
              <w:t xml:space="preserve">z definicją wskaźnika wspólnego </w:t>
            </w:r>
            <w:r w:rsidRPr="00465AC9">
              <w:rPr>
                <w:rFonts w:asciiTheme="minorHAnsi" w:hAnsiTheme="minorHAnsi" w:cs="Calibri"/>
                <w:i/>
                <w:sz w:val="24"/>
                <w:szCs w:val="24"/>
              </w:rPr>
              <w:t xml:space="preserve">liczba osób </w:t>
            </w:r>
            <w:r w:rsidR="00465AC9" w:rsidRPr="00465AC9">
              <w:rPr>
                <w:rFonts w:asciiTheme="minorHAnsi" w:hAnsiTheme="minorHAnsi" w:cs="Calibri"/>
                <w:i/>
                <w:sz w:val="24"/>
                <w:szCs w:val="24"/>
              </w:rPr>
              <w:br/>
            </w:r>
            <w:r w:rsidRPr="00465AC9">
              <w:rPr>
                <w:rFonts w:asciiTheme="minorHAnsi" w:hAnsiTheme="minorHAnsi" w:cs="Calibri"/>
                <w:i/>
                <w:sz w:val="24"/>
                <w:szCs w:val="24"/>
              </w:rPr>
              <w:t xml:space="preserve">z niepełnosprawnościami objętych wsparciem </w:t>
            </w:r>
            <w:r w:rsidR="00465AC9" w:rsidRPr="00465AC9">
              <w:rPr>
                <w:rFonts w:asciiTheme="minorHAnsi" w:hAnsiTheme="minorHAnsi" w:cs="Calibri"/>
                <w:i/>
                <w:sz w:val="24"/>
                <w:szCs w:val="24"/>
              </w:rPr>
              <w:br/>
            </w:r>
            <w:r w:rsidRPr="00465AC9">
              <w:rPr>
                <w:rFonts w:asciiTheme="minorHAnsi" w:hAnsiTheme="minorHAnsi" w:cs="Calibri"/>
                <w:i/>
                <w:sz w:val="24"/>
                <w:szCs w:val="24"/>
              </w:rPr>
              <w:t>w programie</w:t>
            </w:r>
            <w:r w:rsidRPr="008939B3">
              <w:rPr>
                <w:rFonts w:asciiTheme="minorHAnsi" w:hAnsiTheme="minorHAnsi" w:cs="Calibri"/>
                <w:sz w:val="24"/>
                <w:szCs w:val="24"/>
              </w:rPr>
              <w:t>);</w:t>
            </w:r>
          </w:p>
          <w:p w14:paraId="567F3A29"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członkowie gospodarstw domowych sprawujący opiekę nad osobą z niepełnosprawnością, o ile co najmniej jeden z nich nie pracuje ze względu na konieczność sprawowania opieki nad osobą z niepełnosprawnością</w:t>
            </w:r>
            <w:r>
              <w:rPr>
                <w:rFonts w:asciiTheme="minorHAnsi" w:hAnsiTheme="minorHAnsi" w:cs="Calibri"/>
                <w:sz w:val="24"/>
                <w:szCs w:val="24"/>
              </w:rPr>
              <w:t xml:space="preserve"> </w:t>
            </w:r>
            <w:r w:rsidRPr="008939B3">
              <w:rPr>
                <w:rFonts w:asciiTheme="minorHAnsi" w:hAnsiTheme="minorHAnsi" w:cs="Calibri"/>
                <w:sz w:val="24"/>
                <w:szCs w:val="24"/>
              </w:rPr>
              <w:t xml:space="preserve">- np. oświadczenie uczestnika (z pouczeniem </w:t>
            </w:r>
            <w:r w:rsidR="00465AC9">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inny dokument potwierdzający ww. sytuację;</w:t>
            </w:r>
          </w:p>
          <w:p w14:paraId="1827C2F0"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niesamodzielne - np. oświadczenie uczestnika lub jego opiekuna, jeśli niemożliwe jest uzyskanie oświadczenia uczestnika (z pouczeniem </w:t>
            </w:r>
            <w:r w:rsidR="00465AC9">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od lekarza lub odpowiednie orzeczenie lub inny dokument poświadczający stan zdrowia;</w:t>
            </w:r>
          </w:p>
          <w:p w14:paraId="62F0E468"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bezdomne lub dotknięte wykluczeniem z dostępu do mieszkań - np. oświadczenie uczestnika </w:t>
            </w:r>
            <w:r w:rsidR="00465AC9">
              <w:rPr>
                <w:rFonts w:asciiTheme="minorHAnsi" w:hAnsiTheme="minorHAnsi" w:cs="Calibri"/>
                <w:sz w:val="24"/>
                <w:szCs w:val="24"/>
              </w:rPr>
              <w:br/>
            </w:r>
            <w:r w:rsidRPr="008939B3">
              <w:rPr>
                <w:rFonts w:asciiTheme="minorHAnsi" w:hAnsiTheme="minorHAnsi" w:cs="Calibri"/>
                <w:sz w:val="24"/>
                <w:szCs w:val="24"/>
              </w:rPr>
              <w:t>(z pouczeniem o odpowiedzialności za składanie oświadczeń niezgodnych z prawdą) lub zaświadczenie od właściwej instytucji lub inny dokument potwierdzający ww. sytuację;</w:t>
            </w:r>
          </w:p>
          <w:p w14:paraId="5CF55D24"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odbywające kary pozbawienia wolności w formie dozoru elektronicznego - np. oświadczenie uczestnika </w:t>
            </w:r>
            <w:r w:rsidR="00465AC9">
              <w:rPr>
                <w:rFonts w:asciiTheme="minorHAnsi" w:hAnsiTheme="minorHAnsi" w:cs="Calibri"/>
                <w:sz w:val="24"/>
                <w:szCs w:val="24"/>
              </w:rPr>
              <w:br/>
            </w:r>
            <w:r w:rsidRPr="008939B3">
              <w:rPr>
                <w:rFonts w:asciiTheme="minorHAnsi" w:hAnsiTheme="minorHAnsi" w:cs="Calibri"/>
                <w:sz w:val="24"/>
                <w:szCs w:val="24"/>
              </w:rPr>
              <w:t>(z pouczeniem o odpowiedzialności za składanie oświadczeń niezgodnych z prawdą) lub zaświadczenie od właściwej instytucji lub inny dokument potwierdzający ww. sytuację;</w:t>
            </w:r>
          </w:p>
          <w:p w14:paraId="63D66F9A"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osoby korzystające z Programu Operacyjnego Pomoc Żywnościowa 2014-2020 - oświadczenie uczestnika (z pouczeniem o odpowiedzialności za składanie oświadczeń niezgodnych z prawdą) lub inny dokument potwierdzający korzystanie z Programu.</w:t>
            </w:r>
          </w:p>
          <w:p w14:paraId="087BC745" w14:textId="77777777" w:rsidR="00465AC9" w:rsidRDefault="00465AC9" w:rsidP="00465AC9">
            <w:pPr>
              <w:pStyle w:val="Akapitzlist"/>
              <w:tabs>
                <w:tab w:val="left" w:pos="3402"/>
                <w:tab w:val="left" w:pos="5103"/>
              </w:tabs>
              <w:spacing w:before="240"/>
              <w:ind w:left="29" w:hanging="29"/>
              <w:rPr>
                <w:rFonts w:asciiTheme="minorHAnsi" w:hAnsiTheme="minorHAnsi" w:cs="Calibri"/>
                <w:sz w:val="24"/>
                <w:szCs w:val="24"/>
              </w:rPr>
            </w:pPr>
          </w:p>
          <w:p w14:paraId="2A4B0FDC" w14:textId="7DE8C1AE" w:rsidR="000C2314" w:rsidRPr="000C2314" w:rsidRDefault="008939B3" w:rsidP="00465AC9">
            <w:pPr>
              <w:pStyle w:val="Akapitzlist"/>
              <w:tabs>
                <w:tab w:val="left" w:pos="3402"/>
                <w:tab w:val="left" w:pos="5103"/>
              </w:tabs>
              <w:spacing w:before="240"/>
              <w:ind w:left="29" w:hanging="29"/>
              <w:rPr>
                <w:rFonts w:asciiTheme="minorHAnsi" w:hAnsiTheme="minorHAnsi" w:cs="Calibri"/>
                <w:sz w:val="24"/>
                <w:szCs w:val="24"/>
              </w:rPr>
            </w:pPr>
            <w:r w:rsidRPr="008939B3">
              <w:rPr>
                <w:rFonts w:asciiTheme="minorHAnsi" w:hAnsiTheme="minorHAnsi" w:cs="Calibri"/>
                <w:sz w:val="24"/>
                <w:szCs w:val="24"/>
              </w:rPr>
              <w:t xml:space="preserve">Zapisy </w:t>
            </w:r>
            <w:r w:rsidRPr="00465AC9">
              <w:rPr>
                <w:rFonts w:asciiTheme="minorHAnsi" w:hAnsiTheme="minorHAnsi" w:cs="Calibri"/>
                <w:i/>
                <w:sz w:val="24"/>
                <w:szCs w:val="24"/>
              </w:rPr>
              <w:t xml:space="preserve">Wytycznych w zakresie realizacji przedsięwzięć </w:t>
            </w:r>
            <w:r w:rsidR="00465AC9">
              <w:rPr>
                <w:rFonts w:asciiTheme="minorHAnsi" w:hAnsiTheme="minorHAnsi" w:cs="Calibri"/>
                <w:i/>
                <w:sz w:val="24"/>
                <w:szCs w:val="24"/>
              </w:rPr>
              <w:br/>
            </w:r>
            <w:r w:rsidRPr="00465AC9">
              <w:rPr>
                <w:rFonts w:asciiTheme="minorHAnsi" w:hAnsiTheme="minorHAnsi" w:cs="Calibri"/>
                <w:i/>
                <w:sz w:val="24"/>
                <w:szCs w:val="24"/>
              </w:rPr>
              <w:t xml:space="preserve">w obszarze włączenia społecznego i zwalczania ubóstwa </w:t>
            </w:r>
            <w:r w:rsidR="00465AC9">
              <w:rPr>
                <w:rFonts w:asciiTheme="minorHAnsi" w:hAnsiTheme="minorHAnsi" w:cs="Calibri"/>
                <w:i/>
                <w:sz w:val="24"/>
                <w:szCs w:val="24"/>
              </w:rPr>
              <w:br/>
            </w:r>
            <w:r w:rsidRPr="00465AC9">
              <w:rPr>
                <w:rFonts w:asciiTheme="minorHAnsi" w:hAnsiTheme="minorHAnsi" w:cs="Calibri"/>
                <w:i/>
                <w:sz w:val="24"/>
                <w:szCs w:val="24"/>
              </w:rPr>
              <w:t>z wykorzystaniem środków Europejskiego Funduszu Społecznego i Europejskiego Funduszu Rozwoju Regionalnego na lata 2014-2020</w:t>
            </w:r>
            <w:r w:rsidRPr="008939B3">
              <w:rPr>
                <w:rFonts w:asciiTheme="minorHAnsi" w:hAnsiTheme="minorHAnsi" w:cs="Calibri"/>
                <w:sz w:val="24"/>
                <w:szCs w:val="24"/>
              </w:rPr>
              <w:t xml:space="preserve"> dot. definicji osób zagrożonych ubóstwem lub wykluczeniem społecznym są nadrzędne w stosunku do informacji przedstawionej powyżej.</w:t>
            </w:r>
          </w:p>
        </w:tc>
      </w:tr>
      <w:tr w:rsidR="000C2314" w:rsidRPr="009A24A5" w14:paraId="6FC43B1A" w14:textId="77777777" w:rsidTr="008939B3">
        <w:trPr>
          <w:jc w:val="center"/>
        </w:trPr>
        <w:tc>
          <w:tcPr>
            <w:tcW w:w="704" w:type="dxa"/>
            <w:vAlign w:val="center"/>
          </w:tcPr>
          <w:p w14:paraId="15ABF779"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0141AC16" w14:textId="2472E047" w:rsidR="000C2314" w:rsidRPr="000C2314" w:rsidRDefault="000C2314" w:rsidP="000C2314">
            <w:pPr>
              <w:autoSpaceDE w:val="0"/>
              <w:autoSpaceDN w:val="0"/>
              <w:adjustRightInd w:val="0"/>
              <w:rPr>
                <w:i/>
                <w:iCs/>
                <w:sz w:val="24"/>
                <w:szCs w:val="24"/>
              </w:rPr>
            </w:pPr>
            <w:r w:rsidRPr="000C2314">
              <w:rPr>
                <w:i/>
                <w:sz w:val="24"/>
                <w:szCs w:val="24"/>
              </w:rPr>
              <w:t xml:space="preserve">Liczba osób zagrożonych ubóstwem lub wykluczeniem społecznym objętych wsparciem w programie - liczba osób bezrobotnych </w:t>
            </w:r>
          </w:p>
        </w:tc>
        <w:tc>
          <w:tcPr>
            <w:tcW w:w="1140" w:type="dxa"/>
            <w:vAlign w:val="center"/>
          </w:tcPr>
          <w:p w14:paraId="4F737446" w14:textId="6612D623"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1B4088AF" w14:textId="7BADEE74" w:rsidR="000C2314" w:rsidRPr="000C2314" w:rsidRDefault="000C2314" w:rsidP="000C2314">
            <w:pPr>
              <w:tabs>
                <w:tab w:val="left" w:pos="3402"/>
                <w:tab w:val="left" w:pos="5103"/>
              </w:tabs>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15C86C0E" w14:textId="5AA1CE00"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E61DB1" w14:textId="0C68CB91" w:rsidR="000C2314" w:rsidRPr="000C2314" w:rsidRDefault="000C2314" w:rsidP="000C2314">
            <w:pPr>
              <w:pStyle w:val="Akapitzlist"/>
              <w:tabs>
                <w:tab w:val="left" w:pos="3402"/>
                <w:tab w:val="left" w:pos="5103"/>
              </w:tabs>
              <w:ind w:left="0"/>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2B562CEE" w14:textId="6258A431"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Definicja osób zagrożonych ubóstwem lub wykluczeniem społecznym zgodna z </w:t>
            </w:r>
            <w:r w:rsidRPr="000C2314">
              <w:rPr>
                <w:rFonts w:cs="Arial"/>
                <w:i/>
                <w:sz w:val="24"/>
                <w:szCs w:val="24"/>
              </w:rPr>
              <w:t xml:space="preserve">Wytycznymi w zakresie zasad realizacji przedsięwzięć w obszarze włączenia społecznego </w:t>
            </w:r>
            <w:r w:rsidR="00465AC9">
              <w:rPr>
                <w:rFonts w:cs="Arial"/>
                <w:i/>
                <w:sz w:val="24"/>
                <w:szCs w:val="24"/>
              </w:rPr>
              <w:br/>
            </w:r>
            <w:r w:rsidRPr="000C2314">
              <w:rPr>
                <w:rFonts w:cs="Arial"/>
                <w:i/>
                <w:sz w:val="24"/>
                <w:szCs w:val="24"/>
              </w:rPr>
              <w:t>i zwalczania ubóstwa z wykorzystaniem środków Europejskiego Funduszu Społecznego i Europejskiego Funduszu Rozwoju Regionalnego na lata 2014-2020.</w:t>
            </w:r>
          </w:p>
          <w:p w14:paraId="2406633B"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Osoby bezrobotne w rozumieniu wskaźnika: </w:t>
            </w:r>
            <w:r w:rsidRPr="000C2314">
              <w:rPr>
                <w:rFonts w:cs="Arial"/>
                <w:i/>
                <w:sz w:val="24"/>
                <w:szCs w:val="24"/>
              </w:rPr>
              <w:t>liczba osób bezrobotnych, w tym długotrwale bezrobotnych, objętych wsparciem w programie</w:t>
            </w:r>
            <w:r w:rsidRPr="000C2314">
              <w:rPr>
                <w:rFonts w:cs="Arial"/>
                <w:sz w:val="24"/>
                <w:szCs w:val="24"/>
              </w:rPr>
              <w:t>.</w:t>
            </w:r>
          </w:p>
          <w:p w14:paraId="4B0DE984" w14:textId="24198DD3" w:rsidR="000C2314" w:rsidRPr="000C2314" w:rsidRDefault="000C2314" w:rsidP="000C2314">
            <w:pPr>
              <w:tabs>
                <w:tab w:val="left" w:pos="3402"/>
                <w:tab w:val="left" w:pos="5103"/>
              </w:tabs>
              <w:rPr>
                <w:rFonts w:cs="Calibri"/>
                <w:sz w:val="24"/>
                <w:szCs w:val="24"/>
              </w:rPr>
            </w:pPr>
            <w:r w:rsidRPr="000C2314">
              <w:rPr>
                <w:rFonts w:cs="Arial"/>
                <w:sz w:val="24"/>
                <w:szCs w:val="24"/>
              </w:rPr>
              <w:t>Wskaźnik służy do oceny spełnienia kryterium merytorycznego szczegółowego (punktowanego) pn. „</w:t>
            </w:r>
            <w:r w:rsidRPr="000C2314">
              <w:rPr>
                <w:rFonts w:cs="Arial"/>
                <w:i/>
                <w:sz w:val="24"/>
                <w:szCs w:val="24"/>
              </w:rPr>
              <w:t>Powyżej 25% osób biernych zawodowo oraz bezrobotnych, którzy skorzystali ze wsparcia w ramach usług aktywnej integracji podejmie zatrudnienie po opuszczeniu projektu”.</w:t>
            </w:r>
          </w:p>
        </w:tc>
      </w:tr>
      <w:tr w:rsidR="000C2314" w:rsidRPr="009A24A5" w14:paraId="63994448" w14:textId="77777777" w:rsidTr="008939B3">
        <w:trPr>
          <w:jc w:val="center"/>
        </w:trPr>
        <w:tc>
          <w:tcPr>
            <w:tcW w:w="704" w:type="dxa"/>
            <w:vAlign w:val="center"/>
          </w:tcPr>
          <w:p w14:paraId="1B361EF8"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064ED482" w14:textId="0362A4C2" w:rsidR="000C2314" w:rsidRPr="000C2314" w:rsidRDefault="000C2314" w:rsidP="000C2314">
            <w:pPr>
              <w:autoSpaceDE w:val="0"/>
              <w:autoSpaceDN w:val="0"/>
              <w:adjustRightInd w:val="0"/>
              <w:rPr>
                <w:i/>
                <w:iCs/>
                <w:sz w:val="24"/>
                <w:szCs w:val="24"/>
              </w:rPr>
            </w:pPr>
            <w:r w:rsidRPr="000C2314">
              <w:rPr>
                <w:i/>
                <w:sz w:val="24"/>
                <w:szCs w:val="24"/>
              </w:rPr>
              <w:t>Liczba osób zagrożonych ubóstwem lub wykluczeniem społecznym objętych wsparciem w programie - liczba osób biernych zawodowo</w:t>
            </w:r>
          </w:p>
        </w:tc>
        <w:tc>
          <w:tcPr>
            <w:tcW w:w="1140" w:type="dxa"/>
            <w:vAlign w:val="center"/>
          </w:tcPr>
          <w:p w14:paraId="193B2C7C" w14:textId="7A57566D"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0E265FCD" w14:textId="039B9D65" w:rsidR="000C2314" w:rsidRPr="000C2314" w:rsidRDefault="000C2314" w:rsidP="000C2314">
            <w:pPr>
              <w:tabs>
                <w:tab w:val="left" w:pos="3402"/>
                <w:tab w:val="left" w:pos="5103"/>
              </w:tabs>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7135EB46" w14:textId="03F1E0AB"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C8FD849" w14:textId="7144C3B4" w:rsidR="000C2314" w:rsidRPr="000C2314" w:rsidRDefault="000C2314" w:rsidP="000C2314">
            <w:pPr>
              <w:pStyle w:val="Akapitzlist"/>
              <w:tabs>
                <w:tab w:val="left" w:pos="3402"/>
                <w:tab w:val="left" w:pos="5103"/>
              </w:tabs>
              <w:ind w:left="0"/>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7614CA72" w14:textId="2231C34C"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Definicja osób zagrożonych ubóstwem lub wykluczeniem społecznym zgodna z </w:t>
            </w:r>
            <w:r w:rsidRPr="000C2314">
              <w:rPr>
                <w:rFonts w:cs="Arial"/>
                <w:i/>
                <w:sz w:val="24"/>
                <w:szCs w:val="24"/>
              </w:rPr>
              <w:t xml:space="preserve">Wytycznymi w zakresie zasad realizacji przedsięwzięć w obszarze włączenia społecznego </w:t>
            </w:r>
            <w:r w:rsidR="00EB26FF">
              <w:rPr>
                <w:rFonts w:cs="Arial"/>
                <w:i/>
                <w:sz w:val="24"/>
                <w:szCs w:val="24"/>
              </w:rPr>
              <w:br/>
            </w:r>
            <w:r w:rsidRPr="000C2314">
              <w:rPr>
                <w:rFonts w:cs="Arial"/>
                <w:i/>
                <w:sz w:val="24"/>
                <w:szCs w:val="24"/>
              </w:rPr>
              <w:t>i zwalczania ubóstwa z wykorzystaniem środków Europejskiego Funduszu Społecznego i Europejskiego Funduszu Rozwoju Regionalnego na lata 2014-2020.</w:t>
            </w:r>
          </w:p>
          <w:p w14:paraId="16A77393"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Osoby bierne zawodowo w rozumieniu wskaźnika: </w:t>
            </w:r>
            <w:r w:rsidRPr="000C2314">
              <w:rPr>
                <w:rFonts w:cs="Arial"/>
                <w:i/>
                <w:sz w:val="24"/>
                <w:szCs w:val="24"/>
              </w:rPr>
              <w:t>liczba osób biernych zawodowo objętych wsparciem w programie</w:t>
            </w:r>
            <w:r w:rsidRPr="000C2314">
              <w:rPr>
                <w:rFonts w:cs="Arial"/>
                <w:sz w:val="24"/>
                <w:szCs w:val="24"/>
              </w:rPr>
              <w:t>.</w:t>
            </w:r>
          </w:p>
          <w:p w14:paraId="31098121"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Wskaźnik służy do oceny spełnienia kryteriów merytorycznych szczegółowych (punktowanych) pn.:</w:t>
            </w:r>
          </w:p>
          <w:p w14:paraId="54ABA7B4" w14:textId="77777777" w:rsidR="000C2314" w:rsidRPr="000C2314" w:rsidRDefault="000C2314" w:rsidP="000C2314">
            <w:pPr>
              <w:pStyle w:val="Akapitzlist"/>
              <w:numPr>
                <w:ilvl w:val="0"/>
                <w:numId w:val="4"/>
              </w:numPr>
              <w:autoSpaceDE w:val="0"/>
              <w:autoSpaceDN w:val="0"/>
              <w:adjustRightInd w:val="0"/>
              <w:spacing w:before="60" w:after="60"/>
              <w:ind w:left="96" w:hanging="96"/>
              <w:rPr>
                <w:rFonts w:asciiTheme="minorHAnsi" w:hAnsiTheme="minorHAnsi" w:cs="Arial"/>
                <w:sz w:val="24"/>
                <w:szCs w:val="24"/>
              </w:rPr>
            </w:pPr>
            <w:r w:rsidRPr="000C2314">
              <w:rPr>
                <w:rFonts w:asciiTheme="minorHAnsi" w:hAnsiTheme="minorHAnsi" w:cs="Arial"/>
                <w:sz w:val="24"/>
                <w:szCs w:val="24"/>
              </w:rPr>
              <w:t>„</w:t>
            </w:r>
            <w:r w:rsidRPr="000C2314">
              <w:rPr>
                <w:rFonts w:asciiTheme="minorHAnsi" w:hAnsiTheme="minorHAnsi" w:cs="Arial"/>
                <w:i/>
                <w:sz w:val="24"/>
                <w:szCs w:val="24"/>
              </w:rPr>
              <w:t>Powyżej 45% osób biernych zawodowo, którzy skorzystali ze wsparcia w ramach usług aktywnej integracji będzie poszukiwać pracy po opuszczeniu projektu”,</w:t>
            </w:r>
          </w:p>
          <w:p w14:paraId="75694C19" w14:textId="584D80A0" w:rsidR="000C2314" w:rsidRPr="000C2314" w:rsidRDefault="000C2314" w:rsidP="000C2314">
            <w:pPr>
              <w:tabs>
                <w:tab w:val="left" w:pos="3402"/>
                <w:tab w:val="left" w:pos="5103"/>
              </w:tabs>
              <w:rPr>
                <w:rFonts w:cs="Calibri"/>
                <w:sz w:val="24"/>
                <w:szCs w:val="24"/>
              </w:rPr>
            </w:pPr>
            <w:r w:rsidRPr="000C2314">
              <w:rPr>
                <w:rFonts w:cs="Arial"/>
                <w:i/>
                <w:sz w:val="24"/>
                <w:szCs w:val="24"/>
              </w:rPr>
              <w:t>„Powyżej 25% osób biernych zawodowo oraz bezrobotnych, którzy skorzystali ze wsparcia w ramach usług aktywnej integracji podejmie zatrudnienie po opuszczeniu projektu.</w:t>
            </w:r>
          </w:p>
        </w:tc>
      </w:tr>
      <w:tr w:rsidR="000C2314" w:rsidRPr="009A24A5" w14:paraId="6C3A1D63" w14:textId="77777777" w:rsidTr="008939B3">
        <w:trPr>
          <w:jc w:val="center"/>
        </w:trPr>
        <w:tc>
          <w:tcPr>
            <w:tcW w:w="704" w:type="dxa"/>
            <w:vAlign w:val="center"/>
          </w:tcPr>
          <w:p w14:paraId="6FA96D62"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1D63F36" w14:textId="6C68A90F" w:rsidR="000C2314" w:rsidRPr="000C2314" w:rsidRDefault="000C2314" w:rsidP="000C2314">
            <w:pPr>
              <w:tabs>
                <w:tab w:val="left" w:pos="3402"/>
                <w:tab w:val="left" w:pos="5103"/>
              </w:tabs>
              <w:rPr>
                <w:i/>
                <w:sz w:val="24"/>
                <w:szCs w:val="24"/>
              </w:rPr>
            </w:pPr>
            <w:r w:rsidRPr="000C2314">
              <w:rPr>
                <w:rFonts w:cs="Arial"/>
                <w:i/>
                <w:sz w:val="24"/>
                <w:szCs w:val="24"/>
              </w:rPr>
              <w:t xml:space="preserve">Liczba osób </w:t>
            </w:r>
            <w:r w:rsidRPr="000C2314">
              <w:rPr>
                <w:rFonts w:cs="Arial"/>
                <w:i/>
                <w:sz w:val="24"/>
                <w:szCs w:val="24"/>
              </w:rPr>
              <w:br/>
              <w:t xml:space="preserve">z niepełnosprawnościami objętych wsparciem </w:t>
            </w:r>
            <w:r w:rsidRPr="000C2314">
              <w:rPr>
                <w:rFonts w:cs="Arial"/>
                <w:i/>
                <w:sz w:val="24"/>
                <w:szCs w:val="24"/>
              </w:rPr>
              <w:br/>
              <w:t>w programie</w:t>
            </w:r>
          </w:p>
        </w:tc>
        <w:tc>
          <w:tcPr>
            <w:tcW w:w="1140" w:type="dxa"/>
            <w:vAlign w:val="center"/>
          </w:tcPr>
          <w:p w14:paraId="2343E923" w14:textId="062A8EC7"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7F53BA7A" w14:textId="29B4122E"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4A25E78F" w14:textId="7C2A36CA"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3141ED" w14:textId="7A84D98B"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6C7292C6" w14:textId="494890CF" w:rsidR="00EB26FF" w:rsidRDefault="00EB26FF" w:rsidP="000C2314">
            <w:pPr>
              <w:autoSpaceDE w:val="0"/>
              <w:autoSpaceDN w:val="0"/>
              <w:adjustRightInd w:val="0"/>
              <w:spacing w:before="60"/>
              <w:rPr>
                <w:rFonts w:cs="Arial"/>
                <w:sz w:val="24"/>
                <w:szCs w:val="24"/>
              </w:rPr>
            </w:pPr>
            <w:r w:rsidRPr="00EB26FF">
              <w:rPr>
                <w:rFonts w:cs="Arial"/>
                <w:sz w:val="24"/>
                <w:szCs w:val="24"/>
              </w:rPr>
              <w:t>Definicja zgodna z definicją zawartą w części dot. wskaźników wspólnych EFS monitorowanych we wszystkich priorytetach inwestycyjnych.</w:t>
            </w:r>
          </w:p>
          <w:p w14:paraId="658574CE" w14:textId="271E38BD" w:rsidR="000C2314" w:rsidRPr="000C2314" w:rsidRDefault="00EB26FF" w:rsidP="000C2314">
            <w:pPr>
              <w:autoSpaceDE w:val="0"/>
              <w:autoSpaceDN w:val="0"/>
              <w:adjustRightInd w:val="0"/>
              <w:spacing w:before="60"/>
              <w:rPr>
                <w:rFonts w:cs="Arial"/>
                <w:i/>
                <w:sz w:val="24"/>
                <w:szCs w:val="24"/>
              </w:rPr>
            </w:pPr>
            <w:r>
              <w:rPr>
                <w:rFonts w:cs="Arial"/>
                <w:sz w:val="24"/>
                <w:szCs w:val="24"/>
              </w:rPr>
              <w:t>W</w:t>
            </w:r>
            <w:r w:rsidR="000C2314" w:rsidRPr="000C2314">
              <w:rPr>
                <w:rFonts w:cs="Arial"/>
                <w:sz w:val="24"/>
                <w:szCs w:val="24"/>
              </w:rPr>
              <w:t>skaźnik służy do oceny spełnienia kryterium merytorycznego szczegółowego (TAK/NIE) pn. „</w:t>
            </w:r>
            <w:r w:rsidR="000C2314" w:rsidRPr="000C2314">
              <w:rPr>
                <w:rFonts w:cs="Arial"/>
                <w:i/>
                <w:sz w:val="24"/>
                <w:szCs w:val="24"/>
              </w:rPr>
              <w:t xml:space="preserve">Minimum 20% uczestników projektu będą stanowiły osoby z niepełnosprawnościami” </w:t>
            </w:r>
            <w:r w:rsidR="000C2314" w:rsidRPr="000C2314">
              <w:rPr>
                <w:rFonts w:cs="Arial"/>
                <w:sz w:val="24"/>
                <w:szCs w:val="24"/>
              </w:rPr>
              <w:t>oraz oceny spełnienia kryterium merytorycznego szczegółowego (punktowanego) pn.</w:t>
            </w:r>
            <w:r w:rsidR="000C2314" w:rsidRPr="000C2314">
              <w:rPr>
                <w:rFonts w:cs="Arial"/>
                <w:i/>
                <w:sz w:val="24"/>
                <w:szCs w:val="24"/>
              </w:rPr>
              <w:t xml:space="preserve"> „Projekt zakłada objęcie wsparciem osób </w:t>
            </w:r>
            <w:r w:rsidR="000C2314" w:rsidRPr="000C2314">
              <w:rPr>
                <w:rFonts w:cs="Arial"/>
                <w:i/>
                <w:sz w:val="24"/>
                <w:szCs w:val="24"/>
              </w:rPr>
              <w:br/>
              <w:t>z niepełnosprawnościami”.</w:t>
            </w:r>
          </w:p>
          <w:p w14:paraId="4BDEF0FB" w14:textId="77777777" w:rsidR="000C2314" w:rsidRPr="000C2314" w:rsidRDefault="000C2314" w:rsidP="000C2314">
            <w:pPr>
              <w:autoSpaceDE w:val="0"/>
              <w:autoSpaceDN w:val="0"/>
              <w:adjustRightInd w:val="0"/>
              <w:spacing w:before="60"/>
              <w:rPr>
                <w:rFonts w:cs="Arial"/>
                <w:b/>
                <w:sz w:val="24"/>
                <w:szCs w:val="24"/>
              </w:rPr>
            </w:pPr>
            <w:r w:rsidRPr="000C2314">
              <w:rPr>
                <w:rFonts w:cs="Arial"/>
                <w:b/>
                <w:sz w:val="24"/>
                <w:szCs w:val="24"/>
              </w:rPr>
              <w:t xml:space="preserve">Metoda liczenia: </w:t>
            </w:r>
          </w:p>
          <w:p w14:paraId="42CFA779" w14:textId="6AE0D1C7" w:rsidR="000C2314" w:rsidRPr="000C2314" w:rsidRDefault="007C01E8" w:rsidP="000C2314">
            <w:pPr>
              <w:autoSpaceDE w:val="0"/>
              <w:autoSpaceDN w:val="0"/>
              <w:adjustRightInd w:val="0"/>
              <w:spacing w:before="60"/>
              <w:rPr>
                <w:rFonts w:cs="Arial"/>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706368" behindDoc="0" locked="0" layoutInCell="1" allowOverlap="1" wp14:anchorId="3C2E6755" wp14:editId="56766A91">
                      <wp:simplePos x="0" y="0"/>
                      <wp:positionH relativeFrom="column">
                        <wp:posOffset>2895600</wp:posOffset>
                      </wp:positionH>
                      <wp:positionV relativeFrom="paragraph">
                        <wp:posOffset>223520</wp:posOffset>
                      </wp:positionV>
                      <wp:extent cx="904875" cy="323850"/>
                      <wp:effectExtent l="0" t="0" r="9525" b="0"/>
                      <wp:wrapNone/>
                      <wp:docPr id="26" name="Pole tekstowe 26"/>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37C2EC7D" w14:textId="77777777" w:rsidR="000D6DB9" w:rsidRPr="006E53A2" w:rsidRDefault="000D6DB9" w:rsidP="007C01E8">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E6755" id="_x0000_t202" coordsize="21600,21600" o:spt="202" path="m,l,21600r21600,l21600,xe">
                      <v:stroke joinstyle="miter"/>
                      <v:path gradientshapeok="t" o:connecttype="rect"/>
                    </v:shapetype>
                    <v:shape id="Pole tekstowe 26" o:spid="_x0000_s1026" type="#_x0000_t202" style="position:absolute;margin-left:228pt;margin-top:17.6pt;width:71.2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" fillcolor="window" stroked="f" strokeweight=".5pt">
                      <v:textbox>
                        <w:txbxContent>
                          <w:p w14:paraId="37C2EC7D" w14:textId="77777777" w:rsidR="000D6DB9" w:rsidRPr="006E53A2" w:rsidRDefault="000D6DB9" w:rsidP="007C01E8">
                            <w:pPr>
                              <w:rPr>
                                <w:b/>
                                <w:sz w:val="28"/>
                              </w:rPr>
                            </w:pPr>
                            <w:r w:rsidRPr="006E53A2">
                              <w:rPr>
                                <w:b/>
                              </w:rPr>
                              <w:t xml:space="preserve">x 100 </w:t>
                            </w:r>
                            <w:r w:rsidRPr="006E53A2">
                              <w:rPr>
                                <w:b/>
                                <w:sz w:val="28"/>
                              </w:rPr>
                              <w:t>= %</w:t>
                            </w:r>
                          </w:p>
                        </w:txbxContent>
                      </v:textbox>
                    </v:shape>
                  </w:pict>
                </mc:Fallback>
              </mc:AlternateContent>
            </w:r>
            <w:r w:rsidR="000C2314" w:rsidRPr="000C2314">
              <w:rPr>
                <w:rFonts w:cs="Arial"/>
                <w:b/>
                <w:sz w:val="24"/>
                <w:szCs w:val="24"/>
              </w:rPr>
              <w:t xml:space="preserve">Liczba osób z niepełnosprawnościami </w:t>
            </w:r>
            <w:r>
              <w:rPr>
                <w:rFonts w:cs="Arial"/>
                <w:b/>
                <w:sz w:val="24"/>
                <w:szCs w:val="24"/>
              </w:rPr>
              <w:br/>
            </w:r>
            <w:r w:rsidR="000C2314" w:rsidRPr="000C2314">
              <w:rPr>
                <w:rFonts w:cs="Arial"/>
                <w:b/>
                <w:sz w:val="24"/>
                <w:szCs w:val="24"/>
              </w:rPr>
              <w:t>objętych wsparciem w programie</w:t>
            </w:r>
          </w:p>
          <w:p w14:paraId="3358A214" w14:textId="17E33145" w:rsidR="000C2314" w:rsidRPr="000C2314" w:rsidRDefault="000C2314" w:rsidP="000C2314">
            <w:pPr>
              <w:autoSpaceDE w:val="0"/>
              <w:autoSpaceDN w:val="0"/>
              <w:adjustRightInd w:val="0"/>
              <w:spacing w:before="60"/>
              <w:rPr>
                <w:rFonts w:cs="Arial"/>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59264" behindDoc="0" locked="0" layoutInCell="1" allowOverlap="1" wp14:anchorId="539420CF" wp14:editId="74BB8EFF">
                      <wp:simplePos x="0" y="0"/>
                      <wp:positionH relativeFrom="column">
                        <wp:posOffset>-4445</wp:posOffset>
                      </wp:positionH>
                      <wp:positionV relativeFrom="paragraph">
                        <wp:posOffset>-635</wp:posOffset>
                      </wp:positionV>
                      <wp:extent cx="3514725" cy="0"/>
                      <wp:effectExtent l="0" t="0" r="28575" b="19050"/>
                      <wp:wrapNone/>
                      <wp:docPr id="4" name="Łącznik prostoliniowy 4"/>
                      <wp:cNvGraphicFramePr/>
                      <a:graphic xmlns:a="http://schemas.openxmlformats.org/drawingml/2006/main">
                        <a:graphicData uri="http://schemas.microsoft.com/office/word/2010/wordprocessingShape">
                          <wps:wsp>
                            <wps:cNvCnPr/>
                            <wps:spPr>
                              <a:xfrm flipV="1">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B947DF" id="Łącznik prostoliniow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05pt" to="27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" strokecolor="windowText"/>
                  </w:pict>
                </mc:Fallback>
              </mc:AlternateContent>
            </w:r>
            <w:r w:rsidRPr="000C2314">
              <w:rPr>
                <w:rFonts w:cs="Arial"/>
                <w:b/>
                <w:sz w:val="24"/>
                <w:szCs w:val="24"/>
              </w:rPr>
              <w:t xml:space="preserve">Liczba osób zagrożonych ubóstwem lub </w:t>
            </w:r>
            <w:r w:rsidR="007C01E8">
              <w:rPr>
                <w:rFonts w:cs="Arial"/>
                <w:b/>
                <w:sz w:val="24"/>
                <w:szCs w:val="24"/>
              </w:rPr>
              <w:br/>
            </w:r>
            <w:r w:rsidRPr="000C2314">
              <w:rPr>
                <w:rFonts w:cs="Arial"/>
                <w:b/>
                <w:sz w:val="24"/>
                <w:szCs w:val="24"/>
              </w:rPr>
              <w:t xml:space="preserve">wykluczeniem społecznym objętych wsparciem </w:t>
            </w:r>
            <w:r w:rsidR="00EB26FF">
              <w:rPr>
                <w:rFonts w:cs="Arial"/>
                <w:b/>
                <w:sz w:val="24"/>
                <w:szCs w:val="24"/>
              </w:rPr>
              <w:br/>
            </w:r>
            <w:r w:rsidRPr="000C2314">
              <w:rPr>
                <w:rFonts w:cs="Arial"/>
                <w:b/>
                <w:sz w:val="24"/>
                <w:szCs w:val="24"/>
              </w:rPr>
              <w:t>w programie</w:t>
            </w:r>
          </w:p>
          <w:p w14:paraId="1BBAE6EF" w14:textId="77777777" w:rsidR="000C2314" w:rsidRPr="000C2314" w:rsidRDefault="000C2314" w:rsidP="000C2314">
            <w:pPr>
              <w:autoSpaceDE w:val="0"/>
              <w:autoSpaceDN w:val="0"/>
              <w:adjustRightInd w:val="0"/>
              <w:rPr>
                <w:rFonts w:cs="Calibri"/>
                <w:sz w:val="24"/>
                <w:szCs w:val="24"/>
              </w:rPr>
            </w:pPr>
          </w:p>
        </w:tc>
      </w:tr>
      <w:tr w:rsidR="000C2314" w:rsidRPr="009A24A5" w14:paraId="3CF0E984" w14:textId="77777777" w:rsidTr="008939B3">
        <w:trPr>
          <w:jc w:val="center"/>
        </w:trPr>
        <w:tc>
          <w:tcPr>
            <w:tcW w:w="704" w:type="dxa"/>
            <w:vAlign w:val="center"/>
          </w:tcPr>
          <w:p w14:paraId="0C865282" w14:textId="0275A4C1"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1817FC4D" w14:textId="5A69B8C2" w:rsidR="000C2314" w:rsidRPr="000C2314" w:rsidRDefault="000C2314" w:rsidP="000C2314">
            <w:pPr>
              <w:tabs>
                <w:tab w:val="left" w:pos="3402"/>
                <w:tab w:val="left" w:pos="5103"/>
              </w:tabs>
              <w:rPr>
                <w:i/>
                <w:sz w:val="24"/>
                <w:szCs w:val="24"/>
              </w:rPr>
            </w:pPr>
            <w:r w:rsidRPr="000C2314">
              <w:rPr>
                <w:rFonts w:cs="Arial"/>
                <w:i/>
                <w:sz w:val="24"/>
                <w:szCs w:val="24"/>
              </w:rPr>
              <w:t xml:space="preserve">Liczba wspartych </w:t>
            </w:r>
            <w:r w:rsidRPr="000C2314">
              <w:rPr>
                <w:rFonts w:cs="Arial"/>
                <w:i/>
                <w:sz w:val="24"/>
                <w:szCs w:val="24"/>
              </w:rPr>
              <w:br/>
              <w:t>w ramach projektu CIS</w:t>
            </w:r>
          </w:p>
        </w:tc>
        <w:tc>
          <w:tcPr>
            <w:tcW w:w="1140" w:type="dxa"/>
            <w:vAlign w:val="center"/>
          </w:tcPr>
          <w:p w14:paraId="6B36DCDA" w14:textId="24E1C883"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32C390F4" w14:textId="04D621DC"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139CC0ED" w14:textId="25DDA75A"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A2073B" w14:textId="4369E48A"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5071487D" w14:textId="76481F58"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Centrum integracji społecznej (CIS)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 xml:space="preserve">). </w:t>
            </w:r>
          </w:p>
          <w:p w14:paraId="05FC590D" w14:textId="24F6D2C1"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CIS.</w:t>
            </w:r>
          </w:p>
        </w:tc>
      </w:tr>
      <w:tr w:rsidR="000C2314" w:rsidRPr="009A24A5" w14:paraId="43D39C89" w14:textId="77777777" w:rsidTr="008939B3">
        <w:trPr>
          <w:jc w:val="center"/>
        </w:trPr>
        <w:tc>
          <w:tcPr>
            <w:tcW w:w="704" w:type="dxa"/>
            <w:vAlign w:val="center"/>
          </w:tcPr>
          <w:p w14:paraId="5281F137"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E0FBD05" w14:textId="2C000CCF" w:rsidR="000C2314" w:rsidRPr="000C2314" w:rsidRDefault="000C2314" w:rsidP="000C2314">
            <w:pPr>
              <w:tabs>
                <w:tab w:val="left" w:pos="3402"/>
                <w:tab w:val="left" w:pos="5103"/>
              </w:tabs>
              <w:rPr>
                <w:i/>
                <w:sz w:val="24"/>
                <w:szCs w:val="24"/>
              </w:rPr>
            </w:pPr>
            <w:r w:rsidRPr="000C2314">
              <w:rPr>
                <w:i/>
                <w:sz w:val="24"/>
                <w:szCs w:val="24"/>
              </w:rPr>
              <w:t>Liczba nowych miejsc reintegracji społecznej</w:t>
            </w:r>
            <w:r w:rsidRPr="000C2314">
              <w:rPr>
                <w:i/>
                <w:sz w:val="24"/>
                <w:szCs w:val="24"/>
              </w:rPr>
              <w:br/>
              <w:t>i zawodowej stworzonych w CIS</w:t>
            </w:r>
          </w:p>
        </w:tc>
        <w:tc>
          <w:tcPr>
            <w:tcW w:w="1140" w:type="dxa"/>
            <w:vAlign w:val="center"/>
          </w:tcPr>
          <w:p w14:paraId="1CD35431" w14:textId="18F81ABF"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72519A70" w14:textId="0126D80C"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3F9EB532" w14:textId="4A3B02D9"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9A1867" w14:textId="54E92B67"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032FB4B" w14:textId="673DD37D"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Stworzenie nowych miejsc w istniejących jak </w:t>
            </w:r>
            <w:r w:rsidR="006A7221">
              <w:rPr>
                <w:rFonts w:cs="Arial"/>
                <w:sz w:val="24"/>
                <w:szCs w:val="24"/>
              </w:rPr>
              <w:br/>
            </w:r>
            <w:r w:rsidRPr="000C2314">
              <w:rPr>
                <w:rFonts w:cs="Arial"/>
                <w:sz w:val="24"/>
                <w:szCs w:val="24"/>
              </w:rPr>
              <w:t>i nowopowstających centrach integracji społecznej.</w:t>
            </w:r>
          </w:p>
          <w:p w14:paraId="20A70E12" w14:textId="109807B6" w:rsidR="000C2314" w:rsidRPr="000C2314" w:rsidRDefault="000C2314" w:rsidP="006A7221">
            <w:pPr>
              <w:autoSpaceDE w:val="0"/>
              <w:autoSpaceDN w:val="0"/>
              <w:adjustRightInd w:val="0"/>
              <w:rPr>
                <w:rFonts w:cs="Calibri"/>
                <w:sz w:val="24"/>
                <w:szCs w:val="24"/>
              </w:rPr>
            </w:pPr>
            <w:r w:rsidRPr="000C2314">
              <w:rPr>
                <w:rFonts w:cs="Arial"/>
                <w:sz w:val="24"/>
                <w:szCs w:val="24"/>
              </w:rPr>
              <w:t>Centrum integracji społecznej (CIS)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w:t>
            </w:r>
          </w:p>
        </w:tc>
      </w:tr>
      <w:tr w:rsidR="000C2314" w:rsidRPr="009A24A5" w14:paraId="6D90CE33" w14:textId="77777777" w:rsidTr="008939B3">
        <w:trPr>
          <w:jc w:val="center"/>
        </w:trPr>
        <w:tc>
          <w:tcPr>
            <w:tcW w:w="704" w:type="dxa"/>
            <w:vAlign w:val="center"/>
          </w:tcPr>
          <w:p w14:paraId="2828FF00"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47CB6490" w14:textId="2060B2ED" w:rsidR="000C2314" w:rsidRPr="000C2314" w:rsidRDefault="000C2314" w:rsidP="000C2314">
            <w:pPr>
              <w:tabs>
                <w:tab w:val="left" w:pos="3402"/>
                <w:tab w:val="left" w:pos="5103"/>
              </w:tabs>
              <w:rPr>
                <w:i/>
                <w:sz w:val="24"/>
                <w:szCs w:val="24"/>
              </w:rPr>
            </w:pPr>
            <w:r w:rsidRPr="000C2314">
              <w:rPr>
                <w:i/>
                <w:sz w:val="24"/>
                <w:szCs w:val="24"/>
              </w:rPr>
              <w:t xml:space="preserve">Liczba wspartych </w:t>
            </w:r>
            <w:r w:rsidRPr="000C2314">
              <w:rPr>
                <w:i/>
                <w:sz w:val="24"/>
                <w:szCs w:val="24"/>
              </w:rPr>
              <w:br/>
              <w:t xml:space="preserve">w ramach projektu KIS </w:t>
            </w:r>
          </w:p>
        </w:tc>
        <w:tc>
          <w:tcPr>
            <w:tcW w:w="1140" w:type="dxa"/>
            <w:vAlign w:val="center"/>
          </w:tcPr>
          <w:p w14:paraId="60DDBFAD" w14:textId="38BCE865"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360F481C" w14:textId="422C2A4E"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034E221B" w14:textId="335FD458"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7F27AB" w14:textId="7E61FDEB"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0572B4B" w14:textId="684F540D"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Klub integracji społecznej (KIS)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w:t>
            </w:r>
          </w:p>
          <w:p w14:paraId="1421BE5E" w14:textId="7B2486BA"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KIS.</w:t>
            </w:r>
          </w:p>
        </w:tc>
      </w:tr>
      <w:tr w:rsidR="000C2314" w:rsidRPr="009A24A5" w14:paraId="43685A3F" w14:textId="77777777" w:rsidTr="008939B3">
        <w:trPr>
          <w:jc w:val="center"/>
        </w:trPr>
        <w:tc>
          <w:tcPr>
            <w:tcW w:w="704" w:type="dxa"/>
            <w:vAlign w:val="center"/>
          </w:tcPr>
          <w:p w14:paraId="67436141"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1EF6D5A7" w14:textId="43518D66" w:rsidR="000C2314" w:rsidRPr="000C2314" w:rsidRDefault="000C2314" w:rsidP="000C2314">
            <w:pPr>
              <w:tabs>
                <w:tab w:val="left" w:pos="3402"/>
                <w:tab w:val="left" w:pos="5103"/>
              </w:tabs>
              <w:rPr>
                <w:i/>
                <w:sz w:val="24"/>
                <w:szCs w:val="24"/>
              </w:rPr>
            </w:pPr>
            <w:r w:rsidRPr="000C2314">
              <w:rPr>
                <w:i/>
                <w:sz w:val="24"/>
                <w:szCs w:val="24"/>
              </w:rPr>
              <w:t xml:space="preserve">Liczba nowych miejsc reintegracji społecznej </w:t>
            </w:r>
            <w:r w:rsidRPr="000C2314">
              <w:rPr>
                <w:i/>
                <w:sz w:val="24"/>
                <w:szCs w:val="24"/>
              </w:rPr>
              <w:br/>
              <w:t>i zawodowej stworzonych w KIS</w:t>
            </w:r>
          </w:p>
        </w:tc>
        <w:tc>
          <w:tcPr>
            <w:tcW w:w="1140" w:type="dxa"/>
            <w:vAlign w:val="center"/>
          </w:tcPr>
          <w:p w14:paraId="7E6F35BD" w14:textId="2AAA5766"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0B6D9E35" w14:textId="63E7B99F"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075B0530" w14:textId="4BC8F33C"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E2C32D" w14:textId="772822E7"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59CFFD84" w14:textId="005A6B5F"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Stworzenie nowych miejsc w istniejących jak </w:t>
            </w:r>
            <w:r w:rsidR="006A7221">
              <w:rPr>
                <w:rFonts w:cs="Arial"/>
                <w:sz w:val="24"/>
                <w:szCs w:val="24"/>
              </w:rPr>
              <w:br/>
            </w:r>
            <w:r w:rsidRPr="000C2314">
              <w:rPr>
                <w:rFonts w:cs="Arial"/>
                <w:sz w:val="24"/>
                <w:szCs w:val="24"/>
              </w:rPr>
              <w:t>i nowopowstających klubach integracji społecznej.</w:t>
            </w:r>
          </w:p>
          <w:p w14:paraId="1B666CCB" w14:textId="462719BA" w:rsidR="000C2314" w:rsidRPr="000C2314" w:rsidRDefault="000C2314" w:rsidP="000C2314">
            <w:pPr>
              <w:autoSpaceDE w:val="0"/>
              <w:autoSpaceDN w:val="0"/>
              <w:adjustRightInd w:val="0"/>
              <w:rPr>
                <w:rFonts w:cs="Calibri"/>
                <w:sz w:val="24"/>
                <w:szCs w:val="24"/>
              </w:rPr>
            </w:pPr>
            <w:r w:rsidRPr="000C2314">
              <w:rPr>
                <w:rFonts w:cs="Arial"/>
                <w:sz w:val="24"/>
                <w:szCs w:val="24"/>
              </w:rPr>
              <w:t>Klub integracji społecznej (KIS)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w:t>
            </w:r>
          </w:p>
        </w:tc>
      </w:tr>
      <w:tr w:rsidR="000C2314" w:rsidRPr="009A24A5" w14:paraId="40BD8FE7" w14:textId="77777777" w:rsidTr="008939B3">
        <w:trPr>
          <w:jc w:val="center"/>
        </w:trPr>
        <w:tc>
          <w:tcPr>
            <w:tcW w:w="704" w:type="dxa"/>
            <w:vAlign w:val="center"/>
          </w:tcPr>
          <w:p w14:paraId="155B0D10"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6110E10C" w14:textId="223EE837" w:rsidR="000C2314" w:rsidRPr="000C2314" w:rsidRDefault="000C2314" w:rsidP="000C2314">
            <w:pPr>
              <w:tabs>
                <w:tab w:val="left" w:pos="3402"/>
                <w:tab w:val="left" w:pos="5103"/>
              </w:tabs>
              <w:rPr>
                <w:i/>
                <w:sz w:val="24"/>
                <w:szCs w:val="24"/>
              </w:rPr>
            </w:pPr>
            <w:r w:rsidRPr="000C2314">
              <w:rPr>
                <w:i/>
                <w:sz w:val="24"/>
                <w:szCs w:val="24"/>
              </w:rPr>
              <w:t>Liczba wspartych w ramach projektu ZAZ</w:t>
            </w:r>
          </w:p>
        </w:tc>
        <w:tc>
          <w:tcPr>
            <w:tcW w:w="1140" w:type="dxa"/>
            <w:vAlign w:val="center"/>
          </w:tcPr>
          <w:p w14:paraId="5F967913" w14:textId="625F44B2"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2AAFC770" w14:textId="7BDB3BC6"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3482DEFE" w14:textId="24911657"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B17ECE" w14:textId="6D12C15F"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03915B71" w14:textId="3A61EC6C"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Zakład aktywności zawodowej (ZAZ) w rozumieniu zapisów ustawy z dnia 27 sierpnia 1997 r. o rehabilitacji zawodowej </w:t>
            </w:r>
            <w:r w:rsidR="006A7221">
              <w:rPr>
                <w:rFonts w:cs="Arial"/>
                <w:sz w:val="24"/>
                <w:szCs w:val="24"/>
              </w:rPr>
              <w:br/>
            </w:r>
            <w:r w:rsidRPr="000C2314">
              <w:rPr>
                <w:rFonts w:cs="Arial"/>
                <w:sz w:val="24"/>
                <w:szCs w:val="24"/>
              </w:rPr>
              <w:t xml:space="preserve">i społecznej oraz zatrudnieniu osób niepełnosprawnych </w:t>
            </w:r>
            <w:r w:rsidR="006A7221">
              <w:rPr>
                <w:rFonts w:cs="Arial"/>
                <w:sz w:val="24"/>
                <w:szCs w:val="24"/>
              </w:rPr>
              <w:br/>
            </w:r>
            <w:r w:rsidRPr="000C2314">
              <w:rPr>
                <w:rFonts w:cs="Arial"/>
                <w:sz w:val="24"/>
                <w:szCs w:val="24"/>
              </w:rPr>
              <w:t>(</w:t>
            </w:r>
            <w:r w:rsidR="006A7221" w:rsidRPr="006A7221">
              <w:rPr>
                <w:rFonts w:cs="Arial"/>
                <w:sz w:val="24"/>
                <w:szCs w:val="24"/>
              </w:rPr>
              <w:t>t.j. Dz. U. z 2018 r. poz. 511 z późn. zm.</w:t>
            </w:r>
            <w:r w:rsidRPr="000C2314">
              <w:rPr>
                <w:rFonts w:cs="Arial"/>
                <w:sz w:val="24"/>
                <w:szCs w:val="24"/>
              </w:rPr>
              <w:t>).</w:t>
            </w:r>
          </w:p>
          <w:p w14:paraId="035A7816" w14:textId="7A6DB053"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ZAZ.</w:t>
            </w:r>
          </w:p>
        </w:tc>
      </w:tr>
      <w:tr w:rsidR="000C2314" w:rsidRPr="009A24A5" w14:paraId="37C674AF" w14:textId="77777777" w:rsidTr="008939B3">
        <w:trPr>
          <w:jc w:val="center"/>
        </w:trPr>
        <w:tc>
          <w:tcPr>
            <w:tcW w:w="704" w:type="dxa"/>
            <w:vAlign w:val="center"/>
          </w:tcPr>
          <w:p w14:paraId="43465554"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7C444B22" w14:textId="5D125BC8" w:rsidR="000C2314" w:rsidRPr="000C2314" w:rsidRDefault="000C2314" w:rsidP="000C2314">
            <w:pPr>
              <w:tabs>
                <w:tab w:val="left" w:pos="3402"/>
                <w:tab w:val="left" w:pos="5103"/>
              </w:tabs>
              <w:rPr>
                <w:i/>
                <w:sz w:val="24"/>
                <w:szCs w:val="24"/>
              </w:rPr>
            </w:pPr>
            <w:r w:rsidRPr="000C2314">
              <w:rPr>
                <w:i/>
                <w:sz w:val="24"/>
                <w:szCs w:val="24"/>
              </w:rPr>
              <w:t>Liczba wspartych w ramach projektu WTZ</w:t>
            </w:r>
          </w:p>
        </w:tc>
        <w:tc>
          <w:tcPr>
            <w:tcW w:w="1140" w:type="dxa"/>
            <w:vAlign w:val="center"/>
          </w:tcPr>
          <w:p w14:paraId="63034C76" w14:textId="2457FCC5"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1099477A" w14:textId="5E88E7BB"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6357C96B" w14:textId="452EECCA"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9D6ED41" w14:textId="343EE4E3"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6BDFBAB2" w14:textId="0CBFCF9A"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Warsztat terapii zajęciowej (WTZ) w rozumieniu zapisów ustawy z dnia 27 sierpnia 1997 r. o rehabilitacji zawodowej </w:t>
            </w:r>
            <w:r w:rsidR="006A7221">
              <w:rPr>
                <w:rFonts w:cs="Arial"/>
                <w:sz w:val="24"/>
                <w:szCs w:val="24"/>
              </w:rPr>
              <w:br/>
            </w:r>
            <w:r w:rsidRPr="000C2314">
              <w:rPr>
                <w:rFonts w:cs="Arial"/>
                <w:sz w:val="24"/>
                <w:szCs w:val="24"/>
              </w:rPr>
              <w:t xml:space="preserve">i społecznej oraz zatrudnieniu osób niepełnosprawnych </w:t>
            </w:r>
            <w:r w:rsidR="006A7221">
              <w:rPr>
                <w:rFonts w:cs="Arial"/>
                <w:sz w:val="24"/>
                <w:szCs w:val="24"/>
              </w:rPr>
              <w:br/>
            </w:r>
            <w:r w:rsidRPr="000C2314">
              <w:rPr>
                <w:rFonts w:cs="Arial"/>
                <w:sz w:val="24"/>
                <w:szCs w:val="24"/>
              </w:rPr>
              <w:t>(</w:t>
            </w:r>
            <w:r w:rsidR="006A7221" w:rsidRPr="006A7221">
              <w:rPr>
                <w:rFonts w:cs="Arial"/>
                <w:sz w:val="24"/>
                <w:szCs w:val="24"/>
              </w:rPr>
              <w:t>t.j. Dz. U. z 2018 r. poz. 511 z późn. zm.</w:t>
            </w:r>
            <w:r w:rsidRPr="000C2314">
              <w:rPr>
                <w:rFonts w:cs="Arial"/>
                <w:sz w:val="24"/>
                <w:szCs w:val="24"/>
              </w:rPr>
              <w:t>).</w:t>
            </w:r>
          </w:p>
          <w:p w14:paraId="0558B939" w14:textId="010A1D87"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WTZ.</w:t>
            </w:r>
          </w:p>
        </w:tc>
      </w:tr>
      <w:tr w:rsidR="000C2314" w:rsidRPr="009A24A5" w14:paraId="55E93244" w14:textId="77777777" w:rsidTr="008939B3">
        <w:trPr>
          <w:jc w:val="center"/>
        </w:trPr>
        <w:tc>
          <w:tcPr>
            <w:tcW w:w="704" w:type="dxa"/>
            <w:vAlign w:val="center"/>
          </w:tcPr>
          <w:p w14:paraId="732EA4B8"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F72148A" w14:textId="7C1B7604" w:rsidR="000C2314" w:rsidRPr="000C2314" w:rsidRDefault="000C2314" w:rsidP="000C2314">
            <w:pPr>
              <w:tabs>
                <w:tab w:val="left" w:pos="3402"/>
                <w:tab w:val="left" w:pos="5103"/>
              </w:tabs>
              <w:rPr>
                <w:i/>
                <w:sz w:val="24"/>
                <w:szCs w:val="24"/>
              </w:rPr>
            </w:pPr>
            <w:r w:rsidRPr="000C2314">
              <w:rPr>
                <w:rFonts w:cs="Arial"/>
                <w:i/>
                <w:sz w:val="24"/>
                <w:szCs w:val="24"/>
              </w:rPr>
              <w:t>Udział projektu w odniesieniu do obszaru objętego programem rewitalizacji</w:t>
            </w:r>
          </w:p>
        </w:tc>
        <w:tc>
          <w:tcPr>
            <w:tcW w:w="1140" w:type="dxa"/>
            <w:vAlign w:val="center"/>
          </w:tcPr>
          <w:p w14:paraId="368AC8FA" w14:textId="448B7D93" w:rsidR="000C2314" w:rsidRPr="000C2314" w:rsidRDefault="000C2314" w:rsidP="000C2314">
            <w:pPr>
              <w:tabs>
                <w:tab w:val="left" w:pos="3402"/>
                <w:tab w:val="left" w:pos="5103"/>
              </w:tabs>
              <w:jc w:val="center"/>
              <w:rPr>
                <w:sz w:val="24"/>
                <w:szCs w:val="24"/>
              </w:rPr>
            </w:pPr>
            <w:r w:rsidRPr="000C2314">
              <w:rPr>
                <w:sz w:val="24"/>
                <w:szCs w:val="24"/>
              </w:rPr>
              <w:t>%</w:t>
            </w:r>
          </w:p>
        </w:tc>
        <w:tc>
          <w:tcPr>
            <w:tcW w:w="1283" w:type="dxa"/>
            <w:vAlign w:val="center"/>
          </w:tcPr>
          <w:p w14:paraId="054CE64E" w14:textId="365D5B07"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722BFCC0" w14:textId="3679E13A" w:rsidR="000C2314" w:rsidRPr="000C2314" w:rsidRDefault="000C2314" w:rsidP="000C2314">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8C375B" w14:textId="7CC2450F"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sz w:val="24"/>
                <w:szCs w:val="24"/>
              </w:rPr>
              <w:t>-</w:t>
            </w:r>
          </w:p>
        </w:tc>
        <w:tc>
          <w:tcPr>
            <w:tcW w:w="6099" w:type="dxa"/>
            <w:tcBorders>
              <w:left w:val="single" w:sz="4" w:space="0" w:color="9BBB59" w:themeColor="accent3"/>
            </w:tcBorders>
            <w:vAlign w:val="center"/>
          </w:tcPr>
          <w:p w14:paraId="43E04C3B" w14:textId="77777777" w:rsidR="000C2314" w:rsidRPr="000C2314" w:rsidRDefault="000C2314" w:rsidP="000C2314">
            <w:pPr>
              <w:shd w:val="clear" w:color="auto" w:fill="FFFFFF"/>
              <w:spacing w:before="60" w:after="60"/>
              <w:rPr>
                <w:sz w:val="24"/>
                <w:szCs w:val="24"/>
              </w:rPr>
            </w:pPr>
            <w:r w:rsidRPr="000C2314">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0ED94FF9" w14:textId="6445435E" w:rsidR="000C2314" w:rsidRPr="000C2314" w:rsidRDefault="000C2314" w:rsidP="000C2314">
            <w:pPr>
              <w:autoSpaceDE w:val="0"/>
              <w:autoSpaceDN w:val="0"/>
              <w:adjustRightInd w:val="0"/>
              <w:spacing w:before="60"/>
              <w:rPr>
                <w:sz w:val="24"/>
                <w:szCs w:val="24"/>
              </w:rPr>
            </w:pPr>
            <w:r w:rsidRPr="000C2314">
              <w:rPr>
                <w:sz w:val="24"/>
                <w:szCs w:val="24"/>
              </w:rPr>
              <w:t xml:space="preserve">W przypadku projektów, które dotyczą obszarów objętych programami rewitalizacyjnymi tylko w części (np. projekty </w:t>
            </w:r>
            <w:r w:rsidR="00776BE8">
              <w:rPr>
                <w:sz w:val="24"/>
                <w:szCs w:val="24"/>
              </w:rPr>
              <w:br/>
            </w:r>
            <w:r w:rsidRPr="000C2314">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4A345D39" w14:textId="52B1EB81" w:rsidR="000C2314" w:rsidRPr="000C2314" w:rsidRDefault="000C2314" w:rsidP="00776BE8">
            <w:pPr>
              <w:autoSpaceDE w:val="0"/>
              <w:autoSpaceDN w:val="0"/>
              <w:adjustRightInd w:val="0"/>
              <w:rPr>
                <w:rFonts w:cs="Calibri"/>
                <w:sz w:val="24"/>
                <w:szCs w:val="24"/>
              </w:rPr>
            </w:pPr>
            <w:r w:rsidRPr="000C2314">
              <w:rPr>
                <w:sz w:val="24"/>
                <w:szCs w:val="24"/>
              </w:rPr>
              <w:t xml:space="preserve">Definicja programu rewitalizacji zgodnie z </w:t>
            </w:r>
            <w:r w:rsidRPr="000C2314">
              <w:rPr>
                <w:i/>
                <w:sz w:val="24"/>
                <w:szCs w:val="24"/>
              </w:rPr>
              <w:t xml:space="preserve">Wytycznymi </w:t>
            </w:r>
            <w:r w:rsidR="00776BE8">
              <w:rPr>
                <w:i/>
                <w:sz w:val="24"/>
                <w:szCs w:val="24"/>
              </w:rPr>
              <w:br/>
            </w:r>
            <w:r w:rsidRPr="000C2314">
              <w:rPr>
                <w:i/>
                <w:sz w:val="24"/>
                <w:szCs w:val="24"/>
              </w:rPr>
              <w:t>w zakresie rewitalizacji w programach operacyjnych na lata 2014-2020</w:t>
            </w:r>
            <w:r w:rsidRPr="000C2314">
              <w:rPr>
                <w:sz w:val="24"/>
                <w:szCs w:val="24"/>
              </w:rPr>
              <w:t>.</w:t>
            </w:r>
          </w:p>
        </w:tc>
      </w:tr>
      <w:tr w:rsidR="000C2314" w:rsidRPr="009A24A5" w14:paraId="7CA716BB" w14:textId="77777777" w:rsidTr="008939B3">
        <w:trPr>
          <w:jc w:val="center"/>
        </w:trPr>
        <w:tc>
          <w:tcPr>
            <w:tcW w:w="704" w:type="dxa"/>
            <w:vAlign w:val="center"/>
          </w:tcPr>
          <w:p w14:paraId="6E3A3D62"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4B51BAE8" w14:textId="1C4152DD" w:rsidR="000C2314" w:rsidRPr="000C2314" w:rsidRDefault="000C2314" w:rsidP="000C2314">
            <w:pPr>
              <w:tabs>
                <w:tab w:val="left" w:pos="3402"/>
                <w:tab w:val="left" w:pos="5103"/>
              </w:tabs>
              <w:rPr>
                <w:i/>
                <w:sz w:val="24"/>
                <w:szCs w:val="24"/>
              </w:rPr>
            </w:pPr>
            <w:r w:rsidRPr="000C2314">
              <w:rPr>
                <w:rFonts w:cs="Arial"/>
                <w:i/>
                <w:sz w:val="24"/>
                <w:szCs w:val="24"/>
              </w:rPr>
              <w:t>Liczba osób zagrożonych ubóstwem lub wykluczeniem społecznym, które uzyskały kwalifikacje</w:t>
            </w:r>
            <w:r w:rsidR="00732DA4">
              <w:rPr>
                <w:rFonts w:cs="Arial"/>
                <w:i/>
                <w:sz w:val="24"/>
                <w:szCs w:val="24"/>
              </w:rPr>
              <w:t xml:space="preserve"> lub nabyły kompetencje</w:t>
            </w:r>
            <w:r w:rsidRPr="000C2314">
              <w:rPr>
                <w:rFonts w:cs="Arial"/>
                <w:i/>
                <w:sz w:val="24"/>
                <w:szCs w:val="24"/>
              </w:rPr>
              <w:t xml:space="preserve"> po opuszczeniu programu </w:t>
            </w:r>
          </w:p>
        </w:tc>
        <w:tc>
          <w:tcPr>
            <w:tcW w:w="1140" w:type="dxa"/>
            <w:vAlign w:val="center"/>
          </w:tcPr>
          <w:p w14:paraId="197C3C1D" w14:textId="5437B544"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4E1AD23E" w14:textId="7831D821"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rezultat bezpośredni</w:t>
            </w:r>
          </w:p>
        </w:tc>
        <w:tc>
          <w:tcPr>
            <w:tcW w:w="1557" w:type="dxa"/>
            <w:gridSpan w:val="2"/>
            <w:tcBorders>
              <w:right w:val="single" w:sz="4" w:space="0" w:color="9BBB59" w:themeColor="accent3"/>
            </w:tcBorders>
            <w:vAlign w:val="center"/>
          </w:tcPr>
          <w:p w14:paraId="760066B8" w14:textId="2B3D4F71"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7184A7" w14:textId="6A1D79CA"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07D62F20" w14:textId="03EEFC9A" w:rsidR="000C2314" w:rsidRPr="000C2314" w:rsidRDefault="000C2314" w:rsidP="000C2314">
            <w:pPr>
              <w:autoSpaceDE w:val="0"/>
              <w:autoSpaceDN w:val="0"/>
              <w:adjustRightInd w:val="0"/>
              <w:rPr>
                <w:rFonts w:cs="Arial"/>
                <w:sz w:val="24"/>
                <w:szCs w:val="24"/>
              </w:rPr>
            </w:pPr>
            <w:r w:rsidRPr="000C2314">
              <w:rPr>
                <w:rFonts w:cs="Arial"/>
                <w:sz w:val="24"/>
                <w:szCs w:val="24"/>
              </w:rPr>
              <w:t xml:space="preserve">Definicja osób zagrożonych ubóstwem lub wykluczeniem społecznym jak we wskaźniku </w:t>
            </w:r>
            <w:r w:rsidRPr="000C2314">
              <w:rPr>
                <w:rFonts w:cs="Arial"/>
                <w:i/>
                <w:sz w:val="24"/>
                <w:szCs w:val="24"/>
              </w:rPr>
              <w:t>Liczba osób zagrożonych ubóstwem lub wykluczeniem społecznym objętych wsparciem w programie</w:t>
            </w:r>
            <w:r w:rsidRPr="000C2314">
              <w:rPr>
                <w:rFonts w:cs="Arial"/>
                <w:sz w:val="24"/>
                <w:szCs w:val="24"/>
              </w:rPr>
              <w:t>.</w:t>
            </w:r>
          </w:p>
          <w:p w14:paraId="3EDA91F4" w14:textId="7063EE6A" w:rsidR="000C2314" w:rsidRPr="000C2314" w:rsidRDefault="00732DA4" w:rsidP="000C2314">
            <w:pPr>
              <w:autoSpaceDE w:val="0"/>
              <w:autoSpaceDN w:val="0"/>
              <w:adjustRightInd w:val="0"/>
              <w:spacing w:before="60"/>
              <w:rPr>
                <w:rFonts w:cs="Arial"/>
                <w:i/>
                <w:sz w:val="24"/>
                <w:szCs w:val="24"/>
              </w:rPr>
            </w:pPr>
            <w:r w:rsidRPr="00732DA4">
              <w:rPr>
                <w:rFonts w:cs="Arial"/>
                <w:sz w:val="24"/>
                <w:szCs w:val="24"/>
              </w:rPr>
              <w:t>Definicja i sposób pomiaru uzyskania kwalifikacji jak we wskaźniku wspólnym:</w:t>
            </w:r>
            <w:r w:rsidR="000C2314" w:rsidRPr="000C2314">
              <w:rPr>
                <w:rFonts w:cs="Arial"/>
                <w:sz w:val="24"/>
                <w:szCs w:val="24"/>
              </w:rPr>
              <w:t xml:space="preserve">: </w:t>
            </w:r>
            <w:r w:rsidR="000C2314" w:rsidRPr="000C2314">
              <w:rPr>
                <w:rFonts w:cs="Arial"/>
                <w:i/>
                <w:sz w:val="24"/>
                <w:szCs w:val="24"/>
              </w:rPr>
              <w:t>liczba osób, które uzyskały kwalifikacje po opuszczeniu programu.</w:t>
            </w:r>
          </w:p>
          <w:p w14:paraId="1AE68F3E" w14:textId="4EF1E374" w:rsidR="000C2314" w:rsidRDefault="000C2314" w:rsidP="000C2314">
            <w:pPr>
              <w:autoSpaceDE w:val="0"/>
              <w:autoSpaceDN w:val="0"/>
              <w:adjustRightInd w:val="0"/>
              <w:rPr>
                <w:rFonts w:cs="Arial"/>
                <w:sz w:val="24"/>
                <w:szCs w:val="24"/>
              </w:rPr>
            </w:pPr>
            <w:r w:rsidRPr="000C2314">
              <w:rPr>
                <w:rFonts w:cs="Arial"/>
                <w:sz w:val="24"/>
                <w:szCs w:val="24"/>
              </w:rPr>
              <w:t xml:space="preserve">Szczegółowe zasady dotyczące sposobu definiowania </w:t>
            </w:r>
            <w:r w:rsidR="00732DA4">
              <w:rPr>
                <w:rFonts w:cs="Arial"/>
                <w:sz w:val="24"/>
                <w:szCs w:val="24"/>
              </w:rPr>
              <w:br/>
            </w:r>
            <w:r w:rsidRPr="000C2314">
              <w:rPr>
                <w:rFonts w:cs="Arial"/>
                <w:sz w:val="24"/>
                <w:szCs w:val="24"/>
              </w:rPr>
              <w:t xml:space="preserve">i monitorowania faktu uzyskiwania kwalifikacji w projektach EFS określono w załączniku nr 10 do Regulaminu konkursu pn. </w:t>
            </w:r>
            <w:r w:rsidRPr="000C2314">
              <w:rPr>
                <w:rFonts w:cs="Arial"/>
                <w:i/>
                <w:sz w:val="24"/>
                <w:szCs w:val="24"/>
              </w:rPr>
              <w:t xml:space="preserve">Podstawowe informacje dotyczące uzyskiwania kwalifikacji w ramach projektów współfinansowanych </w:t>
            </w:r>
            <w:r w:rsidR="00732DA4">
              <w:rPr>
                <w:rFonts w:cs="Arial"/>
                <w:i/>
                <w:sz w:val="24"/>
                <w:szCs w:val="24"/>
              </w:rPr>
              <w:br/>
            </w:r>
            <w:r w:rsidRPr="000C2314">
              <w:rPr>
                <w:rFonts w:cs="Arial"/>
                <w:i/>
                <w:sz w:val="24"/>
                <w:szCs w:val="24"/>
              </w:rPr>
              <w:t>z Europejskiego Funduszu Społecznego</w:t>
            </w:r>
            <w:r w:rsidRPr="000C2314">
              <w:rPr>
                <w:rFonts w:cs="Arial"/>
                <w:sz w:val="24"/>
                <w:szCs w:val="24"/>
              </w:rPr>
              <w:t>.</w:t>
            </w:r>
          </w:p>
          <w:p w14:paraId="2502B6E4" w14:textId="77777777" w:rsidR="00732DA4" w:rsidRPr="00732DA4" w:rsidRDefault="00732DA4" w:rsidP="00732DA4">
            <w:pPr>
              <w:autoSpaceDE w:val="0"/>
              <w:autoSpaceDN w:val="0"/>
              <w:adjustRightInd w:val="0"/>
              <w:rPr>
                <w:rFonts w:cs="Calibri"/>
                <w:sz w:val="24"/>
                <w:szCs w:val="24"/>
              </w:rPr>
            </w:pPr>
            <w:r w:rsidRPr="00732DA4">
              <w:rPr>
                <w:rFonts w:cs="Calibri"/>
                <w:sz w:val="24"/>
                <w:szCs w:val="24"/>
              </w:rPr>
              <w:t>Kompetencja to wyodrębniony zestaw efektów uczenia się / kształcenia. Opis kompetencji zawiera jasno określone warunki, które powinien spełniać uczestnik projektu ubiegający się o nabycie kompetencji, tj. wyczerpującą</w:t>
            </w:r>
            <w:r>
              <w:rPr>
                <w:rFonts w:cs="Calibri"/>
                <w:sz w:val="24"/>
                <w:szCs w:val="24"/>
              </w:rPr>
              <w:t xml:space="preserve"> </w:t>
            </w:r>
            <w:r w:rsidRPr="00732DA4">
              <w:rPr>
                <w:rFonts w:cs="Calibri"/>
                <w:sz w:val="24"/>
                <w:szCs w:val="24"/>
              </w:rPr>
              <w:t>informację o efektach uczenia się dla danej kompetencji oraz kryteria i metody ich weryfikacji.</w:t>
            </w:r>
          </w:p>
          <w:p w14:paraId="742F1C5F" w14:textId="77777777" w:rsidR="00732DA4" w:rsidRPr="00732DA4" w:rsidRDefault="00732DA4" w:rsidP="00732DA4">
            <w:pPr>
              <w:autoSpaceDE w:val="0"/>
              <w:autoSpaceDN w:val="0"/>
              <w:adjustRightInd w:val="0"/>
              <w:rPr>
                <w:rFonts w:cs="Calibri"/>
                <w:sz w:val="24"/>
                <w:szCs w:val="24"/>
              </w:rPr>
            </w:pPr>
            <w:r w:rsidRPr="00732DA4">
              <w:rPr>
                <w:rFonts w:cs="Calibri"/>
                <w:sz w:val="24"/>
                <w:szCs w:val="24"/>
              </w:rPr>
              <w:t>Fakt nabycia kompetencji będzie weryfikowany w ramach następujących etapów:</w:t>
            </w:r>
          </w:p>
          <w:p w14:paraId="4E6056A8" w14:textId="58C822F1" w:rsidR="00732DA4" w:rsidRPr="00732DA4" w:rsidRDefault="00732DA4" w:rsidP="00732DA4">
            <w:pPr>
              <w:autoSpaceDE w:val="0"/>
              <w:autoSpaceDN w:val="0"/>
              <w:adjustRightInd w:val="0"/>
              <w:ind w:left="312" w:hanging="283"/>
              <w:rPr>
                <w:rFonts w:cs="Calibri"/>
                <w:sz w:val="24"/>
                <w:szCs w:val="24"/>
              </w:rPr>
            </w:pPr>
            <w:r w:rsidRPr="00732DA4">
              <w:rPr>
                <w:rFonts w:cs="Calibri"/>
                <w:sz w:val="24"/>
                <w:szCs w:val="24"/>
              </w:rPr>
              <w:t xml:space="preserve">a) ETAP I – Zakres – zdefiniowanie w ramach wniosku </w:t>
            </w:r>
            <w:r>
              <w:rPr>
                <w:rFonts w:cs="Calibri"/>
                <w:sz w:val="24"/>
                <w:szCs w:val="24"/>
              </w:rPr>
              <w:br/>
            </w:r>
            <w:r w:rsidRPr="00732DA4">
              <w:rPr>
                <w:rFonts w:cs="Calibri"/>
                <w:sz w:val="24"/>
                <w:szCs w:val="24"/>
              </w:rPr>
              <w:t>o dofinansowanie grupy docelowej do objęcia wsparciem oraz wybranie obszaru interwencji EFS, który będzie poddany ocenie,</w:t>
            </w:r>
          </w:p>
          <w:p w14:paraId="60E94578" w14:textId="13E92538" w:rsidR="00732DA4" w:rsidRPr="00732DA4" w:rsidRDefault="00732DA4" w:rsidP="00732DA4">
            <w:pPr>
              <w:autoSpaceDE w:val="0"/>
              <w:autoSpaceDN w:val="0"/>
              <w:adjustRightInd w:val="0"/>
              <w:ind w:left="312" w:hanging="283"/>
              <w:rPr>
                <w:rFonts w:cs="Calibri"/>
                <w:sz w:val="24"/>
                <w:szCs w:val="24"/>
              </w:rPr>
            </w:pPr>
            <w:r w:rsidRPr="00732DA4">
              <w:rPr>
                <w:rFonts w:cs="Calibri"/>
                <w:sz w:val="24"/>
                <w:szCs w:val="24"/>
              </w:rPr>
              <w:t xml:space="preserve">b) ETAP II – Wzorzec – określony przed rozpoczęciem form wsparcia i zrealizowany w projekcie standard wymagań, tj. efektów uczenia się, które osiągną uczestnicy </w:t>
            </w:r>
            <w:r>
              <w:rPr>
                <w:rFonts w:cs="Calibri"/>
                <w:sz w:val="24"/>
                <w:szCs w:val="24"/>
              </w:rPr>
              <w:br/>
            </w:r>
            <w:r w:rsidRPr="00732DA4">
              <w:rPr>
                <w:rFonts w:cs="Calibri"/>
                <w:sz w:val="24"/>
                <w:szCs w:val="24"/>
              </w:rPr>
              <w:t xml:space="preserve">w wyniku przeprowadzonych działań projektowych. Sposób (miejsce) definiowania informacji wymaganych </w:t>
            </w:r>
            <w:r>
              <w:rPr>
                <w:rFonts w:cs="Calibri"/>
                <w:sz w:val="24"/>
                <w:szCs w:val="24"/>
              </w:rPr>
              <w:br/>
            </w:r>
            <w:r w:rsidRPr="00732DA4">
              <w:rPr>
                <w:rFonts w:cs="Calibri"/>
                <w:sz w:val="24"/>
                <w:szCs w:val="24"/>
              </w:rPr>
              <w:t>w etapie II powinien zostać określony przez instytucję organizującą konkurs/ przeprowadzającą nabór projektów.</w:t>
            </w:r>
          </w:p>
          <w:p w14:paraId="701AEFA5" w14:textId="77777777" w:rsidR="00732DA4" w:rsidRPr="00732DA4" w:rsidRDefault="00732DA4" w:rsidP="00732DA4">
            <w:pPr>
              <w:autoSpaceDE w:val="0"/>
              <w:autoSpaceDN w:val="0"/>
              <w:adjustRightInd w:val="0"/>
              <w:ind w:left="312" w:hanging="283"/>
              <w:rPr>
                <w:rFonts w:cs="Calibri"/>
                <w:sz w:val="24"/>
                <w:szCs w:val="24"/>
              </w:rPr>
            </w:pPr>
            <w:r w:rsidRPr="00732DA4">
              <w:rPr>
                <w:rFonts w:cs="Calibri"/>
                <w:sz w:val="24"/>
                <w:szCs w:val="24"/>
              </w:rPr>
              <w:t>c) ETAP III – Ocena – przeprowadzenie weryfikacji na podstawie opracowanych kryteriów oceny po zakończeniu wsparcia udzielanego danej osobie,</w:t>
            </w:r>
          </w:p>
          <w:p w14:paraId="54689217" w14:textId="77777777" w:rsidR="00732DA4" w:rsidRPr="00732DA4" w:rsidRDefault="00732DA4" w:rsidP="00732DA4">
            <w:pPr>
              <w:autoSpaceDE w:val="0"/>
              <w:autoSpaceDN w:val="0"/>
              <w:adjustRightInd w:val="0"/>
              <w:ind w:left="312" w:hanging="283"/>
              <w:rPr>
                <w:rFonts w:cs="Calibri"/>
                <w:sz w:val="24"/>
                <w:szCs w:val="24"/>
              </w:rPr>
            </w:pPr>
            <w:r w:rsidRPr="00732DA4">
              <w:rPr>
                <w:rFonts w:cs="Calibri"/>
                <w:sz w:val="24"/>
                <w:szCs w:val="24"/>
              </w:rPr>
              <w:t>d) ETAP IV – Porównanie – porównanie uzyskanych wyników etapu III (ocena) z przyjętymi wymaganiami (określonymi na etapie II efektami uczenia się) po zakończeniu wsparcia udzielanego danej osobie.</w:t>
            </w:r>
          </w:p>
          <w:p w14:paraId="4AB94DA7" w14:textId="77777777" w:rsidR="00732DA4" w:rsidRPr="00732DA4" w:rsidRDefault="00732DA4" w:rsidP="00732DA4">
            <w:pPr>
              <w:autoSpaceDE w:val="0"/>
              <w:autoSpaceDN w:val="0"/>
              <w:adjustRightInd w:val="0"/>
              <w:rPr>
                <w:rFonts w:cs="Calibri"/>
                <w:sz w:val="24"/>
                <w:szCs w:val="24"/>
              </w:rPr>
            </w:pPr>
            <w:r w:rsidRPr="00732DA4">
              <w:rPr>
                <w:rFonts w:cs="Calibri"/>
                <w:sz w:val="24"/>
                <w:szCs w:val="24"/>
              </w:rPr>
              <w:t>Nabycie kompetencji potwierdzone jest uzyskaniem dokumentu zawierającego wyszczególnione efekty uczenia się odnoszące się do nabytej kompetencji.</w:t>
            </w:r>
          </w:p>
          <w:p w14:paraId="05FAAC0D" w14:textId="41E4DC94" w:rsidR="00732DA4" w:rsidRPr="000C2314" w:rsidRDefault="00732DA4" w:rsidP="00732DA4">
            <w:pPr>
              <w:autoSpaceDE w:val="0"/>
              <w:autoSpaceDN w:val="0"/>
              <w:adjustRightInd w:val="0"/>
              <w:rPr>
                <w:rFonts w:cs="Calibri"/>
                <w:sz w:val="24"/>
                <w:szCs w:val="24"/>
              </w:rPr>
            </w:pPr>
            <w:r w:rsidRPr="00732DA4">
              <w:rPr>
                <w:rFonts w:cs="Calibri"/>
                <w:sz w:val="24"/>
                <w:szCs w:val="24"/>
              </w:rPr>
              <w:t>Wykazywać należy wyłącznie kwalifikacje/kompetencje osiągnięte w wyniku interwencji Europejskiego Funduszu Społecznego.</w:t>
            </w:r>
          </w:p>
        </w:tc>
      </w:tr>
      <w:tr w:rsidR="000C2314" w:rsidRPr="009A24A5" w14:paraId="579EC787" w14:textId="77777777" w:rsidTr="008939B3">
        <w:trPr>
          <w:jc w:val="center"/>
        </w:trPr>
        <w:tc>
          <w:tcPr>
            <w:tcW w:w="704" w:type="dxa"/>
            <w:vAlign w:val="center"/>
          </w:tcPr>
          <w:p w14:paraId="312003FD"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3445C4B9" w14:textId="6F6BC5B3" w:rsidR="000C2314" w:rsidRPr="000C2314" w:rsidRDefault="000C2314" w:rsidP="000C2314">
            <w:pPr>
              <w:tabs>
                <w:tab w:val="left" w:pos="3402"/>
                <w:tab w:val="left" w:pos="5103"/>
              </w:tabs>
              <w:rPr>
                <w:i/>
                <w:sz w:val="24"/>
                <w:szCs w:val="24"/>
              </w:rPr>
            </w:pPr>
            <w:r w:rsidRPr="000C2314">
              <w:rPr>
                <w:rFonts w:cs="Arial"/>
                <w:i/>
                <w:sz w:val="24"/>
                <w:szCs w:val="24"/>
              </w:rPr>
              <w:t xml:space="preserve">Liczba osób zagrożonych ubóstwem lub wykluczeniem społecznym poszukujących pracy po opuszczeniu programu </w:t>
            </w:r>
          </w:p>
        </w:tc>
        <w:tc>
          <w:tcPr>
            <w:tcW w:w="1140" w:type="dxa"/>
            <w:vAlign w:val="center"/>
          </w:tcPr>
          <w:p w14:paraId="7398AF71" w14:textId="148C5D30"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438F71C5" w14:textId="67DFC956"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rezultat bezpośredni</w:t>
            </w:r>
          </w:p>
        </w:tc>
        <w:tc>
          <w:tcPr>
            <w:tcW w:w="1557" w:type="dxa"/>
            <w:gridSpan w:val="2"/>
            <w:tcBorders>
              <w:right w:val="single" w:sz="4" w:space="0" w:color="9BBB59" w:themeColor="accent3"/>
            </w:tcBorders>
            <w:vAlign w:val="center"/>
          </w:tcPr>
          <w:p w14:paraId="710C65CF" w14:textId="0F3BCC5A"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AAAED6" w14:textId="041B3F96"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24631B63" w14:textId="72459B06"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Definicja osób zagrożonych ubóstwem lub wykluczeniem społecznym jak we wskaźniku </w:t>
            </w:r>
            <w:r w:rsidRPr="000C2314">
              <w:rPr>
                <w:rFonts w:cs="Arial"/>
                <w:i/>
                <w:sz w:val="24"/>
                <w:szCs w:val="24"/>
              </w:rPr>
              <w:t>Liczba osób zagrożonych ubóstwem lub wykluczeniem społecznym objętych wsparciem w programie</w:t>
            </w:r>
            <w:r w:rsidRPr="000C2314">
              <w:rPr>
                <w:rFonts w:cs="Arial"/>
                <w:sz w:val="24"/>
                <w:szCs w:val="24"/>
              </w:rPr>
              <w:t>.</w:t>
            </w:r>
          </w:p>
          <w:p w14:paraId="091E59CB" w14:textId="3BC1B2CC"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Wskaźnik obejmuje osoby bierne zawodowo w momencie rozpoczęcia udziału w projekcie, które otrzymały wsparcie </w:t>
            </w:r>
            <w:r w:rsidR="00732DA4">
              <w:rPr>
                <w:rFonts w:cs="Arial"/>
                <w:sz w:val="24"/>
                <w:szCs w:val="24"/>
              </w:rPr>
              <w:br/>
            </w:r>
            <w:r w:rsidRPr="000C2314">
              <w:rPr>
                <w:rFonts w:cs="Arial"/>
                <w:sz w:val="24"/>
                <w:szCs w:val="24"/>
              </w:rPr>
              <w:t xml:space="preserve">z EFS i które poszukują pracy po opuszczeniu projektu. Wskaźnik nie obejmuje osób, które pracowały </w:t>
            </w:r>
            <w:r w:rsidR="00732DA4">
              <w:rPr>
                <w:rFonts w:cs="Arial"/>
                <w:sz w:val="24"/>
                <w:szCs w:val="24"/>
              </w:rPr>
              <w:br/>
            </w:r>
            <w:r w:rsidRPr="000C2314">
              <w:rPr>
                <w:rFonts w:cs="Arial"/>
                <w:sz w:val="24"/>
                <w:szCs w:val="24"/>
              </w:rPr>
              <w:t>(w rozumieniu wskaźnika</w:t>
            </w:r>
            <w:r w:rsidRPr="000C2314">
              <w:rPr>
                <w:rFonts w:cs="Arial"/>
                <w:i/>
                <w:sz w:val="24"/>
                <w:szCs w:val="24"/>
              </w:rPr>
              <w:t xml:space="preserve">: liczba osób pracujących, łącznie </w:t>
            </w:r>
            <w:r w:rsidR="007C01E8">
              <w:rPr>
                <w:rFonts w:cs="Arial"/>
                <w:i/>
                <w:sz w:val="24"/>
                <w:szCs w:val="24"/>
              </w:rPr>
              <w:br/>
            </w:r>
            <w:r w:rsidRPr="000C2314">
              <w:rPr>
                <w:rFonts w:cs="Arial"/>
                <w:i/>
                <w:sz w:val="24"/>
                <w:szCs w:val="24"/>
              </w:rPr>
              <w:t>z prowadzącymi działalność na własny rachunek, objętych wsparciem w programie</w:t>
            </w:r>
            <w:r w:rsidRPr="000C2314">
              <w:rPr>
                <w:rFonts w:cs="Arial"/>
                <w:sz w:val="24"/>
                <w:szCs w:val="24"/>
              </w:rPr>
              <w:t xml:space="preserve">) lub były bezrobotne </w:t>
            </w:r>
            <w:r w:rsidR="00732DA4">
              <w:rPr>
                <w:rFonts w:cs="Arial"/>
                <w:sz w:val="24"/>
                <w:szCs w:val="24"/>
              </w:rPr>
              <w:br/>
            </w:r>
            <w:r w:rsidRPr="000C2314">
              <w:rPr>
                <w:rFonts w:cs="Arial"/>
                <w:sz w:val="24"/>
                <w:szCs w:val="24"/>
              </w:rPr>
              <w:t xml:space="preserve">(w rozumieniu wskaźnika: </w:t>
            </w:r>
            <w:r w:rsidRPr="000C2314">
              <w:rPr>
                <w:rFonts w:cs="Arial"/>
                <w:i/>
                <w:sz w:val="24"/>
                <w:szCs w:val="24"/>
              </w:rPr>
              <w:t xml:space="preserve">liczba osób bezrobotnych, w tym długotrwale bezrobotnych, objętych wsparciem </w:t>
            </w:r>
            <w:r w:rsidR="00732DA4">
              <w:rPr>
                <w:rFonts w:cs="Arial"/>
                <w:i/>
                <w:sz w:val="24"/>
                <w:szCs w:val="24"/>
              </w:rPr>
              <w:br/>
            </w:r>
            <w:r w:rsidRPr="000C2314">
              <w:rPr>
                <w:rFonts w:cs="Arial"/>
                <w:i/>
                <w:sz w:val="24"/>
                <w:szCs w:val="24"/>
              </w:rPr>
              <w:t>w programie</w:t>
            </w:r>
            <w:r w:rsidRPr="000C2314">
              <w:rPr>
                <w:rFonts w:cs="Arial"/>
                <w:sz w:val="24"/>
                <w:szCs w:val="24"/>
              </w:rPr>
              <w:t>) w chwili przystąpienia do projektu.</w:t>
            </w:r>
          </w:p>
          <w:p w14:paraId="6C677664" w14:textId="77777777"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Osoby poszukujące pracy są rozumiane jako osoby pozostające bez pracy, gotowe do podjęcia pracy i aktywnie poszukujące zatrudnienia. Osoby nowo zarejestrowane </w:t>
            </w:r>
            <w:r w:rsidRPr="000C2314">
              <w:rPr>
                <w:rFonts w:cs="Arial"/>
                <w:sz w:val="24"/>
                <w:szCs w:val="24"/>
              </w:rPr>
              <w:br/>
              <w:t xml:space="preserve">w publicznych służbach zatrudnienia jak poszukujące pracy należy wliczać do wskaźnika, nawet jeśli nie mogą one od razu podjąć zatrudnienia. Osoby poszukujące pracy są rozumiane jak we wskaźniku wspólnym: </w:t>
            </w:r>
            <w:r w:rsidRPr="000C2314">
              <w:rPr>
                <w:rFonts w:cs="Arial"/>
                <w:i/>
                <w:sz w:val="24"/>
                <w:szCs w:val="24"/>
              </w:rPr>
              <w:t>liczba osób biernych zawodowo, poszukujących pracy po opuszczeniu programu.</w:t>
            </w:r>
          </w:p>
          <w:p w14:paraId="5835DCA1" w14:textId="38A0E166"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Do wskaźnika nie są wliczane osoby, które nie ukończyły </w:t>
            </w:r>
            <w:r w:rsidR="007C01E8">
              <w:rPr>
                <w:rFonts w:cs="Arial"/>
                <w:sz w:val="24"/>
                <w:szCs w:val="24"/>
              </w:rPr>
              <w:br/>
            </w:r>
            <w:r w:rsidRPr="000C2314">
              <w:rPr>
                <w:rFonts w:cs="Arial"/>
                <w:sz w:val="24"/>
                <w:szCs w:val="24"/>
              </w:rPr>
              <w:t>18 r. życia w chwili wejścia do projektu.</w:t>
            </w:r>
          </w:p>
          <w:p w14:paraId="255DE189" w14:textId="0EF3D867"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Ponadto wskaźnik służy do oceny spełnienia kryterium merytorycznego szczegółowego (punktowanego) pn. </w:t>
            </w:r>
            <w:r w:rsidRPr="000C2314">
              <w:rPr>
                <w:rFonts w:cs="Arial"/>
                <w:i/>
                <w:sz w:val="24"/>
                <w:szCs w:val="24"/>
              </w:rPr>
              <w:t xml:space="preserve">Powyżej 45% osób biernych zawodowo, którzy skorzystali </w:t>
            </w:r>
            <w:r w:rsidR="007C01E8">
              <w:rPr>
                <w:rFonts w:cs="Arial"/>
                <w:i/>
                <w:sz w:val="24"/>
                <w:szCs w:val="24"/>
              </w:rPr>
              <w:br/>
            </w:r>
            <w:r w:rsidRPr="000C2314">
              <w:rPr>
                <w:rFonts w:cs="Arial"/>
                <w:i/>
                <w:sz w:val="24"/>
                <w:szCs w:val="24"/>
              </w:rPr>
              <w:t>ze wsparcia w ramach usług aktywnej integracji będzie poszukiwać pracy po opuszczeniu projektu”.</w:t>
            </w:r>
          </w:p>
          <w:p w14:paraId="1DA1FE77" w14:textId="6EEBEAC2" w:rsidR="000C2314" w:rsidRPr="000C2314" w:rsidRDefault="000C2314" w:rsidP="000C2314">
            <w:pPr>
              <w:autoSpaceDE w:val="0"/>
              <w:autoSpaceDN w:val="0"/>
              <w:adjustRightInd w:val="0"/>
              <w:spacing w:before="60"/>
              <w:rPr>
                <w:rFonts w:cs="Arial"/>
                <w:b/>
                <w:sz w:val="24"/>
                <w:szCs w:val="24"/>
              </w:rPr>
            </w:pPr>
            <w:r w:rsidRPr="000C2314">
              <w:rPr>
                <w:rFonts w:cs="Arial"/>
                <w:b/>
                <w:sz w:val="24"/>
                <w:szCs w:val="24"/>
              </w:rPr>
              <w:t xml:space="preserve">Metoda liczenia: </w:t>
            </w:r>
          </w:p>
          <w:p w14:paraId="6AABEFD2" w14:textId="6B9A174D" w:rsidR="000C2314" w:rsidRPr="000C2314" w:rsidRDefault="006E53A2" w:rsidP="000C2314">
            <w:pPr>
              <w:autoSpaceDE w:val="0"/>
              <w:autoSpaceDN w:val="0"/>
              <w:adjustRightInd w:val="0"/>
              <w:spacing w:before="60"/>
              <w:rPr>
                <w:rFonts w:cs="Arial"/>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701248" behindDoc="0" locked="0" layoutInCell="1" allowOverlap="1" wp14:anchorId="75E8E3EA" wp14:editId="32B78F45">
                      <wp:simplePos x="0" y="0"/>
                      <wp:positionH relativeFrom="column">
                        <wp:posOffset>2934970</wp:posOffset>
                      </wp:positionH>
                      <wp:positionV relativeFrom="paragraph">
                        <wp:posOffset>363220</wp:posOffset>
                      </wp:positionV>
                      <wp:extent cx="904875" cy="323850"/>
                      <wp:effectExtent l="0" t="0" r="9525" b="0"/>
                      <wp:wrapNone/>
                      <wp:docPr id="23" name="Pole tekstowe 23"/>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64C9228E" w14:textId="77777777" w:rsidR="000D6DB9" w:rsidRPr="006E53A2" w:rsidRDefault="000D6DB9"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E3EA" id="Pole tekstowe 23" o:spid="_x0000_s1027" type="#_x0000_t202" style="position:absolute;margin-left:231.1pt;margin-top:28.6pt;width:71.2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" fillcolor="window" stroked="f" strokeweight=".5pt">
                      <v:textbox>
                        <w:txbxContent>
                          <w:p w14:paraId="64C9228E" w14:textId="77777777" w:rsidR="000D6DB9" w:rsidRPr="006E53A2" w:rsidRDefault="000D6DB9" w:rsidP="006E53A2">
                            <w:pPr>
                              <w:rPr>
                                <w:b/>
                                <w:sz w:val="28"/>
                              </w:rPr>
                            </w:pPr>
                            <w:r w:rsidRPr="006E53A2">
                              <w:rPr>
                                <w:b/>
                              </w:rPr>
                              <w:t xml:space="preserve">x 100 </w:t>
                            </w:r>
                            <w:r w:rsidRPr="006E53A2">
                              <w:rPr>
                                <w:b/>
                                <w:sz w:val="28"/>
                              </w:rPr>
                              <w:t>= %</w:t>
                            </w:r>
                          </w:p>
                        </w:txbxContent>
                      </v:textbox>
                    </v:shape>
                  </w:pict>
                </mc:Fallback>
              </mc:AlternateContent>
            </w:r>
            <w:r w:rsidR="00732DA4" w:rsidRPr="00732DA4">
              <w:rPr>
                <w:rFonts w:cs="Arial"/>
                <w:b/>
                <w:noProof/>
                <w:szCs w:val="24"/>
                <w:lang w:eastAsia="pl-PL"/>
              </w:rPr>
              <mc:AlternateContent>
                <mc:Choice Requires="wps">
                  <w:drawing>
                    <wp:anchor distT="0" distB="0" distL="114300" distR="114300" simplePos="0" relativeHeight="251661312" behindDoc="0" locked="0" layoutInCell="1" allowOverlap="1" wp14:anchorId="7196BC90" wp14:editId="2C6CCB89">
                      <wp:simplePos x="0" y="0"/>
                      <wp:positionH relativeFrom="column">
                        <wp:posOffset>-2540</wp:posOffset>
                      </wp:positionH>
                      <wp:positionV relativeFrom="paragraph">
                        <wp:posOffset>544195</wp:posOffset>
                      </wp:positionV>
                      <wp:extent cx="3000375" cy="0"/>
                      <wp:effectExtent l="0" t="0" r="28575" b="19050"/>
                      <wp:wrapNone/>
                      <wp:docPr id="5" name="Łącznik prostoliniowy 4"/>
                      <wp:cNvGraphicFramePr/>
                      <a:graphic xmlns:a="http://schemas.openxmlformats.org/drawingml/2006/main">
                        <a:graphicData uri="http://schemas.microsoft.com/office/word/2010/wordprocessingShape">
                          <wps:wsp>
                            <wps:cNvCnPr/>
                            <wps:spPr>
                              <a:xfrm flipV="1">
                                <a:off x="0" y="0"/>
                                <a:ext cx="300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452926" id="Łącznik prostoliniowy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85pt" to="236.0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" strokecolor="windowText"/>
                  </w:pict>
                </mc:Fallback>
              </mc:AlternateContent>
            </w:r>
            <w:r w:rsidR="000C2314" w:rsidRPr="00732DA4">
              <w:rPr>
                <w:rFonts w:cs="Arial"/>
                <w:b/>
                <w:szCs w:val="24"/>
              </w:rPr>
              <w:t xml:space="preserve">Liczba osób zagrożonych ubóstwem lub </w:t>
            </w:r>
            <w:r w:rsidR="00732DA4">
              <w:rPr>
                <w:rFonts w:cs="Arial"/>
                <w:b/>
                <w:szCs w:val="24"/>
              </w:rPr>
              <w:br/>
            </w:r>
            <w:r w:rsidR="000C2314" w:rsidRPr="00732DA4">
              <w:rPr>
                <w:rFonts w:cs="Arial"/>
                <w:b/>
                <w:szCs w:val="24"/>
              </w:rPr>
              <w:t xml:space="preserve">wykluczeniem społecznym poszukujących </w:t>
            </w:r>
            <w:r w:rsidR="00732DA4">
              <w:rPr>
                <w:rFonts w:cs="Arial"/>
                <w:b/>
                <w:szCs w:val="24"/>
              </w:rPr>
              <w:br/>
            </w:r>
            <w:r w:rsidR="000C2314" w:rsidRPr="00732DA4">
              <w:rPr>
                <w:rFonts w:cs="Arial"/>
                <w:b/>
                <w:szCs w:val="24"/>
              </w:rPr>
              <w:t>pracy po opuszczeniu programu</w:t>
            </w:r>
          </w:p>
          <w:p w14:paraId="611C4E43" w14:textId="65B82E53" w:rsidR="000C2314" w:rsidRPr="000C2314" w:rsidRDefault="000C2314" w:rsidP="000C2314">
            <w:pPr>
              <w:autoSpaceDE w:val="0"/>
              <w:autoSpaceDN w:val="0"/>
              <w:adjustRightInd w:val="0"/>
              <w:spacing w:before="60"/>
              <w:rPr>
                <w:rFonts w:cs="Arial"/>
                <w:b/>
                <w:sz w:val="24"/>
                <w:szCs w:val="24"/>
              </w:rPr>
            </w:pPr>
            <w:r w:rsidRPr="00732DA4">
              <w:rPr>
                <w:rFonts w:cs="Arial"/>
                <w:b/>
                <w:szCs w:val="24"/>
              </w:rPr>
              <w:t xml:space="preserve">Liczba osób zagrożonych ubóstwem lub </w:t>
            </w:r>
            <w:r w:rsidR="006E53A2">
              <w:rPr>
                <w:rFonts w:cs="Arial"/>
                <w:b/>
                <w:szCs w:val="24"/>
              </w:rPr>
              <w:br/>
            </w:r>
            <w:r w:rsidRPr="00732DA4">
              <w:rPr>
                <w:rFonts w:cs="Arial"/>
                <w:b/>
                <w:szCs w:val="24"/>
              </w:rPr>
              <w:t xml:space="preserve">wykluczeniem społecznym objętych wsparciem </w:t>
            </w:r>
            <w:r w:rsidR="00732DA4">
              <w:rPr>
                <w:rFonts w:cs="Arial"/>
                <w:b/>
                <w:szCs w:val="24"/>
              </w:rPr>
              <w:br/>
            </w:r>
            <w:r w:rsidRPr="00732DA4">
              <w:rPr>
                <w:rFonts w:cs="Arial"/>
                <w:b/>
                <w:szCs w:val="24"/>
              </w:rPr>
              <w:t>w programie – liczba osób biernych zawodowo</w:t>
            </w:r>
          </w:p>
          <w:p w14:paraId="46020C4D" w14:textId="77777777" w:rsidR="000C2314" w:rsidRPr="000C2314" w:rsidRDefault="000C2314" w:rsidP="000C2314">
            <w:pPr>
              <w:autoSpaceDE w:val="0"/>
              <w:autoSpaceDN w:val="0"/>
              <w:adjustRightInd w:val="0"/>
              <w:rPr>
                <w:rFonts w:cs="Calibri"/>
                <w:sz w:val="24"/>
                <w:szCs w:val="24"/>
              </w:rPr>
            </w:pPr>
          </w:p>
        </w:tc>
      </w:tr>
      <w:tr w:rsidR="000C2314" w:rsidRPr="009A24A5" w14:paraId="1D8A12DF" w14:textId="77777777" w:rsidTr="008939B3">
        <w:trPr>
          <w:jc w:val="center"/>
        </w:trPr>
        <w:tc>
          <w:tcPr>
            <w:tcW w:w="704" w:type="dxa"/>
            <w:vAlign w:val="center"/>
          </w:tcPr>
          <w:p w14:paraId="015972EB"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F9A51EC" w14:textId="506A0C31" w:rsidR="000C2314" w:rsidRPr="000C2314" w:rsidRDefault="000C2314" w:rsidP="000C2314">
            <w:pPr>
              <w:tabs>
                <w:tab w:val="left" w:pos="3402"/>
                <w:tab w:val="left" w:pos="5103"/>
              </w:tabs>
              <w:rPr>
                <w:i/>
                <w:sz w:val="24"/>
                <w:szCs w:val="24"/>
              </w:rPr>
            </w:pPr>
            <w:r w:rsidRPr="000C2314">
              <w:rPr>
                <w:rFonts w:cs="Arial"/>
                <w:i/>
                <w:sz w:val="24"/>
                <w:szCs w:val="24"/>
              </w:rPr>
              <w:t xml:space="preserve">Liczba osób zagrożonych ubóstwem lub wykluczeniem społecznym pracujących po opuszczeniu programu (łącznie </w:t>
            </w:r>
            <w:r w:rsidRPr="000C2314">
              <w:rPr>
                <w:rFonts w:cs="Arial"/>
                <w:i/>
                <w:sz w:val="24"/>
                <w:szCs w:val="24"/>
              </w:rPr>
              <w:br/>
              <w:t xml:space="preserve">z pracującymi na własny rachunek) </w:t>
            </w:r>
          </w:p>
        </w:tc>
        <w:tc>
          <w:tcPr>
            <w:tcW w:w="1140" w:type="dxa"/>
            <w:vAlign w:val="center"/>
          </w:tcPr>
          <w:p w14:paraId="3E45BF8D" w14:textId="0F628D45"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14D249FC" w14:textId="52D23EE5"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rezultat bezpośredni</w:t>
            </w:r>
          </w:p>
        </w:tc>
        <w:tc>
          <w:tcPr>
            <w:tcW w:w="1557" w:type="dxa"/>
            <w:gridSpan w:val="2"/>
            <w:tcBorders>
              <w:right w:val="single" w:sz="4" w:space="0" w:color="9BBB59" w:themeColor="accent3"/>
            </w:tcBorders>
            <w:vAlign w:val="center"/>
          </w:tcPr>
          <w:p w14:paraId="626D0024" w14:textId="66C3C52F"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AB5CBE" w14:textId="7F708EC9"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C22B8BF" w14:textId="7152350C" w:rsidR="000C2314" w:rsidRPr="000C2314" w:rsidRDefault="000C2314" w:rsidP="000C2314">
            <w:pPr>
              <w:autoSpaceDE w:val="0"/>
              <w:autoSpaceDN w:val="0"/>
              <w:adjustRightInd w:val="0"/>
              <w:rPr>
                <w:rFonts w:cs="Arial"/>
                <w:sz w:val="24"/>
                <w:szCs w:val="24"/>
              </w:rPr>
            </w:pPr>
            <w:r w:rsidRPr="000C2314">
              <w:rPr>
                <w:rFonts w:cs="Arial"/>
                <w:sz w:val="24"/>
                <w:szCs w:val="24"/>
              </w:rPr>
              <w:t xml:space="preserve">Definicja osób zagrożonych ubóstwem lub wykluczeniem społecznym jak we wskaźniku </w:t>
            </w:r>
            <w:r w:rsidRPr="000C2314">
              <w:rPr>
                <w:rFonts w:cs="Arial"/>
                <w:i/>
                <w:sz w:val="24"/>
                <w:szCs w:val="24"/>
              </w:rPr>
              <w:t>Liczba osób zagrożonych ubóstwem lub wykluczeniem społecznym objętych wsparciem w programie</w:t>
            </w:r>
            <w:r w:rsidRPr="000C2314">
              <w:rPr>
                <w:rFonts w:cs="Arial"/>
                <w:sz w:val="24"/>
                <w:szCs w:val="24"/>
              </w:rPr>
              <w:t>.</w:t>
            </w:r>
          </w:p>
          <w:p w14:paraId="7B163772" w14:textId="3D3F03CF" w:rsidR="000C2314" w:rsidRPr="000C2314" w:rsidRDefault="004C7581" w:rsidP="000C2314">
            <w:pPr>
              <w:autoSpaceDE w:val="0"/>
              <w:autoSpaceDN w:val="0"/>
              <w:adjustRightInd w:val="0"/>
              <w:spacing w:before="60"/>
              <w:rPr>
                <w:rFonts w:cs="Arial"/>
                <w:sz w:val="24"/>
                <w:szCs w:val="24"/>
              </w:rPr>
            </w:pPr>
            <w:r w:rsidRPr="004C7581">
              <w:rPr>
                <w:rFonts w:cs="Arial"/>
                <w:sz w:val="24"/>
                <w:szCs w:val="24"/>
              </w:rPr>
              <w:t xml:space="preserve">Definicja osób pracujących po opuszczeniu programu (łącznie z pracującymi na własny rachunek) jak we wskaźniku wspólnym </w:t>
            </w:r>
            <w:r w:rsidR="000C2314" w:rsidRPr="000C2314">
              <w:rPr>
                <w:rFonts w:cs="Arial"/>
                <w:sz w:val="24"/>
                <w:szCs w:val="24"/>
              </w:rPr>
              <w:t xml:space="preserve">(CI): </w:t>
            </w:r>
            <w:r w:rsidR="000C2314" w:rsidRPr="000C2314">
              <w:rPr>
                <w:rFonts w:cs="Arial"/>
                <w:i/>
                <w:sz w:val="24"/>
                <w:szCs w:val="24"/>
              </w:rPr>
              <w:t>Liczba osób pracujących po opuszczeniu programu (łącznie z prowadzącymi działalność na własny rachunek</w:t>
            </w:r>
            <w:r w:rsidR="000C2314" w:rsidRPr="000C2314">
              <w:rPr>
                <w:rFonts w:cs="Arial"/>
                <w:sz w:val="24"/>
                <w:szCs w:val="24"/>
              </w:rPr>
              <w:t>). Tym samym wskaźnik dotyczy wyłącznie tych osób zagrożonych ubóstwem lub wykluczeniem społecznym, które w momencie rozpoczęcia udziału we wsparciu były bezrobotne lub bierne zawodowo.</w:t>
            </w:r>
          </w:p>
          <w:p w14:paraId="1E5A1C3C" w14:textId="575A2742"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Do wskaźnika nie są wliczane osoby, które nie ukończyły </w:t>
            </w:r>
            <w:r w:rsidR="007C01E8">
              <w:rPr>
                <w:rFonts w:cs="Arial"/>
                <w:sz w:val="24"/>
                <w:szCs w:val="24"/>
              </w:rPr>
              <w:br/>
            </w:r>
            <w:r w:rsidRPr="000C2314">
              <w:rPr>
                <w:rFonts w:cs="Arial"/>
                <w:sz w:val="24"/>
                <w:szCs w:val="24"/>
              </w:rPr>
              <w:t>18 r. życia w chwili wejścia do projektu.</w:t>
            </w:r>
          </w:p>
          <w:p w14:paraId="01F9DB2E"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Ponadto wskaźnik służy do oceny spełnienia kryterium merytorycznego szczegółowego (punktowanego) pn. „</w:t>
            </w:r>
            <w:r w:rsidRPr="000C2314">
              <w:rPr>
                <w:rFonts w:cs="Arial"/>
                <w:i/>
                <w:sz w:val="24"/>
                <w:szCs w:val="24"/>
              </w:rPr>
              <w:t>Powyżej 25% osób biernych zawodowo oraz bezrobotnych, którzy skorzystali ze wsparcia w ramach usług aktywnej integracji podejmie zatrudnienie po opuszczeniu projektu”.</w:t>
            </w:r>
          </w:p>
          <w:p w14:paraId="695A1BB8" w14:textId="77777777" w:rsidR="000C2314" w:rsidRPr="000C2314" w:rsidRDefault="000C2314" w:rsidP="000C2314">
            <w:pPr>
              <w:autoSpaceDE w:val="0"/>
              <w:autoSpaceDN w:val="0"/>
              <w:adjustRightInd w:val="0"/>
              <w:spacing w:before="60"/>
              <w:rPr>
                <w:rFonts w:cs="Arial"/>
                <w:b/>
                <w:sz w:val="24"/>
                <w:szCs w:val="24"/>
              </w:rPr>
            </w:pPr>
            <w:r w:rsidRPr="000C2314">
              <w:rPr>
                <w:rFonts w:cs="Arial"/>
                <w:b/>
                <w:sz w:val="24"/>
                <w:szCs w:val="24"/>
              </w:rPr>
              <w:t>Metoda liczenia:</w:t>
            </w:r>
          </w:p>
          <w:p w14:paraId="40E661E6" w14:textId="08BCE857" w:rsidR="000C2314" w:rsidRPr="004C7581" w:rsidRDefault="006E53A2" w:rsidP="000C2314">
            <w:pPr>
              <w:autoSpaceDE w:val="0"/>
              <w:autoSpaceDN w:val="0"/>
              <w:adjustRightInd w:val="0"/>
              <w:spacing w:before="60"/>
              <w:rPr>
                <w:rFonts w:cs="Arial"/>
                <w:b/>
                <w:szCs w:val="24"/>
              </w:rPr>
            </w:pPr>
            <w:r w:rsidRPr="000C2314">
              <w:rPr>
                <w:rFonts w:eastAsia="Calibri" w:cs="Calibri"/>
                <w:b/>
                <w:noProof/>
                <w:sz w:val="24"/>
                <w:szCs w:val="24"/>
                <w:lang w:eastAsia="pl-PL"/>
              </w:rPr>
              <mc:AlternateContent>
                <mc:Choice Requires="wps">
                  <w:drawing>
                    <wp:anchor distT="0" distB="0" distL="114300" distR="114300" simplePos="0" relativeHeight="251699200" behindDoc="0" locked="0" layoutInCell="1" allowOverlap="1" wp14:anchorId="522A06A7" wp14:editId="6FD7BBA4">
                      <wp:simplePos x="0" y="0"/>
                      <wp:positionH relativeFrom="column">
                        <wp:posOffset>2895600</wp:posOffset>
                      </wp:positionH>
                      <wp:positionV relativeFrom="paragraph">
                        <wp:posOffset>561340</wp:posOffset>
                      </wp:positionV>
                      <wp:extent cx="904875" cy="323850"/>
                      <wp:effectExtent l="0" t="0" r="9525" b="0"/>
                      <wp:wrapNone/>
                      <wp:docPr id="22" name="Pole tekstowe 22"/>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0C914410" w14:textId="77777777" w:rsidR="000D6DB9" w:rsidRPr="006E53A2" w:rsidRDefault="000D6DB9"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06A7" id="Pole tekstowe 22" o:spid="_x0000_s1028" type="#_x0000_t202" style="position:absolute;margin-left:228pt;margin-top:44.2pt;width:71.2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" fillcolor="window" stroked="f" strokeweight=".5pt">
                      <v:textbox>
                        <w:txbxContent>
                          <w:p w14:paraId="0C914410" w14:textId="77777777" w:rsidR="000D6DB9" w:rsidRPr="006E53A2" w:rsidRDefault="000D6DB9" w:rsidP="006E53A2">
                            <w:pPr>
                              <w:rPr>
                                <w:b/>
                                <w:sz w:val="28"/>
                              </w:rPr>
                            </w:pPr>
                            <w:r w:rsidRPr="006E53A2">
                              <w:rPr>
                                <w:b/>
                              </w:rPr>
                              <w:t xml:space="preserve">x 100 </w:t>
                            </w:r>
                            <w:r w:rsidRPr="006E53A2">
                              <w:rPr>
                                <w:b/>
                                <w:sz w:val="28"/>
                              </w:rPr>
                              <w:t>= %</w:t>
                            </w:r>
                          </w:p>
                        </w:txbxContent>
                      </v:textbox>
                    </v:shape>
                  </w:pict>
                </mc:Fallback>
              </mc:AlternateContent>
            </w:r>
            <w:r w:rsidR="000C2314" w:rsidRPr="004C7581">
              <w:rPr>
                <w:rFonts w:cs="Arial"/>
                <w:b/>
                <w:szCs w:val="24"/>
              </w:rPr>
              <w:t xml:space="preserve">Liczba osób zagrożonych ubóstwem lub </w:t>
            </w:r>
            <w:r w:rsidR="004C7581">
              <w:rPr>
                <w:rFonts w:cs="Arial"/>
                <w:b/>
                <w:szCs w:val="24"/>
              </w:rPr>
              <w:br/>
            </w:r>
            <w:r w:rsidR="000C2314" w:rsidRPr="004C7581">
              <w:rPr>
                <w:rFonts w:cs="Arial"/>
                <w:b/>
                <w:szCs w:val="24"/>
              </w:rPr>
              <w:t xml:space="preserve">wykluczeniem społecznym pracujących </w:t>
            </w:r>
            <w:r w:rsidR="004C7581">
              <w:rPr>
                <w:rFonts w:cs="Arial"/>
                <w:b/>
                <w:szCs w:val="24"/>
              </w:rPr>
              <w:br/>
            </w:r>
            <w:r w:rsidR="000C2314" w:rsidRPr="004C7581">
              <w:rPr>
                <w:rFonts w:cs="Arial"/>
                <w:b/>
                <w:szCs w:val="24"/>
              </w:rPr>
              <w:t xml:space="preserve">po opuszczeniu programu (łącznie </w:t>
            </w:r>
            <w:r w:rsidR="004C7581">
              <w:rPr>
                <w:rFonts w:cs="Arial"/>
                <w:b/>
                <w:szCs w:val="24"/>
              </w:rPr>
              <w:br/>
            </w:r>
            <w:r w:rsidR="000C2314" w:rsidRPr="004C7581">
              <w:rPr>
                <w:rFonts w:cs="Arial"/>
                <w:b/>
                <w:szCs w:val="24"/>
              </w:rPr>
              <w:t>z pracującymi</w:t>
            </w:r>
            <w:r w:rsidR="004C7581">
              <w:rPr>
                <w:rFonts w:cs="Arial"/>
                <w:b/>
                <w:szCs w:val="24"/>
              </w:rPr>
              <w:t xml:space="preserve"> </w:t>
            </w:r>
            <w:r w:rsidR="000C2314" w:rsidRPr="004C7581">
              <w:rPr>
                <w:rFonts w:cs="Arial"/>
                <w:b/>
                <w:szCs w:val="24"/>
              </w:rPr>
              <w:t>na własny rachunek)</w:t>
            </w:r>
          </w:p>
          <w:p w14:paraId="6B119B92" w14:textId="42466E7A" w:rsidR="000C2314" w:rsidRPr="000C2314" w:rsidRDefault="000C2314" w:rsidP="004C7581">
            <w:pPr>
              <w:autoSpaceDE w:val="0"/>
              <w:autoSpaceDN w:val="0"/>
              <w:adjustRightInd w:val="0"/>
              <w:rPr>
                <w:rFonts w:cs="Calibri"/>
                <w:sz w:val="24"/>
                <w:szCs w:val="24"/>
              </w:rPr>
            </w:pPr>
            <w:r w:rsidRPr="004C7581">
              <w:rPr>
                <w:rFonts w:cs="Arial"/>
                <w:b/>
                <w:noProof/>
                <w:szCs w:val="24"/>
                <w:lang w:eastAsia="pl-PL"/>
              </w:rPr>
              <mc:AlternateContent>
                <mc:Choice Requires="wps">
                  <w:drawing>
                    <wp:anchor distT="0" distB="0" distL="114300" distR="114300" simplePos="0" relativeHeight="251663360" behindDoc="0" locked="0" layoutInCell="1" allowOverlap="1" wp14:anchorId="1C9FAE15" wp14:editId="34E62A74">
                      <wp:simplePos x="0" y="0"/>
                      <wp:positionH relativeFrom="column">
                        <wp:posOffset>-4445</wp:posOffset>
                      </wp:positionH>
                      <wp:positionV relativeFrom="paragraph">
                        <wp:posOffset>-635</wp:posOffset>
                      </wp:positionV>
                      <wp:extent cx="3514725" cy="0"/>
                      <wp:effectExtent l="0" t="0" r="28575" b="19050"/>
                      <wp:wrapNone/>
                      <wp:docPr id="7" name="Łącznik prostoliniowy 4"/>
                      <wp:cNvGraphicFramePr/>
                      <a:graphic xmlns:a="http://schemas.openxmlformats.org/drawingml/2006/main">
                        <a:graphicData uri="http://schemas.microsoft.com/office/word/2010/wordprocessingShape">
                          <wps:wsp>
                            <wps:cNvCnPr/>
                            <wps:spPr>
                              <a:xfrm flipV="1">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842BD3" id="Łącznik prostoliniowy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05pt" to="27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" strokecolor="windowText"/>
                  </w:pict>
                </mc:Fallback>
              </mc:AlternateContent>
            </w:r>
            <w:r w:rsidRPr="004C7581">
              <w:rPr>
                <w:rFonts w:cs="Arial"/>
                <w:b/>
                <w:szCs w:val="24"/>
              </w:rPr>
              <w:t xml:space="preserve">Liczba osób zagrożonych ubóstwem lub </w:t>
            </w:r>
            <w:r w:rsidR="006E53A2">
              <w:rPr>
                <w:rFonts w:cs="Arial"/>
                <w:b/>
                <w:szCs w:val="24"/>
              </w:rPr>
              <w:br/>
            </w:r>
            <w:r w:rsidRPr="004C7581">
              <w:rPr>
                <w:rFonts w:cs="Arial"/>
                <w:b/>
                <w:szCs w:val="24"/>
              </w:rPr>
              <w:t xml:space="preserve">wykluczeniem społecznym objętych wsparciem </w:t>
            </w:r>
            <w:r w:rsidR="004C7581">
              <w:rPr>
                <w:rFonts w:cs="Arial"/>
                <w:b/>
                <w:szCs w:val="24"/>
              </w:rPr>
              <w:br/>
            </w:r>
            <w:r w:rsidRPr="004C7581">
              <w:rPr>
                <w:rFonts w:cs="Arial"/>
                <w:b/>
                <w:szCs w:val="24"/>
              </w:rPr>
              <w:t xml:space="preserve">w programie – liczba osób biernych zawodowo </w:t>
            </w:r>
            <w:r w:rsidRPr="004C7581">
              <w:rPr>
                <w:rFonts w:cs="Arial"/>
                <w:b/>
                <w:szCs w:val="24"/>
              </w:rPr>
              <w:br/>
              <w:t xml:space="preserve">                                                      + </w:t>
            </w:r>
            <w:r w:rsidRPr="004C7581">
              <w:rPr>
                <w:rFonts w:cs="Arial"/>
                <w:b/>
                <w:szCs w:val="24"/>
              </w:rPr>
              <w:br/>
              <w:t xml:space="preserve">Liczba osób zagrożonych ubóstwem lub </w:t>
            </w:r>
            <w:r w:rsidR="004C7581">
              <w:rPr>
                <w:rFonts w:cs="Arial"/>
                <w:b/>
                <w:szCs w:val="24"/>
              </w:rPr>
              <w:br/>
            </w:r>
            <w:r w:rsidRPr="004C7581">
              <w:rPr>
                <w:rFonts w:cs="Arial"/>
                <w:b/>
                <w:szCs w:val="24"/>
              </w:rPr>
              <w:t xml:space="preserve">wykluczeniem społecznym objętych wsparciem </w:t>
            </w:r>
            <w:r w:rsidR="004C7581">
              <w:rPr>
                <w:rFonts w:cs="Arial"/>
                <w:b/>
                <w:szCs w:val="24"/>
              </w:rPr>
              <w:br/>
            </w:r>
            <w:r w:rsidRPr="004C7581">
              <w:rPr>
                <w:rFonts w:cs="Arial"/>
                <w:b/>
                <w:szCs w:val="24"/>
              </w:rPr>
              <w:t>w programie – liczba osób bezrobotnych</w:t>
            </w:r>
          </w:p>
        </w:tc>
      </w:tr>
      <w:tr w:rsidR="004C7581" w:rsidRPr="009A24A5" w14:paraId="72E662DC" w14:textId="77777777" w:rsidTr="008939B3">
        <w:trPr>
          <w:jc w:val="center"/>
        </w:trPr>
        <w:tc>
          <w:tcPr>
            <w:tcW w:w="704" w:type="dxa"/>
            <w:vAlign w:val="center"/>
          </w:tcPr>
          <w:p w14:paraId="71B37F88" w14:textId="77777777" w:rsidR="004C7581" w:rsidRPr="009A24A5" w:rsidRDefault="004C7581" w:rsidP="004C7581">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0E30678A" w14:textId="66DDE1B9" w:rsidR="004C7581" w:rsidRPr="000C2314" w:rsidRDefault="004C7581" w:rsidP="004C7581">
            <w:pPr>
              <w:tabs>
                <w:tab w:val="left" w:pos="3402"/>
                <w:tab w:val="left" w:pos="5103"/>
              </w:tabs>
              <w:rPr>
                <w:rFonts w:cs="Arial"/>
                <w:i/>
                <w:sz w:val="24"/>
                <w:szCs w:val="24"/>
              </w:rPr>
            </w:pPr>
            <w:r w:rsidRPr="000C2314">
              <w:rPr>
                <w:rFonts w:cs="Arial"/>
                <w:i/>
                <w:sz w:val="24"/>
                <w:szCs w:val="24"/>
              </w:rPr>
              <w:t xml:space="preserve">Wskaźnik efektywności społecznej dla osób z niepełnosprawnościami </w:t>
            </w:r>
          </w:p>
        </w:tc>
        <w:tc>
          <w:tcPr>
            <w:tcW w:w="1140" w:type="dxa"/>
            <w:vAlign w:val="center"/>
          </w:tcPr>
          <w:p w14:paraId="7200D898" w14:textId="52C7AB8F" w:rsidR="004C7581" w:rsidRPr="000C2314" w:rsidRDefault="004C7581" w:rsidP="004C7581">
            <w:pPr>
              <w:tabs>
                <w:tab w:val="left" w:pos="3402"/>
                <w:tab w:val="left" w:pos="5103"/>
              </w:tabs>
              <w:jc w:val="center"/>
              <w:rPr>
                <w:sz w:val="24"/>
                <w:szCs w:val="24"/>
              </w:rPr>
            </w:pPr>
            <w:r w:rsidRPr="000C2314">
              <w:rPr>
                <w:sz w:val="24"/>
                <w:szCs w:val="24"/>
              </w:rPr>
              <w:t>%</w:t>
            </w:r>
          </w:p>
        </w:tc>
        <w:tc>
          <w:tcPr>
            <w:tcW w:w="1283" w:type="dxa"/>
            <w:vAlign w:val="center"/>
          </w:tcPr>
          <w:p w14:paraId="258239A7" w14:textId="510D6211" w:rsidR="004C7581" w:rsidRPr="000C2314" w:rsidRDefault="004C7581" w:rsidP="004C7581">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0FEA8E04" w14:textId="09780D35" w:rsidR="004C7581" w:rsidRPr="000C2314" w:rsidRDefault="004C7581" w:rsidP="004C7581">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456FAD5" w14:textId="5D9F545D" w:rsidR="004C7581" w:rsidRPr="000C2314" w:rsidRDefault="004C7581" w:rsidP="004C7581">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461FEE9" w14:textId="0D7EDFBE" w:rsidR="004C7581" w:rsidRPr="000C2314" w:rsidRDefault="004C7581" w:rsidP="004C7581">
            <w:pPr>
              <w:autoSpaceDE w:val="0"/>
              <w:autoSpaceDN w:val="0"/>
              <w:adjustRightInd w:val="0"/>
              <w:spacing w:before="60"/>
              <w:rPr>
                <w:rFonts w:eastAsia="Calibri" w:cs="Calibri"/>
                <w:i/>
                <w:sz w:val="24"/>
                <w:szCs w:val="24"/>
              </w:rPr>
            </w:pPr>
            <w:r w:rsidRPr="000C2314">
              <w:rPr>
                <w:rFonts w:eastAsia="Calibri" w:cs="Calibri"/>
                <w:sz w:val="24"/>
                <w:szCs w:val="24"/>
              </w:rPr>
              <w:t xml:space="preserve">Odsetek uczestników projektu, tj. osób </w:t>
            </w:r>
            <w:r>
              <w:rPr>
                <w:rFonts w:eastAsia="Calibri" w:cs="Calibri"/>
                <w:sz w:val="24"/>
                <w:szCs w:val="24"/>
              </w:rPr>
              <w:br/>
            </w:r>
            <w:r w:rsidRPr="000C2314">
              <w:rPr>
                <w:rFonts w:eastAsia="Calibri" w:cs="Calibri"/>
                <w:sz w:val="24"/>
                <w:szCs w:val="24"/>
              </w:rPr>
              <w:t xml:space="preserve">z niepełnosprawnościami, którzy po zakończeniu udziału </w:t>
            </w:r>
            <w:r w:rsidR="007C01E8">
              <w:rPr>
                <w:rFonts w:eastAsia="Calibri" w:cs="Calibri"/>
                <w:sz w:val="24"/>
                <w:szCs w:val="24"/>
              </w:rPr>
              <w:br/>
            </w:r>
            <w:r w:rsidRPr="000C2314">
              <w:rPr>
                <w:rFonts w:eastAsia="Calibri" w:cs="Calibri"/>
                <w:sz w:val="24"/>
                <w:szCs w:val="24"/>
              </w:rPr>
              <w:t xml:space="preserve">w projekcie współfinansowanym ze środków EFS dokonali postępu w procesie aktywizacji społeczno – zatrudnieniowej i zmniejszenia dystansu do zatrudnienia zgodnie z zapisami zawartymi w Podrozdziale </w:t>
            </w:r>
            <w:r>
              <w:rPr>
                <w:rFonts w:eastAsia="Calibri" w:cs="Calibri"/>
                <w:sz w:val="24"/>
                <w:szCs w:val="24"/>
              </w:rPr>
              <w:t>5.3</w:t>
            </w:r>
            <w:r w:rsidRPr="000C2314">
              <w:rPr>
                <w:rFonts w:eastAsia="Calibri" w:cs="Calibri"/>
                <w:sz w:val="24"/>
                <w:szCs w:val="24"/>
              </w:rPr>
              <w:t xml:space="preserve"> </w:t>
            </w:r>
            <w:r w:rsidRPr="000C2314">
              <w:rPr>
                <w:rFonts w:eastAsia="Calibri" w:cs="Calibri"/>
                <w:i/>
                <w:sz w:val="24"/>
                <w:szCs w:val="24"/>
              </w:rPr>
              <w:t xml:space="preserve">Wytycznych w zakresie realizacji przedsięwzięć w obszarze włączenia społecznego </w:t>
            </w:r>
            <w:r w:rsidR="007C01E8">
              <w:rPr>
                <w:rFonts w:eastAsia="Calibri" w:cs="Calibri"/>
                <w:i/>
                <w:sz w:val="24"/>
                <w:szCs w:val="24"/>
              </w:rPr>
              <w:br/>
            </w:r>
            <w:r w:rsidRPr="000C2314">
              <w:rPr>
                <w:rFonts w:eastAsia="Calibri" w:cs="Calibri"/>
                <w:i/>
                <w:sz w:val="24"/>
                <w:szCs w:val="24"/>
              </w:rPr>
              <w:t>i zwalczania ubóstwa z wykorzystaniem środków Europejskiego Funduszu Społecznego i Europejskiego Funduszu Rozwoju Regionalnego na lata 2014-2020.</w:t>
            </w:r>
          </w:p>
          <w:p w14:paraId="0E7CE83F" w14:textId="343C581B" w:rsidR="004C7581" w:rsidRPr="000C2314" w:rsidRDefault="004C7581" w:rsidP="004C7581">
            <w:pPr>
              <w:autoSpaceDE w:val="0"/>
              <w:autoSpaceDN w:val="0"/>
              <w:adjustRightInd w:val="0"/>
              <w:spacing w:before="60"/>
              <w:rPr>
                <w:rFonts w:cs="Arial"/>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społecznej na poziomie minimum 34% </w:t>
            </w:r>
            <w:r w:rsidR="007C01E8">
              <w:rPr>
                <w:rFonts w:cs="Arial"/>
                <w:i/>
                <w:sz w:val="24"/>
                <w:szCs w:val="24"/>
              </w:rPr>
              <w:br/>
            </w:r>
            <w:r w:rsidRPr="000C2314">
              <w:rPr>
                <w:rFonts w:cs="Arial"/>
                <w:i/>
                <w:sz w:val="24"/>
                <w:szCs w:val="24"/>
              </w:rPr>
              <w:t>w odniesieniu do: osób z niepełnosprawnościami”.</w:t>
            </w:r>
          </w:p>
          <w:p w14:paraId="68E663D2" w14:textId="77777777" w:rsidR="004C7581" w:rsidRPr="000C2314" w:rsidRDefault="004C7581" w:rsidP="004C7581">
            <w:pPr>
              <w:autoSpaceDE w:val="0"/>
              <w:autoSpaceDN w:val="0"/>
              <w:adjustRightInd w:val="0"/>
              <w:spacing w:before="60"/>
              <w:rPr>
                <w:rFonts w:eastAsia="Calibri" w:cs="Calibri"/>
                <w:sz w:val="24"/>
                <w:szCs w:val="24"/>
              </w:rPr>
            </w:pPr>
            <w:r w:rsidRPr="000C2314">
              <w:rPr>
                <w:rFonts w:eastAsia="Calibri" w:cs="Calibri"/>
                <w:sz w:val="24"/>
                <w:szCs w:val="24"/>
              </w:rPr>
              <w:t>Spełnienie kryterium efektywności społecznej weryfikowane jest na podstawie:</w:t>
            </w:r>
          </w:p>
          <w:p w14:paraId="69904C33" w14:textId="13709790"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rozpoczęcie nauki </w:t>
            </w:r>
            <w:r>
              <w:rPr>
                <w:rFonts w:asciiTheme="minorHAnsi" w:hAnsiTheme="minorHAnsi" w:cs="Arial"/>
                <w:sz w:val="24"/>
                <w:szCs w:val="24"/>
              </w:rPr>
              <w:br/>
            </w:r>
            <w:r w:rsidRPr="000C2314">
              <w:rPr>
                <w:rFonts w:asciiTheme="minorHAnsi" w:hAnsiTheme="minorHAnsi" w:cs="Arial"/>
                <w:sz w:val="24"/>
                <w:szCs w:val="24"/>
              </w:rPr>
              <w:t>w systemie szkolnym lub pozaszkolnym,</w:t>
            </w:r>
          </w:p>
          <w:p w14:paraId="5FC8235B" w14:textId="77777777"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wypełnionej przez uczestnika w momencie rozpoczęcia udziału w projekcie i do 3 miesięcy po jego zakończeniu ankiety zawierającej pytania dotyczące: wzmocnienia motywacji do pracy po projekcie; zwiększenia pewności siebie i własnych umiejętności, poprawy umiejętności rozwiązywania pojawiających się problemów; poprawy stanu zdrowia; ograniczenia nałogów; doświadczenia widocznej poprawy w funkcjonowaniu (w przypadku osób z niepełnosprawnościami),</w:t>
            </w:r>
          </w:p>
          <w:p w14:paraId="1C014A4E" w14:textId="61733212"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podjęcie wolontariatu, </w:t>
            </w:r>
            <w:r>
              <w:rPr>
                <w:rFonts w:asciiTheme="minorHAnsi" w:hAnsiTheme="minorHAnsi" w:cs="Arial"/>
                <w:sz w:val="24"/>
                <w:szCs w:val="24"/>
              </w:rPr>
              <w:br/>
            </w:r>
            <w:r w:rsidRPr="000C2314">
              <w:rPr>
                <w:rFonts w:asciiTheme="minorHAnsi" w:hAnsiTheme="minorHAnsi" w:cs="Arial"/>
                <w:sz w:val="24"/>
                <w:szCs w:val="24"/>
              </w:rPr>
              <w:t>w tym w szczególności takich jak umowa/porozumienie wolontariackie.</w:t>
            </w:r>
          </w:p>
          <w:p w14:paraId="36CCC2CD" w14:textId="3B252B18"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innych dokumentów przedstawionych przez uczestników projektów, poświadczających </w:t>
            </w:r>
            <w:r>
              <w:rPr>
                <w:rFonts w:asciiTheme="minorHAnsi" w:hAnsiTheme="minorHAnsi" w:cs="Arial"/>
                <w:sz w:val="24"/>
                <w:szCs w:val="24"/>
              </w:rPr>
              <w:t xml:space="preserve">postęp w procesie aktywizacji społeczno </w:t>
            </w:r>
            <w:r w:rsidR="00753C49">
              <w:rPr>
                <w:rFonts w:asciiTheme="minorHAnsi" w:hAnsiTheme="minorHAnsi" w:cs="Arial"/>
                <w:sz w:val="24"/>
                <w:szCs w:val="24"/>
              </w:rPr>
              <w:t>–</w:t>
            </w:r>
            <w:r>
              <w:rPr>
                <w:rFonts w:asciiTheme="minorHAnsi" w:hAnsiTheme="minorHAnsi" w:cs="Arial"/>
                <w:sz w:val="24"/>
                <w:szCs w:val="24"/>
              </w:rPr>
              <w:t xml:space="preserve"> zatrudnieniowej</w:t>
            </w:r>
            <w:r w:rsidR="00753C49">
              <w:rPr>
                <w:rFonts w:asciiTheme="minorHAnsi" w:hAnsiTheme="minorHAnsi" w:cs="Arial"/>
                <w:sz w:val="24"/>
                <w:szCs w:val="24"/>
              </w:rPr>
              <w:t xml:space="preserve"> i zmniejszeni</w:t>
            </w:r>
            <w:r w:rsidR="006E53A2">
              <w:rPr>
                <w:rFonts w:asciiTheme="minorHAnsi" w:hAnsiTheme="minorHAnsi" w:cs="Arial"/>
                <w:sz w:val="24"/>
                <w:szCs w:val="24"/>
              </w:rPr>
              <w:t>e</w:t>
            </w:r>
            <w:r w:rsidR="00753C49">
              <w:rPr>
                <w:rFonts w:asciiTheme="minorHAnsi" w:hAnsiTheme="minorHAnsi" w:cs="Arial"/>
                <w:sz w:val="24"/>
                <w:szCs w:val="24"/>
              </w:rPr>
              <w:t xml:space="preserve"> dystansu do zatrudnienia</w:t>
            </w:r>
            <w:r w:rsidRPr="000C2314">
              <w:rPr>
                <w:rFonts w:asciiTheme="minorHAnsi" w:hAnsiTheme="minorHAnsi" w:cs="Arial"/>
                <w:sz w:val="24"/>
                <w:szCs w:val="24"/>
              </w:rPr>
              <w:t>.</w:t>
            </w:r>
          </w:p>
          <w:p w14:paraId="685A0DF5" w14:textId="77777777" w:rsidR="004C7581" w:rsidRPr="000C2314" w:rsidRDefault="004C7581" w:rsidP="004C7581">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społecznej zgodnie </w:t>
            </w:r>
            <w:r w:rsidRPr="000C2314">
              <w:rPr>
                <w:rFonts w:eastAsia="Calibri" w:cs="Calibri"/>
                <w:sz w:val="24"/>
                <w:szCs w:val="24"/>
              </w:rPr>
              <w:t>z:</w:t>
            </w:r>
          </w:p>
          <w:p w14:paraId="61D667E3" w14:textId="2C66DC56" w:rsidR="004C7581" w:rsidRPr="000C2314" w:rsidRDefault="004C7581" w:rsidP="004C7581">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sidR="00753C49">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 </w:t>
            </w:r>
          </w:p>
          <w:p w14:paraId="795C6147" w14:textId="7285557C" w:rsidR="004C7581" w:rsidRPr="000C2314" w:rsidRDefault="004C7581" w:rsidP="004C7581">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dokumentem pomocniczym opracowanym przez Ministerstwo </w:t>
            </w:r>
            <w:r w:rsidR="00753C49">
              <w:rPr>
                <w:rFonts w:asciiTheme="minorHAnsi" w:eastAsia="Calibri" w:hAnsiTheme="minorHAnsi" w:cs="Calibri"/>
                <w:sz w:val="24"/>
                <w:szCs w:val="24"/>
              </w:rPr>
              <w:t xml:space="preserve">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sidR="00753C49">
              <w:rPr>
                <w:rFonts w:asciiTheme="minorHAnsi" w:eastAsia="Calibri" w:hAnsiTheme="minorHAnsi" w:cs="Calibri"/>
                <w:i/>
                <w:sz w:val="24"/>
                <w:szCs w:val="24"/>
              </w:rPr>
              <w:t>PI9i</w:t>
            </w:r>
            <w:r w:rsidRPr="000C2314">
              <w:rPr>
                <w:rFonts w:asciiTheme="minorHAnsi" w:eastAsia="Calibri" w:hAnsiTheme="minorHAnsi" w:cs="Calibri"/>
                <w:i/>
                <w:sz w:val="24"/>
                <w:szCs w:val="24"/>
              </w:rPr>
              <w:t>.</w:t>
            </w:r>
          </w:p>
          <w:p w14:paraId="680CDD9F" w14:textId="77777777" w:rsidR="004C7581" w:rsidRPr="000C2314" w:rsidRDefault="004C7581" w:rsidP="004C7581">
            <w:pPr>
              <w:autoSpaceDE w:val="0"/>
              <w:autoSpaceDN w:val="0"/>
              <w:adjustRightInd w:val="0"/>
              <w:rPr>
                <w:rFonts w:eastAsia="Calibri" w:cs="Calibri"/>
                <w:b/>
                <w:sz w:val="24"/>
                <w:szCs w:val="24"/>
              </w:rPr>
            </w:pPr>
          </w:p>
          <w:p w14:paraId="509F0E47" w14:textId="77777777" w:rsidR="004C7581" w:rsidRPr="000C2314" w:rsidRDefault="004C7581" w:rsidP="004C7581">
            <w:pPr>
              <w:autoSpaceDE w:val="0"/>
              <w:autoSpaceDN w:val="0"/>
              <w:adjustRightInd w:val="0"/>
              <w:rPr>
                <w:rFonts w:eastAsia="Calibri" w:cs="Calibri"/>
                <w:b/>
                <w:sz w:val="24"/>
                <w:szCs w:val="24"/>
              </w:rPr>
            </w:pPr>
            <w:r w:rsidRPr="000C2314">
              <w:rPr>
                <w:rFonts w:eastAsia="Calibri" w:cs="Calibri"/>
                <w:b/>
                <w:sz w:val="24"/>
                <w:szCs w:val="24"/>
              </w:rPr>
              <w:t>Metoda liczenia:</w:t>
            </w:r>
          </w:p>
          <w:p w14:paraId="00F39AC1" w14:textId="610F2F0F" w:rsidR="004C7581" w:rsidRPr="000C2314" w:rsidRDefault="004C7581" w:rsidP="004C7581">
            <w:pPr>
              <w:autoSpaceDE w:val="0"/>
              <w:autoSpaceDN w:val="0"/>
              <w:adjustRightInd w:val="0"/>
              <w:rPr>
                <w:rFonts w:eastAsia="Calibri" w:cs="Calibri"/>
                <w:sz w:val="24"/>
                <w:szCs w:val="24"/>
              </w:rPr>
            </w:pPr>
            <w:r w:rsidRPr="000C2314">
              <w:rPr>
                <w:rFonts w:eastAsia="Calibri" w:cs="Calibri"/>
                <w:sz w:val="24"/>
                <w:szCs w:val="24"/>
              </w:rPr>
              <w:t xml:space="preserve">Wskaźnik efektywności społecznej powinien zostać wyliczony na podstawie dwóch danych: </w:t>
            </w:r>
            <w:r w:rsidR="00753C49" w:rsidRPr="00753C49">
              <w:rPr>
                <w:rFonts w:eastAsia="Calibri" w:cs="Calibri"/>
                <w:i/>
                <w:sz w:val="24"/>
                <w:szCs w:val="24"/>
              </w:rPr>
              <w:t xml:space="preserve">Liczba osób, które osiągnęły postęp w procesie aktywizacji społeczno - zatrudnieniowej i zmniejszenia dystansu do zatrudnienia lub podjęły dalszą aktywizację po zakończeniu udziału </w:t>
            </w:r>
            <w:r w:rsidR="007C01E8">
              <w:rPr>
                <w:rFonts w:eastAsia="Calibri" w:cs="Calibri"/>
                <w:i/>
                <w:sz w:val="24"/>
                <w:szCs w:val="24"/>
              </w:rPr>
              <w:br/>
            </w:r>
            <w:r w:rsidR="00753C49" w:rsidRPr="00753C49">
              <w:rPr>
                <w:rFonts w:eastAsia="Calibri" w:cs="Calibri"/>
                <w:i/>
                <w:sz w:val="24"/>
                <w:szCs w:val="24"/>
              </w:rPr>
              <w:t>w projekcie</w:t>
            </w:r>
            <w:r w:rsidRPr="000C2314">
              <w:rPr>
                <w:rFonts w:eastAsia="Calibri" w:cs="Calibri"/>
                <w:i/>
                <w:sz w:val="24"/>
                <w:szCs w:val="24"/>
              </w:rPr>
              <w:t xml:space="preserve"> </w:t>
            </w:r>
            <w:r w:rsidRPr="000C2314">
              <w:rPr>
                <w:rFonts w:eastAsia="Calibri" w:cs="Calibri"/>
                <w:sz w:val="24"/>
                <w:szCs w:val="24"/>
              </w:rPr>
              <w:t xml:space="preserve">w stosunku do </w:t>
            </w:r>
            <w:r w:rsidRPr="000C2314">
              <w:rPr>
                <w:rFonts w:eastAsia="Calibri" w:cs="Calibri"/>
                <w:i/>
                <w:sz w:val="24"/>
                <w:szCs w:val="24"/>
              </w:rPr>
              <w:t xml:space="preserve">Liczby </w:t>
            </w:r>
            <w:r w:rsidR="00753C49" w:rsidRPr="00753C49">
              <w:rPr>
                <w:rFonts w:eastAsia="Calibri" w:cs="Calibri"/>
                <w:i/>
                <w:sz w:val="24"/>
                <w:szCs w:val="24"/>
              </w:rPr>
              <w:t>osób objętych usługami aktywnej integracji o charakterze społecznym, edukacyjnym lub zdrowotnym, które zakończyły udział w projekcie</w:t>
            </w:r>
            <w:r w:rsidRPr="000C2314">
              <w:rPr>
                <w:rFonts w:eastAsia="Calibri" w:cs="Calibri"/>
                <w:i/>
                <w:sz w:val="24"/>
                <w:szCs w:val="24"/>
              </w:rPr>
              <w:t xml:space="preserve"> </w:t>
            </w:r>
            <w:r w:rsidR="007C01E8">
              <w:rPr>
                <w:rFonts w:eastAsia="Calibri" w:cs="Calibri"/>
                <w:i/>
                <w:sz w:val="24"/>
                <w:szCs w:val="24"/>
              </w:rPr>
              <w:br/>
            </w:r>
            <w:r w:rsidRPr="000C2314">
              <w:rPr>
                <w:rFonts w:eastAsia="Calibri" w:cs="Calibri"/>
                <w:sz w:val="24"/>
                <w:szCs w:val="24"/>
              </w:rPr>
              <w:t xml:space="preserve">(w odniesieniu do grupy docelowej, tutaj: </w:t>
            </w:r>
            <w:r w:rsidRPr="000C2314">
              <w:rPr>
                <w:rFonts w:eastAsia="Calibri" w:cs="Calibri"/>
                <w:i/>
                <w:sz w:val="24"/>
                <w:szCs w:val="24"/>
              </w:rPr>
              <w:t xml:space="preserve">osoby </w:t>
            </w:r>
            <w:r w:rsidR="007C01E8">
              <w:rPr>
                <w:rFonts w:eastAsia="Calibri" w:cs="Calibri"/>
                <w:i/>
                <w:sz w:val="24"/>
                <w:szCs w:val="24"/>
              </w:rPr>
              <w:br/>
            </w:r>
            <w:r w:rsidRPr="000C2314">
              <w:rPr>
                <w:rFonts w:eastAsia="Calibri" w:cs="Calibri"/>
                <w:i/>
                <w:sz w:val="24"/>
                <w:szCs w:val="24"/>
              </w:rPr>
              <w:t>z niepełnosprawnościami</w:t>
            </w:r>
            <w:r w:rsidRPr="000C2314">
              <w:rPr>
                <w:rFonts w:eastAsia="Calibri" w:cs="Calibri"/>
                <w:sz w:val="24"/>
                <w:szCs w:val="24"/>
              </w:rPr>
              <w:t>), zgodnie z poniższym wzorem:</w:t>
            </w:r>
          </w:p>
          <w:p w14:paraId="168DEC50" w14:textId="43732483" w:rsidR="004C7581" w:rsidRPr="000C2314" w:rsidRDefault="004C7581" w:rsidP="004C7581">
            <w:pPr>
              <w:autoSpaceDE w:val="0"/>
              <w:autoSpaceDN w:val="0"/>
              <w:adjustRightInd w:val="0"/>
              <w:rPr>
                <w:rFonts w:eastAsia="Calibri" w:cs="Calibri"/>
                <w:b/>
                <w:sz w:val="24"/>
                <w:szCs w:val="24"/>
              </w:rPr>
            </w:pPr>
          </w:p>
          <w:p w14:paraId="5DAF78E6" w14:textId="334C9174" w:rsidR="004C7581" w:rsidRPr="000C2314" w:rsidRDefault="006E53A2" w:rsidP="004C7581">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97152" behindDoc="0" locked="0" layoutInCell="1" allowOverlap="1" wp14:anchorId="05CBA78D" wp14:editId="53F350DD">
                      <wp:simplePos x="0" y="0"/>
                      <wp:positionH relativeFrom="column">
                        <wp:posOffset>2781300</wp:posOffset>
                      </wp:positionH>
                      <wp:positionV relativeFrom="paragraph">
                        <wp:posOffset>800100</wp:posOffset>
                      </wp:positionV>
                      <wp:extent cx="904875" cy="323850"/>
                      <wp:effectExtent l="0" t="0" r="9525" b="0"/>
                      <wp:wrapNone/>
                      <wp:docPr id="21" name="Pole tekstowe 21"/>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7A685374" w14:textId="77777777" w:rsidR="000D6DB9" w:rsidRPr="006E53A2" w:rsidRDefault="000D6DB9"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BA78D" id="Pole tekstowe 21" o:spid="_x0000_s1029" type="#_x0000_t202" style="position:absolute;margin-left:219pt;margin-top:63pt;width:71.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" fillcolor="window" stroked="f" strokeweight=".5pt">
                      <v:textbox>
                        <w:txbxContent>
                          <w:p w14:paraId="7A685374" w14:textId="77777777" w:rsidR="000D6DB9" w:rsidRPr="006E53A2" w:rsidRDefault="000D6DB9" w:rsidP="006E53A2">
                            <w:pPr>
                              <w:rPr>
                                <w:b/>
                                <w:sz w:val="28"/>
                              </w:rPr>
                            </w:pPr>
                            <w:r w:rsidRPr="006E53A2">
                              <w:rPr>
                                <w:b/>
                              </w:rPr>
                              <w:t xml:space="preserve">x 100 </w:t>
                            </w:r>
                            <w:r w:rsidRPr="006E53A2">
                              <w:rPr>
                                <w:b/>
                                <w:sz w:val="28"/>
                              </w:rPr>
                              <w:t>= %</w:t>
                            </w:r>
                          </w:p>
                        </w:txbxContent>
                      </v:textbox>
                    </v:shape>
                  </w:pict>
                </mc:Fallback>
              </mc:AlternateContent>
            </w:r>
            <w:r w:rsidR="00753C49" w:rsidRPr="00753C49">
              <w:rPr>
                <w:rFonts w:eastAsia="Calibri" w:cs="Calibri"/>
                <w:b/>
                <w:noProof/>
                <w:sz w:val="24"/>
                <w:szCs w:val="24"/>
                <w:lang w:eastAsia="pl-PL"/>
              </w:rPr>
              <w:t xml:space="preserve">Liczba osób, które osiągnęły postęp w procesie </w:t>
            </w:r>
            <w:r w:rsidR="00753C49">
              <w:rPr>
                <w:rFonts w:eastAsia="Calibri" w:cs="Calibri"/>
                <w:b/>
                <w:noProof/>
                <w:sz w:val="24"/>
                <w:szCs w:val="24"/>
                <w:lang w:eastAsia="pl-PL"/>
              </w:rPr>
              <w:br/>
            </w:r>
            <w:r w:rsidR="00753C49" w:rsidRPr="00753C49">
              <w:rPr>
                <w:rFonts w:eastAsia="Calibri" w:cs="Calibri"/>
                <w:b/>
                <w:noProof/>
                <w:sz w:val="24"/>
                <w:szCs w:val="24"/>
                <w:lang w:eastAsia="pl-PL"/>
              </w:rPr>
              <w:t xml:space="preserve">aktywizacji społeczno - zatrudnieniowej </w:t>
            </w:r>
            <w:r w:rsidR="00753C49">
              <w:rPr>
                <w:rFonts w:eastAsia="Calibri" w:cs="Calibri"/>
                <w:b/>
                <w:noProof/>
                <w:sz w:val="24"/>
                <w:szCs w:val="24"/>
                <w:lang w:eastAsia="pl-PL"/>
              </w:rPr>
              <w:br/>
            </w:r>
            <w:r w:rsidR="00753C49" w:rsidRPr="00753C49">
              <w:rPr>
                <w:rFonts w:eastAsia="Calibri" w:cs="Calibri"/>
                <w:b/>
                <w:noProof/>
                <w:sz w:val="24"/>
                <w:szCs w:val="24"/>
                <w:lang w:eastAsia="pl-PL"/>
              </w:rPr>
              <w:t xml:space="preserve">i zmniejszenia dystansu do zatrudnienia </w:t>
            </w:r>
            <w:r w:rsidR="00753C49">
              <w:rPr>
                <w:rFonts w:eastAsia="Calibri" w:cs="Calibri"/>
                <w:b/>
                <w:noProof/>
                <w:sz w:val="24"/>
                <w:szCs w:val="24"/>
                <w:lang w:eastAsia="pl-PL"/>
              </w:rPr>
              <w:br/>
            </w:r>
            <w:r w:rsidR="00753C49" w:rsidRPr="00753C49">
              <w:rPr>
                <w:rFonts w:eastAsia="Calibri" w:cs="Calibri"/>
                <w:b/>
                <w:noProof/>
                <w:sz w:val="24"/>
                <w:szCs w:val="24"/>
                <w:lang w:eastAsia="pl-PL"/>
              </w:rPr>
              <w:t xml:space="preserve">lub podjęły dalszą aktywizację </w:t>
            </w:r>
            <w:r w:rsidR="00753C49">
              <w:rPr>
                <w:rFonts w:eastAsia="Calibri" w:cs="Calibri"/>
                <w:b/>
                <w:noProof/>
                <w:sz w:val="24"/>
                <w:szCs w:val="24"/>
                <w:lang w:eastAsia="pl-PL"/>
              </w:rPr>
              <w:br/>
            </w:r>
            <w:r w:rsidR="00753C49" w:rsidRPr="00753C49">
              <w:rPr>
                <w:rFonts w:eastAsia="Calibri" w:cs="Calibri"/>
                <w:b/>
                <w:noProof/>
                <w:sz w:val="24"/>
                <w:szCs w:val="24"/>
                <w:lang w:eastAsia="pl-PL"/>
              </w:rPr>
              <w:t>po zakończeniu udziału w projekcie</w:t>
            </w:r>
          </w:p>
          <w:p w14:paraId="2FBE0678" w14:textId="1EF1F198" w:rsidR="004C7581" w:rsidRPr="000C2314" w:rsidRDefault="004C7581" w:rsidP="004C7581">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0768" behindDoc="0" locked="0" layoutInCell="1" allowOverlap="1" wp14:anchorId="02CC93DC" wp14:editId="7D510E7F">
                      <wp:simplePos x="0" y="0"/>
                      <wp:positionH relativeFrom="column">
                        <wp:posOffset>26670</wp:posOffset>
                      </wp:positionH>
                      <wp:positionV relativeFrom="paragraph">
                        <wp:posOffset>77470</wp:posOffset>
                      </wp:positionV>
                      <wp:extent cx="2705100" cy="0"/>
                      <wp:effectExtent l="0" t="0" r="19050" b="19050"/>
                      <wp:wrapNone/>
                      <wp:docPr id="11"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188A73" id="Łącznik prostoliniowy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VQ0Q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" strokecolor="windowText"/>
                  </w:pict>
                </mc:Fallback>
              </mc:AlternateContent>
            </w:r>
          </w:p>
          <w:p w14:paraId="280AE730" w14:textId="7C47B612" w:rsidR="004C7581" w:rsidRPr="000C2314" w:rsidRDefault="00753C49" w:rsidP="004C7581">
            <w:pPr>
              <w:autoSpaceDE w:val="0"/>
              <w:autoSpaceDN w:val="0"/>
              <w:adjustRightInd w:val="0"/>
              <w:rPr>
                <w:rFonts w:eastAsia="Calibri" w:cs="Calibri"/>
                <w:b/>
                <w:sz w:val="24"/>
                <w:szCs w:val="24"/>
              </w:rPr>
            </w:pPr>
            <w:r w:rsidRPr="00753C49">
              <w:rPr>
                <w:rFonts w:eastAsia="Calibri" w:cs="Calibri"/>
                <w:b/>
                <w:sz w:val="24"/>
                <w:szCs w:val="24"/>
              </w:rPr>
              <w:t xml:space="preserve">Liczby osób objętych usługami aktywnej </w:t>
            </w:r>
            <w:r>
              <w:rPr>
                <w:rFonts w:eastAsia="Calibri" w:cs="Calibri"/>
                <w:b/>
                <w:sz w:val="24"/>
                <w:szCs w:val="24"/>
              </w:rPr>
              <w:br/>
            </w:r>
            <w:r w:rsidRPr="00753C49">
              <w:rPr>
                <w:rFonts w:eastAsia="Calibri" w:cs="Calibri"/>
                <w:b/>
                <w:sz w:val="24"/>
                <w:szCs w:val="24"/>
              </w:rPr>
              <w:t xml:space="preserve">integracji o charakterze społecznym, </w:t>
            </w:r>
            <w:r>
              <w:rPr>
                <w:rFonts w:eastAsia="Calibri" w:cs="Calibri"/>
                <w:b/>
                <w:sz w:val="24"/>
                <w:szCs w:val="24"/>
              </w:rPr>
              <w:br/>
            </w:r>
            <w:r w:rsidRPr="00753C49">
              <w:rPr>
                <w:rFonts w:eastAsia="Calibri" w:cs="Calibri"/>
                <w:b/>
                <w:sz w:val="24"/>
                <w:szCs w:val="24"/>
              </w:rPr>
              <w:t xml:space="preserve">edukacyjnym lub zdrowotnym, które </w:t>
            </w:r>
            <w:r>
              <w:rPr>
                <w:rFonts w:eastAsia="Calibri" w:cs="Calibri"/>
                <w:b/>
                <w:sz w:val="24"/>
                <w:szCs w:val="24"/>
              </w:rPr>
              <w:br/>
            </w:r>
            <w:r w:rsidRPr="00753C49">
              <w:rPr>
                <w:rFonts w:eastAsia="Calibri" w:cs="Calibri"/>
                <w:b/>
                <w:sz w:val="24"/>
                <w:szCs w:val="24"/>
              </w:rPr>
              <w:t>zakończyły udział w projekcie</w:t>
            </w:r>
          </w:p>
          <w:p w14:paraId="4553DBC0" w14:textId="77777777" w:rsidR="004C7581" w:rsidRPr="000C2314" w:rsidRDefault="004C7581" w:rsidP="004C7581">
            <w:pPr>
              <w:autoSpaceDE w:val="0"/>
              <w:autoSpaceDN w:val="0"/>
              <w:adjustRightInd w:val="0"/>
              <w:rPr>
                <w:rFonts w:eastAsia="Calibri" w:cs="Calibri"/>
                <w:b/>
                <w:sz w:val="24"/>
                <w:szCs w:val="24"/>
              </w:rPr>
            </w:pPr>
          </w:p>
          <w:p w14:paraId="3D22413F" w14:textId="1BB3E49D" w:rsidR="004C7581" w:rsidRPr="000C2314" w:rsidRDefault="004C7581" w:rsidP="004C7581">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sidR="00753C49">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07E18CE2" w14:textId="38DD7A1E" w:rsidR="004C7581" w:rsidRPr="00753C49" w:rsidRDefault="004C7581" w:rsidP="004C7581">
            <w:pPr>
              <w:autoSpaceDE w:val="0"/>
              <w:autoSpaceDN w:val="0"/>
              <w:adjustRightInd w:val="0"/>
              <w:spacing w:before="60"/>
              <w:rPr>
                <w:rFonts w:eastAsia="Calibri" w:cs="Calibri"/>
                <w:i/>
                <w:sz w:val="24"/>
                <w:szCs w:val="24"/>
              </w:rPr>
            </w:pPr>
            <w:r w:rsidRPr="000C2314">
              <w:rPr>
                <w:sz w:val="24"/>
                <w:szCs w:val="24"/>
              </w:rPr>
              <w:t xml:space="preserve">Ostateczne wartości realizacji kryterium efektywności społecznej beneficjent przedstawia w korekcie wniosku </w:t>
            </w:r>
            <w:r w:rsidR="00753C49">
              <w:rPr>
                <w:sz w:val="24"/>
                <w:szCs w:val="24"/>
              </w:rPr>
              <w:br/>
            </w:r>
            <w:r w:rsidRPr="000C2314">
              <w:rPr>
                <w:sz w:val="24"/>
                <w:szCs w:val="24"/>
              </w:rPr>
              <w:t xml:space="preserve">o płatność końcową oraz w sprawozdaniu, którego wzór stanowi załącznik nr 13 do umowy/decyzji lub załącznik </w:t>
            </w:r>
            <w:r w:rsidR="00753C49">
              <w:rPr>
                <w:sz w:val="24"/>
                <w:szCs w:val="24"/>
              </w:rPr>
              <w:br/>
            </w:r>
            <w:r w:rsidRPr="000C2314">
              <w:rPr>
                <w:sz w:val="24"/>
                <w:szCs w:val="24"/>
              </w:rPr>
              <w:t xml:space="preserve">nr 12 do umowy/decyzji – kwoty ryczałtowe. Sprawozdanie należy przekazać do Instytucji Zarządzającej w formie edytowalnej za pomocą modułu systemu SL2014 KOMUNIKACJA oraz na adres mailowy: </w:t>
            </w:r>
            <w:hyperlink r:id="rId11"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społecznej.</w:t>
            </w:r>
          </w:p>
        </w:tc>
      </w:tr>
      <w:tr w:rsidR="004C7581" w:rsidRPr="009A24A5" w14:paraId="5F053797" w14:textId="77777777" w:rsidTr="008939B3">
        <w:trPr>
          <w:jc w:val="center"/>
        </w:trPr>
        <w:tc>
          <w:tcPr>
            <w:tcW w:w="704" w:type="dxa"/>
            <w:vAlign w:val="center"/>
          </w:tcPr>
          <w:p w14:paraId="5502BEF7" w14:textId="77777777" w:rsidR="004C7581" w:rsidRPr="009A24A5" w:rsidRDefault="004C7581" w:rsidP="004C7581">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6564EE48" w14:textId="23A294EF" w:rsidR="004C7581" w:rsidRPr="000C2314" w:rsidRDefault="004C7581" w:rsidP="004C7581">
            <w:pPr>
              <w:tabs>
                <w:tab w:val="left" w:pos="3402"/>
                <w:tab w:val="left" w:pos="5103"/>
              </w:tabs>
              <w:rPr>
                <w:i/>
                <w:sz w:val="24"/>
                <w:szCs w:val="24"/>
              </w:rPr>
            </w:pPr>
            <w:r w:rsidRPr="000C2314">
              <w:rPr>
                <w:rFonts w:cs="Arial"/>
                <w:i/>
                <w:sz w:val="24"/>
                <w:szCs w:val="24"/>
              </w:rPr>
              <w:t xml:space="preserve">Wskaźnik efektywności społecznej dla </w:t>
            </w:r>
            <w:r w:rsidR="00753C49">
              <w:rPr>
                <w:rFonts w:cs="Arial"/>
                <w:i/>
                <w:sz w:val="24"/>
                <w:szCs w:val="24"/>
              </w:rPr>
              <w:t xml:space="preserve">pozostałych </w:t>
            </w:r>
            <w:r w:rsidRPr="000C2314">
              <w:rPr>
                <w:rFonts w:cs="Arial"/>
                <w:i/>
                <w:sz w:val="24"/>
                <w:szCs w:val="24"/>
              </w:rPr>
              <w:t xml:space="preserve">osób zagrożonych ubóstwem lub wykluczeniem społecznym </w:t>
            </w:r>
          </w:p>
        </w:tc>
        <w:tc>
          <w:tcPr>
            <w:tcW w:w="1140" w:type="dxa"/>
            <w:vAlign w:val="center"/>
          </w:tcPr>
          <w:p w14:paraId="6C163737" w14:textId="3E27522A" w:rsidR="004C7581" w:rsidRPr="000C2314" w:rsidRDefault="004C7581" w:rsidP="004C7581">
            <w:pPr>
              <w:tabs>
                <w:tab w:val="left" w:pos="3402"/>
                <w:tab w:val="left" w:pos="5103"/>
              </w:tabs>
              <w:jc w:val="center"/>
              <w:rPr>
                <w:sz w:val="24"/>
                <w:szCs w:val="24"/>
              </w:rPr>
            </w:pPr>
            <w:r w:rsidRPr="000C2314">
              <w:rPr>
                <w:sz w:val="24"/>
                <w:szCs w:val="24"/>
              </w:rPr>
              <w:t>%</w:t>
            </w:r>
          </w:p>
        </w:tc>
        <w:tc>
          <w:tcPr>
            <w:tcW w:w="1283" w:type="dxa"/>
            <w:vAlign w:val="center"/>
          </w:tcPr>
          <w:p w14:paraId="2B512AE0" w14:textId="0587F94A" w:rsidR="004C7581" w:rsidRPr="000C2314" w:rsidRDefault="004C7581" w:rsidP="004C7581">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63E68A72" w14:textId="4C73522A" w:rsidR="004C7581" w:rsidRPr="000C2314" w:rsidRDefault="004C7581" w:rsidP="004C7581">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E5A24A9" w14:textId="7F23FDA1" w:rsidR="004C7581" w:rsidRPr="000C2314" w:rsidRDefault="004C7581" w:rsidP="004C7581">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2F60C6B2" w14:textId="2DEAD009" w:rsidR="004C7581" w:rsidRPr="000C2314" w:rsidRDefault="004C7581" w:rsidP="004C7581">
            <w:pPr>
              <w:autoSpaceDE w:val="0"/>
              <w:autoSpaceDN w:val="0"/>
              <w:adjustRightInd w:val="0"/>
              <w:spacing w:before="60"/>
              <w:rPr>
                <w:rFonts w:eastAsia="Calibri" w:cs="Calibri"/>
                <w:i/>
                <w:sz w:val="24"/>
                <w:szCs w:val="24"/>
              </w:rPr>
            </w:pPr>
            <w:r w:rsidRPr="000C2314">
              <w:rPr>
                <w:rFonts w:eastAsia="Calibri" w:cs="Calibri"/>
                <w:sz w:val="24"/>
                <w:szCs w:val="24"/>
              </w:rPr>
              <w:t xml:space="preserve">Odsetek uczestników projektu, tj. osób zagrożonych ubóstwem lub wykluczeniem społecznym, którzy po zakończeniu udziału w projekcie współfinansowanym ze środków EFS dokonali postępu w procesie aktywizacji społeczno – zatrudnieniowej i zmniejszenia dystansu do zatrudnienia zgodnie z zapisami zawartymi w Podrozdziale </w:t>
            </w:r>
            <w:r>
              <w:rPr>
                <w:rFonts w:eastAsia="Calibri" w:cs="Calibri"/>
                <w:sz w:val="24"/>
                <w:szCs w:val="24"/>
              </w:rPr>
              <w:t>5.3</w:t>
            </w:r>
            <w:r w:rsidRPr="000C2314">
              <w:rPr>
                <w:rFonts w:eastAsia="Calibri" w:cs="Calibri"/>
                <w:sz w:val="24"/>
                <w:szCs w:val="24"/>
              </w:rPr>
              <w:t xml:space="preserve"> </w:t>
            </w:r>
            <w:r w:rsidRPr="000C2314">
              <w:rPr>
                <w:rFonts w:eastAsia="Calibri" w:cs="Calibri"/>
                <w:i/>
                <w:sz w:val="24"/>
                <w:szCs w:val="24"/>
              </w:rPr>
              <w:t xml:space="preserve">Wytycznych w zakresie realizacji przedsięwzięć </w:t>
            </w:r>
            <w:r>
              <w:rPr>
                <w:rFonts w:eastAsia="Calibri" w:cs="Calibri"/>
                <w:i/>
                <w:sz w:val="24"/>
                <w:szCs w:val="24"/>
              </w:rPr>
              <w:br/>
            </w:r>
            <w:r w:rsidRPr="000C2314">
              <w:rPr>
                <w:rFonts w:eastAsia="Calibri" w:cs="Calibri"/>
                <w:i/>
                <w:sz w:val="24"/>
                <w:szCs w:val="24"/>
              </w:rPr>
              <w:t xml:space="preserve">w obszarze włączenia społecznego i zwalczania ubóstwa </w:t>
            </w:r>
            <w:r w:rsidRPr="000C2314">
              <w:rPr>
                <w:rFonts w:eastAsia="Calibri" w:cs="Calibri"/>
                <w:i/>
                <w:sz w:val="24"/>
                <w:szCs w:val="24"/>
              </w:rPr>
              <w:br/>
              <w:t>z wykorzystaniem środków Europejskiego Funduszu Społecznego i Europejskiego Funduszu Rozwoju Regionalnego na lata 2014-2020.</w:t>
            </w:r>
          </w:p>
          <w:p w14:paraId="2EB35F00" w14:textId="101EEDA0" w:rsidR="004C7581" w:rsidRPr="000C2314" w:rsidRDefault="004C7581" w:rsidP="004C7581">
            <w:pPr>
              <w:autoSpaceDE w:val="0"/>
              <w:autoSpaceDN w:val="0"/>
              <w:adjustRightInd w:val="0"/>
              <w:spacing w:before="60"/>
              <w:rPr>
                <w:rFonts w:eastAsia="Calibri" w:cs="Calibri"/>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społecznej na poziomie minimum 34% </w:t>
            </w:r>
            <w:r>
              <w:rPr>
                <w:rFonts w:cs="Arial"/>
                <w:i/>
                <w:sz w:val="24"/>
                <w:szCs w:val="24"/>
              </w:rPr>
              <w:br/>
            </w:r>
            <w:r w:rsidRPr="000C2314">
              <w:rPr>
                <w:rFonts w:cs="Arial"/>
                <w:i/>
                <w:sz w:val="24"/>
                <w:szCs w:val="24"/>
              </w:rPr>
              <w:t xml:space="preserve">w odniesieniu do: </w:t>
            </w:r>
            <w:r w:rsidR="00753C49">
              <w:rPr>
                <w:rFonts w:cs="Arial"/>
                <w:i/>
                <w:sz w:val="24"/>
                <w:szCs w:val="24"/>
              </w:rPr>
              <w:t xml:space="preserve">pozostałych </w:t>
            </w:r>
            <w:r w:rsidR="00753C49" w:rsidRPr="000C2314">
              <w:rPr>
                <w:rFonts w:cs="Arial"/>
                <w:i/>
                <w:sz w:val="24"/>
                <w:szCs w:val="24"/>
              </w:rPr>
              <w:t>osób zagrożonych ubóstwem lub wykluczeniem społecznym</w:t>
            </w:r>
            <w:r w:rsidRPr="000C2314">
              <w:rPr>
                <w:rFonts w:cs="Arial"/>
                <w:i/>
                <w:sz w:val="24"/>
                <w:szCs w:val="24"/>
              </w:rPr>
              <w:t>”.</w:t>
            </w:r>
          </w:p>
          <w:p w14:paraId="2C63378F" w14:textId="77777777" w:rsidR="00753C49" w:rsidRPr="000C2314" w:rsidRDefault="00753C49" w:rsidP="00753C49">
            <w:pPr>
              <w:autoSpaceDE w:val="0"/>
              <w:autoSpaceDN w:val="0"/>
              <w:adjustRightInd w:val="0"/>
              <w:spacing w:before="60"/>
              <w:rPr>
                <w:rFonts w:eastAsia="Calibri" w:cs="Calibri"/>
                <w:sz w:val="24"/>
                <w:szCs w:val="24"/>
              </w:rPr>
            </w:pPr>
            <w:r w:rsidRPr="000C2314">
              <w:rPr>
                <w:rFonts w:eastAsia="Calibri" w:cs="Calibri"/>
                <w:sz w:val="24"/>
                <w:szCs w:val="24"/>
              </w:rPr>
              <w:t>Spełnienie kryterium efektywności społecznej weryfikowane jest na podstawie:</w:t>
            </w:r>
          </w:p>
          <w:p w14:paraId="755735D3" w14:textId="77777777"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rozpoczęcie nauki </w:t>
            </w:r>
            <w:r>
              <w:rPr>
                <w:rFonts w:asciiTheme="minorHAnsi" w:hAnsiTheme="minorHAnsi" w:cs="Arial"/>
                <w:sz w:val="24"/>
                <w:szCs w:val="24"/>
              </w:rPr>
              <w:br/>
            </w:r>
            <w:r w:rsidRPr="000C2314">
              <w:rPr>
                <w:rFonts w:asciiTheme="minorHAnsi" w:hAnsiTheme="minorHAnsi" w:cs="Arial"/>
                <w:sz w:val="24"/>
                <w:szCs w:val="24"/>
              </w:rPr>
              <w:t>w systemie szkolnym lub pozaszkolnym,</w:t>
            </w:r>
          </w:p>
          <w:p w14:paraId="2DB8C76E" w14:textId="77777777"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wypełnionej przez uczestnika w momencie rozpoczęcia udziału w projekcie i do 3 miesięcy po jego zakończeniu ankiety zawierającej pytania dotyczące: wzmocnienia motywacji do pracy po projekcie; zwiększenia pewności siebie i własnych umiejętności, poprawy umiejętności rozwiązywania pojawiających się problemów; poprawy stanu zdrowia; ograniczenia nałogów; doświadczenia widocznej poprawy w funkcjonowaniu (w przypadku osób z niepełnosprawnościami),</w:t>
            </w:r>
          </w:p>
          <w:p w14:paraId="24C79078" w14:textId="77777777"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podjęcie wolontariatu, </w:t>
            </w:r>
            <w:r>
              <w:rPr>
                <w:rFonts w:asciiTheme="minorHAnsi" w:hAnsiTheme="minorHAnsi" w:cs="Arial"/>
                <w:sz w:val="24"/>
                <w:szCs w:val="24"/>
              </w:rPr>
              <w:br/>
            </w:r>
            <w:r w:rsidRPr="000C2314">
              <w:rPr>
                <w:rFonts w:asciiTheme="minorHAnsi" w:hAnsiTheme="minorHAnsi" w:cs="Arial"/>
                <w:sz w:val="24"/>
                <w:szCs w:val="24"/>
              </w:rPr>
              <w:t>w tym w szczególności takich jak umowa/porozumienie wolontariackie.</w:t>
            </w:r>
          </w:p>
          <w:p w14:paraId="16FE0657" w14:textId="2AD0CC6C"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innych dokumentów przedstawionych przez uczestników projektów, poświadczających </w:t>
            </w:r>
            <w:r>
              <w:rPr>
                <w:rFonts w:asciiTheme="minorHAnsi" w:hAnsiTheme="minorHAnsi" w:cs="Arial"/>
                <w:sz w:val="24"/>
                <w:szCs w:val="24"/>
              </w:rPr>
              <w:t>postęp w procesie aktywizacji społeczno – zatrudnieniowej i zmniejszeni</w:t>
            </w:r>
            <w:r w:rsidR="006E53A2">
              <w:rPr>
                <w:rFonts w:asciiTheme="minorHAnsi" w:hAnsiTheme="minorHAnsi" w:cs="Arial"/>
                <w:sz w:val="24"/>
                <w:szCs w:val="24"/>
              </w:rPr>
              <w:t>e</w:t>
            </w:r>
            <w:r>
              <w:rPr>
                <w:rFonts w:asciiTheme="minorHAnsi" w:hAnsiTheme="minorHAnsi" w:cs="Arial"/>
                <w:sz w:val="24"/>
                <w:szCs w:val="24"/>
              </w:rPr>
              <w:t xml:space="preserve"> dystansu do zatrudnienia</w:t>
            </w:r>
            <w:r w:rsidRPr="000C2314">
              <w:rPr>
                <w:rFonts w:asciiTheme="minorHAnsi" w:hAnsiTheme="minorHAnsi" w:cs="Arial"/>
                <w:sz w:val="24"/>
                <w:szCs w:val="24"/>
              </w:rPr>
              <w:t>.</w:t>
            </w:r>
          </w:p>
          <w:p w14:paraId="2A45FAAB" w14:textId="77777777" w:rsidR="00753C49" w:rsidRPr="000C2314" w:rsidRDefault="00753C49" w:rsidP="00753C49">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społecznej zgodnie </w:t>
            </w:r>
            <w:r w:rsidRPr="000C2314">
              <w:rPr>
                <w:rFonts w:eastAsia="Calibri" w:cs="Calibri"/>
                <w:sz w:val="24"/>
                <w:szCs w:val="24"/>
              </w:rPr>
              <w:t>z:</w:t>
            </w:r>
          </w:p>
          <w:p w14:paraId="59AE3B66" w14:textId="7109513F" w:rsidR="00753C49" w:rsidRPr="000C2314" w:rsidRDefault="00753C49" w:rsidP="00753C49">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 </w:t>
            </w:r>
          </w:p>
          <w:p w14:paraId="0C29AAA0" w14:textId="77777777" w:rsidR="00753C49" w:rsidRPr="000C2314" w:rsidRDefault="00753C49" w:rsidP="00753C49">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dokumentem pomocniczym opracowanym przez Ministerstwo </w:t>
            </w:r>
            <w:r>
              <w:rPr>
                <w:rFonts w:asciiTheme="minorHAnsi" w:eastAsia="Calibri" w:hAnsiTheme="minorHAnsi" w:cs="Calibri"/>
                <w:sz w:val="24"/>
                <w:szCs w:val="24"/>
              </w:rPr>
              <w:t xml:space="preserve">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Pr>
                <w:rFonts w:asciiTheme="minorHAnsi" w:eastAsia="Calibri" w:hAnsiTheme="minorHAnsi" w:cs="Calibri"/>
                <w:i/>
                <w:sz w:val="24"/>
                <w:szCs w:val="24"/>
              </w:rPr>
              <w:t>PI9i</w:t>
            </w:r>
            <w:r w:rsidRPr="000C2314">
              <w:rPr>
                <w:rFonts w:asciiTheme="minorHAnsi" w:eastAsia="Calibri" w:hAnsiTheme="minorHAnsi" w:cs="Calibri"/>
                <w:i/>
                <w:sz w:val="24"/>
                <w:szCs w:val="24"/>
              </w:rPr>
              <w:t>.</w:t>
            </w:r>
          </w:p>
          <w:p w14:paraId="35836530" w14:textId="77777777" w:rsidR="00753C49" w:rsidRPr="000C2314" w:rsidRDefault="00753C49" w:rsidP="00753C49">
            <w:pPr>
              <w:autoSpaceDE w:val="0"/>
              <w:autoSpaceDN w:val="0"/>
              <w:adjustRightInd w:val="0"/>
              <w:rPr>
                <w:rFonts w:eastAsia="Calibri" w:cs="Calibri"/>
                <w:b/>
                <w:sz w:val="24"/>
                <w:szCs w:val="24"/>
              </w:rPr>
            </w:pPr>
          </w:p>
          <w:p w14:paraId="0CCDAA99" w14:textId="77777777" w:rsidR="00753C49" w:rsidRPr="000C2314" w:rsidRDefault="00753C49" w:rsidP="00753C49">
            <w:pPr>
              <w:autoSpaceDE w:val="0"/>
              <w:autoSpaceDN w:val="0"/>
              <w:adjustRightInd w:val="0"/>
              <w:rPr>
                <w:rFonts w:eastAsia="Calibri" w:cs="Calibri"/>
                <w:b/>
                <w:sz w:val="24"/>
                <w:szCs w:val="24"/>
              </w:rPr>
            </w:pPr>
            <w:r w:rsidRPr="000C2314">
              <w:rPr>
                <w:rFonts w:eastAsia="Calibri" w:cs="Calibri"/>
                <w:b/>
                <w:sz w:val="24"/>
                <w:szCs w:val="24"/>
              </w:rPr>
              <w:t>Metoda liczenia:</w:t>
            </w:r>
          </w:p>
          <w:p w14:paraId="49165FFC" w14:textId="586D8712" w:rsidR="00753C49" w:rsidRPr="000C2314" w:rsidRDefault="00753C49" w:rsidP="00753C49">
            <w:pPr>
              <w:autoSpaceDE w:val="0"/>
              <w:autoSpaceDN w:val="0"/>
              <w:adjustRightInd w:val="0"/>
              <w:rPr>
                <w:rFonts w:eastAsia="Calibri" w:cs="Calibri"/>
                <w:sz w:val="24"/>
                <w:szCs w:val="24"/>
              </w:rPr>
            </w:pPr>
            <w:r w:rsidRPr="000C2314">
              <w:rPr>
                <w:rFonts w:eastAsia="Calibri" w:cs="Calibri"/>
                <w:sz w:val="24"/>
                <w:szCs w:val="24"/>
              </w:rPr>
              <w:t xml:space="preserve">Wskaźnik efektywności społecznej powinien zostać wyliczony na podstawie dwóch danych: </w:t>
            </w:r>
            <w:r w:rsidRPr="00753C49">
              <w:rPr>
                <w:rFonts w:eastAsia="Calibri" w:cs="Calibri"/>
                <w:i/>
                <w:sz w:val="24"/>
                <w:szCs w:val="24"/>
              </w:rPr>
              <w:t xml:space="preserve">Liczba osób, które osiągnęły postęp w procesie aktywizacji społeczno - zatrudnieniowej i zmniejszenia dystansu do zatrudnienia lub podjęły dalszą aktywizację po zakończeniu udziału </w:t>
            </w:r>
            <w:r w:rsidR="007C01E8">
              <w:rPr>
                <w:rFonts w:eastAsia="Calibri" w:cs="Calibri"/>
                <w:i/>
                <w:sz w:val="24"/>
                <w:szCs w:val="24"/>
              </w:rPr>
              <w:br/>
            </w:r>
            <w:r w:rsidRPr="00753C49">
              <w:rPr>
                <w:rFonts w:eastAsia="Calibri" w:cs="Calibri"/>
                <w:i/>
                <w:sz w:val="24"/>
                <w:szCs w:val="24"/>
              </w:rPr>
              <w:t>w projekcie</w:t>
            </w:r>
            <w:r w:rsidRPr="000C2314">
              <w:rPr>
                <w:rFonts w:eastAsia="Calibri" w:cs="Calibri"/>
                <w:i/>
                <w:sz w:val="24"/>
                <w:szCs w:val="24"/>
              </w:rPr>
              <w:t xml:space="preserve"> </w:t>
            </w:r>
            <w:r w:rsidRPr="000C2314">
              <w:rPr>
                <w:rFonts w:eastAsia="Calibri" w:cs="Calibri"/>
                <w:sz w:val="24"/>
                <w:szCs w:val="24"/>
              </w:rPr>
              <w:t xml:space="preserve">w stosunku do </w:t>
            </w:r>
            <w:r w:rsidRPr="000C2314">
              <w:rPr>
                <w:rFonts w:eastAsia="Calibri" w:cs="Calibri"/>
                <w:i/>
                <w:sz w:val="24"/>
                <w:szCs w:val="24"/>
              </w:rPr>
              <w:t xml:space="preserve">Liczby </w:t>
            </w:r>
            <w:r w:rsidRPr="00753C49">
              <w:rPr>
                <w:rFonts w:eastAsia="Calibri" w:cs="Calibri"/>
                <w:i/>
                <w:sz w:val="24"/>
                <w:szCs w:val="24"/>
              </w:rPr>
              <w:t>osób objętych usługami aktywnej integracji o charakterze społecznym, edukacyjnym lub zdrowotnym, które zakończyły udział w projekcie</w:t>
            </w:r>
            <w:r w:rsidRPr="000C2314">
              <w:rPr>
                <w:rFonts w:eastAsia="Calibri" w:cs="Calibri"/>
                <w:i/>
                <w:sz w:val="24"/>
                <w:szCs w:val="24"/>
              </w:rPr>
              <w:t xml:space="preserve"> </w:t>
            </w:r>
            <w:r w:rsidR="007C01E8">
              <w:rPr>
                <w:rFonts w:eastAsia="Calibri" w:cs="Calibri"/>
                <w:i/>
                <w:sz w:val="24"/>
                <w:szCs w:val="24"/>
              </w:rPr>
              <w:br/>
            </w:r>
            <w:r w:rsidRPr="000C2314">
              <w:rPr>
                <w:rFonts w:eastAsia="Calibri" w:cs="Calibri"/>
                <w:sz w:val="24"/>
                <w:szCs w:val="24"/>
              </w:rPr>
              <w:t xml:space="preserve">(w odniesieniu do grupy docelowej, tutaj: </w:t>
            </w:r>
            <w:r w:rsidR="006E53A2">
              <w:rPr>
                <w:rFonts w:cs="Arial"/>
                <w:i/>
                <w:sz w:val="24"/>
                <w:szCs w:val="24"/>
              </w:rPr>
              <w:t xml:space="preserve">pozostałe </w:t>
            </w:r>
            <w:r w:rsidR="006E53A2" w:rsidRPr="000C2314">
              <w:rPr>
                <w:rFonts w:cs="Arial"/>
                <w:i/>
                <w:sz w:val="24"/>
                <w:szCs w:val="24"/>
              </w:rPr>
              <w:t>os</w:t>
            </w:r>
            <w:r w:rsidR="006E53A2">
              <w:rPr>
                <w:rFonts w:cs="Arial"/>
                <w:i/>
                <w:sz w:val="24"/>
                <w:szCs w:val="24"/>
              </w:rPr>
              <w:t>oby</w:t>
            </w:r>
            <w:r w:rsidR="006E53A2" w:rsidRPr="000C2314">
              <w:rPr>
                <w:rFonts w:cs="Arial"/>
                <w:i/>
                <w:sz w:val="24"/>
                <w:szCs w:val="24"/>
              </w:rPr>
              <w:t xml:space="preserve"> zagrożon</w:t>
            </w:r>
            <w:r w:rsidR="006E53A2">
              <w:rPr>
                <w:rFonts w:cs="Arial"/>
                <w:i/>
                <w:sz w:val="24"/>
                <w:szCs w:val="24"/>
              </w:rPr>
              <w:t>e</w:t>
            </w:r>
            <w:r w:rsidR="006E53A2" w:rsidRPr="000C2314">
              <w:rPr>
                <w:rFonts w:cs="Arial"/>
                <w:i/>
                <w:sz w:val="24"/>
                <w:szCs w:val="24"/>
              </w:rPr>
              <w:t xml:space="preserve"> ubóstwem lub wykluczeniem społecznym</w:t>
            </w:r>
            <w:r w:rsidRPr="000C2314">
              <w:rPr>
                <w:rFonts w:eastAsia="Calibri" w:cs="Calibri"/>
                <w:sz w:val="24"/>
                <w:szCs w:val="24"/>
              </w:rPr>
              <w:t>), zgodnie z poniższym wzorem:</w:t>
            </w:r>
          </w:p>
          <w:p w14:paraId="7A6D2D6C" w14:textId="77777777" w:rsidR="00753C49" w:rsidRPr="000C2314" w:rsidRDefault="00753C49" w:rsidP="00753C49">
            <w:pPr>
              <w:autoSpaceDE w:val="0"/>
              <w:autoSpaceDN w:val="0"/>
              <w:adjustRightInd w:val="0"/>
              <w:rPr>
                <w:rFonts w:eastAsia="Calibri" w:cs="Calibri"/>
                <w:b/>
                <w:sz w:val="24"/>
                <w:szCs w:val="24"/>
              </w:rPr>
            </w:pPr>
          </w:p>
          <w:p w14:paraId="49747122" w14:textId="77777777" w:rsidR="00753C49" w:rsidRPr="000C2314" w:rsidRDefault="00753C49" w:rsidP="00753C49">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5888" behindDoc="0" locked="0" layoutInCell="1" allowOverlap="1" wp14:anchorId="230A0227" wp14:editId="66370F28">
                      <wp:simplePos x="0" y="0"/>
                      <wp:positionH relativeFrom="column">
                        <wp:posOffset>2816860</wp:posOffset>
                      </wp:positionH>
                      <wp:positionV relativeFrom="paragraph">
                        <wp:posOffset>795020</wp:posOffset>
                      </wp:positionV>
                      <wp:extent cx="904875" cy="323850"/>
                      <wp:effectExtent l="0" t="0" r="9525" b="0"/>
                      <wp:wrapNone/>
                      <wp:docPr id="17" name="Pole tekstowe 17"/>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62CB4D59" w14:textId="77777777" w:rsidR="000D6DB9" w:rsidRPr="006E53A2" w:rsidRDefault="000D6DB9" w:rsidP="00753C49">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0227" id="Pole tekstowe 17" o:spid="_x0000_s1030" type="#_x0000_t202" style="position:absolute;margin-left:221.8pt;margin-top:62.6pt;width:71.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" fillcolor="window" stroked="f" strokeweight=".5pt">
                      <v:textbox>
                        <w:txbxContent>
                          <w:p w14:paraId="62CB4D59" w14:textId="77777777" w:rsidR="000D6DB9" w:rsidRPr="006E53A2" w:rsidRDefault="000D6DB9" w:rsidP="00753C49">
                            <w:pPr>
                              <w:rPr>
                                <w:b/>
                                <w:sz w:val="28"/>
                              </w:rPr>
                            </w:pPr>
                            <w:r w:rsidRPr="006E53A2">
                              <w:rPr>
                                <w:b/>
                              </w:rPr>
                              <w:t xml:space="preserve">x 100 </w:t>
                            </w:r>
                            <w:r w:rsidRPr="006E53A2">
                              <w:rPr>
                                <w:b/>
                                <w:sz w:val="28"/>
                              </w:rPr>
                              <w:t>= %</w:t>
                            </w:r>
                          </w:p>
                        </w:txbxContent>
                      </v:textbox>
                    </v:shape>
                  </w:pict>
                </mc:Fallback>
              </mc:AlternateContent>
            </w:r>
            <w:r w:rsidRPr="00753C49">
              <w:rPr>
                <w:rFonts w:eastAsia="Calibri" w:cs="Calibri"/>
                <w:b/>
                <w:noProof/>
                <w:sz w:val="24"/>
                <w:szCs w:val="24"/>
                <w:lang w:eastAsia="pl-PL"/>
              </w:rPr>
              <w:t xml:space="preserve">Liczba osób, które osiągnęły postęp w procesie </w:t>
            </w:r>
            <w:r>
              <w:rPr>
                <w:rFonts w:eastAsia="Calibri" w:cs="Calibri"/>
                <w:b/>
                <w:noProof/>
                <w:sz w:val="24"/>
                <w:szCs w:val="24"/>
                <w:lang w:eastAsia="pl-PL"/>
              </w:rPr>
              <w:br/>
            </w:r>
            <w:r w:rsidRPr="00753C49">
              <w:rPr>
                <w:rFonts w:eastAsia="Calibri" w:cs="Calibri"/>
                <w:b/>
                <w:noProof/>
                <w:sz w:val="24"/>
                <w:szCs w:val="24"/>
                <w:lang w:eastAsia="pl-PL"/>
              </w:rPr>
              <w:t xml:space="preserve">aktywizacji społeczno - zatrudnieniowej </w:t>
            </w:r>
            <w:r>
              <w:rPr>
                <w:rFonts w:eastAsia="Calibri" w:cs="Calibri"/>
                <w:b/>
                <w:noProof/>
                <w:sz w:val="24"/>
                <w:szCs w:val="24"/>
                <w:lang w:eastAsia="pl-PL"/>
              </w:rPr>
              <w:br/>
            </w:r>
            <w:r w:rsidRPr="00753C49">
              <w:rPr>
                <w:rFonts w:eastAsia="Calibri" w:cs="Calibri"/>
                <w:b/>
                <w:noProof/>
                <w:sz w:val="24"/>
                <w:szCs w:val="24"/>
                <w:lang w:eastAsia="pl-PL"/>
              </w:rPr>
              <w:t xml:space="preserve">i zmniejszenia dystansu do zatrudnienia </w:t>
            </w:r>
            <w:r>
              <w:rPr>
                <w:rFonts w:eastAsia="Calibri" w:cs="Calibri"/>
                <w:b/>
                <w:noProof/>
                <w:sz w:val="24"/>
                <w:szCs w:val="24"/>
                <w:lang w:eastAsia="pl-PL"/>
              </w:rPr>
              <w:br/>
            </w:r>
            <w:r w:rsidRPr="00753C49">
              <w:rPr>
                <w:rFonts w:eastAsia="Calibri" w:cs="Calibri"/>
                <w:b/>
                <w:noProof/>
                <w:sz w:val="24"/>
                <w:szCs w:val="24"/>
                <w:lang w:eastAsia="pl-PL"/>
              </w:rPr>
              <w:t xml:space="preserve">lub podjęły dalszą aktywizację </w:t>
            </w:r>
            <w:r>
              <w:rPr>
                <w:rFonts w:eastAsia="Calibri" w:cs="Calibri"/>
                <w:b/>
                <w:noProof/>
                <w:sz w:val="24"/>
                <w:szCs w:val="24"/>
                <w:lang w:eastAsia="pl-PL"/>
              </w:rPr>
              <w:br/>
            </w:r>
            <w:r w:rsidRPr="00753C49">
              <w:rPr>
                <w:rFonts w:eastAsia="Calibri" w:cs="Calibri"/>
                <w:b/>
                <w:noProof/>
                <w:sz w:val="24"/>
                <w:szCs w:val="24"/>
                <w:lang w:eastAsia="pl-PL"/>
              </w:rPr>
              <w:t>po zakończeniu udziału w projekcie</w:t>
            </w:r>
          </w:p>
          <w:p w14:paraId="13250A95" w14:textId="77777777" w:rsidR="00753C49" w:rsidRPr="000C2314" w:rsidRDefault="00753C49" w:rsidP="00753C49">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4864" behindDoc="0" locked="0" layoutInCell="1" allowOverlap="1" wp14:anchorId="17F8E42C" wp14:editId="425639C3">
                      <wp:simplePos x="0" y="0"/>
                      <wp:positionH relativeFrom="column">
                        <wp:posOffset>26670</wp:posOffset>
                      </wp:positionH>
                      <wp:positionV relativeFrom="paragraph">
                        <wp:posOffset>77470</wp:posOffset>
                      </wp:positionV>
                      <wp:extent cx="2705100" cy="0"/>
                      <wp:effectExtent l="0" t="0" r="19050" b="19050"/>
                      <wp:wrapNone/>
                      <wp:docPr id="18"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F8A40" id="Łącznik prostoliniowy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740Q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" strokecolor="windowText"/>
                  </w:pict>
                </mc:Fallback>
              </mc:AlternateContent>
            </w:r>
          </w:p>
          <w:p w14:paraId="0F13B8D2" w14:textId="77777777" w:rsidR="00753C49" w:rsidRPr="000C2314" w:rsidRDefault="00753C49" w:rsidP="00753C49">
            <w:pPr>
              <w:autoSpaceDE w:val="0"/>
              <w:autoSpaceDN w:val="0"/>
              <w:adjustRightInd w:val="0"/>
              <w:rPr>
                <w:rFonts w:eastAsia="Calibri" w:cs="Calibri"/>
                <w:b/>
                <w:sz w:val="24"/>
                <w:szCs w:val="24"/>
              </w:rPr>
            </w:pPr>
            <w:r w:rsidRPr="00753C49">
              <w:rPr>
                <w:rFonts w:eastAsia="Calibri" w:cs="Calibri"/>
                <w:b/>
                <w:sz w:val="24"/>
                <w:szCs w:val="24"/>
              </w:rPr>
              <w:t xml:space="preserve">Liczby osób objętych usługami aktywnej </w:t>
            </w:r>
            <w:r>
              <w:rPr>
                <w:rFonts w:eastAsia="Calibri" w:cs="Calibri"/>
                <w:b/>
                <w:sz w:val="24"/>
                <w:szCs w:val="24"/>
              </w:rPr>
              <w:br/>
            </w:r>
            <w:r w:rsidRPr="00753C49">
              <w:rPr>
                <w:rFonts w:eastAsia="Calibri" w:cs="Calibri"/>
                <w:b/>
                <w:sz w:val="24"/>
                <w:szCs w:val="24"/>
              </w:rPr>
              <w:t xml:space="preserve">integracji o charakterze społecznym, </w:t>
            </w:r>
            <w:r>
              <w:rPr>
                <w:rFonts w:eastAsia="Calibri" w:cs="Calibri"/>
                <w:b/>
                <w:sz w:val="24"/>
                <w:szCs w:val="24"/>
              </w:rPr>
              <w:br/>
            </w:r>
            <w:r w:rsidRPr="00753C49">
              <w:rPr>
                <w:rFonts w:eastAsia="Calibri" w:cs="Calibri"/>
                <w:b/>
                <w:sz w:val="24"/>
                <w:szCs w:val="24"/>
              </w:rPr>
              <w:t xml:space="preserve">edukacyjnym lub zdrowotnym, które </w:t>
            </w:r>
            <w:r>
              <w:rPr>
                <w:rFonts w:eastAsia="Calibri" w:cs="Calibri"/>
                <w:b/>
                <w:sz w:val="24"/>
                <w:szCs w:val="24"/>
              </w:rPr>
              <w:br/>
            </w:r>
            <w:r w:rsidRPr="00753C49">
              <w:rPr>
                <w:rFonts w:eastAsia="Calibri" w:cs="Calibri"/>
                <w:b/>
                <w:sz w:val="24"/>
                <w:szCs w:val="24"/>
              </w:rPr>
              <w:t>zakończyły udział w projekcie</w:t>
            </w:r>
          </w:p>
          <w:p w14:paraId="02A5F6BB" w14:textId="77777777" w:rsidR="00753C49" w:rsidRPr="000C2314" w:rsidRDefault="00753C49" w:rsidP="00753C49">
            <w:pPr>
              <w:autoSpaceDE w:val="0"/>
              <w:autoSpaceDN w:val="0"/>
              <w:adjustRightInd w:val="0"/>
              <w:rPr>
                <w:rFonts w:eastAsia="Calibri" w:cs="Calibri"/>
                <w:b/>
                <w:sz w:val="24"/>
                <w:szCs w:val="24"/>
              </w:rPr>
            </w:pPr>
          </w:p>
          <w:p w14:paraId="33F71E61" w14:textId="77777777" w:rsidR="00753C49" w:rsidRPr="000C2314" w:rsidRDefault="00753C49" w:rsidP="00753C49">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033D3ACB" w14:textId="2A553CCB" w:rsidR="004C7581" w:rsidRPr="000C2314" w:rsidRDefault="00753C49" w:rsidP="00753C49">
            <w:pPr>
              <w:autoSpaceDE w:val="0"/>
              <w:autoSpaceDN w:val="0"/>
              <w:adjustRightInd w:val="0"/>
              <w:rPr>
                <w:rFonts w:cs="Calibri"/>
                <w:sz w:val="24"/>
                <w:szCs w:val="24"/>
              </w:rPr>
            </w:pPr>
            <w:r w:rsidRPr="000C2314">
              <w:rPr>
                <w:sz w:val="24"/>
                <w:szCs w:val="24"/>
              </w:rPr>
              <w:t xml:space="preserve">Ostateczne wartości realizacji kryterium efektywności społecznej beneficjent przedstawia w korekcie wniosku </w:t>
            </w:r>
            <w:r>
              <w:rPr>
                <w:sz w:val="24"/>
                <w:szCs w:val="24"/>
              </w:rPr>
              <w:br/>
            </w:r>
            <w:r w:rsidRPr="000C2314">
              <w:rPr>
                <w:sz w:val="24"/>
                <w:szCs w:val="24"/>
              </w:rPr>
              <w:t xml:space="preserve">o płatność końcową oraz w sprawozdaniu, którego wzór stanowi załącznik nr 13 do umowy/decyzji lub załącznik </w:t>
            </w:r>
            <w:r>
              <w:rPr>
                <w:sz w:val="24"/>
                <w:szCs w:val="24"/>
              </w:rPr>
              <w:br/>
            </w:r>
            <w:r w:rsidRPr="000C2314">
              <w:rPr>
                <w:sz w:val="24"/>
                <w:szCs w:val="24"/>
              </w:rPr>
              <w:t xml:space="preserve">nr 12 do umowy/decyzji – kwoty ryczałtowe. Sprawozdanie należy przekazać do Instytucji Zarządzającej w formie edytowalnej za pomocą modułu systemu SL2014 KOMUNIKACJA oraz na adres mailowy: </w:t>
            </w:r>
            <w:hyperlink r:id="rId12"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społecznej.</w:t>
            </w:r>
            <w:r w:rsidR="004C7581" w:rsidRPr="000C2314">
              <w:rPr>
                <w:sz w:val="24"/>
                <w:szCs w:val="24"/>
              </w:rPr>
              <w:t xml:space="preserve"> </w:t>
            </w:r>
          </w:p>
        </w:tc>
      </w:tr>
      <w:tr w:rsidR="006E53A2" w:rsidRPr="009A24A5" w14:paraId="46628D81" w14:textId="77777777" w:rsidTr="008939B3">
        <w:trPr>
          <w:jc w:val="center"/>
        </w:trPr>
        <w:tc>
          <w:tcPr>
            <w:tcW w:w="704" w:type="dxa"/>
            <w:vAlign w:val="center"/>
          </w:tcPr>
          <w:p w14:paraId="66327E63" w14:textId="77777777" w:rsidR="006E53A2" w:rsidRPr="009A24A5" w:rsidRDefault="006E53A2" w:rsidP="006E53A2">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3A278756" w14:textId="43CD7EB2" w:rsidR="006E53A2" w:rsidRPr="000C2314" w:rsidRDefault="006E53A2" w:rsidP="006E53A2">
            <w:pPr>
              <w:tabs>
                <w:tab w:val="left" w:pos="3402"/>
                <w:tab w:val="left" w:pos="5103"/>
              </w:tabs>
              <w:rPr>
                <w:i/>
                <w:sz w:val="24"/>
                <w:szCs w:val="24"/>
              </w:rPr>
            </w:pPr>
            <w:r w:rsidRPr="000C2314">
              <w:rPr>
                <w:rFonts w:cs="Arial"/>
                <w:i/>
                <w:sz w:val="24"/>
                <w:szCs w:val="24"/>
              </w:rPr>
              <w:t>Wskaźnik efektywności zatrudnieniowej dla osób z niepełnosprawnościami</w:t>
            </w:r>
          </w:p>
        </w:tc>
        <w:tc>
          <w:tcPr>
            <w:tcW w:w="1140" w:type="dxa"/>
            <w:vAlign w:val="center"/>
          </w:tcPr>
          <w:p w14:paraId="197FD340" w14:textId="273F055A" w:rsidR="006E53A2" w:rsidRPr="000C2314" w:rsidRDefault="006E53A2" w:rsidP="006E53A2">
            <w:pPr>
              <w:tabs>
                <w:tab w:val="left" w:pos="3402"/>
                <w:tab w:val="left" w:pos="5103"/>
              </w:tabs>
              <w:jc w:val="center"/>
              <w:rPr>
                <w:sz w:val="24"/>
                <w:szCs w:val="24"/>
              </w:rPr>
            </w:pPr>
            <w:r w:rsidRPr="000C2314">
              <w:rPr>
                <w:sz w:val="24"/>
                <w:szCs w:val="24"/>
              </w:rPr>
              <w:t>%</w:t>
            </w:r>
          </w:p>
        </w:tc>
        <w:tc>
          <w:tcPr>
            <w:tcW w:w="1283" w:type="dxa"/>
            <w:vAlign w:val="center"/>
          </w:tcPr>
          <w:p w14:paraId="57D7EC08" w14:textId="37BD1CBF" w:rsidR="006E53A2" w:rsidRPr="000C2314" w:rsidRDefault="006E53A2" w:rsidP="006E53A2">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1186C813" w14:textId="6D049710" w:rsidR="006E53A2" w:rsidRPr="000C2314" w:rsidRDefault="006E53A2" w:rsidP="006E53A2">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B63A38" w14:textId="64242C2F" w:rsidR="006E53A2" w:rsidRPr="000C2314" w:rsidRDefault="006E53A2" w:rsidP="006E53A2">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3D60F233" w14:textId="7572B245"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Odsetek uczestników projektu</w:t>
            </w:r>
            <w:r w:rsidRPr="000C2314">
              <w:rPr>
                <w:rFonts w:eastAsia="Calibri" w:cs="Calibri"/>
                <w:sz w:val="24"/>
                <w:szCs w:val="24"/>
              </w:rPr>
              <w:t xml:space="preserve"> tj. osób </w:t>
            </w:r>
            <w:r w:rsidRPr="000C2314">
              <w:rPr>
                <w:rFonts w:eastAsia="Calibri" w:cs="Calibri"/>
                <w:sz w:val="24"/>
                <w:szCs w:val="24"/>
              </w:rPr>
              <w:br/>
              <w:t>z niepełnosprawności</w:t>
            </w:r>
            <w:r>
              <w:rPr>
                <w:rFonts w:eastAsia="Calibri" w:cs="Calibri"/>
                <w:sz w:val="24"/>
                <w:szCs w:val="24"/>
              </w:rPr>
              <w:t>ami,</w:t>
            </w:r>
            <w:r w:rsidR="000D6DB9">
              <w:rPr>
                <w:rFonts w:cs="Arial"/>
                <w:sz w:val="24"/>
                <w:szCs w:val="24"/>
              </w:rPr>
              <w:t xml:space="preserve"> które</w:t>
            </w:r>
            <w:r w:rsidRPr="000C2314">
              <w:rPr>
                <w:rFonts w:cs="Arial"/>
                <w:sz w:val="24"/>
                <w:szCs w:val="24"/>
              </w:rPr>
              <w:t xml:space="preserve"> w okresie do trzech m</w:t>
            </w:r>
            <w:r w:rsidR="008D7424">
              <w:rPr>
                <w:rFonts w:cs="Arial"/>
                <w:sz w:val="24"/>
                <w:szCs w:val="24"/>
              </w:rPr>
              <w:t xml:space="preserve">iesięcy od zakończenia udziału </w:t>
            </w:r>
            <w:r w:rsidRPr="000C2314">
              <w:rPr>
                <w:rFonts w:cs="Arial"/>
                <w:sz w:val="24"/>
                <w:szCs w:val="24"/>
              </w:rPr>
              <w:t>w projekcie</w:t>
            </w:r>
            <w:r w:rsidRPr="000C2314">
              <w:rPr>
                <w:rFonts w:cs="Arial"/>
                <w:i/>
                <w:sz w:val="24"/>
                <w:szCs w:val="24"/>
              </w:rPr>
              <w:t xml:space="preserve"> </w:t>
            </w:r>
            <w:r w:rsidR="000D6DB9" w:rsidRPr="000D6DB9">
              <w:rPr>
                <w:rFonts w:cs="Arial"/>
                <w:sz w:val="24"/>
                <w:szCs w:val="24"/>
              </w:rPr>
              <w:t>spełniły kryterium efektywności zatrudnieniowej</w:t>
            </w:r>
            <w:r w:rsidR="000905EF">
              <w:rPr>
                <w:rFonts w:cs="Arial"/>
                <w:sz w:val="24"/>
                <w:szCs w:val="24"/>
              </w:rPr>
              <w:t xml:space="preserve"> (osiągnęły efekt zatrudnieniowy)</w:t>
            </w:r>
            <w:r w:rsidR="000D6DB9" w:rsidRPr="000D6DB9">
              <w:rPr>
                <w:rFonts w:cs="Arial"/>
                <w:sz w:val="24"/>
                <w:szCs w:val="24"/>
              </w:rPr>
              <w:t xml:space="preserve"> </w:t>
            </w:r>
            <w:r w:rsidRPr="000C2314">
              <w:rPr>
                <w:rFonts w:cs="Arial"/>
                <w:sz w:val="24"/>
                <w:szCs w:val="24"/>
              </w:rPr>
              <w:t xml:space="preserve">zgodnie z zapisami zawartymi w </w:t>
            </w:r>
            <w:r>
              <w:rPr>
                <w:rFonts w:cs="Arial"/>
                <w:sz w:val="24"/>
                <w:szCs w:val="24"/>
              </w:rPr>
              <w:t xml:space="preserve">Podrozdziale </w:t>
            </w:r>
            <w:r>
              <w:rPr>
                <w:rFonts w:eastAsia="Calibri" w:cs="Calibri"/>
                <w:sz w:val="24"/>
                <w:szCs w:val="24"/>
              </w:rPr>
              <w:t>5.3</w:t>
            </w:r>
            <w:r w:rsidRPr="000C2314">
              <w:rPr>
                <w:rFonts w:eastAsia="Calibri" w:cs="Calibri"/>
                <w:sz w:val="24"/>
                <w:szCs w:val="24"/>
              </w:rPr>
              <w:t xml:space="preserve"> </w:t>
            </w:r>
            <w:r w:rsidRPr="000C2314">
              <w:rPr>
                <w:rFonts w:eastAsia="Calibri" w:cs="Calibri"/>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0C2314">
              <w:rPr>
                <w:rFonts w:cs="Arial"/>
                <w:i/>
                <w:sz w:val="24"/>
                <w:szCs w:val="24"/>
              </w:rPr>
              <w:t>.</w:t>
            </w:r>
          </w:p>
          <w:p w14:paraId="4B386E96" w14:textId="5B2F469F"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zatrudnieniowej w odniesieniu do: osób </w:t>
            </w:r>
            <w:r w:rsidRPr="000C2314">
              <w:rPr>
                <w:rFonts w:cs="Arial"/>
                <w:i/>
                <w:sz w:val="24"/>
                <w:szCs w:val="24"/>
              </w:rPr>
              <w:br/>
              <w:t>z niepełnosprawnościami na poziomie minimum 12%”.</w:t>
            </w:r>
          </w:p>
          <w:p w14:paraId="4EF74516" w14:textId="77777777" w:rsidR="006E53A2" w:rsidRPr="000C2314" w:rsidRDefault="006E53A2" w:rsidP="006E53A2">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zatrudnieniowej zgodnie </w:t>
            </w:r>
            <w:r w:rsidRPr="000C2314">
              <w:rPr>
                <w:rFonts w:eastAsia="Calibri" w:cs="Calibri"/>
                <w:sz w:val="24"/>
                <w:szCs w:val="24"/>
              </w:rPr>
              <w:t>z:</w:t>
            </w:r>
          </w:p>
          <w:p w14:paraId="5F08B644" w14:textId="5FE28048" w:rsidR="006E53A2" w:rsidRPr="000C2314" w:rsidRDefault="006E53A2" w:rsidP="006E53A2">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w:t>
            </w:r>
          </w:p>
          <w:p w14:paraId="6C452924" w14:textId="1DF842BC" w:rsidR="006E53A2" w:rsidRPr="000C2314" w:rsidRDefault="006E53A2" w:rsidP="006E53A2">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dokumentem pomocniczym</w:t>
            </w:r>
            <w:r>
              <w:rPr>
                <w:rFonts w:asciiTheme="minorHAnsi" w:eastAsia="Calibri" w:hAnsiTheme="minorHAnsi" w:cs="Calibri"/>
                <w:sz w:val="24"/>
                <w:szCs w:val="24"/>
              </w:rPr>
              <w:t xml:space="preserve"> opracowanym przez Ministerstwo 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Pr>
                <w:rFonts w:asciiTheme="minorHAnsi" w:eastAsia="Calibri" w:hAnsiTheme="minorHAnsi" w:cs="Calibri"/>
                <w:i/>
                <w:sz w:val="24"/>
                <w:szCs w:val="24"/>
              </w:rPr>
              <w:t>PI 9i</w:t>
            </w:r>
            <w:r w:rsidRPr="000C2314">
              <w:rPr>
                <w:rFonts w:asciiTheme="minorHAnsi" w:eastAsia="Calibri" w:hAnsiTheme="minorHAnsi" w:cs="Calibri"/>
                <w:i/>
                <w:sz w:val="24"/>
                <w:szCs w:val="24"/>
              </w:rPr>
              <w:t>.</w:t>
            </w:r>
          </w:p>
          <w:p w14:paraId="34482D22" w14:textId="77777777" w:rsidR="006E53A2" w:rsidRPr="000C2314" w:rsidRDefault="006E53A2" w:rsidP="006E53A2">
            <w:pPr>
              <w:autoSpaceDE w:val="0"/>
              <w:autoSpaceDN w:val="0"/>
              <w:adjustRightInd w:val="0"/>
              <w:spacing w:before="60"/>
              <w:rPr>
                <w:rFonts w:eastAsia="Calibri" w:cs="Calibri"/>
                <w:b/>
                <w:sz w:val="24"/>
                <w:szCs w:val="24"/>
              </w:rPr>
            </w:pPr>
            <w:r w:rsidRPr="000C2314">
              <w:rPr>
                <w:rFonts w:eastAsia="Calibri" w:cs="Calibri"/>
                <w:b/>
                <w:sz w:val="24"/>
                <w:szCs w:val="24"/>
              </w:rPr>
              <w:t>Metoda liczenia:</w:t>
            </w:r>
          </w:p>
          <w:p w14:paraId="4FF85049" w14:textId="15E69CB4" w:rsidR="006E53A2" w:rsidRPr="000C2314" w:rsidRDefault="006E53A2" w:rsidP="006E53A2">
            <w:pPr>
              <w:autoSpaceDE w:val="0"/>
              <w:autoSpaceDN w:val="0"/>
              <w:adjustRightInd w:val="0"/>
              <w:rPr>
                <w:rFonts w:eastAsia="Calibri" w:cs="Calibri"/>
                <w:sz w:val="24"/>
                <w:szCs w:val="24"/>
              </w:rPr>
            </w:pPr>
            <w:r w:rsidRPr="000C2314">
              <w:rPr>
                <w:rFonts w:eastAsia="Calibri" w:cs="Calibri"/>
                <w:sz w:val="24"/>
                <w:szCs w:val="24"/>
              </w:rPr>
              <w:t xml:space="preserve">Wskaźnik efektywności zatrudnieniowej powinien zostać wyliczony na podstawie </w:t>
            </w:r>
            <w:r w:rsidR="00907821">
              <w:rPr>
                <w:rFonts w:eastAsia="Calibri" w:cs="Calibri"/>
                <w:sz w:val="24"/>
                <w:szCs w:val="24"/>
              </w:rPr>
              <w:t>następujących</w:t>
            </w:r>
            <w:r w:rsidRPr="000C2314">
              <w:rPr>
                <w:rFonts w:eastAsia="Calibri" w:cs="Calibri"/>
                <w:sz w:val="24"/>
                <w:szCs w:val="24"/>
              </w:rPr>
              <w:t xml:space="preserve"> danych: </w:t>
            </w:r>
            <w:r w:rsidRPr="000C2314">
              <w:rPr>
                <w:rFonts w:eastAsia="Calibri" w:cs="Calibri"/>
                <w:i/>
                <w:sz w:val="24"/>
                <w:szCs w:val="24"/>
              </w:rPr>
              <w:t xml:space="preserve">Liczba osób, które </w:t>
            </w:r>
            <w:r w:rsidR="000905EF">
              <w:rPr>
                <w:rFonts w:eastAsia="Calibri" w:cs="Calibri"/>
                <w:i/>
                <w:sz w:val="24"/>
                <w:szCs w:val="24"/>
              </w:rPr>
              <w:t>osiągnęły efekt zatrudnieniowy</w:t>
            </w:r>
            <w:r w:rsidRPr="000C2314">
              <w:rPr>
                <w:rFonts w:eastAsia="Calibri" w:cs="Calibri"/>
                <w:i/>
                <w:sz w:val="24"/>
                <w:szCs w:val="24"/>
              </w:rPr>
              <w:t xml:space="preserve"> po zakończeniu udziału w projekcie </w:t>
            </w:r>
            <w:r w:rsidRPr="000C2314">
              <w:rPr>
                <w:rFonts w:eastAsia="Calibri" w:cs="Calibri"/>
                <w:sz w:val="24"/>
                <w:szCs w:val="24"/>
              </w:rPr>
              <w:t xml:space="preserve">w stosunku do </w:t>
            </w:r>
            <w:r w:rsidRPr="000C2314">
              <w:rPr>
                <w:rFonts w:eastAsia="Calibri" w:cs="Calibri"/>
                <w:i/>
                <w:sz w:val="24"/>
                <w:szCs w:val="24"/>
              </w:rPr>
              <w:t xml:space="preserve">Liczby osób objętych aktywizacją zawodową, które zakończyły udział w projekcie </w:t>
            </w:r>
            <w:r w:rsidR="000905EF">
              <w:rPr>
                <w:rFonts w:eastAsia="Calibri" w:cs="Calibri"/>
                <w:i/>
                <w:sz w:val="24"/>
                <w:szCs w:val="24"/>
              </w:rPr>
              <w:br/>
            </w:r>
            <w:r w:rsidRPr="000C2314">
              <w:rPr>
                <w:rFonts w:eastAsia="Calibri" w:cs="Calibri"/>
                <w:sz w:val="24"/>
                <w:szCs w:val="24"/>
              </w:rPr>
              <w:t>(w odniesieniu do grupy docelowej, tutaj:</w:t>
            </w:r>
            <w:r w:rsidRPr="000C2314">
              <w:rPr>
                <w:rFonts w:eastAsia="Calibri" w:cs="Calibri"/>
                <w:i/>
                <w:sz w:val="24"/>
                <w:szCs w:val="24"/>
              </w:rPr>
              <w:t xml:space="preserve"> </w:t>
            </w:r>
            <w:r w:rsidRPr="000C2314">
              <w:rPr>
                <w:rFonts w:cs="Arial"/>
                <w:i/>
                <w:sz w:val="24"/>
                <w:szCs w:val="24"/>
              </w:rPr>
              <w:t xml:space="preserve">osoby </w:t>
            </w:r>
            <w:r w:rsidR="000905EF">
              <w:rPr>
                <w:rFonts w:cs="Arial"/>
                <w:i/>
                <w:sz w:val="24"/>
                <w:szCs w:val="24"/>
              </w:rPr>
              <w:br/>
            </w:r>
            <w:r w:rsidRPr="000C2314">
              <w:rPr>
                <w:rFonts w:cs="Arial"/>
                <w:i/>
                <w:sz w:val="24"/>
                <w:szCs w:val="24"/>
              </w:rPr>
              <w:t>z niepełnosprawnościami</w:t>
            </w:r>
            <w:r w:rsidRPr="000C2314">
              <w:rPr>
                <w:rFonts w:eastAsia="Calibri" w:cs="Calibri"/>
                <w:sz w:val="24"/>
                <w:szCs w:val="24"/>
              </w:rPr>
              <w:t>), zgodnie z poniższym wzorem:</w:t>
            </w:r>
          </w:p>
          <w:p w14:paraId="042CDFAF" w14:textId="77777777" w:rsidR="006E53A2" w:rsidRDefault="006E53A2" w:rsidP="006E53A2">
            <w:pPr>
              <w:autoSpaceDE w:val="0"/>
              <w:autoSpaceDN w:val="0"/>
              <w:adjustRightInd w:val="0"/>
              <w:rPr>
                <w:rFonts w:eastAsia="Calibri" w:cs="Calibri"/>
                <w:b/>
                <w:sz w:val="24"/>
                <w:szCs w:val="24"/>
              </w:rPr>
            </w:pPr>
          </w:p>
          <w:p w14:paraId="33868033" w14:textId="77777777" w:rsidR="006E53A2" w:rsidRDefault="006E53A2" w:rsidP="006E53A2">
            <w:pPr>
              <w:autoSpaceDE w:val="0"/>
              <w:autoSpaceDN w:val="0"/>
              <w:adjustRightInd w:val="0"/>
              <w:rPr>
                <w:rFonts w:eastAsia="Calibri" w:cs="Calibri"/>
                <w:b/>
                <w:sz w:val="24"/>
                <w:szCs w:val="24"/>
              </w:rPr>
            </w:pPr>
          </w:p>
          <w:p w14:paraId="418D7B61" w14:textId="77777777" w:rsidR="007C01E8" w:rsidRDefault="007C01E8" w:rsidP="006E53A2">
            <w:pPr>
              <w:autoSpaceDE w:val="0"/>
              <w:autoSpaceDN w:val="0"/>
              <w:adjustRightInd w:val="0"/>
              <w:rPr>
                <w:rFonts w:eastAsia="Calibri" w:cs="Calibri"/>
                <w:b/>
                <w:sz w:val="24"/>
                <w:szCs w:val="24"/>
              </w:rPr>
            </w:pPr>
          </w:p>
          <w:p w14:paraId="6BC319F2" w14:textId="77777777" w:rsidR="007C01E8" w:rsidRDefault="007C01E8" w:rsidP="006E53A2">
            <w:pPr>
              <w:autoSpaceDE w:val="0"/>
              <w:autoSpaceDN w:val="0"/>
              <w:adjustRightInd w:val="0"/>
              <w:rPr>
                <w:rFonts w:eastAsia="Calibri" w:cs="Calibri"/>
                <w:b/>
                <w:sz w:val="24"/>
                <w:szCs w:val="24"/>
              </w:rPr>
            </w:pPr>
          </w:p>
          <w:p w14:paraId="49F0EDE2" w14:textId="77777777" w:rsidR="006E53A2" w:rsidRPr="000C2314" w:rsidRDefault="006E53A2" w:rsidP="006E53A2">
            <w:pPr>
              <w:autoSpaceDE w:val="0"/>
              <w:autoSpaceDN w:val="0"/>
              <w:adjustRightInd w:val="0"/>
              <w:rPr>
                <w:rFonts w:eastAsia="Calibri" w:cs="Calibri"/>
                <w:b/>
                <w:sz w:val="24"/>
                <w:szCs w:val="24"/>
              </w:rPr>
            </w:pPr>
          </w:p>
          <w:p w14:paraId="488DE3E9" w14:textId="52AA3C98" w:rsidR="006E53A2" w:rsidRPr="006E53A2" w:rsidRDefault="006E53A2" w:rsidP="006E53A2">
            <w:pPr>
              <w:autoSpaceDE w:val="0"/>
              <w:autoSpaceDN w:val="0"/>
              <w:adjustRightInd w:val="0"/>
              <w:rPr>
                <w:rFonts w:eastAsia="Calibri" w:cs="Calibri"/>
                <w:b/>
                <w:szCs w:val="24"/>
              </w:rPr>
            </w:pPr>
            <w:r w:rsidRPr="000C2314">
              <w:rPr>
                <w:rFonts w:eastAsia="Calibri" w:cs="Calibri"/>
                <w:b/>
                <w:noProof/>
                <w:sz w:val="24"/>
                <w:szCs w:val="24"/>
                <w:lang w:eastAsia="pl-PL"/>
              </w:rPr>
              <mc:AlternateContent>
                <mc:Choice Requires="wps">
                  <w:drawing>
                    <wp:anchor distT="0" distB="0" distL="114300" distR="114300" simplePos="0" relativeHeight="251695104" behindDoc="0" locked="0" layoutInCell="1" allowOverlap="1" wp14:anchorId="613098D6" wp14:editId="1C9A00C8">
                      <wp:simplePos x="0" y="0"/>
                      <wp:positionH relativeFrom="column">
                        <wp:posOffset>2809875</wp:posOffset>
                      </wp:positionH>
                      <wp:positionV relativeFrom="paragraph">
                        <wp:posOffset>247650</wp:posOffset>
                      </wp:positionV>
                      <wp:extent cx="904875" cy="323850"/>
                      <wp:effectExtent l="0" t="0" r="9525" b="0"/>
                      <wp:wrapNone/>
                      <wp:docPr id="20" name="Pole tekstowe 20"/>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52D85C32" w14:textId="77777777" w:rsidR="000D6DB9" w:rsidRPr="006E53A2" w:rsidRDefault="000D6DB9"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98D6" id="Pole tekstowe 20" o:spid="_x0000_s1031" type="#_x0000_t202" style="position:absolute;margin-left:221.25pt;margin-top:19.5pt;width:71.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" fillcolor="window" stroked="f" strokeweight=".5pt">
                      <v:textbox>
                        <w:txbxContent>
                          <w:p w14:paraId="52D85C32" w14:textId="77777777" w:rsidR="000D6DB9" w:rsidRPr="006E53A2" w:rsidRDefault="000D6DB9" w:rsidP="006E53A2">
                            <w:pPr>
                              <w:rPr>
                                <w:b/>
                                <w:sz w:val="28"/>
                              </w:rPr>
                            </w:pPr>
                            <w:r w:rsidRPr="006E53A2">
                              <w:rPr>
                                <w:b/>
                              </w:rPr>
                              <w:t xml:space="preserve">x 100 </w:t>
                            </w:r>
                            <w:r w:rsidRPr="006E53A2">
                              <w:rPr>
                                <w:b/>
                                <w:sz w:val="28"/>
                              </w:rPr>
                              <w:t>= %</w:t>
                            </w:r>
                          </w:p>
                        </w:txbxContent>
                      </v:textbox>
                    </v:shape>
                  </w:pict>
                </mc:Fallback>
              </mc:AlternateContent>
            </w:r>
            <w:r w:rsidRPr="006E53A2">
              <w:rPr>
                <w:rFonts w:eastAsia="Calibri" w:cs="Calibri"/>
                <w:b/>
                <w:szCs w:val="24"/>
              </w:rPr>
              <w:t xml:space="preserve">Liczba osób, które </w:t>
            </w:r>
            <w:r w:rsidR="000905EF">
              <w:rPr>
                <w:rFonts w:eastAsia="Calibri" w:cs="Calibri"/>
                <w:b/>
                <w:szCs w:val="24"/>
              </w:rPr>
              <w:t>osiągnęły efekt zatrudnieniowy</w:t>
            </w:r>
            <w:r w:rsidR="00907821">
              <w:rPr>
                <w:rFonts w:eastAsia="Calibri" w:cs="Calibri"/>
                <w:b/>
                <w:szCs w:val="24"/>
              </w:rPr>
              <w:t>*</w:t>
            </w:r>
            <w:r w:rsidRPr="006E53A2">
              <w:rPr>
                <w:rFonts w:eastAsia="Calibri" w:cs="Calibri"/>
                <w:b/>
                <w:szCs w:val="24"/>
              </w:rPr>
              <w:br/>
              <w:t>po zakończeniu udziału w projekcie</w:t>
            </w:r>
          </w:p>
          <w:p w14:paraId="066D4959" w14:textId="0A6C375E" w:rsidR="006E53A2" w:rsidRPr="000C2314" w:rsidRDefault="006E53A2" w:rsidP="006E53A2">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9984" behindDoc="0" locked="0" layoutInCell="1" allowOverlap="1" wp14:anchorId="6E954959" wp14:editId="702BDE01">
                      <wp:simplePos x="0" y="0"/>
                      <wp:positionH relativeFrom="column">
                        <wp:posOffset>26670</wp:posOffset>
                      </wp:positionH>
                      <wp:positionV relativeFrom="paragraph">
                        <wp:posOffset>77470</wp:posOffset>
                      </wp:positionV>
                      <wp:extent cx="2705100" cy="0"/>
                      <wp:effectExtent l="0" t="0" r="19050" b="19050"/>
                      <wp:wrapNone/>
                      <wp:docPr id="15"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6C9A0" id="Łącznik prostoliniowy 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SF0Q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" strokecolor="windowText"/>
                  </w:pict>
                </mc:Fallback>
              </mc:AlternateContent>
            </w:r>
          </w:p>
          <w:p w14:paraId="29A39DCC" w14:textId="053DCF24" w:rsidR="006E53A2" w:rsidRPr="006E53A2" w:rsidRDefault="006E53A2" w:rsidP="006E53A2">
            <w:pPr>
              <w:autoSpaceDE w:val="0"/>
              <w:autoSpaceDN w:val="0"/>
              <w:adjustRightInd w:val="0"/>
              <w:rPr>
                <w:rFonts w:eastAsia="Calibri" w:cs="Calibri"/>
                <w:b/>
                <w:szCs w:val="24"/>
              </w:rPr>
            </w:pPr>
            <w:r w:rsidRPr="006E53A2">
              <w:rPr>
                <w:rFonts w:eastAsia="Calibri" w:cs="Calibri"/>
                <w:b/>
                <w:szCs w:val="24"/>
              </w:rPr>
              <w:t xml:space="preserve">Liczba osób objętych usługami aktywizacji </w:t>
            </w:r>
            <w:r>
              <w:rPr>
                <w:rFonts w:eastAsia="Calibri" w:cs="Calibri"/>
                <w:b/>
                <w:szCs w:val="24"/>
              </w:rPr>
              <w:br/>
            </w:r>
            <w:r w:rsidRPr="006E53A2">
              <w:rPr>
                <w:rFonts w:eastAsia="Calibri" w:cs="Calibri"/>
                <w:b/>
                <w:szCs w:val="24"/>
              </w:rPr>
              <w:t>zawodowej, które zakończyły udział w projekcie</w:t>
            </w:r>
          </w:p>
          <w:p w14:paraId="04E95303" w14:textId="77777777" w:rsidR="006E53A2" w:rsidRDefault="006E53A2" w:rsidP="006E53A2">
            <w:pPr>
              <w:autoSpaceDE w:val="0"/>
              <w:autoSpaceDN w:val="0"/>
              <w:adjustRightInd w:val="0"/>
              <w:rPr>
                <w:rFonts w:eastAsia="Calibri" w:cs="Calibri"/>
                <w:b/>
                <w:sz w:val="24"/>
                <w:szCs w:val="24"/>
              </w:rPr>
            </w:pPr>
          </w:p>
          <w:p w14:paraId="7AEE759F" w14:textId="025A2C82" w:rsidR="00907821" w:rsidRPr="00907821" w:rsidRDefault="00907821" w:rsidP="006E53A2">
            <w:pPr>
              <w:autoSpaceDE w:val="0"/>
              <w:autoSpaceDN w:val="0"/>
              <w:adjustRightInd w:val="0"/>
              <w:rPr>
                <w:rFonts w:eastAsia="Calibri" w:cs="Calibri"/>
                <w:sz w:val="24"/>
                <w:szCs w:val="24"/>
              </w:rPr>
            </w:pPr>
            <w:r>
              <w:rPr>
                <w:rFonts w:eastAsia="Calibri" w:cs="Calibri"/>
                <w:b/>
                <w:sz w:val="24"/>
                <w:szCs w:val="24"/>
              </w:rPr>
              <w:t xml:space="preserve">* </w:t>
            </w:r>
            <w:r>
              <w:rPr>
                <w:rFonts w:eastAsia="Calibri" w:cs="Calibri"/>
                <w:sz w:val="24"/>
                <w:szCs w:val="24"/>
              </w:rPr>
              <w:t>- osiągnięcie efektu zatrudnieniowego zgodnie z zapisami w p</w:t>
            </w:r>
            <w:r w:rsidRPr="000C2314">
              <w:rPr>
                <w:rFonts w:eastAsia="Calibri" w:cs="Calibri"/>
                <w:sz w:val="24"/>
                <w:szCs w:val="24"/>
              </w:rPr>
              <w:t xml:space="preserve">odrozdziale </w:t>
            </w:r>
            <w:r>
              <w:rPr>
                <w:rFonts w:eastAsia="Calibri" w:cs="Calibri"/>
                <w:sz w:val="24"/>
                <w:szCs w:val="24"/>
              </w:rPr>
              <w:t>5.3</w:t>
            </w:r>
            <w:r w:rsidRPr="000C2314">
              <w:rPr>
                <w:rFonts w:eastAsia="Calibri" w:cs="Calibri"/>
                <w:sz w:val="24"/>
                <w:szCs w:val="24"/>
              </w:rPr>
              <w:t xml:space="preserve"> </w:t>
            </w:r>
            <w:r>
              <w:rPr>
                <w:rFonts w:eastAsia="Calibri" w:cs="Calibri"/>
                <w:sz w:val="24"/>
                <w:szCs w:val="24"/>
              </w:rPr>
              <w:t xml:space="preserve">pkt 8 </w:t>
            </w:r>
            <w:r w:rsidRPr="000C2314">
              <w:rPr>
                <w:rFonts w:eastAsia="Calibri" w:cs="Calibri"/>
                <w:i/>
                <w:sz w:val="24"/>
                <w:szCs w:val="24"/>
              </w:rPr>
              <w:t xml:space="preserve">Wytycznych w zakresie realizacji przedsięwzięć w obszarze włączenia społecznego </w:t>
            </w:r>
            <w:r>
              <w:rPr>
                <w:rFonts w:eastAsia="Calibri" w:cs="Calibri"/>
                <w:i/>
                <w:sz w:val="24"/>
                <w:szCs w:val="24"/>
              </w:rPr>
              <w:br/>
            </w:r>
            <w:r w:rsidRPr="000C2314">
              <w:rPr>
                <w:rFonts w:eastAsia="Calibri" w:cs="Calibri"/>
                <w:i/>
                <w:sz w:val="24"/>
                <w:szCs w:val="24"/>
              </w:rPr>
              <w:t>i zwalczania ubóstwa z wykorzystaniem środków Europejskiego Funduszu Społecznego i Europejskiego Funduszu Rozwoju Regionalnego na lata 2014-2020</w:t>
            </w:r>
            <w:r>
              <w:rPr>
                <w:rFonts w:eastAsia="Calibri" w:cs="Calibri"/>
                <w:sz w:val="24"/>
                <w:szCs w:val="24"/>
              </w:rPr>
              <w:t>.</w:t>
            </w:r>
          </w:p>
          <w:p w14:paraId="36306DBB" w14:textId="77777777" w:rsidR="00907821" w:rsidRPr="000C2314" w:rsidRDefault="00907821" w:rsidP="006E53A2">
            <w:pPr>
              <w:autoSpaceDE w:val="0"/>
              <w:autoSpaceDN w:val="0"/>
              <w:adjustRightInd w:val="0"/>
              <w:rPr>
                <w:rFonts w:eastAsia="Calibri" w:cs="Calibri"/>
                <w:b/>
                <w:sz w:val="24"/>
                <w:szCs w:val="24"/>
              </w:rPr>
            </w:pPr>
          </w:p>
          <w:p w14:paraId="06223A8A" w14:textId="2215F216" w:rsidR="006E53A2" w:rsidRPr="000C2314" w:rsidRDefault="006E53A2" w:rsidP="006E53A2">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sidR="007C01E8">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3BE474D3" w14:textId="6A2C6632" w:rsidR="006E53A2" w:rsidRPr="000C2314" w:rsidRDefault="006E53A2" w:rsidP="006E53A2">
            <w:pPr>
              <w:autoSpaceDE w:val="0"/>
              <w:autoSpaceDN w:val="0"/>
              <w:adjustRightInd w:val="0"/>
              <w:rPr>
                <w:rFonts w:cs="Calibri"/>
                <w:sz w:val="24"/>
                <w:szCs w:val="24"/>
              </w:rPr>
            </w:pPr>
            <w:r w:rsidRPr="000C2314">
              <w:rPr>
                <w:sz w:val="24"/>
                <w:szCs w:val="24"/>
              </w:rPr>
              <w:t xml:space="preserve">Ostateczne wartości realizacji kryterium efektywności zatrudnieniowej beneficjent przedstawia w korekcie wniosku o płatność końcową oraz w sprawozdaniu, którego wzór stanowi załącznik nr 13 do umowy/decyzji lub załącznik nr 12 do umowy/decyzji – kwoty ryczałtowe. Sprawozdanie należy przekazać do Instytucji Zarządzającej w formie edytowalnej za pomocą modułu systemu SL2014 KOMUNIKACJA oraz na adres mailowy: </w:t>
            </w:r>
            <w:hyperlink r:id="rId13"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zatrudnieniowej.</w:t>
            </w:r>
          </w:p>
        </w:tc>
      </w:tr>
      <w:tr w:rsidR="006E53A2" w:rsidRPr="009A24A5" w14:paraId="0753F81B" w14:textId="77777777" w:rsidTr="008939B3">
        <w:trPr>
          <w:jc w:val="center"/>
        </w:trPr>
        <w:tc>
          <w:tcPr>
            <w:tcW w:w="704" w:type="dxa"/>
            <w:vAlign w:val="center"/>
          </w:tcPr>
          <w:p w14:paraId="4DDB794F" w14:textId="77777777" w:rsidR="006E53A2" w:rsidRPr="009A24A5" w:rsidRDefault="006E53A2" w:rsidP="006E53A2">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77C9B7AB" w14:textId="36C7445D" w:rsidR="006E53A2" w:rsidRPr="000C2314" w:rsidRDefault="006E53A2" w:rsidP="006E53A2">
            <w:pPr>
              <w:tabs>
                <w:tab w:val="left" w:pos="3402"/>
                <w:tab w:val="left" w:pos="5103"/>
              </w:tabs>
              <w:rPr>
                <w:i/>
                <w:sz w:val="24"/>
                <w:szCs w:val="24"/>
              </w:rPr>
            </w:pPr>
            <w:r w:rsidRPr="000C2314">
              <w:rPr>
                <w:rFonts w:cs="Arial"/>
                <w:i/>
                <w:sz w:val="24"/>
                <w:szCs w:val="24"/>
              </w:rPr>
              <w:t xml:space="preserve">Wskaźnik efektywności zatrudnieniowej dla </w:t>
            </w:r>
            <w:r w:rsidR="007C01E8">
              <w:rPr>
                <w:rFonts w:cs="Arial"/>
                <w:i/>
                <w:sz w:val="24"/>
                <w:szCs w:val="24"/>
              </w:rPr>
              <w:t xml:space="preserve">pozostałych </w:t>
            </w:r>
            <w:r w:rsidRPr="000C2314">
              <w:rPr>
                <w:rFonts w:cs="Arial"/>
                <w:i/>
                <w:sz w:val="24"/>
                <w:szCs w:val="24"/>
              </w:rPr>
              <w:t>osób zagrożonych ubóstwem lub wykluczeniem społecznym</w:t>
            </w:r>
          </w:p>
        </w:tc>
        <w:tc>
          <w:tcPr>
            <w:tcW w:w="1140" w:type="dxa"/>
            <w:vAlign w:val="center"/>
          </w:tcPr>
          <w:p w14:paraId="10981183" w14:textId="34C68C60" w:rsidR="006E53A2" w:rsidRPr="000C2314" w:rsidRDefault="006E53A2" w:rsidP="006E53A2">
            <w:pPr>
              <w:tabs>
                <w:tab w:val="left" w:pos="3402"/>
                <w:tab w:val="left" w:pos="5103"/>
              </w:tabs>
              <w:jc w:val="center"/>
              <w:rPr>
                <w:sz w:val="24"/>
                <w:szCs w:val="24"/>
              </w:rPr>
            </w:pPr>
            <w:r w:rsidRPr="000C2314">
              <w:rPr>
                <w:sz w:val="24"/>
                <w:szCs w:val="24"/>
              </w:rPr>
              <w:t>%</w:t>
            </w:r>
          </w:p>
        </w:tc>
        <w:tc>
          <w:tcPr>
            <w:tcW w:w="1283" w:type="dxa"/>
            <w:vAlign w:val="center"/>
          </w:tcPr>
          <w:p w14:paraId="34E481C4" w14:textId="40041ABD" w:rsidR="006E53A2" w:rsidRPr="000C2314" w:rsidRDefault="006E53A2" w:rsidP="006E53A2">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3D53185E" w14:textId="788292A8" w:rsidR="006E53A2" w:rsidRPr="000C2314" w:rsidRDefault="006E53A2" w:rsidP="006E53A2">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7DA91A9" w14:textId="44413A9B" w:rsidR="006E53A2" w:rsidRPr="000C2314" w:rsidRDefault="006E53A2" w:rsidP="006E53A2">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097848E6" w14:textId="53DC4F2A"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Odsetek uczestników projektu tj.</w:t>
            </w:r>
            <w:r w:rsidRPr="000C2314">
              <w:rPr>
                <w:rFonts w:eastAsia="Calibri" w:cs="Calibri"/>
                <w:sz w:val="24"/>
                <w:szCs w:val="24"/>
              </w:rPr>
              <w:t xml:space="preserve"> osób zagrożonych ubóstwem lub wykluczeniem społecznym</w:t>
            </w:r>
            <w:r w:rsidRPr="000C2314">
              <w:rPr>
                <w:rFonts w:cs="Arial"/>
                <w:sz w:val="24"/>
                <w:szCs w:val="24"/>
              </w:rPr>
              <w:t xml:space="preserve">, </w:t>
            </w:r>
            <w:r w:rsidR="000D6DB9">
              <w:rPr>
                <w:rFonts w:cs="Arial"/>
                <w:sz w:val="24"/>
                <w:szCs w:val="24"/>
              </w:rPr>
              <w:t>które</w:t>
            </w:r>
            <w:r w:rsidR="007C01E8" w:rsidRPr="000C2314">
              <w:rPr>
                <w:rFonts w:cs="Arial"/>
                <w:sz w:val="24"/>
                <w:szCs w:val="24"/>
              </w:rPr>
              <w:t xml:space="preserve"> w okresie do trzech miesięcy od zakończenia udziału w projekcie</w:t>
            </w:r>
            <w:r w:rsidR="007C01E8" w:rsidRPr="000C2314">
              <w:rPr>
                <w:rFonts w:cs="Arial"/>
                <w:i/>
                <w:sz w:val="24"/>
                <w:szCs w:val="24"/>
              </w:rPr>
              <w:t xml:space="preserve"> </w:t>
            </w:r>
            <w:r w:rsidR="000D6DB9" w:rsidRPr="000D6DB9">
              <w:rPr>
                <w:rFonts w:cs="Arial"/>
                <w:sz w:val="24"/>
                <w:szCs w:val="24"/>
              </w:rPr>
              <w:t>spełniły kryterium efektywności zatrudnieniowej</w:t>
            </w:r>
            <w:r w:rsidR="000905EF">
              <w:rPr>
                <w:rFonts w:cs="Arial"/>
                <w:sz w:val="24"/>
                <w:szCs w:val="24"/>
              </w:rPr>
              <w:t xml:space="preserve"> (osiągnęły efekt zatrudnieniowy)</w:t>
            </w:r>
            <w:r w:rsidR="000D6DB9" w:rsidRPr="000D6DB9">
              <w:rPr>
                <w:rFonts w:cs="Arial"/>
                <w:i/>
                <w:sz w:val="24"/>
                <w:szCs w:val="24"/>
              </w:rPr>
              <w:t xml:space="preserve"> </w:t>
            </w:r>
            <w:r w:rsidR="007C01E8" w:rsidRPr="000C2314">
              <w:rPr>
                <w:rFonts w:cs="Arial"/>
                <w:sz w:val="24"/>
                <w:szCs w:val="24"/>
              </w:rPr>
              <w:t xml:space="preserve">zgodnie z zapisami zawartymi w </w:t>
            </w:r>
            <w:r w:rsidR="007C01E8">
              <w:rPr>
                <w:rFonts w:cs="Arial"/>
                <w:sz w:val="24"/>
                <w:szCs w:val="24"/>
              </w:rPr>
              <w:t xml:space="preserve">Podrozdziale </w:t>
            </w:r>
            <w:r w:rsidR="007C01E8">
              <w:rPr>
                <w:rFonts w:eastAsia="Calibri" w:cs="Calibri"/>
                <w:sz w:val="24"/>
                <w:szCs w:val="24"/>
              </w:rPr>
              <w:t>5.3</w:t>
            </w:r>
            <w:r w:rsidR="007C01E8" w:rsidRPr="000C2314">
              <w:rPr>
                <w:rFonts w:eastAsia="Calibri" w:cs="Calibri"/>
                <w:sz w:val="24"/>
                <w:szCs w:val="24"/>
              </w:rPr>
              <w:t xml:space="preserve"> </w:t>
            </w:r>
            <w:r w:rsidR="007C01E8" w:rsidRPr="000C2314">
              <w:rPr>
                <w:rFonts w:eastAsia="Calibri" w:cs="Calibri"/>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007C01E8" w:rsidRPr="000C2314">
              <w:rPr>
                <w:rFonts w:cs="Arial"/>
                <w:i/>
                <w:sz w:val="24"/>
                <w:szCs w:val="24"/>
              </w:rPr>
              <w:t>.</w:t>
            </w:r>
          </w:p>
          <w:p w14:paraId="66916649" w14:textId="6784D0C2"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zatrudnieniowej w odniesieniu do: </w:t>
            </w:r>
            <w:r w:rsidR="007C01E8">
              <w:rPr>
                <w:rFonts w:cs="Arial"/>
                <w:i/>
                <w:sz w:val="24"/>
                <w:szCs w:val="24"/>
              </w:rPr>
              <w:t xml:space="preserve">pozostałych </w:t>
            </w:r>
            <w:r w:rsidRPr="000C2314">
              <w:rPr>
                <w:rFonts w:cs="Arial"/>
                <w:i/>
                <w:sz w:val="24"/>
                <w:szCs w:val="24"/>
              </w:rPr>
              <w:t>osób zagrożonych ubóstwem lub wykluczeniem społecznym na poziomie minimum 2</w:t>
            </w:r>
            <w:r w:rsidR="007C01E8">
              <w:rPr>
                <w:rFonts w:cs="Arial"/>
                <w:i/>
                <w:sz w:val="24"/>
                <w:szCs w:val="24"/>
              </w:rPr>
              <w:t>5</w:t>
            </w:r>
            <w:r w:rsidRPr="000C2314">
              <w:rPr>
                <w:rFonts w:cs="Arial"/>
                <w:i/>
                <w:sz w:val="24"/>
                <w:szCs w:val="24"/>
              </w:rPr>
              <w:t>%”</w:t>
            </w:r>
          </w:p>
          <w:p w14:paraId="715D1057" w14:textId="77777777" w:rsidR="007C01E8" w:rsidRPr="000C2314" w:rsidRDefault="007C01E8" w:rsidP="007C01E8">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zatrudnieniowej zgodnie </w:t>
            </w:r>
            <w:r w:rsidRPr="000C2314">
              <w:rPr>
                <w:rFonts w:eastAsia="Calibri" w:cs="Calibri"/>
                <w:sz w:val="24"/>
                <w:szCs w:val="24"/>
              </w:rPr>
              <w:t>z:</w:t>
            </w:r>
          </w:p>
          <w:p w14:paraId="1A48CF18" w14:textId="77777777" w:rsidR="007C01E8" w:rsidRPr="000C2314" w:rsidRDefault="007C01E8" w:rsidP="007C01E8">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w:t>
            </w:r>
          </w:p>
          <w:p w14:paraId="763D9E5D" w14:textId="77777777" w:rsidR="007C01E8" w:rsidRPr="000C2314" w:rsidRDefault="007C01E8" w:rsidP="007C01E8">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dokumentem pomocniczym</w:t>
            </w:r>
            <w:r>
              <w:rPr>
                <w:rFonts w:asciiTheme="minorHAnsi" w:eastAsia="Calibri" w:hAnsiTheme="minorHAnsi" w:cs="Calibri"/>
                <w:sz w:val="24"/>
                <w:szCs w:val="24"/>
              </w:rPr>
              <w:t xml:space="preserve"> opracowanym przez Ministerstwo 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Pr>
                <w:rFonts w:asciiTheme="minorHAnsi" w:eastAsia="Calibri" w:hAnsiTheme="minorHAnsi" w:cs="Calibri"/>
                <w:i/>
                <w:sz w:val="24"/>
                <w:szCs w:val="24"/>
              </w:rPr>
              <w:t>PI 9i</w:t>
            </w:r>
            <w:r w:rsidRPr="000C2314">
              <w:rPr>
                <w:rFonts w:asciiTheme="minorHAnsi" w:eastAsia="Calibri" w:hAnsiTheme="minorHAnsi" w:cs="Calibri"/>
                <w:i/>
                <w:sz w:val="24"/>
                <w:szCs w:val="24"/>
              </w:rPr>
              <w:t>.</w:t>
            </w:r>
          </w:p>
          <w:p w14:paraId="7B9BF112" w14:textId="77777777" w:rsidR="00907821" w:rsidRDefault="00907821" w:rsidP="007C01E8">
            <w:pPr>
              <w:autoSpaceDE w:val="0"/>
              <w:autoSpaceDN w:val="0"/>
              <w:adjustRightInd w:val="0"/>
              <w:spacing w:before="60"/>
              <w:rPr>
                <w:rFonts w:eastAsia="Calibri" w:cs="Calibri"/>
                <w:b/>
                <w:sz w:val="24"/>
                <w:szCs w:val="24"/>
              </w:rPr>
            </w:pPr>
          </w:p>
          <w:p w14:paraId="34F13D0A" w14:textId="77777777" w:rsidR="007C01E8" w:rsidRPr="000C2314" w:rsidRDefault="007C01E8" w:rsidP="007C01E8">
            <w:pPr>
              <w:autoSpaceDE w:val="0"/>
              <w:autoSpaceDN w:val="0"/>
              <w:adjustRightInd w:val="0"/>
              <w:spacing w:before="60"/>
              <w:rPr>
                <w:rFonts w:eastAsia="Calibri" w:cs="Calibri"/>
                <w:b/>
                <w:sz w:val="24"/>
                <w:szCs w:val="24"/>
              </w:rPr>
            </w:pPr>
            <w:r w:rsidRPr="000C2314">
              <w:rPr>
                <w:rFonts w:eastAsia="Calibri" w:cs="Calibri"/>
                <w:b/>
                <w:sz w:val="24"/>
                <w:szCs w:val="24"/>
              </w:rPr>
              <w:t>Metoda liczenia:</w:t>
            </w:r>
          </w:p>
          <w:p w14:paraId="25BF67CD" w14:textId="250CCAC9" w:rsidR="007C01E8" w:rsidRPr="000C2314" w:rsidRDefault="007C01E8" w:rsidP="007C01E8">
            <w:pPr>
              <w:autoSpaceDE w:val="0"/>
              <w:autoSpaceDN w:val="0"/>
              <w:adjustRightInd w:val="0"/>
              <w:rPr>
                <w:rFonts w:eastAsia="Calibri" w:cs="Calibri"/>
                <w:sz w:val="24"/>
                <w:szCs w:val="24"/>
              </w:rPr>
            </w:pPr>
            <w:r w:rsidRPr="000C2314">
              <w:rPr>
                <w:rFonts w:eastAsia="Calibri" w:cs="Calibri"/>
                <w:sz w:val="24"/>
                <w:szCs w:val="24"/>
              </w:rPr>
              <w:t xml:space="preserve">Wskaźnik efektywności zatrudnieniowej powinien zostać wyliczony na podstawie </w:t>
            </w:r>
            <w:r w:rsidR="00907821">
              <w:rPr>
                <w:rFonts w:eastAsia="Calibri" w:cs="Calibri"/>
                <w:sz w:val="24"/>
                <w:szCs w:val="24"/>
              </w:rPr>
              <w:t>następujących</w:t>
            </w:r>
            <w:r w:rsidRPr="000C2314">
              <w:rPr>
                <w:rFonts w:eastAsia="Calibri" w:cs="Calibri"/>
                <w:sz w:val="24"/>
                <w:szCs w:val="24"/>
              </w:rPr>
              <w:t xml:space="preserve"> danych: </w:t>
            </w:r>
            <w:r w:rsidRPr="000C2314">
              <w:rPr>
                <w:rFonts w:eastAsia="Calibri" w:cs="Calibri"/>
                <w:i/>
                <w:sz w:val="24"/>
                <w:szCs w:val="24"/>
              </w:rPr>
              <w:t xml:space="preserve">Liczba osób, które </w:t>
            </w:r>
            <w:r w:rsidR="000905EF">
              <w:rPr>
                <w:rFonts w:eastAsia="Calibri" w:cs="Calibri"/>
                <w:i/>
                <w:sz w:val="24"/>
                <w:szCs w:val="24"/>
              </w:rPr>
              <w:t>osiągnęły efekt</w:t>
            </w:r>
            <w:r w:rsidRPr="000C2314">
              <w:rPr>
                <w:rFonts w:eastAsia="Calibri" w:cs="Calibri"/>
                <w:i/>
                <w:sz w:val="24"/>
                <w:szCs w:val="24"/>
              </w:rPr>
              <w:t xml:space="preserve"> zatrudnieni</w:t>
            </w:r>
            <w:r w:rsidR="000905EF">
              <w:rPr>
                <w:rFonts w:eastAsia="Calibri" w:cs="Calibri"/>
                <w:i/>
                <w:sz w:val="24"/>
                <w:szCs w:val="24"/>
              </w:rPr>
              <w:t xml:space="preserve">owy </w:t>
            </w:r>
            <w:r w:rsidRPr="000C2314">
              <w:rPr>
                <w:rFonts w:eastAsia="Calibri" w:cs="Calibri"/>
                <w:i/>
                <w:sz w:val="24"/>
                <w:szCs w:val="24"/>
              </w:rPr>
              <w:t xml:space="preserve">po zakończeniu udziału w projekcie </w:t>
            </w:r>
            <w:r w:rsidRPr="000C2314">
              <w:rPr>
                <w:rFonts w:eastAsia="Calibri" w:cs="Calibri"/>
                <w:sz w:val="24"/>
                <w:szCs w:val="24"/>
              </w:rPr>
              <w:t xml:space="preserve">w stosunku do </w:t>
            </w:r>
            <w:r w:rsidRPr="000C2314">
              <w:rPr>
                <w:rFonts w:eastAsia="Calibri" w:cs="Calibri"/>
                <w:i/>
                <w:sz w:val="24"/>
                <w:szCs w:val="24"/>
              </w:rPr>
              <w:t xml:space="preserve">Liczby osób objętych aktywizacją zawodową, które zakończyły udział w projekcie </w:t>
            </w:r>
            <w:r w:rsidR="000905EF">
              <w:rPr>
                <w:rFonts w:eastAsia="Calibri" w:cs="Calibri"/>
                <w:i/>
                <w:sz w:val="24"/>
                <w:szCs w:val="24"/>
              </w:rPr>
              <w:br/>
            </w:r>
            <w:r w:rsidRPr="000C2314">
              <w:rPr>
                <w:rFonts w:eastAsia="Calibri" w:cs="Calibri"/>
                <w:sz w:val="24"/>
                <w:szCs w:val="24"/>
              </w:rPr>
              <w:t xml:space="preserve">(w odniesieniu do grupy docelowej, tutaj: </w:t>
            </w:r>
            <w:r>
              <w:rPr>
                <w:rFonts w:cs="Arial"/>
                <w:i/>
                <w:sz w:val="24"/>
                <w:szCs w:val="24"/>
              </w:rPr>
              <w:t xml:space="preserve">pozostałe </w:t>
            </w:r>
            <w:r w:rsidRPr="000C2314">
              <w:rPr>
                <w:rFonts w:cs="Arial"/>
                <w:i/>
                <w:sz w:val="24"/>
                <w:szCs w:val="24"/>
              </w:rPr>
              <w:t>os</w:t>
            </w:r>
            <w:r>
              <w:rPr>
                <w:rFonts w:cs="Arial"/>
                <w:i/>
                <w:sz w:val="24"/>
                <w:szCs w:val="24"/>
              </w:rPr>
              <w:t>oby</w:t>
            </w:r>
            <w:r w:rsidRPr="000C2314">
              <w:rPr>
                <w:rFonts w:cs="Arial"/>
                <w:i/>
                <w:sz w:val="24"/>
                <w:szCs w:val="24"/>
              </w:rPr>
              <w:t xml:space="preserve"> zagrożon</w:t>
            </w:r>
            <w:r>
              <w:rPr>
                <w:rFonts w:cs="Arial"/>
                <w:i/>
                <w:sz w:val="24"/>
                <w:szCs w:val="24"/>
              </w:rPr>
              <w:t>e</w:t>
            </w:r>
            <w:r w:rsidRPr="000C2314">
              <w:rPr>
                <w:rFonts w:cs="Arial"/>
                <w:i/>
                <w:sz w:val="24"/>
                <w:szCs w:val="24"/>
              </w:rPr>
              <w:t xml:space="preserve"> ubóstwem lub wykluczeniem społecznym</w:t>
            </w:r>
            <w:r w:rsidRPr="000C2314">
              <w:rPr>
                <w:rFonts w:eastAsia="Calibri" w:cs="Calibri"/>
                <w:sz w:val="24"/>
                <w:szCs w:val="24"/>
              </w:rPr>
              <w:t>), zgodnie z poniższym wzorem:</w:t>
            </w:r>
          </w:p>
          <w:p w14:paraId="2C819055" w14:textId="77777777" w:rsidR="007C01E8" w:rsidRPr="000C2314" w:rsidRDefault="007C01E8" w:rsidP="007C01E8">
            <w:pPr>
              <w:autoSpaceDE w:val="0"/>
              <w:autoSpaceDN w:val="0"/>
              <w:adjustRightInd w:val="0"/>
              <w:rPr>
                <w:rFonts w:eastAsia="Calibri" w:cs="Calibri"/>
                <w:b/>
                <w:sz w:val="24"/>
                <w:szCs w:val="24"/>
              </w:rPr>
            </w:pPr>
          </w:p>
          <w:p w14:paraId="018ADF14" w14:textId="3F12C585" w:rsidR="007C01E8" w:rsidRPr="006E53A2" w:rsidRDefault="007C01E8" w:rsidP="007C01E8">
            <w:pPr>
              <w:autoSpaceDE w:val="0"/>
              <w:autoSpaceDN w:val="0"/>
              <w:adjustRightInd w:val="0"/>
              <w:rPr>
                <w:rFonts w:eastAsia="Calibri" w:cs="Calibri"/>
                <w:b/>
                <w:szCs w:val="24"/>
              </w:rPr>
            </w:pPr>
            <w:r w:rsidRPr="000C2314">
              <w:rPr>
                <w:rFonts w:eastAsia="Calibri" w:cs="Calibri"/>
                <w:b/>
                <w:noProof/>
                <w:sz w:val="24"/>
                <w:szCs w:val="24"/>
                <w:lang w:eastAsia="pl-PL"/>
              </w:rPr>
              <mc:AlternateContent>
                <mc:Choice Requires="wps">
                  <w:drawing>
                    <wp:anchor distT="0" distB="0" distL="114300" distR="114300" simplePos="0" relativeHeight="251704320" behindDoc="0" locked="0" layoutInCell="1" allowOverlap="1" wp14:anchorId="19C86F7C" wp14:editId="3969B3CD">
                      <wp:simplePos x="0" y="0"/>
                      <wp:positionH relativeFrom="column">
                        <wp:posOffset>2809875</wp:posOffset>
                      </wp:positionH>
                      <wp:positionV relativeFrom="paragraph">
                        <wp:posOffset>247650</wp:posOffset>
                      </wp:positionV>
                      <wp:extent cx="904875" cy="323850"/>
                      <wp:effectExtent l="0" t="0" r="9525" b="0"/>
                      <wp:wrapNone/>
                      <wp:docPr id="24" name="Pole tekstowe 24"/>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68A086B7" w14:textId="77777777" w:rsidR="000D6DB9" w:rsidRPr="006E53A2" w:rsidRDefault="000D6DB9" w:rsidP="007C01E8">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6F7C" id="Pole tekstowe 24" o:spid="_x0000_s1032" type="#_x0000_t202" style="position:absolute;margin-left:221.25pt;margin-top:19.5pt;width:71.2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" fillcolor="window" stroked="f" strokeweight=".5pt">
                      <v:textbox>
                        <w:txbxContent>
                          <w:p w14:paraId="68A086B7" w14:textId="77777777" w:rsidR="000D6DB9" w:rsidRPr="006E53A2" w:rsidRDefault="000D6DB9" w:rsidP="007C01E8">
                            <w:pPr>
                              <w:rPr>
                                <w:b/>
                                <w:sz w:val="28"/>
                              </w:rPr>
                            </w:pPr>
                            <w:r w:rsidRPr="006E53A2">
                              <w:rPr>
                                <w:b/>
                              </w:rPr>
                              <w:t xml:space="preserve">x 100 </w:t>
                            </w:r>
                            <w:r w:rsidRPr="006E53A2">
                              <w:rPr>
                                <w:b/>
                                <w:sz w:val="28"/>
                              </w:rPr>
                              <w:t>= %</w:t>
                            </w:r>
                          </w:p>
                        </w:txbxContent>
                      </v:textbox>
                    </v:shape>
                  </w:pict>
                </mc:Fallback>
              </mc:AlternateContent>
            </w:r>
            <w:r w:rsidRPr="006E53A2">
              <w:rPr>
                <w:rFonts w:eastAsia="Calibri" w:cs="Calibri"/>
                <w:b/>
                <w:szCs w:val="24"/>
              </w:rPr>
              <w:t xml:space="preserve">Liczba osób, które </w:t>
            </w:r>
            <w:r w:rsidR="000905EF">
              <w:rPr>
                <w:rFonts w:eastAsia="Calibri" w:cs="Calibri"/>
                <w:b/>
                <w:szCs w:val="24"/>
              </w:rPr>
              <w:t>osiągnęły efekt zatrudnieniowy</w:t>
            </w:r>
            <w:r w:rsidR="00907821">
              <w:rPr>
                <w:rFonts w:eastAsia="Calibri" w:cs="Calibri"/>
                <w:b/>
                <w:szCs w:val="24"/>
              </w:rPr>
              <w:t>*</w:t>
            </w:r>
            <w:r w:rsidRPr="006E53A2">
              <w:rPr>
                <w:rFonts w:eastAsia="Calibri" w:cs="Calibri"/>
                <w:b/>
                <w:szCs w:val="24"/>
              </w:rPr>
              <w:br/>
              <w:t>po zakończeniu udziału w projekcie</w:t>
            </w:r>
          </w:p>
          <w:p w14:paraId="479CBFB5" w14:textId="77777777" w:rsidR="007C01E8" w:rsidRPr="000C2314" w:rsidRDefault="007C01E8" w:rsidP="007C01E8">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703296" behindDoc="0" locked="0" layoutInCell="1" allowOverlap="1" wp14:anchorId="27238B74" wp14:editId="19A99BAA">
                      <wp:simplePos x="0" y="0"/>
                      <wp:positionH relativeFrom="column">
                        <wp:posOffset>26670</wp:posOffset>
                      </wp:positionH>
                      <wp:positionV relativeFrom="paragraph">
                        <wp:posOffset>77470</wp:posOffset>
                      </wp:positionV>
                      <wp:extent cx="2705100" cy="0"/>
                      <wp:effectExtent l="0" t="0" r="19050" b="19050"/>
                      <wp:wrapNone/>
                      <wp:docPr id="25"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1838FC" id="Łącznik prostoliniowy 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je0A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" strokecolor="windowText"/>
                  </w:pict>
                </mc:Fallback>
              </mc:AlternateContent>
            </w:r>
          </w:p>
          <w:p w14:paraId="63735A7F" w14:textId="77777777" w:rsidR="007C01E8" w:rsidRPr="006E53A2" w:rsidRDefault="007C01E8" w:rsidP="007C01E8">
            <w:pPr>
              <w:autoSpaceDE w:val="0"/>
              <w:autoSpaceDN w:val="0"/>
              <w:adjustRightInd w:val="0"/>
              <w:rPr>
                <w:rFonts w:eastAsia="Calibri" w:cs="Calibri"/>
                <w:b/>
                <w:szCs w:val="24"/>
              </w:rPr>
            </w:pPr>
            <w:r w:rsidRPr="006E53A2">
              <w:rPr>
                <w:rFonts w:eastAsia="Calibri" w:cs="Calibri"/>
                <w:b/>
                <w:szCs w:val="24"/>
              </w:rPr>
              <w:t xml:space="preserve">Liczba osób objętych usługami aktywizacji </w:t>
            </w:r>
            <w:r>
              <w:rPr>
                <w:rFonts w:eastAsia="Calibri" w:cs="Calibri"/>
                <w:b/>
                <w:szCs w:val="24"/>
              </w:rPr>
              <w:br/>
            </w:r>
            <w:r w:rsidRPr="006E53A2">
              <w:rPr>
                <w:rFonts w:eastAsia="Calibri" w:cs="Calibri"/>
                <w:b/>
                <w:szCs w:val="24"/>
              </w:rPr>
              <w:t>zawodowej, które zakończyły udział w projekcie</w:t>
            </w:r>
          </w:p>
          <w:p w14:paraId="5B6393F9" w14:textId="77777777" w:rsidR="007C01E8" w:rsidRPr="000C2314" w:rsidRDefault="007C01E8" w:rsidP="007C01E8">
            <w:pPr>
              <w:autoSpaceDE w:val="0"/>
              <w:autoSpaceDN w:val="0"/>
              <w:adjustRightInd w:val="0"/>
              <w:rPr>
                <w:rFonts w:eastAsia="Calibri" w:cs="Calibri"/>
                <w:b/>
                <w:sz w:val="24"/>
                <w:szCs w:val="24"/>
              </w:rPr>
            </w:pPr>
          </w:p>
          <w:p w14:paraId="412D7334" w14:textId="77777777" w:rsidR="00907821" w:rsidRDefault="00907821" w:rsidP="007C01E8">
            <w:pPr>
              <w:rPr>
                <w:rFonts w:eastAsia="Calibri" w:cs="Calibri"/>
                <w:sz w:val="24"/>
                <w:szCs w:val="24"/>
              </w:rPr>
            </w:pPr>
            <w:r>
              <w:rPr>
                <w:rFonts w:eastAsia="Calibri" w:cs="Calibri"/>
                <w:b/>
                <w:sz w:val="24"/>
                <w:szCs w:val="24"/>
              </w:rPr>
              <w:t xml:space="preserve">* </w:t>
            </w:r>
            <w:r>
              <w:rPr>
                <w:rFonts w:eastAsia="Calibri" w:cs="Calibri"/>
                <w:sz w:val="24"/>
                <w:szCs w:val="24"/>
              </w:rPr>
              <w:t>- osiągnięcie efektu zatrudnieniowego zgodnie z zapisami w p</w:t>
            </w:r>
            <w:r w:rsidRPr="000C2314">
              <w:rPr>
                <w:rFonts w:eastAsia="Calibri" w:cs="Calibri"/>
                <w:sz w:val="24"/>
                <w:szCs w:val="24"/>
              </w:rPr>
              <w:t xml:space="preserve">odrozdziale </w:t>
            </w:r>
            <w:r>
              <w:rPr>
                <w:rFonts w:eastAsia="Calibri" w:cs="Calibri"/>
                <w:sz w:val="24"/>
                <w:szCs w:val="24"/>
              </w:rPr>
              <w:t>5.3</w:t>
            </w:r>
            <w:r w:rsidRPr="000C2314">
              <w:rPr>
                <w:rFonts w:eastAsia="Calibri" w:cs="Calibri"/>
                <w:sz w:val="24"/>
                <w:szCs w:val="24"/>
              </w:rPr>
              <w:t xml:space="preserve"> </w:t>
            </w:r>
            <w:r>
              <w:rPr>
                <w:rFonts w:eastAsia="Calibri" w:cs="Calibri"/>
                <w:sz w:val="24"/>
                <w:szCs w:val="24"/>
              </w:rPr>
              <w:t xml:space="preserve">pkt 8 </w:t>
            </w:r>
            <w:r w:rsidRPr="000C2314">
              <w:rPr>
                <w:rFonts w:eastAsia="Calibri" w:cs="Calibri"/>
                <w:i/>
                <w:sz w:val="24"/>
                <w:szCs w:val="24"/>
              </w:rPr>
              <w:t xml:space="preserve">Wytycznych w zakresie realizacji przedsięwzięć w obszarze włączenia społecznego </w:t>
            </w:r>
            <w:r>
              <w:rPr>
                <w:rFonts w:eastAsia="Calibri" w:cs="Calibri"/>
                <w:i/>
                <w:sz w:val="24"/>
                <w:szCs w:val="24"/>
              </w:rPr>
              <w:br/>
            </w:r>
            <w:r w:rsidRPr="000C2314">
              <w:rPr>
                <w:rFonts w:eastAsia="Calibri" w:cs="Calibri"/>
                <w:i/>
                <w:sz w:val="24"/>
                <w:szCs w:val="24"/>
              </w:rPr>
              <w:t>i zwalczania ubóstwa z wykorzystaniem środków Europejskiego Funduszu Społecznego i Europejskiego Funduszu Rozwoju Regionalnego na lata 2014-2020</w:t>
            </w:r>
            <w:r>
              <w:rPr>
                <w:rFonts w:eastAsia="Calibri" w:cs="Calibri"/>
                <w:sz w:val="24"/>
                <w:szCs w:val="24"/>
              </w:rPr>
              <w:t>.</w:t>
            </w:r>
          </w:p>
          <w:p w14:paraId="07C22BB0" w14:textId="77777777" w:rsidR="00907821" w:rsidRDefault="00907821" w:rsidP="007C01E8">
            <w:pPr>
              <w:rPr>
                <w:rFonts w:eastAsia="Calibri" w:cs="Calibri"/>
                <w:sz w:val="24"/>
                <w:szCs w:val="24"/>
              </w:rPr>
            </w:pPr>
          </w:p>
          <w:p w14:paraId="1630AF7F" w14:textId="07A95F85" w:rsidR="007C01E8" w:rsidRPr="000C2314" w:rsidRDefault="007C01E8" w:rsidP="007C01E8">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5712CD1F" w14:textId="64C94E29" w:rsidR="006E53A2" w:rsidRPr="000C2314" w:rsidRDefault="007C01E8" w:rsidP="007C01E8">
            <w:pPr>
              <w:autoSpaceDE w:val="0"/>
              <w:autoSpaceDN w:val="0"/>
              <w:adjustRightInd w:val="0"/>
              <w:rPr>
                <w:rFonts w:cs="Calibri"/>
                <w:sz w:val="24"/>
                <w:szCs w:val="24"/>
              </w:rPr>
            </w:pPr>
            <w:r w:rsidRPr="000C2314">
              <w:rPr>
                <w:sz w:val="24"/>
                <w:szCs w:val="24"/>
              </w:rPr>
              <w:t xml:space="preserve">Ostateczne wartości realizacji kryterium efektywności zatrudnieniowej beneficjent przedstawia w korekcie wniosku o płatność końcową oraz w sprawozdaniu, którego wzór stanowi załącznik nr 13 do umowy/decyzji lub załącznik nr 12 do umowy/decyzji – kwoty ryczałtowe. Sprawozdanie należy przekazać do Instytucji Zarządzającej w formie edytowalnej za pomocą modułu systemu SL2014 KOMUNIKACJA oraz na adres mailowy: </w:t>
            </w:r>
            <w:hyperlink r:id="rId14"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zatrudnieniowej.</w:t>
            </w:r>
          </w:p>
        </w:tc>
      </w:tr>
    </w:tbl>
    <w:p w14:paraId="2CB61CC5" w14:textId="17B8C003" w:rsidR="00102FB7" w:rsidRPr="00326841" w:rsidRDefault="00102FB7" w:rsidP="00572693">
      <w:pPr>
        <w:tabs>
          <w:tab w:val="left" w:pos="3402"/>
          <w:tab w:val="left" w:pos="5103"/>
        </w:tabs>
        <w:spacing w:before="60" w:after="0"/>
        <w:ind w:left="-709"/>
        <w:jc w:val="both"/>
        <w:rPr>
          <w:sz w:val="20"/>
          <w:szCs w:val="20"/>
        </w:rPr>
      </w:pPr>
    </w:p>
    <w:sectPr w:rsidR="00102FB7" w:rsidRPr="00326841" w:rsidSect="00B55841">
      <w:headerReference w:type="default" r:id="rId15"/>
      <w:footerReference w:type="default" r:id="rId16"/>
      <w:headerReference w:type="first" r:id="rId17"/>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096B" w14:textId="77777777" w:rsidR="000D6DB9" w:rsidRDefault="000D6DB9" w:rsidP="00A11280">
      <w:pPr>
        <w:spacing w:after="0" w:line="240" w:lineRule="auto"/>
      </w:pPr>
      <w:r>
        <w:separator/>
      </w:r>
    </w:p>
  </w:endnote>
  <w:endnote w:type="continuationSeparator" w:id="0">
    <w:p w14:paraId="0B90B7EE" w14:textId="77777777" w:rsidR="000D6DB9" w:rsidRDefault="000D6DB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0D6DB9" w:rsidRDefault="000D6DB9">
        <w:pPr>
          <w:pStyle w:val="Stopka"/>
          <w:jc w:val="center"/>
        </w:pPr>
        <w:r>
          <w:fldChar w:fldCharType="begin"/>
        </w:r>
        <w:r>
          <w:instrText>PAGE   \* MERGEFORMAT</w:instrText>
        </w:r>
        <w:r>
          <w:fldChar w:fldCharType="separate"/>
        </w:r>
        <w:r w:rsidR="00577351">
          <w:rPr>
            <w:noProof/>
          </w:rPr>
          <w:t>22</w:t>
        </w:r>
        <w:r>
          <w:rPr>
            <w:noProof/>
          </w:rPr>
          <w:fldChar w:fldCharType="end"/>
        </w:r>
      </w:p>
    </w:sdtContent>
  </w:sdt>
  <w:p w14:paraId="1CE2B7A3" w14:textId="77777777" w:rsidR="000D6DB9" w:rsidRDefault="000D6DB9"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C3DE" w14:textId="77777777" w:rsidR="000D6DB9" w:rsidRDefault="000D6DB9" w:rsidP="00A11280">
      <w:pPr>
        <w:spacing w:after="0" w:line="240" w:lineRule="auto"/>
      </w:pPr>
      <w:r>
        <w:separator/>
      </w:r>
    </w:p>
  </w:footnote>
  <w:footnote w:type="continuationSeparator" w:id="0">
    <w:p w14:paraId="3612247F" w14:textId="77777777" w:rsidR="000D6DB9" w:rsidRDefault="000D6DB9"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55D1" w14:textId="77777777" w:rsidR="00577351" w:rsidRDefault="00577351" w:rsidP="00577351">
    <w:pPr>
      <w:spacing w:after="0"/>
      <w:jc w:val="right"/>
      <w:rPr>
        <w:rFonts w:ascii="Calibri" w:eastAsia="Calibri" w:hAnsi="Calibri" w:cs="Times New Roman"/>
        <w:iCs/>
        <w:sz w:val="24"/>
        <w:szCs w:val="24"/>
      </w:rPr>
    </w:pPr>
    <w:r w:rsidRPr="003D72E5">
      <w:rPr>
        <w:rFonts w:cs="Calibri"/>
        <w:b/>
        <w:bCs/>
        <w:iCs/>
        <w:sz w:val="24"/>
        <w:szCs w:val="24"/>
      </w:rPr>
      <w:t>Załącznik nr 7</w:t>
    </w:r>
    <w:r w:rsidRPr="003D72E5">
      <w:rPr>
        <w:rFonts w:cs="Calibri"/>
        <w:bCs/>
        <w:i/>
        <w:iCs/>
        <w:sz w:val="24"/>
        <w:szCs w:val="24"/>
      </w:rPr>
      <w:t xml:space="preserve"> </w:t>
    </w:r>
    <w:r w:rsidRPr="008078A7">
      <w:rPr>
        <w:rFonts w:ascii="Calibri" w:eastAsia="Calibri" w:hAnsi="Calibri" w:cs="Times New Roman"/>
        <w:iCs/>
        <w:sz w:val="24"/>
        <w:szCs w:val="24"/>
      </w:rPr>
      <w:t>do</w:t>
    </w:r>
    <w:r w:rsidRPr="000E456C">
      <w:rPr>
        <w:rFonts w:ascii="Calibri" w:eastAsia="Calibri" w:hAnsi="Calibri" w:cs="Times New Roman"/>
        <w:iCs/>
        <w:sz w:val="24"/>
        <w:szCs w:val="24"/>
      </w:rPr>
      <w:t xml:space="preserve"> Regulaminu konkursu dotyczącego projektów złożonych w ramach: </w:t>
    </w:r>
  </w:p>
  <w:p w14:paraId="636FF4F0" w14:textId="77777777" w:rsidR="00577351" w:rsidRPr="000E456C" w:rsidRDefault="00577351" w:rsidP="00577351">
    <w:pPr>
      <w:spacing w:after="0"/>
      <w:jc w:val="right"/>
      <w:rPr>
        <w:rFonts w:ascii="Calibri" w:eastAsia="Calibri" w:hAnsi="Calibri" w:cs="Times New Roman"/>
        <w:iCs/>
        <w:sz w:val="24"/>
        <w:szCs w:val="24"/>
      </w:rPr>
    </w:pPr>
    <w:r w:rsidRPr="000E456C">
      <w:rPr>
        <w:rFonts w:ascii="Calibri" w:eastAsia="Calibri" w:hAnsi="Calibri" w:cs="Times New Roman"/>
        <w:iCs/>
        <w:sz w:val="24"/>
        <w:szCs w:val="24"/>
      </w:rPr>
      <w:t xml:space="preserve">Działania 8.2 </w:t>
    </w:r>
    <w:r w:rsidRPr="000E456C">
      <w:rPr>
        <w:rFonts w:ascii="Calibri" w:eastAsia="Calibri" w:hAnsi="Calibri" w:cs="Times New Roman"/>
        <w:i/>
        <w:iCs/>
        <w:sz w:val="24"/>
        <w:szCs w:val="24"/>
      </w:rPr>
      <w:t>Włączenie społeczne</w:t>
    </w:r>
    <w:r w:rsidRPr="000E456C">
      <w:rPr>
        <w:rFonts w:ascii="Calibri" w:eastAsia="Calibri" w:hAnsi="Calibri" w:cs="Times New Roman"/>
        <w:iCs/>
        <w:sz w:val="24"/>
        <w:szCs w:val="24"/>
      </w:rPr>
      <w:t xml:space="preserve">, Osi VIII </w:t>
    </w:r>
    <w:r w:rsidRPr="000E456C">
      <w:rPr>
        <w:rFonts w:ascii="Calibri" w:eastAsia="Calibri" w:hAnsi="Calibri" w:cs="Times New Roman"/>
        <w:i/>
        <w:iCs/>
        <w:sz w:val="24"/>
        <w:szCs w:val="24"/>
      </w:rPr>
      <w:t>Integracja społeczna</w:t>
    </w:r>
    <w:r w:rsidRPr="000E456C">
      <w:rPr>
        <w:rFonts w:ascii="Calibri" w:eastAsia="Calibri" w:hAnsi="Calibri" w:cs="Times New Roman"/>
        <w:iCs/>
        <w:sz w:val="24"/>
        <w:szCs w:val="24"/>
      </w:rPr>
      <w:t xml:space="preserve"> RPO WO 2014-2020,</w:t>
    </w:r>
  </w:p>
  <w:p w14:paraId="18FAAF6B" w14:textId="59147600" w:rsidR="000D6DB9" w:rsidRPr="00625694" w:rsidRDefault="00577351" w:rsidP="00577351">
    <w:pPr>
      <w:spacing w:after="0"/>
      <w:jc w:val="right"/>
      <w:rPr>
        <w:rFonts w:ascii="Calibri" w:eastAsia="Times New Roman" w:hAnsi="Calibri" w:cs="Times New Roman"/>
        <w:i/>
        <w:szCs w:val="20"/>
      </w:rPr>
    </w:pPr>
    <w:r w:rsidRPr="000E456C">
      <w:rPr>
        <w:rFonts w:ascii="Calibri" w:eastAsia="Calibri" w:hAnsi="Calibri" w:cs="Times New Roman"/>
        <w:iCs/>
        <w:sz w:val="24"/>
        <w:szCs w:val="24"/>
      </w:rPr>
      <w:t>Nabór III, Wersja nr 1</w:t>
    </w:r>
    <w:r>
      <w:rPr>
        <w:rFonts w:ascii="Calibri" w:eastAsia="Calibri" w:hAnsi="Calibri" w:cs="Times New Roman"/>
        <w:iCs/>
        <w:sz w:val="24"/>
        <w:szCs w:val="24"/>
      </w:rPr>
      <w:t xml:space="preserve"> ze zmianami</w:t>
    </w:r>
    <w:r w:rsidRPr="000E456C">
      <w:rPr>
        <w:rFonts w:ascii="Calibri" w:eastAsia="Calibri" w:hAnsi="Calibri" w:cs="Times New Roman"/>
        <w:iCs/>
        <w:sz w:val="24"/>
        <w:szCs w:val="24"/>
      </w:rPr>
      <w:t xml:space="preserve">, </w:t>
    </w:r>
    <w:r>
      <w:rPr>
        <w:rFonts w:ascii="Calibri" w:eastAsia="Calibri" w:hAnsi="Calibri" w:cs="Times New Roman"/>
        <w:iCs/>
        <w:sz w:val="24"/>
        <w:szCs w:val="24"/>
      </w:rPr>
      <w:t>wrzesień</w:t>
    </w:r>
    <w:r w:rsidRPr="000E456C">
      <w:rPr>
        <w:rFonts w:ascii="Calibri" w:eastAsia="Calibri" w:hAnsi="Calibri" w:cs="Times New Roman"/>
        <w:iCs/>
        <w:sz w:val="24"/>
        <w:szCs w:val="24"/>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B12A" w14:textId="4656E866" w:rsidR="000D6DB9" w:rsidRDefault="000D6DB9" w:rsidP="00625694">
    <w:pPr>
      <w:spacing w:after="0"/>
      <w:jc w:val="right"/>
      <w:rPr>
        <w:rFonts w:ascii="Calibri" w:eastAsia="Calibri" w:hAnsi="Calibri" w:cs="Times New Roman"/>
        <w:iCs/>
        <w:sz w:val="24"/>
        <w:szCs w:val="24"/>
      </w:rPr>
    </w:pPr>
    <w:r w:rsidRPr="003D72E5">
      <w:rPr>
        <w:rFonts w:cs="Calibri"/>
        <w:b/>
        <w:bCs/>
        <w:iCs/>
        <w:sz w:val="24"/>
        <w:szCs w:val="24"/>
      </w:rPr>
      <w:t>Załącznik nr 7</w:t>
    </w:r>
    <w:r w:rsidRPr="003D72E5">
      <w:rPr>
        <w:rFonts w:cs="Calibri"/>
        <w:bCs/>
        <w:i/>
        <w:iCs/>
        <w:sz w:val="24"/>
        <w:szCs w:val="24"/>
      </w:rPr>
      <w:t xml:space="preserve"> </w:t>
    </w:r>
    <w:r w:rsidRPr="008078A7">
      <w:rPr>
        <w:rFonts w:ascii="Calibri" w:eastAsia="Calibri" w:hAnsi="Calibri" w:cs="Times New Roman"/>
        <w:iCs/>
        <w:sz w:val="24"/>
        <w:szCs w:val="24"/>
      </w:rPr>
      <w:t>do</w:t>
    </w:r>
    <w:r w:rsidRPr="000E456C">
      <w:rPr>
        <w:rFonts w:ascii="Calibri" w:eastAsia="Calibri" w:hAnsi="Calibri" w:cs="Times New Roman"/>
        <w:iCs/>
        <w:sz w:val="24"/>
        <w:szCs w:val="24"/>
      </w:rPr>
      <w:t xml:space="preserve"> Regulaminu konkursu dotyczącego projektów złożonych w ramach: </w:t>
    </w:r>
  </w:p>
  <w:p w14:paraId="0098EBFE" w14:textId="7F9674E6" w:rsidR="000D6DB9" w:rsidRPr="000E456C" w:rsidRDefault="000D6DB9" w:rsidP="00625694">
    <w:pPr>
      <w:spacing w:after="0"/>
      <w:jc w:val="right"/>
      <w:rPr>
        <w:rFonts w:ascii="Calibri" w:eastAsia="Calibri" w:hAnsi="Calibri" w:cs="Times New Roman"/>
        <w:iCs/>
        <w:sz w:val="24"/>
        <w:szCs w:val="24"/>
      </w:rPr>
    </w:pPr>
    <w:r w:rsidRPr="000E456C">
      <w:rPr>
        <w:rFonts w:ascii="Calibri" w:eastAsia="Calibri" w:hAnsi="Calibri" w:cs="Times New Roman"/>
        <w:iCs/>
        <w:sz w:val="24"/>
        <w:szCs w:val="24"/>
      </w:rPr>
      <w:t xml:space="preserve">Działania 8.2 </w:t>
    </w:r>
    <w:r w:rsidRPr="000E456C">
      <w:rPr>
        <w:rFonts w:ascii="Calibri" w:eastAsia="Calibri" w:hAnsi="Calibri" w:cs="Times New Roman"/>
        <w:i/>
        <w:iCs/>
        <w:sz w:val="24"/>
        <w:szCs w:val="24"/>
      </w:rPr>
      <w:t>Włączenie społeczne</w:t>
    </w:r>
    <w:r w:rsidRPr="000E456C">
      <w:rPr>
        <w:rFonts w:ascii="Calibri" w:eastAsia="Calibri" w:hAnsi="Calibri" w:cs="Times New Roman"/>
        <w:iCs/>
        <w:sz w:val="24"/>
        <w:szCs w:val="24"/>
      </w:rPr>
      <w:t xml:space="preserve">, Osi VIII </w:t>
    </w:r>
    <w:r w:rsidRPr="000E456C">
      <w:rPr>
        <w:rFonts w:ascii="Calibri" w:eastAsia="Calibri" w:hAnsi="Calibri" w:cs="Times New Roman"/>
        <w:i/>
        <w:iCs/>
        <w:sz w:val="24"/>
        <w:szCs w:val="24"/>
      </w:rPr>
      <w:t>Integracja społeczna</w:t>
    </w:r>
    <w:r w:rsidRPr="000E456C">
      <w:rPr>
        <w:rFonts w:ascii="Calibri" w:eastAsia="Calibri" w:hAnsi="Calibri" w:cs="Times New Roman"/>
        <w:iCs/>
        <w:sz w:val="24"/>
        <w:szCs w:val="24"/>
      </w:rPr>
      <w:t xml:space="preserve"> RPO WO 2014-2020,</w:t>
    </w:r>
  </w:p>
  <w:p w14:paraId="3E0BA584" w14:textId="00E70A4C" w:rsidR="000D6DB9" w:rsidRPr="00625694" w:rsidRDefault="000D6DB9" w:rsidP="00625694">
    <w:pPr>
      <w:spacing w:after="0"/>
      <w:jc w:val="right"/>
      <w:rPr>
        <w:rFonts w:ascii="Calibri" w:eastAsia="Times New Roman" w:hAnsi="Calibri" w:cs="Times New Roman"/>
        <w:i/>
        <w:szCs w:val="20"/>
      </w:rPr>
    </w:pPr>
    <w:r w:rsidRPr="000E456C">
      <w:rPr>
        <w:rFonts w:ascii="Calibri" w:eastAsia="Calibri" w:hAnsi="Calibri" w:cs="Times New Roman"/>
        <w:iCs/>
        <w:sz w:val="24"/>
        <w:szCs w:val="24"/>
      </w:rPr>
      <w:t>Nabór III, Wersja nr 1</w:t>
    </w:r>
    <w:r w:rsidR="00FE2528">
      <w:rPr>
        <w:rFonts w:ascii="Calibri" w:eastAsia="Calibri" w:hAnsi="Calibri" w:cs="Times New Roman"/>
        <w:iCs/>
        <w:sz w:val="24"/>
        <w:szCs w:val="24"/>
      </w:rPr>
      <w:t xml:space="preserve"> ze zmianami</w:t>
    </w:r>
    <w:r w:rsidRPr="000E456C">
      <w:rPr>
        <w:rFonts w:ascii="Calibri" w:eastAsia="Calibri" w:hAnsi="Calibri" w:cs="Times New Roman"/>
        <w:iCs/>
        <w:sz w:val="24"/>
        <w:szCs w:val="24"/>
      </w:rPr>
      <w:t xml:space="preserve">, </w:t>
    </w:r>
    <w:r w:rsidR="00FE2528">
      <w:rPr>
        <w:rFonts w:ascii="Calibri" w:eastAsia="Calibri" w:hAnsi="Calibri" w:cs="Times New Roman"/>
        <w:iCs/>
        <w:sz w:val="24"/>
        <w:szCs w:val="24"/>
      </w:rPr>
      <w:t>wrzesień</w:t>
    </w:r>
    <w:r w:rsidRPr="000E456C">
      <w:rPr>
        <w:rFonts w:ascii="Calibri" w:eastAsia="Calibri" w:hAnsi="Calibri" w:cs="Times New Roman"/>
        <w:iCs/>
        <w:sz w:val="24"/>
        <w:szCs w:val="24"/>
      </w:rPr>
      <w:t xml:space="preserve"> 2019 r.</w:t>
    </w:r>
  </w:p>
  <w:p w14:paraId="4C77B598" w14:textId="18CE33D1" w:rsidR="000D6DB9" w:rsidRDefault="000D6DB9" w:rsidP="003D72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894"/>
    <w:multiLevelType w:val="hybridMultilevel"/>
    <w:tmpl w:val="4E5EEBDA"/>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 w15:restartNumberingAfterBreak="0">
    <w:nsid w:val="17776C41"/>
    <w:multiLevelType w:val="hybridMultilevel"/>
    <w:tmpl w:val="8FA2E79E"/>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B31814"/>
    <w:multiLevelType w:val="hybridMultilevel"/>
    <w:tmpl w:val="F91C4E3A"/>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934"/>
    <w:rsid w:val="00003A16"/>
    <w:rsid w:val="000043FC"/>
    <w:rsid w:val="00006A99"/>
    <w:rsid w:val="0001004E"/>
    <w:rsid w:val="00010EEF"/>
    <w:rsid w:val="00015EC6"/>
    <w:rsid w:val="000171C9"/>
    <w:rsid w:val="00017DE1"/>
    <w:rsid w:val="00022220"/>
    <w:rsid w:val="0002356F"/>
    <w:rsid w:val="0002420B"/>
    <w:rsid w:val="00024B16"/>
    <w:rsid w:val="000252B8"/>
    <w:rsid w:val="000305AA"/>
    <w:rsid w:val="000327B4"/>
    <w:rsid w:val="00034C0D"/>
    <w:rsid w:val="00035C17"/>
    <w:rsid w:val="00036830"/>
    <w:rsid w:val="00040DFE"/>
    <w:rsid w:val="000419E2"/>
    <w:rsid w:val="00042F3A"/>
    <w:rsid w:val="00047F83"/>
    <w:rsid w:val="000505A7"/>
    <w:rsid w:val="00052D97"/>
    <w:rsid w:val="00053A7D"/>
    <w:rsid w:val="00055EE7"/>
    <w:rsid w:val="00056886"/>
    <w:rsid w:val="00061708"/>
    <w:rsid w:val="000637DD"/>
    <w:rsid w:val="0006395F"/>
    <w:rsid w:val="00066E0C"/>
    <w:rsid w:val="00067170"/>
    <w:rsid w:val="000713F2"/>
    <w:rsid w:val="00072063"/>
    <w:rsid w:val="000735AC"/>
    <w:rsid w:val="000743C0"/>
    <w:rsid w:val="000751CE"/>
    <w:rsid w:val="000757A9"/>
    <w:rsid w:val="0007595A"/>
    <w:rsid w:val="00083607"/>
    <w:rsid w:val="00083D75"/>
    <w:rsid w:val="00084190"/>
    <w:rsid w:val="000853BF"/>
    <w:rsid w:val="00085564"/>
    <w:rsid w:val="000871B9"/>
    <w:rsid w:val="000905EF"/>
    <w:rsid w:val="00091AF0"/>
    <w:rsid w:val="000931E9"/>
    <w:rsid w:val="000934F6"/>
    <w:rsid w:val="0009398B"/>
    <w:rsid w:val="00095A5B"/>
    <w:rsid w:val="00095B63"/>
    <w:rsid w:val="000A0237"/>
    <w:rsid w:val="000A4032"/>
    <w:rsid w:val="000A4089"/>
    <w:rsid w:val="000A4616"/>
    <w:rsid w:val="000A529C"/>
    <w:rsid w:val="000A6A14"/>
    <w:rsid w:val="000A75E9"/>
    <w:rsid w:val="000B09A2"/>
    <w:rsid w:val="000B31A9"/>
    <w:rsid w:val="000B4446"/>
    <w:rsid w:val="000B5CE4"/>
    <w:rsid w:val="000B5FE8"/>
    <w:rsid w:val="000B61B6"/>
    <w:rsid w:val="000B725C"/>
    <w:rsid w:val="000C2314"/>
    <w:rsid w:val="000C3414"/>
    <w:rsid w:val="000C4057"/>
    <w:rsid w:val="000C5C74"/>
    <w:rsid w:val="000C5CA6"/>
    <w:rsid w:val="000C6AA3"/>
    <w:rsid w:val="000D3B84"/>
    <w:rsid w:val="000D55FA"/>
    <w:rsid w:val="000D6DB9"/>
    <w:rsid w:val="000E1172"/>
    <w:rsid w:val="000E1828"/>
    <w:rsid w:val="000E436C"/>
    <w:rsid w:val="000E5525"/>
    <w:rsid w:val="000E7FBF"/>
    <w:rsid w:val="000F24D9"/>
    <w:rsid w:val="000F36FA"/>
    <w:rsid w:val="000F4FD3"/>
    <w:rsid w:val="000F5C3F"/>
    <w:rsid w:val="00100CBE"/>
    <w:rsid w:val="001012DE"/>
    <w:rsid w:val="001028AA"/>
    <w:rsid w:val="00102FB7"/>
    <w:rsid w:val="00104B97"/>
    <w:rsid w:val="00110626"/>
    <w:rsid w:val="00112BD8"/>
    <w:rsid w:val="001133C2"/>
    <w:rsid w:val="001144A8"/>
    <w:rsid w:val="00115072"/>
    <w:rsid w:val="0011616D"/>
    <w:rsid w:val="001203DA"/>
    <w:rsid w:val="0012109B"/>
    <w:rsid w:val="001212B7"/>
    <w:rsid w:val="00121B2A"/>
    <w:rsid w:val="00125111"/>
    <w:rsid w:val="00125597"/>
    <w:rsid w:val="00131B88"/>
    <w:rsid w:val="001330A8"/>
    <w:rsid w:val="00136D60"/>
    <w:rsid w:val="00144CA9"/>
    <w:rsid w:val="00145EFB"/>
    <w:rsid w:val="001460B1"/>
    <w:rsid w:val="00150E88"/>
    <w:rsid w:val="0015121D"/>
    <w:rsid w:val="00160878"/>
    <w:rsid w:val="00163090"/>
    <w:rsid w:val="00163314"/>
    <w:rsid w:val="00163E62"/>
    <w:rsid w:val="0016581B"/>
    <w:rsid w:val="0016584B"/>
    <w:rsid w:val="0016610E"/>
    <w:rsid w:val="00170F8F"/>
    <w:rsid w:val="001739B8"/>
    <w:rsid w:val="001753BF"/>
    <w:rsid w:val="00176A29"/>
    <w:rsid w:val="00177222"/>
    <w:rsid w:val="001807EC"/>
    <w:rsid w:val="00180987"/>
    <w:rsid w:val="00180A81"/>
    <w:rsid w:val="001811AE"/>
    <w:rsid w:val="001843BF"/>
    <w:rsid w:val="00185311"/>
    <w:rsid w:val="00185BAA"/>
    <w:rsid w:val="00185C5A"/>
    <w:rsid w:val="00186200"/>
    <w:rsid w:val="00186FCC"/>
    <w:rsid w:val="001874BA"/>
    <w:rsid w:val="00187F56"/>
    <w:rsid w:val="001901EB"/>
    <w:rsid w:val="00190C4F"/>
    <w:rsid w:val="00191A19"/>
    <w:rsid w:val="001930AE"/>
    <w:rsid w:val="00193769"/>
    <w:rsid w:val="00196A28"/>
    <w:rsid w:val="00196F2C"/>
    <w:rsid w:val="001A2B56"/>
    <w:rsid w:val="001A32D2"/>
    <w:rsid w:val="001A3780"/>
    <w:rsid w:val="001A4F07"/>
    <w:rsid w:val="001A5012"/>
    <w:rsid w:val="001A68E1"/>
    <w:rsid w:val="001A72B1"/>
    <w:rsid w:val="001A7F72"/>
    <w:rsid w:val="001B2650"/>
    <w:rsid w:val="001B2C86"/>
    <w:rsid w:val="001B551B"/>
    <w:rsid w:val="001B7D73"/>
    <w:rsid w:val="001C134E"/>
    <w:rsid w:val="001C196A"/>
    <w:rsid w:val="001C4092"/>
    <w:rsid w:val="001C55A8"/>
    <w:rsid w:val="001C5C88"/>
    <w:rsid w:val="001C5E23"/>
    <w:rsid w:val="001C7406"/>
    <w:rsid w:val="001D103E"/>
    <w:rsid w:val="001D2DFD"/>
    <w:rsid w:val="001D330B"/>
    <w:rsid w:val="001D353F"/>
    <w:rsid w:val="001D3621"/>
    <w:rsid w:val="001D7CC3"/>
    <w:rsid w:val="001E30CE"/>
    <w:rsid w:val="001E3836"/>
    <w:rsid w:val="001E6CC9"/>
    <w:rsid w:val="001F1D54"/>
    <w:rsid w:val="00203F42"/>
    <w:rsid w:val="00210653"/>
    <w:rsid w:val="00210814"/>
    <w:rsid w:val="00210D3C"/>
    <w:rsid w:val="00211AC9"/>
    <w:rsid w:val="00212883"/>
    <w:rsid w:val="00220524"/>
    <w:rsid w:val="002218B6"/>
    <w:rsid w:val="00222682"/>
    <w:rsid w:val="002233DD"/>
    <w:rsid w:val="002240BB"/>
    <w:rsid w:val="002244FF"/>
    <w:rsid w:val="00226060"/>
    <w:rsid w:val="002266E6"/>
    <w:rsid w:val="002271F7"/>
    <w:rsid w:val="00233B51"/>
    <w:rsid w:val="00233FAE"/>
    <w:rsid w:val="0023430F"/>
    <w:rsid w:val="00235E3B"/>
    <w:rsid w:val="0024279D"/>
    <w:rsid w:val="00242FBA"/>
    <w:rsid w:val="0024356D"/>
    <w:rsid w:val="0025473F"/>
    <w:rsid w:val="00254FE1"/>
    <w:rsid w:val="00254FF1"/>
    <w:rsid w:val="0025646D"/>
    <w:rsid w:val="00256682"/>
    <w:rsid w:val="00261722"/>
    <w:rsid w:val="0026206F"/>
    <w:rsid w:val="00264831"/>
    <w:rsid w:val="002672D2"/>
    <w:rsid w:val="0026782A"/>
    <w:rsid w:val="0027059A"/>
    <w:rsid w:val="00272BC9"/>
    <w:rsid w:val="00273AB4"/>
    <w:rsid w:val="002764D3"/>
    <w:rsid w:val="002821A1"/>
    <w:rsid w:val="00283239"/>
    <w:rsid w:val="00283CF1"/>
    <w:rsid w:val="00287512"/>
    <w:rsid w:val="00287AA3"/>
    <w:rsid w:val="00291047"/>
    <w:rsid w:val="00292CCE"/>
    <w:rsid w:val="002948C3"/>
    <w:rsid w:val="002979FE"/>
    <w:rsid w:val="002A04A9"/>
    <w:rsid w:val="002A099C"/>
    <w:rsid w:val="002A3184"/>
    <w:rsid w:val="002A3416"/>
    <w:rsid w:val="002A3A9C"/>
    <w:rsid w:val="002A3B5B"/>
    <w:rsid w:val="002A3FC9"/>
    <w:rsid w:val="002A4384"/>
    <w:rsid w:val="002A5E59"/>
    <w:rsid w:val="002A7DBE"/>
    <w:rsid w:val="002B04AA"/>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3E1"/>
    <w:rsid w:val="002D47D0"/>
    <w:rsid w:val="002D4B7F"/>
    <w:rsid w:val="002D6BC5"/>
    <w:rsid w:val="002E1BA9"/>
    <w:rsid w:val="002E26E8"/>
    <w:rsid w:val="002E5267"/>
    <w:rsid w:val="002F1F4E"/>
    <w:rsid w:val="003023A9"/>
    <w:rsid w:val="0030387D"/>
    <w:rsid w:val="0030425B"/>
    <w:rsid w:val="003064CE"/>
    <w:rsid w:val="00306C54"/>
    <w:rsid w:val="00307417"/>
    <w:rsid w:val="00312565"/>
    <w:rsid w:val="00312897"/>
    <w:rsid w:val="00314703"/>
    <w:rsid w:val="00316A82"/>
    <w:rsid w:val="003178FB"/>
    <w:rsid w:val="00317964"/>
    <w:rsid w:val="0032277D"/>
    <w:rsid w:val="00323DC8"/>
    <w:rsid w:val="003243A7"/>
    <w:rsid w:val="00326841"/>
    <w:rsid w:val="00327856"/>
    <w:rsid w:val="00334CEF"/>
    <w:rsid w:val="00334F83"/>
    <w:rsid w:val="003350A1"/>
    <w:rsid w:val="00335105"/>
    <w:rsid w:val="0033677D"/>
    <w:rsid w:val="00340398"/>
    <w:rsid w:val="00341073"/>
    <w:rsid w:val="00342212"/>
    <w:rsid w:val="00342FAA"/>
    <w:rsid w:val="00343FA6"/>
    <w:rsid w:val="00345EBC"/>
    <w:rsid w:val="00346BA7"/>
    <w:rsid w:val="003471D6"/>
    <w:rsid w:val="0034744E"/>
    <w:rsid w:val="00351059"/>
    <w:rsid w:val="00352B56"/>
    <w:rsid w:val="00356414"/>
    <w:rsid w:val="00356922"/>
    <w:rsid w:val="00356D8C"/>
    <w:rsid w:val="00360C4C"/>
    <w:rsid w:val="003626EF"/>
    <w:rsid w:val="00364CD4"/>
    <w:rsid w:val="00365D3B"/>
    <w:rsid w:val="003660CD"/>
    <w:rsid w:val="0036612F"/>
    <w:rsid w:val="003701C9"/>
    <w:rsid w:val="00370627"/>
    <w:rsid w:val="0037281C"/>
    <w:rsid w:val="00372AC0"/>
    <w:rsid w:val="003744E5"/>
    <w:rsid w:val="0037457E"/>
    <w:rsid w:val="00375C2B"/>
    <w:rsid w:val="00375E59"/>
    <w:rsid w:val="00382AEC"/>
    <w:rsid w:val="003841BA"/>
    <w:rsid w:val="003921D0"/>
    <w:rsid w:val="00393132"/>
    <w:rsid w:val="00395752"/>
    <w:rsid w:val="003976DA"/>
    <w:rsid w:val="003A3B99"/>
    <w:rsid w:val="003A545F"/>
    <w:rsid w:val="003A56B7"/>
    <w:rsid w:val="003A5D5D"/>
    <w:rsid w:val="003A5E23"/>
    <w:rsid w:val="003A69AB"/>
    <w:rsid w:val="003A6C9B"/>
    <w:rsid w:val="003B1C63"/>
    <w:rsid w:val="003B26CD"/>
    <w:rsid w:val="003B2744"/>
    <w:rsid w:val="003B2E21"/>
    <w:rsid w:val="003B4296"/>
    <w:rsid w:val="003B5B73"/>
    <w:rsid w:val="003B7C2D"/>
    <w:rsid w:val="003B7E2A"/>
    <w:rsid w:val="003C02CA"/>
    <w:rsid w:val="003C26C4"/>
    <w:rsid w:val="003C27B4"/>
    <w:rsid w:val="003C4BBB"/>
    <w:rsid w:val="003C6DBB"/>
    <w:rsid w:val="003C6E68"/>
    <w:rsid w:val="003D02A0"/>
    <w:rsid w:val="003D06D9"/>
    <w:rsid w:val="003D14F8"/>
    <w:rsid w:val="003D1E49"/>
    <w:rsid w:val="003D1FF7"/>
    <w:rsid w:val="003D2D2E"/>
    <w:rsid w:val="003D4DB5"/>
    <w:rsid w:val="003D72E5"/>
    <w:rsid w:val="003D7DE2"/>
    <w:rsid w:val="003E0589"/>
    <w:rsid w:val="003E274D"/>
    <w:rsid w:val="003E2E4B"/>
    <w:rsid w:val="003E3809"/>
    <w:rsid w:val="003E5A0C"/>
    <w:rsid w:val="003F0782"/>
    <w:rsid w:val="00407FEF"/>
    <w:rsid w:val="004100BB"/>
    <w:rsid w:val="00411A37"/>
    <w:rsid w:val="00413B51"/>
    <w:rsid w:val="00414263"/>
    <w:rsid w:val="004154B9"/>
    <w:rsid w:val="0042514A"/>
    <w:rsid w:val="00425283"/>
    <w:rsid w:val="004253A5"/>
    <w:rsid w:val="004269F6"/>
    <w:rsid w:val="00427357"/>
    <w:rsid w:val="00427710"/>
    <w:rsid w:val="00427BFF"/>
    <w:rsid w:val="00430732"/>
    <w:rsid w:val="0043127B"/>
    <w:rsid w:val="00432647"/>
    <w:rsid w:val="00434BAA"/>
    <w:rsid w:val="0043538A"/>
    <w:rsid w:val="0043777E"/>
    <w:rsid w:val="00440760"/>
    <w:rsid w:val="00442FE8"/>
    <w:rsid w:val="00443BDF"/>
    <w:rsid w:val="00444D52"/>
    <w:rsid w:val="004528CF"/>
    <w:rsid w:val="00452AF1"/>
    <w:rsid w:val="00453084"/>
    <w:rsid w:val="00453F91"/>
    <w:rsid w:val="00454139"/>
    <w:rsid w:val="004569A1"/>
    <w:rsid w:val="0046280F"/>
    <w:rsid w:val="0046432F"/>
    <w:rsid w:val="00465AC9"/>
    <w:rsid w:val="00465F90"/>
    <w:rsid w:val="0046649E"/>
    <w:rsid w:val="00466966"/>
    <w:rsid w:val="004672CD"/>
    <w:rsid w:val="00470F68"/>
    <w:rsid w:val="00482FB2"/>
    <w:rsid w:val="00483593"/>
    <w:rsid w:val="00483F5C"/>
    <w:rsid w:val="0048600E"/>
    <w:rsid w:val="00487BE8"/>
    <w:rsid w:val="00490085"/>
    <w:rsid w:val="004910A7"/>
    <w:rsid w:val="00495097"/>
    <w:rsid w:val="004964EA"/>
    <w:rsid w:val="004A16FE"/>
    <w:rsid w:val="004A354D"/>
    <w:rsid w:val="004A384C"/>
    <w:rsid w:val="004A4C98"/>
    <w:rsid w:val="004A6BDC"/>
    <w:rsid w:val="004A6D13"/>
    <w:rsid w:val="004B275A"/>
    <w:rsid w:val="004B44F2"/>
    <w:rsid w:val="004B52B6"/>
    <w:rsid w:val="004B69CE"/>
    <w:rsid w:val="004C2768"/>
    <w:rsid w:val="004C3420"/>
    <w:rsid w:val="004C666D"/>
    <w:rsid w:val="004C6B7E"/>
    <w:rsid w:val="004C7581"/>
    <w:rsid w:val="004D30B1"/>
    <w:rsid w:val="004D39D2"/>
    <w:rsid w:val="004D6FDC"/>
    <w:rsid w:val="004E17B4"/>
    <w:rsid w:val="004E3ACC"/>
    <w:rsid w:val="004E7A11"/>
    <w:rsid w:val="004E7D18"/>
    <w:rsid w:val="004F1419"/>
    <w:rsid w:val="004F3C77"/>
    <w:rsid w:val="004F42E7"/>
    <w:rsid w:val="004F4384"/>
    <w:rsid w:val="004F6BEF"/>
    <w:rsid w:val="005006BA"/>
    <w:rsid w:val="00501A93"/>
    <w:rsid w:val="00501C83"/>
    <w:rsid w:val="00506FBB"/>
    <w:rsid w:val="005077F3"/>
    <w:rsid w:val="005102CC"/>
    <w:rsid w:val="005129C5"/>
    <w:rsid w:val="005141C2"/>
    <w:rsid w:val="005156EF"/>
    <w:rsid w:val="005215BA"/>
    <w:rsid w:val="0052639C"/>
    <w:rsid w:val="00526808"/>
    <w:rsid w:val="00526FD4"/>
    <w:rsid w:val="005277DD"/>
    <w:rsid w:val="00527D23"/>
    <w:rsid w:val="0053473D"/>
    <w:rsid w:val="00536B7D"/>
    <w:rsid w:val="00537228"/>
    <w:rsid w:val="00537297"/>
    <w:rsid w:val="005402FE"/>
    <w:rsid w:val="00542CD4"/>
    <w:rsid w:val="00543A97"/>
    <w:rsid w:val="00544326"/>
    <w:rsid w:val="00544C11"/>
    <w:rsid w:val="00553955"/>
    <w:rsid w:val="0056602B"/>
    <w:rsid w:val="00567072"/>
    <w:rsid w:val="00570604"/>
    <w:rsid w:val="00571BBF"/>
    <w:rsid w:val="00572693"/>
    <w:rsid w:val="00573A93"/>
    <w:rsid w:val="00573E00"/>
    <w:rsid w:val="005746BF"/>
    <w:rsid w:val="005746DA"/>
    <w:rsid w:val="00575179"/>
    <w:rsid w:val="00575F75"/>
    <w:rsid w:val="00577351"/>
    <w:rsid w:val="0058397C"/>
    <w:rsid w:val="005845F1"/>
    <w:rsid w:val="00584F93"/>
    <w:rsid w:val="00586BA0"/>
    <w:rsid w:val="0058726C"/>
    <w:rsid w:val="00587F10"/>
    <w:rsid w:val="005915F1"/>
    <w:rsid w:val="0059388D"/>
    <w:rsid w:val="005956A0"/>
    <w:rsid w:val="005963DD"/>
    <w:rsid w:val="00596A58"/>
    <w:rsid w:val="00596D42"/>
    <w:rsid w:val="005A14AC"/>
    <w:rsid w:val="005A4085"/>
    <w:rsid w:val="005A42DA"/>
    <w:rsid w:val="005A4884"/>
    <w:rsid w:val="005A68AE"/>
    <w:rsid w:val="005A7CB1"/>
    <w:rsid w:val="005B2FEA"/>
    <w:rsid w:val="005B4431"/>
    <w:rsid w:val="005B504A"/>
    <w:rsid w:val="005C01D2"/>
    <w:rsid w:val="005C443F"/>
    <w:rsid w:val="005C50B9"/>
    <w:rsid w:val="005D3F61"/>
    <w:rsid w:val="005D5F43"/>
    <w:rsid w:val="005E3B62"/>
    <w:rsid w:val="005E4353"/>
    <w:rsid w:val="005E54E5"/>
    <w:rsid w:val="005E7322"/>
    <w:rsid w:val="005E7DBB"/>
    <w:rsid w:val="005F1689"/>
    <w:rsid w:val="005F2676"/>
    <w:rsid w:val="005F38DE"/>
    <w:rsid w:val="005F42F1"/>
    <w:rsid w:val="005F7A29"/>
    <w:rsid w:val="005F7C33"/>
    <w:rsid w:val="006013E0"/>
    <w:rsid w:val="00601B5A"/>
    <w:rsid w:val="00602EF3"/>
    <w:rsid w:val="006041FA"/>
    <w:rsid w:val="006053E7"/>
    <w:rsid w:val="006074ED"/>
    <w:rsid w:val="00610768"/>
    <w:rsid w:val="00611B31"/>
    <w:rsid w:val="00613B97"/>
    <w:rsid w:val="00615A30"/>
    <w:rsid w:val="006173CD"/>
    <w:rsid w:val="0062141A"/>
    <w:rsid w:val="00622249"/>
    <w:rsid w:val="006227F5"/>
    <w:rsid w:val="00623166"/>
    <w:rsid w:val="0062411B"/>
    <w:rsid w:val="00624C31"/>
    <w:rsid w:val="00625694"/>
    <w:rsid w:val="006257BD"/>
    <w:rsid w:val="006276A3"/>
    <w:rsid w:val="00630C04"/>
    <w:rsid w:val="006322FA"/>
    <w:rsid w:val="006336B6"/>
    <w:rsid w:val="00634313"/>
    <w:rsid w:val="00637635"/>
    <w:rsid w:val="006430D2"/>
    <w:rsid w:val="00647BC4"/>
    <w:rsid w:val="00651B66"/>
    <w:rsid w:val="00651FD3"/>
    <w:rsid w:val="006540BD"/>
    <w:rsid w:val="00654389"/>
    <w:rsid w:val="006545EC"/>
    <w:rsid w:val="0065570B"/>
    <w:rsid w:val="006559F9"/>
    <w:rsid w:val="0065665B"/>
    <w:rsid w:val="00656FE2"/>
    <w:rsid w:val="00657A74"/>
    <w:rsid w:val="006613F3"/>
    <w:rsid w:val="00661E45"/>
    <w:rsid w:val="006626EB"/>
    <w:rsid w:val="00662A41"/>
    <w:rsid w:val="00663223"/>
    <w:rsid w:val="006640B4"/>
    <w:rsid w:val="0066521C"/>
    <w:rsid w:val="00666DC8"/>
    <w:rsid w:val="006674CF"/>
    <w:rsid w:val="00671EBA"/>
    <w:rsid w:val="0067273C"/>
    <w:rsid w:val="00672CF7"/>
    <w:rsid w:val="006739CE"/>
    <w:rsid w:val="00676163"/>
    <w:rsid w:val="00677809"/>
    <w:rsid w:val="00680775"/>
    <w:rsid w:val="0068092F"/>
    <w:rsid w:val="00680C4A"/>
    <w:rsid w:val="0068406E"/>
    <w:rsid w:val="0069170E"/>
    <w:rsid w:val="00695E9D"/>
    <w:rsid w:val="00697B05"/>
    <w:rsid w:val="00697D95"/>
    <w:rsid w:val="006A2401"/>
    <w:rsid w:val="006A43A9"/>
    <w:rsid w:val="006A460D"/>
    <w:rsid w:val="006A579D"/>
    <w:rsid w:val="006A7221"/>
    <w:rsid w:val="006B145E"/>
    <w:rsid w:val="006B6022"/>
    <w:rsid w:val="006B7DBF"/>
    <w:rsid w:val="006C0FD5"/>
    <w:rsid w:val="006C36F9"/>
    <w:rsid w:val="006C41D8"/>
    <w:rsid w:val="006C77D9"/>
    <w:rsid w:val="006D2E34"/>
    <w:rsid w:val="006D356F"/>
    <w:rsid w:val="006D5DE7"/>
    <w:rsid w:val="006D63E7"/>
    <w:rsid w:val="006D7A86"/>
    <w:rsid w:val="006E194D"/>
    <w:rsid w:val="006E2806"/>
    <w:rsid w:val="006E53A2"/>
    <w:rsid w:val="006E54A6"/>
    <w:rsid w:val="006E5DC7"/>
    <w:rsid w:val="006F033D"/>
    <w:rsid w:val="006F18CC"/>
    <w:rsid w:val="006F1C8E"/>
    <w:rsid w:val="006F4876"/>
    <w:rsid w:val="006F5974"/>
    <w:rsid w:val="006F5F19"/>
    <w:rsid w:val="006F6464"/>
    <w:rsid w:val="006F6CF9"/>
    <w:rsid w:val="006F70FD"/>
    <w:rsid w:val="00700AB9"/>
    <w:rsid w:val="0070236E"/>
    <w:rsid w:val="00702DD7"/>
    <w:rsid w:val="00703714"/>
    <w:rsid w:val="0071321C"/>
    <w:rsid w:val="00715901"/>
    <w:rsid w:val="00715C79"/>
    <w:rsid w:val="00716992"/>
    <w:rsid w:val="00716BF1"/>
    <w:rsid w:val="00716DA1"/>
    <w:rsid w:val="007201CA"/>
    <w:rsid w:val="00720906"/>
    <w:rsid w:val="00720BEC"/>
    <w:rsid w:val="007210A5"/>
    <w:rsid w:val="007233C7"/>
    <w:rsid w:val="00723F91"/>
    <w:rsid w:val="00732DA4"/>
    <w:rsid w:val="007335DB"/>
    <w:rsid w:val="00735EAE"/>
    <w:rsid w:val="0074049A"/>
    <w:rsid w:val="00740C1F"/>
    <w:rsid w:val="00742451"/>
    <w:rsid w:val="00742D49"/>
    <w:rsid w:val="00743EB7"/>
    <w:rsid w:val="00746E4C"/>
    <w:rsid w:val="00747B15"/>
    <w:rsid w:val="007501D8"/>
    <w:rsid w:val="00753C49"/>
    <w:rsid w:val="00754C4F"/>
    <w:rsid w:val="00755437"/>
    <w:rsid w:val="00757A2D"/>
    <w:rsid w:val="00760B0C"/>
    <w:rsid w:val="007615D1"/>
    <w:rsid w:val="00761D7C"/>
    <w:rsid w:val="00762BB5"/>
    <w:rsid w:val="007747F8"/>
    <w:rsid w:val="007747FD"/>
    <w:rsid w:val="00774FA1"/>
    <w:rsid w:val="007754AA"/>
    <w:rsid w:val="00775B56"/>
    <w:rsid w:val="00776BE8"/>
    <w:rsid w:val="00780302"/>
    <w:rsid w:val="007815E2"/>
    <w:rsid w:val="00782C09"/>
    <w:rsid w:val="007832FF"/>
    <w:rsid w:val="00783A8E"/>
    <w:rsid w:val="007841BA"/>
    <w:rsid w:val="00785259"/>
    <w:rsid w:val="0078626F"/>
    <w:rsid w:val="00787710"/>
    <w:rsid w:val="00790A97"/>
    <w:rsid w:val="0079394C"/>
    <w:rsid w:val="0079666C"/>
    <w:rsid w:val="007A27F7"/>
    <w:rsid w:val="007A44A3"/>
    <w:rsid w:val="007A69E4"/>
    <w:rsid w:val="007B0796"/>
    <w:rsid w:val="007B1FFE"/>
    <w:rsid w:val="007B2FAA"/>
    <w:rsid w:val="007B3E77"/>
    <w:rsid w:val="007B5568"/>
    <w:rsid w:val="007B76FF"/>
    <w:rsid w:val="007C01E8"/>
    <w:rsid w:val="007C26AC"/>
    <w:rsid w:val="007C2E25"/>
    <w:rsid w:val="007C41F6"/>
    <w:rsid w:val="007C74A6"/>
    <w:rsid w:val="007D00DC"/>
    <w:rsid w:val="007D24B0"/>
    <w:rsid w:val="007D3E62"/>
    <w:rsid w:val="007D46E8"/>
    <w:rsid w:val="007D4C96"/>
    <w:rsid w:val="007D6D9A"/>
    <w:rsid w:val="007D7F49"/>
    <w:rsid w:val="007E034D"/>
    <w:rsid w:val="007E1DB5"/>
    <w:rsid w:val="007E5A9E"/>
    <w:rsid w:val="007E6F13"/>
    <w:rsid w:val="007F0A9C"/>
    <w:rsid w:val="007F32A3"/>
    <w:rsid w:val="007F595A"/>
    <w:rsid w:val="007F6DFA"/>
    <w:rsid w:val="008001AD"/>
    <w:rsid w:val="008009D0"/>
    <w:rsid w:val="0080142A"/>
    <w:rsid w:val="00801A0E"/>
    <w:rsid w:val="008020AE"/>
    <w:rsid w:val="00803AA7"/>
    <w:rsid w:val="00806531"/>
    <w:rsid w:val="00807117"/>
    <w:rsid w:val="008112BC"/>
    <w:rsid w:val="00811CFE"/>
    <w:rsid w:val="00813033"/>
    <w:rsid w:val="00813635"/>
    <w:rsid w:val="00813ACE"/>
    <w:rsid w:val="00814C11"/>
    <w:rsid w:val="008160DB"/>
    <w:rsid w:val="008172D4"/>
    <w:rsid w:val="00820327"/>
    <w:rsid w:val="00824719"/>
    <w:rsid w:val="008277E7"/>
    <w:rsid w:val="008279EC"/>
    <w:rsid w:val="008319BC"/>
    <w:rsid w:val="00831DA4"/>
    <w:rsid w:val="00831EDD"/>
    <w:rsid w:val="00832701"/>
    <w:rsid w:val="0083368F"/>
    <w:rsid w:val="00833C84"/>
    <w:rsid w:val="0083525A"/>
    <w:rsid w:val="0083699C"/>
    <w:rsid w:val="00840074"/>
    <w:rsid w:val="00840F98"/>
    <w:rsid w:val="0084178E"/>
    <w:rsid w:val="008417F9"/>
    <w:rsid w:val="008428E9"/>
    <w:rsid w:val="00844061"/>
    <w:rsid w:val="00845A3C"/>
    <w:rsid w:val="00846996"/>
    <w:rsid w:val="00854061"/>
    <w:rsid w:val="0085549C"/>
    <w:rsid w:val="00855AF4"/>
    <w:rsid w:val="00856568"/>
    <w:rsid w:val="00857ECE"/>
    <w:rsid w:val="00861532"/>
    <w:rsid w:val="00861566"/>
    <w:rsid w:val="00861990"/>
    <w:rsid w:val="00862EA9"/>
    <w:rsid w:val="00864E42"/>
    <w:rsid w:val="00871E72"/>
    <w:rsid w:val="008720BC"/>
    <w:rsid w:val="00873272"/>
    <w:rsid w:val="008733AB"/>
    <w:rsid w:val="00874A07"/>
    <w:rsid w:val="00874C36"/>
    <w:rsid w:val="00874D3D"/>
    <w:rsid w:val="00874EED"/>
    <w:rsid w:val="00881645"/>
    <w:rsid w:val="00881689"/>
    <w:rsid w:val="008823AA"/>
    <w:rsid w:val="00883127"/>
    <w:rsid w:val="0088454B"/>
    <w:rsid w:val="0088505E"/>
    <w:rsid w:val="0088530E"/>
    <w:rsid w:val="00886496"/>
    <w:rsid w:val="00886B5E"/>
    <w:rsid w:val="0089055E"/>
    <w:rsid w:val="008939B3"/>
    <w:rsid w:val="008974BB"/>
    <w:rsid w:val="008A02D7"/>
    <w:rsid w:val="008A033C"/>
    <w:rsid w:val="008A3625"/>
    <w:rsid w:val="008C0B2C"/>
    <w:rsid w:val="008C1518"/>
    <w:rsid w:val="008C315C"/>
    <w:rsid w:val="008C4EE2"/>
    <w:rsid w:val="008C5724"/>
    <w:rsid w:val="008C59D7"/>
    <w:rsid w:val="008C63FE"/>
    <w:rsid w:val="008C6877"/>
    <w:rsid w:val="008C689E"/>
    <w:rsid w:val="008C77BE"/>
    <w:rsid w:val="008D3403"/>
    <w:rsid w:val="008D3E47"/>
    <w:rsid w:val="008D7424"/>
    <w:rsid w:val="008E1221"/>
    <w:rsid w:val="008E139E"/>
    <w:rsid w:val="008E6BDD"/>
    <w:rsid w:val="008E6C41"/>
    <w:rsid w:val="008E70A7"/>
    <w:rsid w:val="008E76A3"/>
    <w:rsid w:val="008E7715"/>
    <w:rsid w:val="008E7F76"/>
    <w:rsid w:val="008F044A"/>
    <w:rsid w:val="008F0F56"/>
    <w:rsid w:val="008F168F"/>
    <w:rsid w:val="008F18BC"/>
    <w:rsid w:val="008F2FEE"/>
    <w:rsid w:val="008F3B44"/>
    <w:rsid w:val="008F6E8C"/>
    <w:rsid w:val="008F7815"/>
    <w:rsid w:val="00902971"/>
    <w:rsid w:val="009033FB"/>
    <w:rsid w:val="009036F8"/>
    <w:rsid w:val="009057A4"/>
    <w:rsid w:val="00905AC7"/>
    <w:rsid w:val="00907821"/>
    <w:rsid w:val="00910121"/>
    <w:rsid w:val="009119D4"/>
    <w:rsid w:val="00911FAD"/>
    <w:rsid w:val="009120DD"/>
    <w:rsid w:val="009124B4"/>
    <w:rsid w:val="00913370"/>
    <w:rsid w:val="00913791"/>
    <w:rsid w:val="00915C0B"/>
    <w:rsid w:val="00916534"/>
    <w:rsid w:val="0091660E"/>
    <w:rsid w:val="00921408"/>
    <w:rsid w:val="009223E4"/>
    <w:rsid w:val="00923DC2"/>
    <w:rsid w:val="0092434A"/>
    <w:rsid w:val="009246BE"/>
    <w:rsid w:val="0092671D"/>
    <w:rsid w:val="00930C72"/>
    <w:rsid w:val="00936F07"/>
    <w:rsid w:val="00940354"/>
    <w:rsid w:val="00941DD3"/>
    <w:rsid w:val="009440B3"/>
    <w:rsid w:val="00944557"/>
    <w:rsid w:val="009458D9"/>
    <w:rsid w:val="0094668B"/>
    <w:rsid w:val="00946AA3"/>
    <w:rsid w:val="0094714B"/>
    <w:rsid w:val="00947EA5"/>
    <w:rsid w:val="0095201D"/>
    <w:rsid w:val="00953A2D"/>
    <w:rsid w:val="00957E5D"/>
    <w:rsid w:val="00960170"/>
    <w:rsid w:val="0096037D"/>
    <w:rsid w:val="00961D23"/>
    <w:rsid w:val="0096700F"/>
    <w:rsid w:val="00970072"/>
    <w:rsid w:val="00970980"/>
    <w:rsid w:val="00974060"/>
    <w:rsid w:val="009753D1"/>
    <w:rsid w:val="00975F71"/>
    <w:rsid w:val="009839E5"/>
    <w:rsid w:val="00990474"/>
    <w:rsid w:val="00991562"/>
    <w:rsid w:val="00992F45"/>
    <w:rsid w:val="00993E65"/>
    <w:rsid w:val="0099519F"/>
    <w:rsid w:val="0099559C"/>
    <w:rsid w:val="00997070"/>
    <w:rsid w:val="00997A34"/>
    <w:rsid w:val="009A1C80"/>
    <w:rsid w:val="009A55E1"/>
    <w:rsid w:val="009A6BF1"/>
    <w:rsid w:val="009B1AF2"/>
    <w:rsid w:val="009B1C1D"/>
    <w:rsid w:val="009B2B59"/>
    <w:rsid w:val="009B3AAA"/>
    <w:rsid w:val="009B4814"/>
    <w:rsid w:val="009B5198"/>
    <w:rsid w:val="009B5372"/>
    <w:rsid w:val="009B6505"/>
    <w:rsid w:val="009B7C08"/>
    <w:rsid w:val="009C0FB0"/>
    <w:rsid w:val="009C4F1B"/>
    <w:rsid w:val="009C509F"/>
    <w:rsid w:val="009C5EE6"/>
    <w:rsid w:val="009C6492"/>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A041BC"/>
    <w:rsid w:val="00A04CFA"/>
    <w:rsid w:val="00A06538"/>
    <w:rsid w:val="00A0678F"/>
    <w:rsid w:val="00A07FC9"/>
    <w:rsid w:val="00A106B5"/>
    <w:rsid w:val="00A11280"/>
    <w:rsid w:val="00A12330"/>
    <w:rsid w:val="00A12854"/>
    <w:rsid w:val="00A13FD0"/>
    <w:rsid w:val="00A15978"/>
    <w:rsid w:val="00A1678D"/>
    <w:rsid w:val="00A229B6"/>
    <w:rsid w:val="00A23168"/>
    <w:rsid w:val="00A23361"/>
    <w:rsid w:val="00A2566E"/>
    <w:rsid w:val="00A26F6A"/>
    <w:rsid w:val="00A27CD5"/>
    <w:rsid w:val="00A32DDE"/>
    <w:rsid w:val="00A3504F"/>
    <w:rsid w:val="00A36895"/>
    <w:rsid w:val="00A3776E"/>
    <w:rsid w:val="00A37E09"/>
    <w:rsid w:val="00A406FE"/>
    <w:rsid w:val="00A40CFE"/>
    <w:rsid w:val="00A4517A"/>
    <w:rsid w:val="00A46671"/>
    <w:rsid w:val="00A46A48"/>
    <w:rsid w:val="00A53B24"/>
    <w:rsid w:val="00A55E0F"/>
    <w:rsid w:val="00A55E30"/>
    <w:rsid w:val="00A56DCC"/>
    <w:rsid w:val="00A56E0B"/>
    <w:rsid w:val="00A637E3"/>
    <w:rsid w:val="00A64913"/>
    <w:rsid w:val="00A659E2"/>
    <w:rsid w:val="00A66EF2"/>
    <w:rsid w:val="00A671FB"/>
    <w:rsid w:val="00A67D96"/>
    <w:rsid w:val="00A7073C"/>
    <w:rsid w:val="00A723A6"/>
    <w:rsid w:val="00A7370D"/>
    <w:rsid w:val="00A75078"/>
    <w:rsid w:val="00A75D3B"/>
    <w:rsid w:val="00A76BDD"/>
    <w:rsid w:val="00A76E79"/>
    <w:rsid w:val="00A83DBA"/>
    <w:rsid w:val="00A85AB9"/>
    <w:rsid w:val="00A86243"/>
    <w:rsid w:val="00A864C3"/>
    <w:rsid w:val="00A86BB0"/>
    <w:rsid w:val="00A87A15"/>
    <w:rsid w:val="00A91CD6"/>
    <w:rsid w:val="00A9204E"/>
    <w:rsid w:val="00A93672"/>
    <w:rsid w:val="00A94CAC"/>
    <w:rsid w:val="00A96AB7"/>
    <w:rsid w:val="00A96B60"/>
    <w:rsid w:val="00A9780F"/>
    <w:rsid w:val="00AA43DC"/>
    <w:rsid w:val="00AA5790"/>
    <w:rsid w:val="00AB1FC2"/>
    <w:rsid w:val="00AB32A3"/>
    <w:rsid w:val="00AB43F9"/>
    <w:rsid w:val="00AB57D1"/>
    <w:rsid w:val="00AC12E7"/>
    <w:rsid w:val="00AC22E3"/>
    <w:rsid w:val="00AC30F3"/>
    <w:rsid w:val="00AC4C19"/>
    <w:rsid w:val="00AC5522"/>
    <w:rsid w:val="00AD244B"/>
    <w:rsid w:val="00AD2CD0"/>
    <w:rsid w:val="00AD497B"/>
    <w:rsid w:val="00AD5CB9"/>
    <w:rsid w:val="00AD6759"/>
    <w:rsid w:val="00AD69B8"/>
    <w:rsid w:val="00AD6A25"/>
    <w:rsid w:val="00AD7C6B"/>
    <w:rsid w:val="00AE030F"/>
    <w:rsid w:val="00AE0FD6"/>
    <w:rsid w:val="00AE1F0B"/>
    <w:rsid w:val="00AE7B3E"/>
    <w:rsid w:val="00AF2D17"/>
    <w:rsid w:val="00AF42AA"/>
    <w:rsid w:val="00B00BB8"/>
    <w:rsid w:val="00B043BF"/>
    <w:rsid w:val="00B05395"/>
    <w:rsid w:val="00B05C7F"/>
    <w:rsid w:val="00B118EC"/>
    <w:rsid w:val="00B12AE2"/>
    <w:rsid w:val="00B13369"/>
    <w:rsid w:val="00B16429"/>
    <w:rsid w:val="00B178B9"/>
    <w:rsid w:val="00B17CD8"/>
    <w:rsid w:val="00B241FC"/>
    <w:rsid w:val="00B25DDC"/>
    <w:rsid w:val="00B26A50"/>
    <w:rsid w:val="00B33396"/>
    <w:rsid w:val="00B34964"/>
    <w:rsid w:val="00B34BC3"/>
    <w:rsid w:val="00B357BC"/>
    <w:rsid w:val="00B36BF9"/>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60267"/>
    <w:rsid w:val="00B6404D"/>
    <w:rsid w:val="00B645E6"/>
    <w:rsid w:val="00B64A26"/>
    <w:rsid w:val="00B65E20"/>
    <w:rsid w:val="00B6688C"/>
    <w:rsid w:val="00B6775E"/>
    <w:rsid w:val="00B67C6D"/>
    <w:rsid w:val="00B7001E"/>
    <w:rsid w:val="00B71412"/>
    <w:rsid w:val="00B71EEF"/>
    <w:rsid w:val="00B73E4B"/>
    <w:rsid w:val="00B7446F"/>
    <w:rsid w:val="00B764D6"/>
    <w:rsid w:val="00B7794B"/>
    <w:rsid w:val="00B80D0D"/>
    <w:rsid w:val="00B85EFB"/>
    <w:rsid w:val="00B91714"/>
    <w:rsid w:val="00B921A1"/>
    <w:rsid w:val="00B93AC2"/>
    <w:rsid w:val="00B974D2"/>
    <w:rsid w:val="00B978C2"/>
    <w:rsid w:val="00B97AF2"/>
    <w:rsid w:val="00B97C67"/>
    <w:rsid w:val="00BA2010"/>
    <w:rsid w:val="00BA3788"/>
    <w:rsid w:val="00BA534A"/>
    <w:rsid w:val="00BA5F2B"/>
    <w:rsid w:val="00BA60AC"/>
    <w:rsid w:val="00BA631B"/>
    <w:rsid w:val="00BA6726"/>
    <w:rsid w:val="00BA7277"/>
    <w:rsid w:val="00BB0333"/>
    <w:rsid w:val="00BB0608"/>
    <w:rsid w:val="00BB1338"/>
    <w:rsid w:val="00BB3DB2"/>
    <w:rsid w:val="00BB3DF3"/>
    <w:rsid w:val="00BC1E69"/>
    <w:rsid w:val="00BC6697"/>
    <w:rsid w:val="00BC7065"/>
    <w:rsid w:val="00BC7E9A"/>
    <w:rsid w:val="00BD15C8"/>
    <w:rsid w:val="00BD1880"/>
    <w:rsid w:val="00BD1A41"/>
    <w:rsid w:val="00BD38E2"/>
    <w:rsid w:val="00BD54E4"/>
    <w:rsid w:val="00BD5C87"/>
    <w:rsid w:val="00BD6764"/>
    <w:rsid w:val="00BD6CBC"/>
    <w:rsid w:val="00BD6DCF"/>
    <w:rsid w:val="00BD721D"/>
    <w:rsid w:val="00BE377C"/>
    <w:rsid w:val="00BE3D3B"/>
    <w:rsid w:val="00BE4417"/>
    <w:rsid w:val="00BE527C"/>
    <w:rsid w:val="00BE71DE"/>
    <w:rsid w:val="00BF36C7"/>
    <w:rsid w:val="00BF43D4"/>
    <w:rsid w:val="00BF6876"/>
    <w:rsid w:val="00C0604A"/>
    <w:rsid w:val="00C07EBF"/>
    <w:rsid w:val="00C11347"/>
    <w:rsid w:val="00C11928"/>
    <w:rsid w:val="00C15054"/>
    <w:rsid w:val="00C16418"/>
    <w:rsid w:val="00C17C93"/>
    <w:rsid w:val="00C24BF2"/>
    <w:rsid w:val="00C24E2A"/>
    <w:rsid w:val="00C25441"/>
    <w:rsid w:val="00C25BD5"/>
    <w:rsid w:val="00C27DCD"/>
    <w:rsid w:val="00C30228"/>
    <w:rsid w:val="00C31BBE"/>
    <w:rsid w:val="00C31C66"/>
    <w:rsid w:val="00C327FA"/>
    <w:rsid w:val="00C32C1E"/>
    <w:rsid w:val="00C3471A"/>
    <w:rsid w:val="00C36E39"/>
    <w:rsid w:val="00C374C2"/>
    <w:rsid w:val="00C37A8F"/>
    <w:rsid w:val="00C37E25"/>
    <w:rsid w:val="00C43ACD"/>
    <w:rsid w:val="00C44C0C"/>
    <w:rsid w:val="00C4631A"/>
    <w:rsid w:val="00C47FDB"/>
    <w:rsid w:val="00C52BA8"/>
    <w:rsid w:val="00C5569D"/>
    <w:rsid w:val="00C55929"/>
    <w:rsid w:val="00C56394"/>
    <w:rsid w:val="00C56BC1"/>
    <w:rsid w:val="00C56DBF"/>
    <w:rsid w:val="00C61A82"/>
    <w:rsid w:val="00C63D9D"/>
    <w:rsid w:val="00C71810"/>
    <w:rsid w:val="00C7484C"/>
    <w:rsid w:val="00C75440"/>
    <w:rsid w:val="00C762FB"/>
    <w:rsid w:val="00C7647F"/>
    <w:rsid w:val="00C814C7"/>
    <w:rsid w:val="00C822AF"/>
    <w:rsid w:val="00C845B1"/>
    <w:rsid w:val="00C858DC"/>
    <w:rsid w:val="00C92863"/>
    <w:rsid w:val="00C93A1D"/>
    <w:rsid w:val="00C9500E"/>
    <w:rsid w:val="00C953C5"/>
    <w:rsid w:val="00C95762"/>
    <w:rsid w:val="00CA186E"/>
    <w:rsid w:val="00CA1A8B"/>
    <w:rsid w:val="00CA4446"/>
    <w:rsid w:val="00CA4917"/>
    <w:rsid w:val="00CA4CD8"/>
    <w:rsid w:val="00CA5931"/>
    <w:rsid w:val="00CB052F"/>
    <w:rsid w:val="00CB084A"/>
    <w:rsid w:val="00CB2D0B"/>
    <w:rsid w:val="00CB7564"/>
    <w:rsid w:val="00CC0572"/>
    <w:rsid w:val="00CC7795"/>
    <w:rsid w:val="00CC7854"/>
    <w:rsid w:val="00CD1A35"/>
    <w:rsid w:val="00CD286A"/>
    <w:rsid w:val="00CD61FA"/>
    <w:rsid w:val="00CD70FA"/>
    <w:rsid w:val="00CD75FA"/>
    <w:rsid w:val="00CE040A"/>
    <w:rsid w:val="00CE3E95"/>
    <w:rsid w:val="00CE72C2"/>
    <w:rsid w:val="00CF0720"/>
    <w:rsid w:val="00CF1602"/>
    <w:rsid w:val="00CF2274"/>
    <w:rsid w:val="00CF2892"/>
    <w:rsid w:val="00CF42AA"/>
    <w:rsid w:val="00CF558C"/>
    <w:rsid w:val="00D01141"/>
    <w:rsid w:val="00D0243B"/>
    <w:rsid w:val="00D02646"/>
    <w:rsid w:val="00D028C2"/>
    <w:rsid w:val="00D02C92"/>
    <w:rsid w:val="00D03DF0"/>
    <w:rsid w:val="00D0538E"/>
    <w:rsid w:val="00D05BB6"/>
    <w:rsid w:val="00D06AEF"/>
    <w:rsid w:val="00D07438"/>
    <w:rsid w:val="00D07B9D"/>
    <w:rsid w:val="00D11990"/>
    <w:rsid w:val="00D12DE8"/>
    <w:rsid w:val="00D139F5"/>
    <w:rsid w:val="00D157F3"/>
    <w:rsid w:val="00D1629F"/>
    <w:rsid w:val="00D32232"/>
    <w:rsid w:val="00D32BD7"/>
    <w:rsid w:val="00D33068"/>
    <w:rsid w:val="00D343FB"/>
    <w:rsid w:val="00D353DE"/>
    <w:rsid w:val="00D37411"/>
    <w:rsid w:val="00D41276"/>
    <w:rsid w:val="00D43689"/>
    <w:rsid w:val="00D44A96"/>
    <w:rsid w:val="00D46885"/>
    <w:rsid w:val="00D509E2"/>
    <w:rsid w:val="00D50AFA"/>
    <w:rsid w:val="00D5444C"/>
    <w:rsid w:val="00D54462"/>
    <w:rsid w:val="00D568C9"/>
    <w:rsid w:val="00D5721C"/>
    <w:rsid w:val="00D604B7"/>
    <w:rsid w:val="00D614F8"/>
    <w:rsid w:val="00D67B61"/>
    <w:rsid w:val="00D708B3"/>
    <w:rsid w:val="00D73926"/>
    <w:rsid w:val="00D73DC2"/>
    <w:rsid w:val="00D73FC8"/>
    <w:rsid w:val="00D746E3"/>
    <w:rsid w:val="00D758D7"/>
    <w:rsid w:val="00D76C1A"/>
    <w:rsid w:val="00D80AAE"/>
    <w:rsid w:val="00D81C61"/>
    <w:rsid w:val="00D822A7"/>
    <w:rsid w:val="00D8458B"/>
    <w:rsid w:val="00D850F8"/>
    <w:rsid w:val="00D873A4"/>
    <w:rsid w:val="00D948EF"/>
    <w:rsid w:val="00D957C4"/>
    <w:rsid w:val="00D95C70"/>
    <w:rsid w:val="00DA01F4"/>
    <w:rsid w:val="00DA1AA6"/>
    <w:rsid w:val="00DA3986"/>
    <w:rsid w:val="00DA4D8E"/>
    <w:rsid w:val="00DC0B8F"/>
    <w:rsid w:val="00DC1F31"/>
    <w:rsid w:val="00DC5A06"/>
    <w:rsid w:val="00DC76C0"/>
    <w:rsid w:val="00DD5135"/>
    <w:rsid w:val="00DD52AA"/>
    <w:rsid w:val="00DD59A3"/>
    <w:rsid w:val="00DD5A07"/>
    <w:rsid w:val="00DD5DAB"/>
    <w:rsid w:val="00DE0DD2"/>
    <w:rsid w:val="00DE2EBA"/>
    <w:rsid w:val="00DE4C96"/>
    <w:rsid w:val="00DE53CC"/>
    <w:rsid w:val="00DE70F2"/>
    <w:rsid w:val="00DE7165"/>
    <w:rsid w:val="00DF0BB8"/>
    <w:rsid w:val="00DF17CF"/>
    <w:rsid w:val="00DF2325"/>
    <w:rsid w:val="00DF24B2"/>
    <w:rsid w:val="00DF2D03"/>
    <w:rsid w:val="00DF3169"/>
    <w:rsid w:val="00DF585A"/>
    <w:rsid w:val="00DF5FAE"/>
    <w:rsid w:val="00DF6096"/>
    <w:rsid w:val="00E00182"/>
    <w:rsid w:val="00E01179"/>
    <w:rsid w:val="00E02D65"/>
    <w:rsid w:val="00E05C71"/>
    <w:rsid w:val="00E073DF"/>
    <w:rsid w:val="00E10B50"/>
    <w:rsid w:val="00E12508"/>
    <w:rsid w:val="00E20110"/>
    <w:rsid w:val="00E215D1"/>
    <w:rsid w:val="00E22DC6"/>
    <w:rsid w:val="00E24B1E"/>
    <w:rsid w:val="00E265C6"/>
    <w:rsid w:val="00E2777E"/>
    <w:rsid w:val="00E347C4"/>
    <w:rsid w:val="00E369E3"/>
    <w:rsid w:val="00E36CF1"/>
    <w:rsid w:val="00E4087F"/>
    <w:rsid w:val="00E40BB1"/>
    <w:rsid w:val="00E41356"/>
    <w:rsid w:val="00E41845"/>
    <w:rsid w:val="00E428AD"/>
    <w:rsid w:val="00E46D0E"/>
    <w:rsid w:val="00E506BB"/>
    <w:rsid w:val="00E5099E"/>
    <w:rsid w:val="00E52F1A"/>
    <w:rsid w:val="00E57E0B"/>
    <w:rsid w:val="00E640C6"/>
    <w:rsid w:val="00E644E1"/>
    <w:rsid w:val="00E64A46"/>
    <w:rsid w:val="00E64D78"/>
    <w:rsid w:val="00E65FED"/>
    <w:rsid w:val="00E71BAC"/>
    <w:rsid w:val="00E72FF8"/>
    <w:rsid w:val="00E73D82"/>
    <w:rsid w:val="00E7620B"/>
    <w:rsid w:val="00E76A86"/>
    <w:rsid w:val="00E812FE"/>
    <w:rsid w:val="00E82132"/>
    <w:rsid w:val="00E82268"/>
    <w:rsid w:val="00E82A7F"/>
    <w:rsid w:val="00E858A4"/>
    <w:rsid w:val="00E86251"/>
    <w:rsid w:val="00E918C1"/>
    <w:rsid w:val="00E924B5"/>
    <w:rsid w:val="00E92BFE"/>
    <w:rsid w:val="00E92D8C"/>
    <w:rsid w:val="00E9761F"/>
    <w:rsid w:val="00EA0342"/>
    <w:rsid w:val="00EA09F1"/>
    <w:rsid w:val="00EA0D71"/>
    <w:rsid w:val="00EA4006"/>
    <w:rsid w:val="00EA5A7F"/>
    <w:rsid w:val="00EA78FD"/>
    <w:rsid w:val="00EB1E95"/>
    <w:rsid w:val="00EB223B"/>
    <w:rsid w:val="00EB26FF"/>
    <w:rsid w:val="00EB2C78"/>
    <w:rsid w:val="00EB4C55"/>
    <w:rsid w:val="00EB5170"/>
    <w:rsid w:val="00EB68E4"/>
    <w:rsid w:val="00EC045E"/>
    <w:rsid w:val="00EC1F67"/>
    <w:rsid w:val="00EC22EC"/>
    <w:rsid w:val="00EC4CA7"/>
    <w:rsid w:val="00EC508A"/>
    <w:rsid w:val="00ED0F02"/>
    <w:rsid w:val="00ED68D4"/>
    <w:rsid w:val="00EE3093"/>
    <w:rsid w:val="00EE31DE"/>
    <w:rsid w:val="00EE7774"/>
    <w:rsid w:val="00EF14B6"/>
    <w:rsid w:val="00EF243B"/>
    <w:rsid w:val="00EF73BF"/>
    <w:rsid w:val="00F00794"/>
    <w:rsid w:val="00F03716"/>
    <w:rsid w:val="00F0471F"/>
    <w:rsid w:val="00F04E5C"/>
    <w:rsid w:val="00F05843"/>
    <w:rsid w:val="00F05A86"/>
    <w:rsid w:val="00F10D01"/>
    <w:rsid w:val="00F10E46"/>
    <w:rsid w:val="00F20335"/>
    <w:rsid w:val="00F208EB"/>
    <w:rsid w:val="00F21C17"/>
    <w:rsid w:val="00F25FC1"/>
    <w:rsid w:val="00F30232"/>
    <w:rsid w:val="00F31468"/>
    <w:rsid w:val="00F3195F"/>
    <w:rsid w:val="00F32317"/>
    <w:rsid w:val="00F33839"/>
    <w:rsid w:val="00F3485A"/>
    <w:rsid w:val="00F366DE"/>
    <w:rsid w:val="00F370CA"/>
    <w:rsid w:val="00F37CF6"/>
    <w:rsid w:val="00F4137B"/>
    <w:rsid w:val="00F42920"/>
    <w:rsid w:val="00F4583C"/>
    <w:rsid w:val="00F45A18"/>
    <w:rsid w:val="00F460FC"/>
    <w:rsid w:val="00F46975"/>
    <w:rsid w:val="00F46F9E"/>
    <w:rsid w:val="00F4759C"/>
    <w:rsid w:val="00F52875"/>
    <w:rsid w:val="00F5370B"/>
    <w:rsid w:val="00F53B6A"/>
    <w:rsid w:val="00F54C3D"/>
    <w:rsid w:val="00F566C0"/>
    <w:rsid w:val="00F579A1"/>
    <w:rsid w:val="00F57CAF"/>
    <w:rsid w:val="00F6180E"/>
    <w:rsid w:val="00F62ED2"/>
    <w:rsid w:val="00F66240"/>
    <w:rsid w:val="00F7215D"/>
    <w:rsid w:val="00F72442"/>
    <w:rsid w:val="00F72BF1"/>
    <w:rsid w:val="00F73877"/>
    <w:rsid w:val="00F74401"/>
    <w:rsid w:val="00F74BA2"/>
    <w:rsid w:val="00F74EA4"/>
    <w:rsid w:val="00F74EC1"/>
    <w:rsid w:val="00F75662"/>
    <w:rsid w:val="00F75BED"/>
    <w:rsid w:val="00F7720B"/>
    <w:rsid w:val="00F81E42"/>
    <w:rsid w:val="00F81EE0"/>
    <w:rsid w:val="00F82D9A"/>
    <w:rsid w:val="00F82F2F"/>
    <w:rsid w:val="00F83399"/>
    <w:rsid w:val="00F85A76"/>
    <w:rsid w:val="00F861D3"/>
    <w:rsid w:val="00F95885"/>
    <w:rsid w:val="00F96063"/>
    <w:rsid w:val="00FA05CA"/>
    <w:rsid w:val="00FA13E2"/>
    <w:rsid w:val="00FA1FFA"/>
    <w:rsid w:val="00FA298C"/>
    <w:rsid w:val="00FA2FFB"/>
    <w:rsid w:val="00FA4827"/>
    <w:rsid w:val="00FA5A9D"/>
    <w:rsid w:val="00FA6B10"/>
    <w:rsid w:val="00FB221A"/>
    <w:rsid w:val="00FB2D95"/>
    <w:rsid w:val="00FB54B6"/>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2528"/>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A888C"/>
  <w15:docId w15:val="{FDC1AA29-C05E-4207-8E92-429F8642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2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paragraph" w:styleId="Tekstpodstawowy">
    <w:name w:val="Body Text"/>
    <w:basedOn w:val="Normalny"/>
    <w:link w:val="TekstpodstawowyZnak"/>
    <w:uiPriority w:val="99"/>
    <w:semiHidden/>
    <w:unhideWhenUsed/>
    <w:rsid w:val="001753BF"/>
    <w:pPr>
      <w:spacing w:after="120"/>
    </w:pPr>
  </w:style>
  <w:style w:type="character" w:customStyle="1" w:styleId="TekstpodstawowyZnak">
    <w:name w:val="Tekst podstawowy Znak"/>
    <w:basedOn w:val="Domylnaczcionkaakapitu"/>
    <w:link w:val="Tekstpodstawowy"/>
    <w:rsid w:val="001753BF"/>
  </w:style>
  <w:style w:type="character" w:styleId="UyteHipercze">
    <w:name w:val="FollowedHyperlink"/>
    <w:basedOn w:val="Domylnaczcionkaakapitu"/>
    <w:uiPriority w:val="99"/>
    <w:semiHidden/>
    <w:unhideWhenUsed/>
    <w:rsid w:val="000C2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rawozdania2014-2020@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awozdania2014-2020@opolsk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awozdania2014-2020@opol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eqf/terms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hyperlink" Target="mailto:sprawozdania2014-2020@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DD2B-5B39-4A7F-8DBC-CBB5E85B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59</Pages>
  <Words>10866</Words>
  <Characters>65196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6</cp:revision>
  <cp:lastPrinted>2016-06-13T09:44:00Z</cp:lastPrinted>
  <dcterms:created xsi:type="dcterms:W3CDTF">2019-08-27T09:21:00Z</dcterms:created>
  <dcterms:modified xsi:type="dcterms:W3CDTF">2019-08-30T06:53:00Z</dcterms:modified>
</cp:coreProperties>
</file>