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71927" w14:textId="77777777" w:rsidR="00EB1CCE" w:rsidRDefault="00EB1CCE" w:rsidP="00035E3D">
      <w:pPr>
        <w:pStyle w:val="Nagwek4"/>
        <w:jc w:val="center"/>
        <w:rPr>
          <w:b w:val="0"/>
          <w:bCs/>
          <w:noProof w:val="0"/>
        </w:rPr>
      </w:pPr>
    </w:p>
    <w:p w14:paraId="1D6CF1CB" w14:textId="77777777" w:rsidR="000B3C4D" w:rsidRPr="00E243DD" w:rsidRDefault="007B3351" w:rsidP="00035E3D">
      <w:pPr>
        <w:pStyle w:val="Nagwek4"/>
        <w:jc w:val="center"/>
        <w:rPr>
          <w:noProof w:val="0"/>
        </w:rPr>
      </w:pPr>
      <w:r w:rsidRPr="001C3958">
        <w:drawing>
          <wp:inline distT="0" distB="0" distL="0" distR="0" wp14:anchorId="422A2251" wp14:editId="65736859">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7784BFB3" w14:textId="77777777" w:rsidR="000B3C4D" w:rsidRPr="00E243DD" w:rsidRDefault="000B3C4D" w:rsidP="000B3C4D">
      <w:pPr>
        <w:rPr>
          <w:b/>
          <w:bCs/>
          <w:noProof w:val="0"/>
        </w:rPr>
      </w:pPr>
    </w:p>
    <w:p w14:paraId="03739C78" w14:textId="77777777" w:rsidR="00276257" w:rsidRDefault="00276257" w:rsidP="004637EC">
      <w:pPr>
        <w:tabs>
          <w:tab w:val="left" w:pos="7665"/>
        </w:tabs>
        <w:rPr>
          <w:b/>
          <w:noProof w:val="0"/>
          <w:sz w:val="44"/>
          <w:szCs w:val="44"/>
        </w:rPr>
      </w:pPr>
    </w:p>
    <w:p w14:paraId="3ABB36C1" w14:textId="77777777" w:rsidR="00EB1CCE" w:rsidRDefault="00EB1CCE" w:rsidP="004637EC">
      <w:pPr>
        <w:tabs>
          <w:tab w:val="left" w:pos="7665"/>
        </w:tabs>
        <w:rPr>
          <w:b/>
          <w:noProof w:val="0"/>
          <w:sz w:val="44"/>
          <w:szCs w:val="44"/>
        </w:rPr>
      </w:pPr>
      <w:r>
        <w:rPr>
          <w:b/>
          <w:noProof w:val="0"/>
          <w:sz w:val="44"/>
          <w:szCs w:val="44"/>
        </w:rPr>
        <w:t>ZAŁĄCZNIK NR 3</w:t>
      </w:r>
    </w:p>
    <w:p w14:paraId="3B30665A" w14:textId="77777777" w:rsidR="00EB1CCE" w:rsidRPr="000E574A" w:rsidRDefault="00EB1CCE" w:rsidP="004637EC">
      <w:pPr>
        <w:spacing w:after="0"/>
        <w:rPr>
          <w:b/>
          <w:noProof w:val="0"/>
          <w:sz w:val="44"/>
          <w:szCs w:val="44"/>
        </w:rPr>
      </w:pPr>
      <w:r w:rsidRPr="000E574A">
        <w:rPr>
          <w:b/>
          <w:noProof w:val="0"/>
          <w:sz w:val="44"/>
          <w:szCs w:val="44"/>
        </w:rPr>
        <w:t xml:space="preserve">INSTRUKCJA WYPEŁNIANIA </w:t>
      </w:r>
      <w:r w:rsidRPr="000E574A">
        <w:rPr>
          <w:b/>
          <w:noProof w:val="0"/>
          <w:sz w:val="44"/>
          <w:szCs w:val="44"/>
        </w:rPr>
        <w:br/>
        <w:t xml:space="preserve">WNIOSKU O DOFINANSOWANIE </w:t>
      </w:r>
      <w:r>
        <w:rPr>
          <w:b/>
          <w:noProof w:val="0"/>
          <w:sz w:val="44"/>
          <w:szCs w:val="44"/>
        </w:rPr>
        <w:t>PROJEKTU</w:t>
      </w:r>
      <w:r w:rsidRPr="000E574A">
        <w:rPr>
          <w:b/>
          <w:noProof w:val="0"/>
          <w:sz w:val="44"/>
          <w:szCs w:val="44"/>
        </w:rPr>
        <w:br/>
      </w:r>
      <w:r>
        <w:rPr>
          <w:b/>
          <w:noProof w:val="0"/>
          <w:sz w:val="44"/>
          <w:szCs w:val="44"/>
        </w:rPr>
        <w:t>(EFRR)</w:t>
      </w:r>
    </w:p>
    <w:p w14:paraId="4AD3552C" w14:textId="77777777" w:rsidR="000B3C4D" w:rsidRPr="00E243DD" w:rsidRDefault="000B3C4D" w:rsidP="004637EC">
      <w:pPr>
        <w:spacing w:after="0"/>
        <w:rPr>
          <w:b/>
          <w:noProof w:val="0"/>
        </w:rPr>
      </w:pPr>
    </w:p>
    <w:p w14:paraId="287767F4" w14:textId="77777777" w:rsidR="000B3C4D" w:rsidRPr="00E243DD" w:rsidRDefault="000B3C4D" w:rsidP="004637EC">
      <w:pPr>
        <w:rPr>
          <w:b/>
          <w:noProof w:val="0"/>
        </w:rPr>
      </w:pPr>
    </w:p>
    <w:p w14:paraId="07DBD5DC" w14:textId="77777777" w:rsidR="000B3C4D" w:rsidRPr="00E243DD" w:rsidRDefault="000B3C4D" w:rsidP="004637EC">
      <w:pPr>
        <w:rPr>
          <w:noProof w:val="0"/>
        </w:rPr>
      </w:pPr>
    </w:p>
    <w:p w14:paraId="17A800B6" w14:textId="77777777" w:rsidR="000B3C4D" w:rsidRPr="00E243DD" w:rsidRDefault="000B3C4D" w:rsidP="004637EC">
      <w:pPr>
        <w:rPr>
          <w:b/>
          <w:i/>
          <w:noProof w:val="0"/>
          <w:sz w:val="44"/>
          <w:szCs w:val="44"/>
        </w:rPr>
      </w:pPr>
    </w:p>
    <w:p w14:paraId="23300AE7" w14:textId="77777777" w:rsidR="000B3C4D" w:rsidRPr="00E243DD" w:rsidRDefault="000B3C4D" w:rsidP="004637EC">
      <w:pPr>
        <w:rPr>
          <w:b/>
          <w:noProof w:val="0"/>
        </w:rPr>
      </w:pPr>
    </w:p>
    <w:p w14:paraId="051F1005" w14:textId="77777777" w:rsidR="000B3C4D" w:rsidRPr="00E243DD" w:rsidRDefault="000B3C4D" w:rsidP="004637EC">
      <w:pPr>
        <w:rPr>
          <w:b/>
          <w:noProof w:val="0"/>
        </w:rPr>
      </w:pPr>
    </w:p>
    <w:p w14:paraId="13B649F7" w14:textId="06207320" w:rsidR="000B3C4D" w:rsidRPr="00E243DD" w:rsidRDefault="004F4E69" w:rsidP="004F4E69">
      <w:pPr>
        <w:tabs>
          <w:tab w:val="left" w:pos="6675"/>
        </w:tabs>
        <w:rPr>
          <w:noProof w:val="0"/>
        </w:rPr>
      </w:pPr>
      <w:r>
        <w:rPr>
          <w:noProof w:val="0"/>
        </w:rPr>
        <w:tab/>
      </w:r>
    </w:p>
    <w:p w14:paraId="53403A68" w14:textId="77777777" w:rsidR="000B3C4D" w:rsidRPr="00E243DD" w:rsidRDefault="000B3C4D" w:rsidP="004637EC">
      <w:pPr>
        <w:rPr>
          <w:noProof w:val="0"/>
        </w:rPr>
      </w:pPr>
    </w:p>
    <w:p w14:paraId="620D9207" w14:textId="77777777" w:rsidR="000B3C4D" w:rsidRPr="00E243DD" w:rsidRDefault="000B3C4D" w:rsidP="004637EC">
      <w:pPr>
        <w:rPr>
          <w:noProof w:val="0"/>
        </w:rPr>
      </w:pPr>
    </w:p>
    <w:p w14:paraId="3DA8061D" w14:textId="77777777" w:rsidR="00170938" w:rsidRPr="00E243DD" w:rsidRDefault="00170938" w:rsidP="004637EC">
      <w:pPr>
        <w:rPr>
          <w:noProof w:val="0"/>
        </w:rPr>
      </w:pPr>
    </w:p>
    <w:p w14:paraId="71FF4BC4" w14:textId="77777777" w:rsidR="00170938" w:rsidRPr="00E243DD" w:rsidRDefault="00170938" w:rsidP="004637EC">
      <w:pPr>
        <w:rPr>
          <w:noProof w:val="0"/>
        </w:rPr>
      </w:pPr>
    </w:p>
    <w:p w14:paraId="6A0A981C" w14:textId="77777777" w:rsidR="00170938" w:rsidRDefault="00170938" w:rsidP="004637EC">
      <w:pPr>
        <w:rPr>
          <w:noProof w:val="0"/>
        </w:rPr>
      </w:pPr>
    </w:p>
    <w:p w14:paraId="7D17AC7C" w14:textId="77777777" w:rsidR="00170938" w:rsidRPr="00E243DD" w:rsidRDefault="00170938" w:rsidP="004637EC">
      <w:pPr>
        <w:rPr>
          <w:noProof w:val="0"/>
        </w:rPr>
      </w:pPr>
    </w:p>
    <w:p w14:paraId="10411EE4" w14:textId="77777777" w:rsidR="00170938" w:rsidRPr="00035E3D" w:rsidRDefault="00170938" w:rsidP="004637EC">
      <w:pPr>
        <w:spacing w:after="0"/>
        <w:rPr>
          <w:b/>
          <w:noProof w:val="0"/>
          <w:sz w:val="24"/>
          <w:szCs w:val="24"/>
        </w:rPr>
      </w:pPr>
      <w:r w:rsidRPr="00035E3D">
        <w:rPr>
          <w:b/>
          <w:noProof w:val="0"/>
          <w:sz w:val="24"/>
          <w:szCs w:val="24"/>
        </w:rPr>
        <w:t>Wersja 1</w:t>
      </w:r>
    </w:p>
    <w:p w14:paraId="2D4ABE76" w14:textId="31D6524F" w:rsidR="00170938" w:rsidRPr="00035E3D" w:rsidRDefault="00170938" w:rsidP="004637EC">
      <w:pPr>
        <w:spacing w:after="0" w:line="240" w:lineRule="auto"/>
        <w:rPr>
          <w:b/>
          <w:noProof w:val="0"/>
          <w:sz w:val="24"/>
          <w:szCs w:val="24"/>
        </w:rPr>
      </w:pPr>
      <w:r w:rsidRPr="00035E3D">
        <w:rPr>
          <w:b/>
          <w:noProof w:val="0"/>
          <w:sz w:val="24"/>
          <w:szCs w:val="24"/>
        </w:rPr>
        <w:t>Opole,</w:t>
      </w:r>
      <w:r w:rsidR="00AC3CC2" w:rsidRPr="00035E3D">
        <w:rPr>
          <w:b/>
          <w:noProof w:val="0"/>
          <w:sz w:val="24"/>
          <w:szCs w:val="24"/>
        </w:rPr>
        <w:t xml:space="preserve"> </w:t>
      </w:r>
      <w:r w:rsidR="004F4E69">
        <w:rPr>
          <w:b/>
          <w:noProof w:val="0"/>
          <w:sz w:val="24"/>
          <w:szCs w:val="24"/>
        </w:rPr>
        <w:t>czerwiec</w:t>
      </w:r>
      <w:r w:rsidR="00C30E6C" w:rsidRPr="00035E3D">
        <w:rPr>
          <w:b/>
          <w:noProof w:val="0"/>
          <w:sz w:val="24"/>
          <w:szCs w:val="24"/>
        </w:rPr>
        <w:t xml:space="preserve"> </w:t>
      </w:r>
      <w:r w:rsidRPr="00035E3D">
        <w:rPr>
          <w:b/>
          <w:noProof w:val="0"/>
          <w:sz w:val="24"/>
          <w:szCs w:val="24"/>
        </w:rPr>
        <w:t>201</w:t>
      </w:r>
      <w:r w:rsidR="006D5EE7">
        <w:rPr>
          <w:b/>
          <w:noProof w:val="0"/>
          <w:sz w:val="24"/>
          <w:szCs w:val="24"/>
        </w:rPr>
        <w:t>9</w:t>
      </w:r>
      <w:r w:rsidRPr="00035E3D">
        <w:rPr>
          <w:b/>
          <w:noProof w:val="0"/>
          <w:sz w:val="24"/>
          <w:szCs w:val="24"/>
        </w:rPr>
        <w:t xml:space="preserve"> r.</w:t>
      </w:r>
    </w:p>
    <w:p w14:paraId="27798019" w14:textId="77777777" w:rsidR="00B3262D" w:rsidRPr="00E243DD" w:rsidRDefault="00B3262D" w:rsidP="00865140">
      <w:pPr>
        <w:spacing w:line="360" w:lineRule="auto"/>
        <w:jc w:val="both"/>
        <w:rPr>
          <w:noProof w:val="0"/>
        </w:rPr>
      </w:pPr>
      <w:r w:rsidRPr="00E243DD">
        <w:rPr>
          <w:noProof w:val="0"/>
        </w:rPr>
        <w:br w:type="page"/>
      </w:r>
    </w:p>
    <w:p w14:paraId="7B3400A4" w14:textId="77777777" w:rsidR="003C7C64" w:rsidRPr="003A1586" w:rsidRDefault="003C7C64" w:rsidP="004009FF">
      <w:pPr>
        <w:tabs>
          <w:tab w:val="right" w:pos="9072"/>
        </w:tabs>
        <w:spacing w:line="360" w:lineRule="auto"/>
        <w:jc w:val="both"/>
        <w:rPr>
          <w:b/>
          <w:noProof w:val="0"/>
          <w:sz w:val="24"/>
          <w:szCs w:val="24"/>
        </w:rPr>
      </w:pPr>
      <w:r w:rsidRPr="003A1586">
        <w:rPr>
          <w:b/>
          <w:noProof w:val="0"/>
          <w:sz w:val="24"/>
          <w:szCs w:val="24"/>
        </w:rPr>
        <w:lastRenderedPageBreak/>
        <w:t>Spis treści:</w:t>
      </w:r>
      <w:r w:rsidR="004009FF" w:rsidRPr="003A1586">
        <w:rPr>
          <w:b/>
          <w:noProof w:val="0"/>
          <w:sz w:val="24"/>
          <w:szCs w:val="24"/>
        </w:rPr>
        <w:tab/>
      </w:r>
    </w:p>
    <w:p w14:paraId="070773F2" w14:textId="77777777" w:rsidR="00D72F15" w:rsidRDefault="00AA238F">
      <w:pPr>
        <w:pStyle w:val="Spistreci1"/>
        <w:rPr>
          <w:rFonts w:asciiTheme="minorHAnsi" w:eastAsiaTheme="minorEastAsia" w:hAnsiTheme="minorHAnsi" w:cstheme="minorBidi"/>
        </w:rPr>
      </w:pPr>
      <w:r w:rsidRPr="0053283D">
        <w:rPr>
          <w:rFonts w:asciiTheme="minorHAnsi" w:hAnsiTheme="minorHAnsi"/>
          <w:noProof w:val="0"/>
          <w:sz w:val="24"/>
          <w:szCs w:val="24"/>
        </w:rPr>
        <w:fldChar w:fldCharType="begin"/>
      </w:r>
      <w:r w:rsidR="00396E7B" w:rsidRPr="0053283D">
        <w:rPr>
          <w:rFonts w:asciiTheme="minorHAnsi" w:hAnsiTheme="minorHAnsi"/>
          <w:noProof w:val="0"/>
          <w:sz w:val="24"/>
          <w:szCs w:val="24"/>
        </w:rPr>
        <w:instrText xml:space="preserve"> TOC \o "1-3" \h \z \u </w:instrText>
      </w:r>
      <w:r w:rsidRPr="0053283D">
        <w:rPr>
          <w:rFonts w:asciiTheme="minorHAnsi" w:hAnsiTheme="minorHAnsi"/>
          <w:noProof w:val="0"/>
          <w:sz w:val="24"/>
          <w:szCs w:val="24"/>
        </w:rPr>
        <w:fldChar w:fldCharType="separate"/>
      </w:r>
      <w:hyperlink w:anchor="_Toc11139847" w:history="1">
        <w:r w:rsidR="00D72F15" w:rsidRPr="0062144B">
          <w:rPr>
            <w:rStyle w:val="Hipercze"/>
          </w:rPr>
          <w:t>1.</w:t>
        </w:r>
        <w:r w:rsidR="00D72F15">
          <w:rPr>
            <w:rFonts w:asciiTheme="minorHAnsi" w:eastAsiaTheme="minorEastAsia" w:hAnsiTheme="minorHAnsi" w:cstheme="minorBidi"/>
          </w:rPr>
          <w:tab/>
        </w:r>
        <w:r w:rsidR="00D72F15" w:rsidRPr="0062144B">
          <w:rPr>
            <w:rStyle w:val="Hipercze"/>
          </w:rPr>
          <w:t>Informacje ogólne</w:t>
        </w:r>
        <w:r w:rsidR="00D72F15">
          <w:rPr>
            <w:webHidden/>
          </w:rPr>
          <w:tab/>
        </w:r>
        <w:r w:rsidR="00D72F15">
          <w:rPr>
            <w:webHidden/>
          </w:rPr>
          <w:fldChar w:fldCharType="begin"/>
        </w:r>
        <w:r w:rsidR="00D72F15">
          <w:rPr>
            <w:webHidden/>
          </w:rPr>
          <w:instrText xml:space="preserve"> PAGEREF _Toc11139847 \h </w:instrText>
        </w:r>
        <w:r w:rsidR="00D72F15">
          <w:rPr>
            <w:webHidden/>
          </w:rPr>
        </w:r>
        <w:r w:rsidR="00D72F15">
          <w:rPr>
            <w:webHidden/>
          </w:rPr>
          <w:fldChar w:fldCharType="separate"/>
        </w:r>
        <w:r w:rsidR="00D72F15">
          <w:rPr>
            <w:webHidden/>
          </w:rPr>
          <w:t>5</w:t>
        </w:r>
        <w:r w:rsidR="00D72F15">
          <w:rPr>
            <w:webHidden/>
          </w:rPr>
          <w:fldChar w:fldCharType="end"/>
        </w:r>
      </w:hyperlink>
    </w:p>
    <w:p w14:paraId="43F7C9C7" w14:textId="77777777" w:rsidR="00D72F15" w:rsidRDefault="00693C0B">
      <w:pPr>
        <w:pStyle w:val="Spistreci1"/>
        <w:rPr>
          <w:rFonts w:asciiTheme="minorHAnsi" w:eastAsiaTheme="minorEastAsia" w:hAnsiTheme="minorHAnsi" w:cstheme="minorBidi"/>
        </w:rPr>
      </w:pPr>
      <w:hyperlink w:anchor="_Toc11139848" w:history="1">
        <w:r w:rsidR="00D72F15" w:rsidRPr="0062144B">
          <w:rPr>
            <w:rStyle w:val="Hipercze"/>
          </w:rPr>
          <w:t>2.</w:t>
        </w:r>
        <w:r w:rsidR="00D72F15">
          <w:rPr>
            <w:rFonts w:asciiTheme="minorHAnsi" w:eastAsiaTheme="minorEastAsia" w:hAnsiTheme="minorHAnsi" w:cstheme="minorBidi"/>
          </w:rPr>
          <w:tab/>
        </w:r>
        <w:r w:rsidR="00D72F15" w:rsidRPr="0062144B">
          <w:rPr>
            <w:rStyle w:val="Hipercze"/>
          </w:rPr>
          <w:t>Instrukcja wypełniania wniosku o dofinansowanie w ramach EFRR</w:t>
        </w:r>
        <w:r w:rsidR="00D72F15">
          <w:rPr>
            <w:webHidden/>
          </w:rPr>
          <w:tab/>
        </w:r>
        <w:r w:rsidR="00D72F15">
          <w:rPr>
            <w:webHidden/>
          </w:rPr>
          <w:fldChar w:fldCharType="begin"/>
        </w:r>
        <w:r w:rsidR="00D72F15">
          <w:rPr>
            <w:webHidden/>
          </w:rPr>
          <w:instrText xml:space="preserve"> PAGEREF _Toc11139848 \h </w:instrText>
        </w:r>
        <w:r w:rsidR="00D72F15">
          <w:rPr>
            <w:webHidden/>
          </w:rPr>
        </w:r>
        <w:r w:rsidR="00D72F15">
          <w:rPr>
            <w:webHidden/>
          </w:rPr>
          <w:fldChar w:fldCharType="separate"/>
        </w:r>
        <w:r w:rsidR="00D72F15">
          <w:rPr>
            <w:webHidden/>
          </w:rPr>
          <w:t>7</w:t>
        </w:r>
        <w:r w:rsidR="00D72F15">
          <w:rPr>
            <w:webHidden/>
          </w:rPr>
          <w:fldChar w:fldCharType="end"/>
        </w:r>
      </w:hyperlink>
    </w:p>
    <w:p w14:paraId="1404C058" w14:textId="77777777" w:rsidR="00D72F15" w:rsidRDefault="00693C0B">
      <w:pPr>
        <w:pStyle w:val="Spistreci2"/>
        <w:rPr>
          <w:rFonts w:asciiTheme="minorHAnsi" w:eastAsiaTheme="minorEastAsia" w:hAnsiTheme="minorHAnsi" w:cstheme="minorBidi"/>
        </w:rPr>
      </w:pPr>
      <w:hyperlink w:anchor="_Toc11139849" w:history="1">
        <w:r w:rsidR="00D72F15" w:rsidRPr="0062144B">
          <w:rPr>
            <w:rStyle w:val="Hipercze"/>
          </w:rPr>
          <w:t>Walidacja – sprawdzenie poprawności wniosku</w:t>
        </w:r>
        <w:r w:rsidR="00D72F15">
          <w:rPr>
            <w:webHidden/>
          </w:rPr>
          <w:tab/>
        </w:r>
        <w:r w:rsidR="00D72F15">
          <w:rPr>
            <w:webHidden/>
          </w:rPr>
          <w:fldChar w:fldCharType="begin"/>
        </w:r>
        <w:r w:rsidR="00D72F15">
          <w:rPr>
            <w:webHidden/>
          </w:rPr>
          <w:instrText xml:space="preserve"> PAGEREF _Toc11139849 \h </w:instrText>
        </w:r>
        <w:r w:rsidR="00D72F15">
          <w:rPr>
            <w:webHidden/>
          </w:rPr>
        </w:r>
        <w:r w:rsidR="00D72F15">
          <w:rPr>
            <w:webHidden/>
          </w:rPr>
          <w:fldChar w:fldCharType="separate"/>
        </w:r>
        <w:r w:rsidR="00D72F15">
          <w:rPr>
            <w:webHidden/>
          </w:rPr>
          <w:t>8</w:t>
        </w:r>
        <w:r w:rsidR="00D72F15">
          <w:rPr>
            <w:webHidden/>
          </w:rPr>
          <w:fldChar w:fldCharType="end"/>
        </w:r>
      </w:hyperlink>
    </w:p>
    <w:p w14:paraId="1553BCC6" w14:textId="77777777" w:rsidR="00D72F15" w:rsidRDefault="00693C0B">
      <w:pPr>
        <w:pStyle w:val="Spistreci2"/>
        <w:rPr>
          <w:rFonts w:asciiTheme="minorHAnsi" w:eastAsiaTheme="minorEastAsia" w:hAnsiTheme="minorHAnsi" w:cstheme="minorBidi"/>
        </w:rPr>
      </w:pPr>
      <w:hyperlink w:anchor="_Toc11139850" w:history="1">
        <w:r w:rsidR="00D72F15" w:rsidRPr="0062144B">
          <w:rPr>
            <w:rStyle w:val="Hipercze"/>
          </w:rPr>
          <w:t>Strona tytułowa wniosku</w:t>
        </w:r>
        <w:r w:rsidR="00D72F15">
          <w:rPr>
            <w:webHidden/>
          </w:rPr>
          <w:tab/>
        </w:r>
        <w:r w:rsidR="00D72F15">
          <w:rPr>
            <w:webHidden/>
          </w:rPr>
          <w:fldChar w:fldCharType="begin"/>
        </w:r>
        <w:r w:rsidR="00D72F15">
          <w:rPr>
            <w:webHidden/>
          </w:rPr>
          <w:instrText xml:space="preserve"> PAGEREF _Toc11139850 \h </w:instrText>
        </w:r>
        <w:r w:rsidR="00D72F15">
          <w:rPr>
            <w:webHidden/>
          </w:rPr>
        </w:r>
        <w:r w:rsidR="00D72F15">
          <w:rPr>
            <w:webHidden/>
          </w:rPr>
          <w:fldChar w:fldCharType="separate"/>
        </w:r>
        <w:r w:rsidR="00D72F15">
          <w:rPr>
            <w:webHidden/>
          </w:rPr>
          <w:t>9</w:t>
        </w:r>
        <w:r w:rsidR="00D72F15">
          <w:rPr>
            <w:webHidden/>
          </w:rPr>
          <w:fldChar w:fldCharType="end"/>
        </w:r>
      </w:hyperlink>
    </w:p>
    <w:p w14:paraId="487DB260" w14:textId="77777777" w:rsidR="00D72F15" w:rsidRDefault="00693C0B">
      <w:pPr>
        <w:pStyle w:val="Spistreci2"/>
        <w:rPr>
          <w:rFonts w:asciiTheme="minorHAnsi" w:eastAsiaTheme="minorEastAsia" w:hAnsiTheme="minorHAnsi" w:cstheme="minorBidi"/>
        </w:rPr>
      </w:pPr>
      <w:hyperlink w:anchor="_Toc11139851" w:history="1">
        <w:r w:rsidR="00D72F15" w:rsidRPr="0062144B">
          <w:rPr>
            <w:rStyle w:val="Hipercze"/>
          </w:rPr>
          <w:t>Sekcja I. Informacje ogólne</w:t>
        </w:r>
        <w:r w:rsidR="00D72F15">
          <w:rPr>
            <w:webHidden/>
          </w:rPr>
          <w:tab/>
        </w:r>
        <w:r w:rsidR="00D72F15">
          <w:rPr>
            <w:webHidden/>
          </w:rPr>
          <w:fldChar w:fldCharType="begin"/>
        </w:r>
        <w:r w:rsidR="00D72F15">
          <w:rPr>
            <w:webHidden/>
          </w:rPr>
          <w:instrText xml:space="preserve"> PAGEREF _Toc11139851 \h </w:instrText>
        </w:r>
        <w:r w:rsidR="00D72F15">
          <w:rPr>
            <w:webHidden/>
          </w:rPr>
        </w:r>
        <w:r w:rsidR="00D72F15">
          <w:rPr>
            <w:webHidden/>
          </w:rPr>
          <w:fldChar w:fldCharType="separate"/>
        </w:r>
        <w:r w:rsidR="00D72F15">
          <w:rPr>
            <w:webHidden/>
          </w:rPr>
          <w:t>10</w:t>
        </w:r>
        <w:r w:rsidR="00D72F15">
          <w:rPr>
            <w:webHidden/>
          </w:rPr>
          <w:fldChar w:fldCharType="end"/>
        </w:r>
      </w:hyperlink>
    </w:p>
    <w:p w14:paraId="1930DA6E" w14:textId="77777777" w:rsidR="00D72F15" w:rsidRDefault="00693C0B">
      <w:pPr>
        <w:pStyle w:val="Spistreci3"/>
        <w:rPr>
          <w:rFonts w:asciiTheme="minorHAnsi" w:eastAsiaTheme="minorEastAsia" w:hAnsiTheme="minorHAnsi" w:cstheme="minorBidi"/>
        </w:rPr>
      </w:pPr>
      <w:hyperlink w:anchor="_Toc11139852" w:history="1">
        <w:r w:rsidR="00D72F15" w:rsidRPr="0062144B">
          <w:rPr>
            <w:rStyle w:val="Hipercze"/>
          </w:rPr>
          <w:t>1.1 Numer naboru</w:t>
        </w:r>
        <w:r w:rsidR="00D72F15">
          <w:rPr>
            <w:webHidden/>
          </w:rPr>
          <w:tab/>
        </w:r>
        <w:r w:rsidR="00D72F15">
          <w:rPr>
            <w:webHidden/>
          </w:rPr>
          <w:fldChar w:fldCharType="begin"/>
        </w:r>
        <w:r w:rsidR="00D72F15">
          <w:rPr>
            <w:webHidden/>
          </w:rPr>
          <w:instrText xml:space="preserve"> PAGEREF _Toc11139852 \h </w:instrText>
        </w:r>
        <w:r w:rsidR="00D72F15">
          <w:rPr>
            <w:webHidden/>
          </w:rPr>
        </w:r>
        <w:r w:rsidR="00D72F15">
          <w:rPr>
            <w:webHidden/>
          </w:rPr>
          <w:fldChar w:fldCharType="separate"/>
        </w:r>
        <w:r w:rsidR="00D72F15">
          <w:rPr>
            <w:webHidden/>
          </w:rPr>
          <w:t>10</w:t>
        </w:r>
        <w:r w:rsidR="00D72F15">
          <w:rPr>
            <w:webHidden/>
          </w:rPr>
          <w:fldChar w:fldCharType="end"/>
        </w:r>
      </w:hyperlink>
    </w:p>
    <w:p w14:paraId="0238615E" w14:textId="77777777" w:rsidR="00D72F15" w:rsidRDefault="00693C0B">
      <w:pPr>
        <w:pStyle w:val="Spistreci3"/>
        <w:rPr>
          <w:rFonts w:asciiTheme="minorHAnsi" w:eastAsiaTheme="minorEastAsia" w:hAnsiTheme="minorHAnsi" w:cstheme="minorBidi"/>
        </w:rPr>
      </w:pPr>
      <w:hyperlink w:anchor="_Toc11139853" w:history="1">
        <w:r w:rsidR="00D72F15" w:rsidRPr="0062144B">
          <w:rPr>
            <w:rStyle w:val="Hipercze"/>
          </w:rPr>
          <w:t>1.2 Rodzaj projektu</w:t>
        </w:r>
        <w:r w:rsidR="00D72F15">
          <w:rPr>
            <w:webHidden/>
          </w:rPr>
          <w:tab/>
        </w:r>
        <w:r w:rsidR="00D72F15">
          <w:rPr>
            <w:webHidden/>
          </w:rPr>
          <w:fldChar w:fldCharType="begin"/>
        </w:r>
        <w:r w:rsidR="00D72F15">
          <w:rPr>
            <w:webHidden/>
          </w:rPr>
          <w:instrText xml:space="preserve"> PAGEREF _Toc11139853 \h </w:instrText>
        </w:r>
        <w:r w:rsidR="00D72F15">
          <w:rPr>
            <w:webHidden/>
          </w:rPr>
        </w:r>
        <w:r w:rsidR="00D72F15">
          <w:rPr>
            <w:webHidden/>
          </w:rPr>
          <w:fldChar w:fldCharType="separate"/>
        </w:r>
        <w:r w:rsidR="00D72F15">
          <w:rPr>
            <w:webHidden/>
          </w:rPr>
          <w:t>10</w:t>
        </w:r>
        <w:r w:rsidR="00D72F15">
          <w:rPr>
            <w:webHidden/>
          </w:rPr>
          <w:fldChar w:fldCharType="end"/>
        </w:r>
      </w:hyperlink>
    </w:p>
    <w:p w14:paraId="47FBF77D" w14:textId="77777777" w:rsidR="00D72F15" w:rsidRDefault="00693C0B">
      <w:pPr>
        <w:pStyle w:val="Spistreci3"/>
        <w:rPr>
          <w:rFonts w:asciiTheme="minorHAnsi" w:eastAsiaTheme="minorEastAsia" w:hAnsiTheme="minorHAnsi" w:cstheme="minorBidi"/>
        </w:rPr>
      </w:pPr>
      <w:hyperlink w:anchor="_Toc11139854" w:history="1">
        <w:r w:rsidR="00D72F15" w:rsidRPr="0062144B">
          <w:rPr>
            <w:rStyle w:val="Hipercze"/>
          </w:rPr>
          <w:t>1.3 Oś priorytetowa RPO WO 2014-2020</w:t>
        </w:r>
        <w:r w:rsidR="00D72F15">
          <w:rPr>
            <w:webHidden/>
          </w:rPr>
          <w:tab/>
        </w:r>
        <w:r w:rsidR="00D72F15">
          <w:rPr>
            <w:webHidden/>
          </w:rPr>
          <w:fldChar w:fldCharType="begin"/>
        </w:r>
        <w:r w:rsidR="00D72F15">
          <w:rPr>
            <w:webHidden/>
          </w:rPr>
          <w:instrText xml:space="preserve"> PAGEREF _Toc11139854 \h </w:instrText>
        </w:r>
        <w:r w:rsidR="00D72F15">
          <w:rPr>
            <w:webHidden/>
          </w:rPr>
        </w:r>
        <w:r w:rsidR="00D72F15">
          <w:rPr>
            <w:webHidden/>
          </w:rPr>
          <w:fldChar w:fldCharType="separate"/>
        </w:r>
        <w:r w:rsidR="00D72F15">
          <w:rPr>
            <w:webHidden/>
          </w:rPr>
          <w:t>10</w:t>
        </w:r>
        <w:r w:rsidR="00D72F15">
          <w:rPr>
            <w:webHidden/>
          </w:rPr>
          <w:fldChar w:fldCharType="end"/>
        </w:r>
      </w:hyperlink>
    </w:p>
    <w:p w14:paraId="285253ED" w14:textId="77777777" w:rsidR="00D72F15" w:rsidRDefault="00693C0B">
      <w:pPr>
        <w:pStyle w:val="Spistreci3"/>
        <w:rPr>
          <w:rFonts w:asciiTheme="minorHAnsi" w:eastAsiaTheme="minorEastAsia" w:hAnsiTheme="minorHAnsi" w:cstheme="minorBidi"/>
        </w:rPr>
      </w:pPr>
      <w:hyperlink w:anchor="_Toc11139855" w:history="1">
        <w:r w:rsidR="00D72F15" w:rsidRPr="0062144B">
          <w:rPr>
            <w:rStyle w:val="Hipercze"/>
          </w:rPr>
          <w:t>1.4 Działanie RPO WO 2014-2020</w:t>
        </w:r>
        <w:r w:rsidR="00D72F15">
          <w:rPr>
            <w:webHidden/>
          </w:rPr>
          <w:tab/>
        </w:r>
        <w:r w:rsidR="00D72F15">
          <w:rPr>
            <w:webHidden/>
          </w:rPr>
          <w:fldChar w:fldCharType="begin"/>
        </w:r>
        <w:r w:rsidR="00D72F15">
          <w:rPr>
            <w:webHidden/>
          </w:rPr>
          <w:instrText xml:space="preserve"> PAGEREF _Toc11139855 \h </w:instrText>
        </w:r>
        <w:r w:rsidR="00D72F15">
          <w:rPr>
            <w:webHidden/>
          </w:rPr>
        </w:r>
        <w:r w:rsidR="00D72F15">
          <w:rPr>
            <w:webHidden/>
          </w:rPr>
          <w:fldChar w:fldCharType="separate"/>
        </w:r>
        <w:r w:rsidR="00D72F15">
          <w:rPr>
            <w:webHidden/>
          </w:rPr>
          <w:t>11</w:t>
        </w:r>
        <w:r w:rsidR="00D72F15">
          <w:rPr>
            <w:webHidden/>
          </w:rPr>
          <w:fldChar w:fldCharType="end"/>
        </w:r>
      </w:hyperlink>
    </w:p>
    <w:p w14:paraId="796A6996" w14:textId="77777777" w:rsidR="00D72F15" w:rsidRDefault="00693C0B">
      <w:pPr>
        <w:pStyle w:val="Spistreci3"/>
        <w:rPr>
          <w:rFonts w:asciiTheme="minorHAnsi" w:eastAsiaTheme="minorEastAsia" w:hAnsiTheme="minorHAnsi" w:cstheme="minorBidi"/>
        </w:rPr>
      </w:pPr>
      <w:hyperlink w:anchor="_Toc11139856" w:history="1">
        <w:r w:rsidR="00D72F15" w:rsidRPr="0062144B">
          <w:rPr>
            <w:rStyle w:val="Hipercze"/>
          </w:rPr>
          <w:t>1.5 Poddziałanie RPO WO 2014-2020</w:t>
        </w:r>
        <w:r w:rsidR="00D72F15">
          <w:rPr>
            <w:webHidden/>
          </w:rPr>
          <w:tab/>
        </w:r>
        <w:r w:rsidR="00D72F15">
          <w:rPr>
            <w:webHidden/>
          </w:rPr>
          <w:fldChar w:fldCharType="begin"/>
        </w:r>
        <w:r w:rsidR="00D72F15">
          <w:rPr>
            <w:webHidden/>
          </w:rPr>
          <w:instrText xml:space="preserve"> PAGEREF _Toc11139856 \h </w:instrText>
        </w:r>
        <w:r w:rsidR="00D72F15">
          <w:rPr>
            <w:webHidden/>
          </w:rPr>
        </w:r>
        <w:r w:rsidR="00D72F15">
          <w:rPr>
            <w:webHidden/>
          </w:rPr>
          <w:fldChar w:fldCharType="separate"/>
        </w:r>
        <w:r w:rsidR="00D72F15">
          <w:rPr>
            <w:webHidden/>
          </w:rPr>
          <w:t>11</w:t>
        </w:r>
        <w:r w:rsidR="00D72F15">
          <w:rPr>
            <w:webHidden/>
          </w:rPr>
          <w:fldChar w:fldCharType="end"/>
        </w:r>
      </w:hyperlink>
    </w:p>
    <w:p w14:paraId="02618C11" w14:textId="77777777" w:rsidR="00D72F15" w:rsidRDefault="00693C0B">
      <w:pPr>
        <w:pStyle w:val="Spistreci3"/>
        <w:rPr>
          <w:rFonts w:asciiTheme="minorHAnsi" w:eastAsiaTheme="minorEastAsia" w:hAnsiTheme="minorHAnsi" w:cstheme="minorBidi"/>
        </w:rPr>
      </w:pPr>
      <w:hyperlink w:anchor="_Toc11139857" w:history="1">
        <w:r w:rsidR="00D72F15" w:rsidRPr="0062144B">
          <w:rPr>
            <w:rStyle w:val="Hipercze"/>
          </w:rPr>
          <w:t>1.6 Cel tematyczny</w:t>
        </w:r>
        <w:r w:rsidR="00D72F15">
          <w:rPr>
            <w:webHidden/>
          </w:rPr>
          <w:tab/>
        </w:r>
        <w:r w:rsidR="00D72F15">
          <w:rPr>
            <w:webHidden/>
          </w:rPr>
          <w:fldChar w:fldCharType="begin"/>
        </w:r>
        <w:r w:rsidR="00D72F15">
          <w:rPr>
            <w:webHidden/>
          </w:rPr>
          <w:instrText xml:space="preserve"> PAGEREF _Toc11139857 \h </w:instrText>
        </w:r>
        <w:r w:rsidR="00D72F15">
          <w:rPr>
            <w:webHidden/>
          </w:rPr>
        </w:r>
        <w:r w:rsidR="00D72F15">
          <w:rPr>
            <w:webHidden/>
          </w:rPr>
          <w:fldChar w:fldCharType="separate"/>
        </w:r>
        <w:r w:rsidR="00D72F15">
          <w:rPr>
            <w:webHidden/>
          </w:rPr>
          <w:t>11</w:t>
        </w:r>
        <w:r w:rsidR="00D72F15">
          <w:rPr>
            <w:webHidden/>
          </w:rPr>
          <w:fldChar w:fldCharType="end"/>
        </w:r>
      </w:hyperlink>
    </w:p>
    <w:p w14:paraId="7347234B" w14:textId="77777777" w:rsidR="00D72F15" w:rsidRDefault="00693C0B">
      <w:pPr>
        <w:pStyle w:val="Spistreci3"/>
        <w:rPr>
          <w:rFonts w:asciiTheme="minorHAnsi" w:eastAsiaTheme="minorEastAsia" w:hAnsiTheme="minorHAnsi" w:cstheme="minorBidi"/>
        </w:rPr>
      </w:pPr>
      <w:hyperlink w:anchor="_Toc11139858" w:history="1">
        <w:r w:rsidR="00D72F15" w:rsidRPr="0062144B">
          <w:rPr>
            <w:rStyle w:val="Hipercze"/>
          </w:rPr>
          <w:t>1.7 Priorytet inwestycyjny</w:t>
        </w:r>
        <w:r w:rsidR="00D72F15">
          <w:rPr>
            <w:webHidden/>
          </w:rPr>
          <w:tab/>
        </w:r>
        <w:r w:rsidR="00D72F15">
          <w:rPr>
            <w:webHidden/>
          </w:rPr>
          <w:fldChar w:fldCharType="begin"/>
        </w:r>
        <w:r w:rsidR="00D72F15">
          <w:rPr>
            <w:webHidden/>
          </w:rPr>
          <w:instrText xml:space="preserve"> PAGEREF _Toc11139858 \h </w:instrText>
        </w:r>
        <w:r w:rsidR="00D72F15">
          <w:rPr>
            <w:webHidden/>
          </w:rPr>
        </w:r>
        <w:r w:rsidR="00D72F15">
          <w:rPr>
            <w:webHidden/>
          </w:rPr>
          <w:fldChar w:fldCharType="separate"/>
        </w:r>
        <w:r w:rsidR="00D72F15">
          <w:rPr>
            <w:webHidden/>
          </w:rPr>
          <w:t>11</w:t>
        </w:r>
        <w:r w:rsidR="00D72F15">
          <w:rPr>
            <w:webHidden/>
          </w:rPr>
          <w:fldChar w:fldCharType="end"/>
        </w:r>
      </w:hyperlink>
    </w:p>
    <w:p w14:paraId="0B21DA28" w14:textId="77777777" w:rsidR="00D72F15" w:rsidRDefault="00693C0B">
      <w:pPr>
        <w:pStyle w:val="Spistreci3"/>
        <w:rPr>
          <w:rFonts w:asciiTheme="minorHAnsi" w:eastAsiaTheme="minorEastAsia" w:hAnsiTheme="minorHAnsi" w:cstheme="minorBidi"/>
        </w:rPr>
      </w:pPr>
      <w:hyperlink w:anchor="_Toc11139859" w:history="1">
        <w:r w:rsidR="00D72F15" w:rsidRPr="0062144B">
          <w:rPr>
            <w:rStyle w:val="Hipercze"/>
          </w:rPr>
          <w:t>1.8 Partnerstwo w projekcie</w:t>
        </w:r>
        <w:r w:rsidR="00D72F15">
          <w:rPr>
            <w:webHidden/>
          </w:rPr>
          <w:tab/>
        </w:r>
        <w:r w:rsidR="00D72F15">
          <w:rPr>
            <w:webHidden/>
          </w:rPr>
          <w:fldChar w:fldCharType="begin"/>
        </w:r>
        <w:r w:rsidR="00D72F15">
          <w:rPr>
            <w:webHidden/>
          </w:rPr>
          <w:instrText xml:space="preserve"> PAGEREF _Toc11139859 \h </w:instrText>
        </w:r>
        <w:r w:rsidR="00D72F15">
          <w:rPr>
            <w:webHidden/>
          </w:rPr>
        </w:r>
        <w:r w:rsidR="00D72F15">
          <w:rPr>
            <w:webHidden/>
          </w:rPr>
          <w:fldChar w:fldCharType="separate"/>
        </w:r>
        <w:r w:rsidR="00D72F15">
          <w:rPr>
            <w:webHidden/>
          </w:rPr>
          <w:t>11</w:t>
        </w:r>
        <w:r w:rsidR="00D72F15">
          <w:rPr>
            <w:webHidden/>
          </w:rPr>
          <w:fldChar w:fldCharType="end"/>
        </w:r>
      </w:hyperlink>
    </w:p>
    <w:p w14:paraId="2CBAD5EC" w14:textId="77777777" w:rsidR="00D72F15" w:rsidRDefault="00693C0B">
      <w:pPr>
        <w:pStyle w:val="Spistreci2"/>
        <w:rPr>
          <w:rFonts w:asciiTheme="minorHAnsi" w:eastAsiaTheme="minorEastAsia" w:hAnsiTheme="minorHAnsi" w:cstheme="minorBidi"/>
        </w:rPr>
      </w:pPr>
      <w:hyperlink w:anchor="_Toc11139860" w:history="1">
        <w:r w:rsidR="00D72F15" w:rsidRPr="0062144B">
          <w:rPr>
            <w:rStyle w:val="Hipercze"/>
          </w:rPr>
          <w:t>Sekcja II. Charakterystyka wnioskodawcy</w:t>
        </w:r>
        <w:r w:rsidR="00D72F15">
          <w:rPr>
            <w:webHidden/>
          </w:rPr>
          <w:tab/>
        </w:r>
        <w:r w:rsidR="00D72F15">
          <w:rPr>
            <w:webHidden/>
          </w:rPr>
          <w:fldChar w:fldCharType="begin"/>
        </w:r>
        <w:r w:rsidR="00D72F15">
          <w:rPr>
            <w:webHidden/>
          </w:rPr>
          <w:instrText xml:space="preserve"> PAGEREF _Toc11139860 \h </w:instrText>
        </w:r>
        <w:r w:rsidR="00D72F15">
          <w:rPr>
            <w:webHidden/>
          </w:rPr>
        </w:r>
        <w:r w:rsidR="00D72F15">
          <w:rPr>
            <w:webHidden/>
          </w:rPr>
          <w:fldChar w:fldCharType="separate"/>
        </w:r>
        <w:r w:rsidR="00D72F15">
          <w:rPr>
            <w:webHidden/>
          </w:rPr>
          <w:t>11</w:t>
        </w:r>
        <w:r w:rsidR="00D72F15">
          <w:rPr>
            <w:webHidden/>
          </w:rPr>
          <w:fldChar w:fldCharType="end"/>
        </w:r>
      </w:hyperlink>
    </w:p>
    <w:p w14:paraId="16AD8AB7" w14:textId="77777777" w:rsidR="00D72F15" w:rsidRDefault="00693C0B">
      <w:pPr>
        <w:pStyle w:val="Spistreci3"/>
        <w:rPr>
          <w:rFonts w:asciiTheme="minorHAnsi" w:eastAsiaTheme="minorEastAsia" w:hAnsiTheme="minorHAnsi" w:cstheme="minorBidi"/>
        </w:rPr>
      </w:pPr>
      <w:hyperlink w:anchor="_Toc11139861" w:history="1">
        <w:r w:rsidR="00D72F15" w:rsidRPr="0062144B">
          <w:rPr>
            <w:rStyle w:val="Hipercze"/>
          </w:rPr>
          <w:t>2.1 Dane teleadresowe siedziby wnioskodawcy</w:t>
        </w:r>
        <w:r w:rsidR="00D72F15">
          <w:rPr>
            <w:webHidden/>
          </w:rPr>
          <w:tab/>
        </w:r>
        <w:r w:rsidR="00D72F15">
          <w:rPr>
            <w:webHidden/>
          </w:rPr>
          <w:fldChar w:fldCharType="begin"/>
        </w:r>
        <w:r w:rsidR="00D72F15">
          <w:rPr>
            <w:webHidden/>
          </w:rPr>
          <w:instrText xml:space="preserve"> PAGEREF _Toc11139861 \h </w:instrText>
        </w:r>
        <w:r w:rsidR="00D72F15">
          <w:rPr>
            <w:webHidden/>
          </w:rPr>
        </w:r>
        <w:r w:rsidR="00D72F15">
          <w:rPr>
            <w:webHidden/>
          </w:rPr>
          <w:fldChar w:fldCharType="separate"/>
        </w:r>
        <w:r w:rsidR="00D72F15">
          <w:rPr>
            <w:webHidden/>
          </w:rPr>
          <w:t>12</w:t>
        </w:r>
        <w:r w:rsidR="00D72F15">
          <w:rPr>
            <w:webHidden/>
          </w:rPr>
          <w:fldChar w:fldCharType="end"/>
        </w:r>
      </w:hyperlink>
    </w:p>
    <w:p w14:paraId="1AAF4901" w14:textId="77777777" w:rsidR="00D72F15" w:rsidRDefault="00693C0B">
      <w:pPr>
        <w:pStyle w:val="Spistreci3"/>
        <w:rPr>
          <w:rFonts w:asciiTheme="minorHAnsi" w:eastAsiaTheme="minorEastAsia" w:hAnsiTheme="minorHAnsi" w:cstheme="minorBidi"/>
        </w:rPr>
      </w:pPr>
      <w:hyperlink w:anchor="_Toc11139862" w:history="1">
        <w:r w:rsidR="00D72F15" w:rsidRPr="0062144B">
          <w:rPr>
            <w:rStyle w:val="Hipercze"/>
          </w:rPr>
          <w:t>2.2 Dane teleadresowe do korespondencji</w:t>
        </w:r>
        <w:r w:rsidR="00D72F15">
          <w:rPr>
            <w:webHidden/>
          </w:rPr>
          <w:tab/>
        </w:r>
        <w:r w:rsidR="00D72F15">
          <w:rPr>
            <w:webHidden/>
          </w:rPr>
          <w:fldChar w:fldCharType="begin"/>
        </w:r>
        <w:r w:rsidR="00D72F15">
          <w:rPr>
            <w:webHidden/>
          </w:rPr>
          <w:instrText xml:space="preserve"> PAGEREF _Toc11139862 \h </w:instrText>
        </w:r>
        <w:r w:rsidR="00D72F15">
          <w:rPr>
            <w:webHidden/>
          </w:rPr>
        </w:r>
        <w:r w:rsidR="00D72F15">
          <w:rPr>
            <w:webHidden/>
          </w:rPr>
          <w:fldChar w:fldCharType="separate"/>
        </w:r>
        <w:r w:rsidR="00D72F15">
          <w:rPr>
            <w:webHidden/>
          </w:rPr>
          <w:t>12</w:t>
        </w:r>
        <w:r w:rsidR="00D72F15">
          <w:rPr>
            <w:webHidden/>
          </w:rPr>
          <w:fldChar w:fldCharType="end"/>
        </w:r>
      </w:hyperlink>
    </w:p>
    <w:p w14:paraId="51905985" w14:textId="77777777" w:rsidR="00D72F15" w:rsidRDefault="00693C0B">
      <w:pPr>
        <w:pStyle w:val="Spistreci3"/>
        <w:rPr>
          <w:rFonts w:asciiTheme="minorHAnsi" w:eastAsiaTheme="minorEastAsia" w:hAnsiTheme="minorHAnsi" w:cstheme="minorBidi"/>
        </w:rPr>
      </w:pPr>
      <w:hyperlink w:anchor="_Toc11139863" w:history="1">
        <w:r w:rsidR="00D72F15" w:rsidRPr="0062144B">
          <w:rPr>
            <w:rStyle w:val="Hipercze"/>
          </w:rPr>
          <w:t>2.3 Osoba do kontaktu w ramach projektu</w:t>
        </w:r>
        <w:r w:rsidR="00D72F15">
          <w:rPr>
            <w:webHidden/>
          </w:rPr>
          <w:tab/>
        </w:r>
        <w:r w:rsidR="00D72F15">
          <w:rPr>
            <w:webHidden/>
          </w:rPr>
          <w:fldChar w:fldCharType="begin"/>
        </w:r>
        <w:r w:rsidR="00D72F15">
          <w:rPr>
            <w:webHidden/>
          </w:rPr>
          <w:instrText xml:space="preserve"> PAGEREF _Toc11139863 \h </w:instrText>
        </w:r>
        <w:r w:rsidR="00D72F15">
          <w:rPr>
            <w:webHidden/>
          </w:rPr>
        </w:r>
        <w:r w:rsidR="00D72F15">
          <w:rPr>
            <w:webHidden/>
          </w:rPr>
          <w:fldChar w:fldCharType="separate"/>
        </w:r>
        <w:r w:rsidR="00D72F15">
          <w:rPr>
            <w:webHidden/>
          </w:rPr>
          <w:t>13</w:t>
        </w:r>
        <w:r w:rsidR="00D72F15">
          <w:rPr>
            <w:webHidden/>
          </w:rPr>
          <w:fldChar w:fldCharType="end"/>
        </w:r>
      </w:hyperlink>
    </w:p>
    <w:p w14:paraId="29C718F6" w14:textId="77777777" w:rsidR="00D72F15" w:rsidRDefault="00693C0B">
      <w:pPr>
        <w:pStyle w:val="Spistreci3"/>
        <w:rPr>
          <w:rFonts w:asciiTheme="minorHAnsi" w:eastAsiaTheme="minorEastAsia" w:hAnsiTheme="minorHAnsi" w:cstheme="minorBidi"/>
        </w:rPr>
      </w:pPr>
      <w:hyperlink w:anchor="_Toc11139864" w:history="1">
        <w:r w:rsidR="00D72F15" w:rsidRPr="0062144B">
          <w:rPr>
            <w:rStyle w:val="Hipercze"/>
          </w:rPr>
          <w:t>2.4 Osoby uprawnione do podpisania wniosku o dofinansowanie</w:t>
        </w:r>
        <w:r w:rsidR="00D72F15">
          <w:rPr>
            <w:webHidden/>
          </w:rPr>
          <w:tab/>
        </w:r>
        <w:r w:rsidR="00D72F15">
          <w:rPr>
            <w:webHidden/>
          </w:rPr>
          <w:fldChar w:fldCharType="begin"/>
        </w:r>
        <w:r w:rsidR="00D72F15">
          <w:rPr>
            <w:webHidden/>
          </w:rPr>
          <w:instrText xml:space="preserve"> PAGEREF _Toc11139864 \h </w:instrText>
        </w:r>
        <w:r w:rsidR="00D72F15">
          <w:rPr>
            <w:webHidden/>
          </w:rPr>
        </w:r>
        <w:r w:rsidR="00D72F15">
          <w:rPr>
            <w:webHidden/>
          </w:rPr>
          <w:fldChar w:fldCharType="separate"/>
        </w:r>
        <w:r w:rsidR="00D72F15">
          <w:rPr>
            <w:webHidden/>
          </w:rPr>
          <w:t>13</w:t>
        </w:r>
        <w:r w:rsidR="00D72F15">
          <w:rPr>
            <w:webHidden/>
          </w:rPr>
          <w:fldChar w:fldCharType="end"/>
        </w:r>
      </w:hyperlink>
    </w:p>
    <w:p w14:paraId="56156072" w14:textId="77777777" w:rsidR="00D72F15" w:rsidRDefault="00693C0B">
      <w:pPr>
        <w:pStyle w:val="Spistreci3"/>
        <w:rPr>
          <w:rFonts w:asciiTheme="minorHAnsi" w:eastAsiaTheme="minorEastAsia" w:hAnsiTheme="minorHAnsi" w:cstheme="minorBidi"/>
        </w:rPr>
      </w:pPr>
      <w:hyperlink w:anchor="_Toc11139865" w:history="1">
        <w:r w:rsidR="00D72F15" w:rsidRPr="0062144B">
          <w:rPr>
            <w:rStyle w:val="Hipercze"/>
          </w:rPr>
          <w:t>2.5 Identyfikacja i klasyfikacja wnioskodawcy</w:t>
        </w:r>
        <w:r w:rsidR="00D72F15">
          <w:rPr>
            <w:webHidden/>
          </w:rPr>
          <w:tab/>
        </w:r>
        <w:r w:rsidR="00D72F15">
          <w:rPr>
            <w:webHidden/>
          </w:rPr>
          <w:fldChar w:fldCharType="begin"/>
        </w:r>
        <w:r w:rsidR="00D72F15">
          <w:rPr>
            <w:webHidden/>
          </w:rPr>
          <w:instrText xml:space="preserve"> PAGEREF _Toc11139865 \h </w:instrText>
        </w:r>
        <w:r w:rsidR="00D72F15">
          <w:rPr>
            <w:webHidden/>
          </w:rPr>
        </w:r>
        <w:r w:rsidR="00D72F15">
          <w:rPr>
            <w:webHidden/>
          </w:rPr>
          <w:fldChar w:fldCharType="separate"/>
        </w:r>
        <w:r w:rsidR="00D72F15">
          <w:rPr>
            <w:webHidden/>
          </w:rPr>
          <w:t>14</w:t>
        </w:r>
        <w:r w:rsidR="00D72F15">
          <w:rPr>
            <w:webHidden/>
          </w:rPr>
          <w:fldChar w:fldCharType="end"/>
        </w:r>
      </w:hyperlink>
    </w:p>
    <w:p w14:paraId="0D21CF68" w14:textId="77777777" w:rsidR="00D72F15" w:rsidRDefault="00693C0B">
      <w:pPr>
        <w:pStyle w:val="Spistreci3"/>
        <w:rPr>
          <w:rFonts w:asciiTheme="minorHAnsi" w:eastAsiaTheme="minorEastAsia" w:hAnsiTheme="minorHAnsi" w:cstheme="minorBidi"/>
        </w:rPr>
      </w:pPr>
      <w:hyperlink w:anchor="_Toc11139866" w:history="1">
        <w:r w:rsidR="00D72F15" w:rsidRPr="0062144B">
          <w:rPr>
            <w:rStyle w:val="Hipercze"/>
          </w:rPr>
          <w:t>2.6 Pomoc uzyskana przez wnioskodawcę</w:t>
        </w:r>
        <w:r w:rsidR="00D72F15">
          <w:rPr>
            <w:webHidden/>
          </w:rPr>
          <w:tab/>
        </w:r>
        <w:r w:rsidR="00D72F15">
          <w:rPr>
            <w:webHidden/>
          </w:rPr>
          <w:fldChar w:fldCharType="begin"/>
        </w:r>
        <w:r w:rsidR="00D72F15">
          <w:rPr>
            <w:webHidden/>
          </w:rPr>
          <w:instrText xml:space="preserve"> PAGEREF _Toc11139866 \h </w:instrText>
        </w:r>
        <w:r w:rsidR="00D72F15">
          <w:rPr>
            <w:webHidden/>
          </w:rPr>
        </w:r>
        <w:r w:rsidR="00D72F15">
          <w:rPr>
            <w:webHidden/>
          </w:rPr>
          <w:fldChar w:fldCharType="separate"/>
        </w:r>
        <w:r w:rsidR="00D72F15">
          <w:rPr>
            <w:webHidden/>
          </w:rPr>
          <w:t>15</w:t>
        </w:r>
        <w:r w:rsidR="00D72F15">
          <w:rPr>
            <w:webHidden/>
          </w:rPr>
          <w:fldChar w:fldCharType="end"/>
        </w:r>
      </w:hyperlink>
    </w:p>
    <w:p w14:paraId="651E8206" w14:textId="77777777" w:rsidR="00D72F15" w:rsidRDefault="00693C0B">
      <w:pPr>
        <w:pStyle w:val="Spistreci3"/>
        <w:rPr>
          <w:rFonts w:asciiTheme="minorHAnsi" w:eastAsiaTheme="minorEastAsia" w:hAnsiTheme="minorHAnsi" w:cstheme="minorBidi"/>
        </w:rPr>
      </w:pPr>
      <w:hyperlink w:anchor="_Toc11139867" w:history="1">
        <w:r w:rsidR="00D72F15" w:rsidRPr="0062144B">
          <w:rPr>
            <w:rStyle w:val="Hipercze"/>
          </w:rPr>
          <w:t>2.7 Dane teleadresowe realizatora</w:t>
        </w:r>
        <w:r w:rsidR="00D72F15">
          <w:rPr>
            <w:webHidden/>
          </w:rPr>
          <w:tab/>
        </w:r>
        <w:r w:rsidR="00D72F15">
          <w:rPr>
            <w:webHidden/>
          </w:rPr>
          <w:fldChar w:fldCharType="begin"/>
        </w:r>
        <w:r w:rsidR="00D72F15">
          <w:rPr>
            <w:webHidden/>
          </w:rPr>
          <w:instrText xml:space="preserve"> PAGEREF _Toc11139867 \h </w:instrText>
        </w:r>
        <w:r w:rsidR="00D72F15">
          <w:rPr>
            <w:webHidden/>
          </w:rPr>
        </w:r>
        <w:r w:rsidR="00D72F15">
          <w:rPr>
            <w:webHidden/>
          </w:rPr>
          <w:fldChar w:fldCharType="separate"/>
        </w:r>
        <w:r w:rsidR="00D72F15">
          <w:rPr>
            <w:webHidden/>
          </w:rPr>
          <w:t>15</w:t>
        </w:r>
        <w:r w:rsidR="00D72F15">
          <w:rPr>
            <w:webHidden/>
          </w:rPr>
          <w:fldChar w:fldCharType="end"/>
        </w:r>
      </w:hyperlink>
    </w:p>
    <w:p w14:paraId="5E6F17B0" w14:textId="77777777" w:rsidR="00D72F15" w:rsidRDefault="00693C0B">
      <w:pPr>
        <w:pStyle w:val="Spistreci2"/>
        <w:rPr>
          <w:rFonts w:asciiTheme="minorHAnsi" w:eastAsiaTheme="minorEastAsia" w:hAnsiTheme="minorHAnsi" w:cstheme="minorBidi"/>
        </w:rPr>
      </w:pPr>
      <w:hyperlink w:anchor="_Toc11139868" w:history="1">
        <w:r w:rsidR="00D72F15" w:rsidRPr="0062144B">
          <w:rPr>
            <w:rStyle w:val="Hipercze"/>
          </w:rPr>
          <w:t>Sekcja III. Informacje o projekcie</w:t>
        </w:r>
        <w:r w:rsidR="00D72F15">
          <w:rPr>
            <w:webHidden/>
          </w:rPr>
          <w:tab/>
        </w:r>
        <w:r w:rsidR="00D72F15">
          <w:rPr>
            <w:webHidden/>
          </w:rPr>
          <w:fldChar w:fldCharType="begin"/>
        </w:r>
        <w:r w:rsidR="00D72F15">
          <w:rPr>
            <w:webHidden/>
          </w:rPr>
          <w:instrText xml:space="preserve"> PAGEREF _Toc11139868 \h </w:instrText>
        </w:r>
        <w:r w:rsidR="00D72F15">
          <w:rPr>
            <w:webHidden/>
          </w:rPr>
        </w:r>
        <w:r w:rsidR="00D72F15">
          <w:rPr>
            <w:webHidden/>
          </w:rPr>
          <w:fldChar w:fldCharType="separate"/>
        </w:r>
        <w:r w:rsidR="00D72F15">
          <w:rPr>
            <w:webHidden/>
          </w:rPr>
          <w:t>15</w:t>
        </w:r>
        <w:r w:rsidR="00D72F15">
          <w:rPr>
            <w:webHidden/>
          </w:rPr>
          <w:fldChar w:fldCharType="end"/>
        </w:r>
      </w:hyperlink>
    </w:p>
    <w:p w14:paraId="66ECB046" w14:textId="77777777" w:rsidR="00D72F15" w:rsidRDefault="00693C0B">
      <w:pPr>
        <w:pStyle w:val="Spistreci3"/>
        <w:rPr>
          <w:rFonts w:asciiTheme="minorHAnsi" w:eastAsiaTheme="minorEastAsia" w:hAnsiTheme="minorHAnsi" w:cstheme="minorBidi"/>
        </w:rPr>
      </w:pPr>
      <w:hyperlink w:anchor="_Toc11139869" w:history="1">
        <w:r w:rsidR="00D72F15" w:rsidRPr="0062144B">
          <w:rPr>
            <w:rStyle w:val="Hipercze"/>
          </w:rPr>
          <w:t>3.1 Tytuł projektu</w:t>
        </w:r>
        <w:r w:rsidR="00D72F15">
          <w:rPr>
            <w:webHidden/>
          </w:rPr>
          <w:tab/>
        </w:r>
        <w:r w:rsidR="00D72F15">
          <w:rPr>
            <w:webHidden/>
          </w:rPr>
          <w:fldChar w:fldCharType="begin"/>
        </w:r>
        <w:r w:rsidR="00D72F15">
          <w:rPr>
            <w:webHidden/>
          </w:rPr>
          <w:instrText xml:space="preserve"> PAGEREF _Toc11139869 \h </w:instrText>
        </w:r>
        <w:r w:rsidR="00D72F15">
          <w:rPr>
            <w:webHidden/>
          </w:rPr>
        </w:r>
        <w:r w:rsidR="00D72F15">
          <w:rPr>
            <w:webHidden/>
          </w:rPr>
          <w:fldChar w:fldCharType="separate"/>
        </w:r>
        <w:r w:rsidR="00D72F15">
          <w:rPr>
            <w:webHidden/>
          </w:rPr>
          <w:t>16</w:t>
        </w:r>
        <w:r w:rsidR="00D72F15">
          <w:rPr>
            <w:webHidden/>
          </w:rPr>
          <w:fldChar w:fldCharType="end"/>
        </w:r>
      </w:hyperlink>
    </w:p>
    <w:p w14:paraId="21335881" w14:textId="77777777" w:rsidR="00D72F15" w:rsidRDefault="00693C0B">
      <w:pPr>
        <w:pStyle w:val="Spistreci3"/>
        <w:rPr>
          <w:rFonts w:asciiTheme="minorHAnsi" w:eastAsiaTheme="minorEastAsia" w:hAnsiTheme="minorHAnsi" w:cstheme="minorBidi"/>
        </w:rPr>
      </w:pPr>
      <w:hyperlink w:anchor="_Toc11139870" w:history="1">
        <w:r w:rsidR="00D72F15" w:rsidRPr="0062144B">
          <w:rPr>
            <w:rStyle w:val="Hipercze"/>
          </w:rPr>
          <w:t>3.2 Okres realizacji projektu</w:t>
        </w:r>
        <w:r w:rsidR="00D72F15">
          <w:rPr>
            <w:webHidden/>
          </w:rPr>
          <w:tab/>
        </w:r>
        <w:r w:rsidR="00D72F15">
          <w:rPr>
            <w:webHidden/>
          </w:rPr>
          <w:fldChar w:fldCharType="begin"/>
        </w:r>
        <w:r w:rsidR="00D72F15">
          <w:rPr>
            <w:webHidden/>
          </w:rPr>
          <w:instrText xml:space="preserve"> PAGEREF _Toc11139870 \h </w:instrText>
        </w:r>
        <w:r w:rsidR="00D72F15">
          <w:rPr>
            <w:webHidden/>
          </w:rPr>
        </w:r>
        <w:r w:rsidR="00D72F15">
          <w:rPr>
            <w:webHidden/>
          </w:rPr>
          <w:fldChar w:fldCharType="separate"/>
        </w:r>
        <w:r w:rsidR="00D72F15">
          <w:rPr>
            <w:webHidden/>
          </w:rPr>
          <w:t>16</w:t>
        </w:r>
        <w:r w:rsidR="00D72F15">
          <w:rPr>
            <w:webHidden/>
          </w:rPr>
          <w:fldChar w:fldCharType="end"/>
        </w:r>
      </w:hyperlink>
    </w:p>
    <w:p w14:paraId="49D715FE" w14:textId="77777777" w:rsidR="00D72F15" w:rsidRDefault="00693C0B">
      <w:pPr>
        <w:pStyle w:val="Spistreci3"/>
        <w:rPr>
          <w:rFonts w:asciiTheme="minorHAnsi" w:eastAsiaTheme="minorEastAsia" w:hAnsiTheme="minorHAnsi" w:cstheme="minorBidi"/>
        </w:rPr>
      </w:pPr>
      <w:hyperlink w:anchor="_Toc11139871" w:history="1">
        <w:r w:rsidR="00D72F15" w:rsidRPr="0062144B">
          <w:rPr>
            <w:rStyle w:val="Hipercze"/>
          </w:rPr>
          <w:t>3.3 Krótki opis projektu</w:t>
        </w:r>
        <w:r w:rsidR="00D72F15">
          <w:rPr>
            <w:webHidden/>
          </w:rPr>
          <w:tab/>
        </w:r>
        <w:r w:rsidR="00D72F15">
          <w:rPr>
            <w:webHidden/>
          </w:rPr>
          <w:fldChar w:fldCharType="begin"/>
        </w:r>
        <w:r w:rsidR="00D72F15">
          <w:rPr>
            <w:webHidden/>
          </w:rPr>
          <w:instrText xml:space="preserve"> PAGEREF _Toc11139871 \h </w:instrText>
        </w:r>
        <w:r w:rsidR="00D72F15">
          <w:rPr>
            <w:webHidden/>
          </w:rPr>
        </w:r>
        <w:r w:rsidR="00D72F15">
          <w:rPr>
            <w:webHidden/>
          </w:rPr>
          <w:fldChar w:fldCharType="separate"/>
        </w:r>
        <w:r w:rsidR="00D72F15">
          <w:rPr>
            <w:webHidden/>
          </w:rPr>
          <w:t>16</w:t>
        </w:r>
        <w:r w:rsidR="00D72F15">
          <w:rPr>
            <w:webHidden/>
          </w:rPr>
          <w:fldChar w:fldCharType="end"/>
        </w:r>
      </w:hyperlink>
    </w:p>
    <w:p w14:paraId="5B7395E7" w14:textId="77777777" w:rsidR="00D72F15" w:rsidRDefault="00693C0B">
      <w:pPr>
        <w:pStyle w:val="Spistreci3"/>
        <w:rPr>
          <w:rFonts w:asciiTheme="minorHAnsi" w:eastAsiaTheme="minorEastAsia" w:hAnsiTheme="minorHAnsi" w:cstheme="minorBidi"/>
        </w:rPr>
      </w:pPr>
      <w:hyperlink w:anchor="_Toc11139872" w:history="1">
        <w:r w:rsidR="00D72F15" w:rsidRPr="0062144B">
          <w:rPr>
            <w:rStyle w:val="Hipercze"/>
          </w:rPr>
          <w:t>3.4 Cel realizacji projektu i jego wpływ na realizację celów RPO WO 2014</w:t>
        </w:r>
        <w:r w:rsidR="00D72F15" w:rsidRPr="0062144B">
          <w:rPr>
            <w:rStyle w:val="Hipercze"/>
          </w:rPr>
          <w:noBreakHyphen/>
          <w:t>2020</w:t>
        </w:r>
        <w:r w:rsidR="00D72F15">
          <w:rPr>
            <w:webHidden/>
          </w:rPr>
          <w:tab/>
        </w:r>
        <w:r w:rsidR="00D72F15">
          <w:rPr>
            <w:webHidden/>
          </w:rPr>
          <w:fldChar w:fldCharType="begin"/>
        </w:r>
        <w:r w:rsidR="00D72F15">
          <w:rPr>
            <w:webHidden/>
          </w:rPr>
          <w:instrText xml:space="preserve"> PAGEREF _Toc11139872 \h </w:instrText>
        </w:r>
        <w:r w:rsidR="00D72F15">
          <w:rPr>
            <w:webHidden/>
          </w:rPr>
        </w:r>
        <w:r w:rsidR="00D72F15">
          <w:rPr>
            <w:webHidden/>
          </w:rPr>
          <w:fldChar w:fldCharType="separate"/>
        </w:r>
        <w:r w:rsidR="00D72F15">
          <w:rPr>
            <w:webHidden/>
          </w:rPr>
          <w:t>17</w:t>
        </w:r>
        <w:r w:rsidR="00D72F15">
          <w:rPr>
            <w:webHidden/>
          </w:rPr>
          <w:fldChar w:fldCharType="end"/>
        </w:r>
      </w:hyperlink>
    </w:p>
    <w:p w14:paraId="7C4A9695" w14:textId="77777777" w:rsidR="00D72F15" w:rsidRDefault="00693C0B">
      <w:pPr>
        <w:pStyle w:val="Spistreci3"/>
        <w:rPr>
          <w:rFonts w:asciiTheme="minorHAnsi" w:eastAsiaTheme="minorEastAsia" w:hAnsiTheme="minorHAnsi" w:cstheme="minorBidi"/>
        </w:rPr>
      </w:pPr>
      <w:hyperlink w:anchor="_Toc11139873" w:history="1">
        <w:r w:rsidR="00D72F15" w:rsidRPr="0062144B">
          <w:rPr>
            <w:rStyle w:val="Hipercze"/>
          </w:rPr>
          <w:t>3.5 Miejsce realizacji projektu</w:t>
        </w:r>
        <w:r w:rsidR="00D72F15">
          <w:rPr>
            <w:webHidden/>
          </w:rPr>
          <w:tab/>
        </w:r>
        <w:r w:rsidR="00D72F15">
          <w:rPr>
            <w:webHidden/>
          </w:rPr>
          <w:fldChar w:fldCharType="begin"/>
        </w:r>
        <w:r w:rsidR="00D72F15">
          <w:rPr>
            <w:webHidden/>
          </w:rPr>
          <w:instrText xml:space="preserve"> PAGEREF _Toc11139873 \h </w:instrText>
        </w:r>
        <w:r w:rsidR="00D72F15">
          <w:rPr>
            <w:webHidden/>
          </w:rPr>
        </w:r>
        <w:r w:rsidR="00D72F15">
          <w:rPr>
            <w:webHidden/>
          </w:rPr>
          <w:fldChar w:fldCharType="separate"/>
        </w:r>
        <w:r w:rsidR="00D72F15">
          <w:rPr>
            <w:webHidden/>
          </w:rPr>
          <w:t>18</w:t>
        </w:r>
        <w:r w:rsidR="00D72F15">
          <w:rPr>
            <w:webHidden/>
          </w:rPr>
          <w:fldChar w:fldCharType="end"/>
        </w:r>
      </w:hyperlink>
    </w:p>
    <w:p w14:paraId="547FBFE6" w14:textId="77777777" w:rsidR="00D72F15" w:rsidRDefault="00693C0B">
      <w:pPr>
        <w:pStyle w:val="Spistreci3"/>
        <w:rPr>
          <w:rFonts w:asciiTheme="minorHAnsi" w:eastAsiaTheme="minorEastAsia" w:hAnsiTheme="minorHAnsi" w:cstheme="minorBidi"/>
        </w:rPr>
      </w:pPr>
      <w:hyperlink w:anchor="_Toc11139874" w:history="1">
        <w:r w:rsidR="00D72F15" w:rsidRPr="0062144B">
          <w:rPr>
            <w:rStyle w:val="Hipercze"/>
          </w:rPr>
          <w:t>3.6 Charakterystyka projektu</w:t>
        </w:r>
        <w:r w:rsidR="00D72F15">
          <w:rPr>
            <w:webHidden/>
          </w:rPr>
          <w:tab/>
        </w:r>
        <w:r w:rsidR="00D72F15">
          <w:rPr>
            <w:webHidden/>
          </w:rPr>
          <w:fldChar w:fldCharType="begin"/>
        </w:r>
        <w:r w:rsidR="00D72F15">
          <w:rPr>
            <w:webHidden/>
          </w:rPr>
          <w:instrText xml:space="preserve"> PAGEREF _Toc11139874 \h </w:instrText>
        </w:r>
        <w:r w:rsidR="00D72F15">
          <w:rPr>
            <w:webHidden/>
          </w:rPr>
        </w:r>
        <w:r w:rsidR="00D72F15">
          <w:rPr>
            <w:webHidden/>
          </w:rPr>
          <w:fldChar w:fldCharType="separate"/>
        </w:r>
        <w:r w:rsidR="00D72F15">
          <w:rPr>
            <w:webHidden/>
          </w:rPr>
          <w:t>18</w:t>
        </w:r>
        <w:r w:rsidR="00D72F15">
          <w:rPr>
            <w:webHidden/>
          </w:rPr>
          <w:fldChar w:fldCharType="end"/>
        </w:r>
      </w:hyperlink>
    </w:p>
    <w:p w14:paraId="43F1B871" w14:textId="77777777" w:rsidR="00D72F15" w:rsidRDefault="00693C0B">
      <w:pPr>
        <w:pStyle w:val="Spistreci3"/>
        <w:rPr>
          <w:rFonts w:asciiTheme="minorHAnsi" w:eastAsiaTheme="minorEastAsia" w:hAnsiTheme="minorHAnsi" w:cstheme="minorBidi"/>
        </w:rPr>
      </w:pPr>
      <w:hyperlink w:anchor="_Toc11139875" w:history="1">
        <w:r w:rsidR="00D72F15" w:rsidRPr="0062144B">
          <w:rPr>
            <w:rStyle w:val="Hipercze"/>
          </w:rPr>
          <w:t>3.7 Klasyfikacja projektu</w:t>
        </w:r>
        <w:r w:rsidR="00D72F15">
          <w:rPr>
            <w:webHidden/>
          </w:rPr>
          <w:tab/>
        </w:r>
        <w:r w:rsidR="00D72F15">
          <w:rPr>
            <w:webHidden/>
          </w:rPr>
          <w:fldChar w:fldCharType="begin"/>
        </w:r>
        <w:r w:rsidR="00D72F15">
          <w:rPr>
            <w:webHidden/>
          </w:rPr>
          <w:instrText xml:space="preserve"> PAGEREF _Toc11139875 \h </w:instrText>
        </w:r>
        <w:r w:rsidR="00D72F15">
          <w:rPr>
            <w:webHidden/>
          </w:rPr>
        </w:r>
        <w:r w:rsidR="00D72F15">
          <w:rPr>
            <w:webHidden/>
          </w:rPr>
          <w:fldChar w:fldCharType="separate"/>
        </w:r>
        <w:r w:rsidR="00D72F15">
          <w:rPr>
            <w:webHidden/>
          </w:rPr>
          <w:t>20</w:t>
        </w:r>
        <w:r w:rsidR="00D72F15">
          <w:rPr>
            <w:webHidden/>
          </w:rPr>
          <w:fldChar w:fldCharType="end"/>
        </w:r>
      </w:hyperlink>
    </w:p>
    <w:p w14:paraId="2B3D9162" w14:textId="77777777" w:rsidR="00D72F15" w:rsidRDefault="00693C0B">
      <w:pPr>
        <w:pStyle w:val="Spistreci3"/>
        <w:rPr>
          <w:rFonts w:asciiTheme="minorHAnsi" w:eastAsiaTheme="minorEastAsia" w:hAnsiTheme="minorHAnsi" w:cstheme="minorBidi"/>
        </w:rPr>
      </w:pPr>
      <w:hyperlink w:anchor="_Toc11139876" w:history="1">
        <w:r w:rsidR="00D72F15" w:rsidRPr="0062144B">
          <w:rPr>
            <w:rStyle w:val="Hipercze"/>
          </w:rPr>
          <w:t>3.8 Identyfikacja projektów komplementarnych i efektów synergii</w:t>
        </w:r>
        <w:r w:rsidR="00D72F15">
          <w:rPr>
            <w:webHidden/>
          </w:rPr>
          <w:tab/>
        </w:r>
        <w:r w:rsidR="00D72F15">
          <w:rPr>
            <w:webHidden/>
          </w:rPr>
          <w:fldChar w:fldCharType="begin"/>
        </w:r>
        <w:r w:rsidR="00D72F15">
          <w:rPr>
            <w:webHidden/>
          </w:rPr>
          <w:instrText xml:space="preserve"> PAGEREF _Toc11139876 \h </w:instrText>
        </w:r>
        <w:r w:rsidR="00D72F15">
          <w:rPr>
            <w:webHidden/>
          </w:rPr>
        </w:r>
        <w:r w:rsidR="00D72F15">
          <w:rPr>
            <w:webHidden/>
          </w:rPr>
          <w:fldChar w:fldCharType="separate"/>
        </w:r>
        <w:r w:rsidR="00D72F15">
          <w:rPr>
            <w:webHidden/>
          </w:rPr>
          <w:t>21</w:t>
        </w:r>
        <w:r w:rsidR="00D72F15">
          <w:rPr>
            <w:webHidden/>
          </w:rPr>
          <w:fldChar w:fldCharType="end"/>
        </w:r>
      </w:hyperlink>
    </w:p>
    <w:p w14:paraId="73FF1744" w14:textId="77777777" w:rsidR="00D72F15" w:rsidRDefault="00693C0B">
      <w:pPr>
        <w:pStyle w:val="Spistreci2"/>
        <w:rPr>
          <w:rFonts w:asciiTheme="minorHAnsi" w:eastAsiaTheme="minorEastAsia" w:hAnsiTheme="minorHAnsi" w:cstheme="minorBidi"/>
        </w:rPr>
      </w:pPr>
      <w:hyperlink w:anchor="_Toc11139877" w:history="1">
        <w:r w:rsidR="00D72F15" w:rsidRPr="0062144B">
          <w:rPr>
            <w:rStyle w:val="Hipercze"/>
          </w:rPr>
          <w:t>Sekcja IV. Lista mierzalnych wskaźników projektu</w:t>
        </w:r>
        <w:r w:rsidR="00D72F15">
          <w:rPr>
            <w:webHidden/>
          </w:rPr>
          <w:tab/>
        </w:r>
        <w:r w:rsidR="00D72F15">
          <w:rPr>
            <w:webHidden/>
          </w:rPr>
          <w:fldChar w:fldCharType="begin"/>
        </w:r>
        <w:r w:rsidR="00D72F15">
          <w:rPr>
            <w:webHidden/>
          </w:rPr>
          <w:instrText xml:space="preserve"> PAGEREF _Toc11139877 \h </w:instrText>
        </w:r>
        <w:r w:rsidR="00D72F15">
          <w:rPr>
            <w:webHidden/>
          </w:rPr>
        </w:r>
        <w:r w:rsidR="00D72F15">
          <w:rPr>
            <w:webHidden/>
          </w:rPr>
          <w:fldChar w:fldCharType="separate"/>
        </w:r>
        <w:r w:rsidR="00D72F15">
          <w:rPr>
            <w:webHidden/>
          </w:rPr>
          <w:t>24</w:t>
        </w:r>
        <w:r w:rsidR="00D72F15">
          <w:rPr>
            <w:webHidden/>
          </w:rPr>
          <w:fldChar w:fldCharType="end"/>
        </w:r>
      </w:hyperlink>
    </w:p>
    <w:p w14:paraId="1C2C9486" w14:textId="77777777" w:rsidR="00D72F15" w:rsidRDefault="00693C0B">
      <w:pPr>
        <w:pStyle w:val="Spistreci3"/>
        <w:rPr>
          <w:rFonts w:asciiTheme="minorHAnsi" w:eastAsiaTheme="minorEastAsia" w:hAnsiTheme="minorHAnsi" w:cstheme="minorBidi"/>
        </w:rPr>
      </w:pPr>
      <w:hyperlink w:anchor="_Toc11139878" w:history="1">
        <w:r w:rsidR="00D72F15" w:rsidRPr="0062144B">
          <w:rPr>
            <w:rStyle w:val="Hipercze"/>
          </w:rPr>
          <w:t>4.1 Wskaźniki kluczowe oraz 4.2 Wskaźniki specyficzne dla programu</w:t>
        </w:r>
        <w:r w:rsidR="00D72F15">
          <w:rPr>
            <w:webHidden/>
          </w:rPr>
          <w:tab/>
        </w:r>
        <w:r w:rsidR="00D72F15">
          <w:rPr>
            <w:webHidden/>
          </w:rPr>
          <w:fldChar w:fldCharType="begin"/>
        </w:r>
        <w:r w:rsidR="00D72F15">
          <w:rPr>
            <w:webHidden/>
          </w:rPr>
          <w:instrText xml:space="preserve"> PAGEREF _Toc11139878 \h </w:instrText>
        </w:r>
        <w:r w:rsidR="00D72F15">
          <w:rPr>
            <w:webHidden/>
          </w:rPr>
        </w:r>
        <w:r w:rsidR="00D72F15">
          <w:rPr>
            <w:webHidden/>
          </w:rPr>
          <w:fldChar w:fldCharType="separate"/>
        </w:r>
        <w:r w:rsidR="00D72F15">
          <w:rPr>
            <w:webHidden/>
          </w:rPr>
          <w:t>24</w:t>
        </w:r>
        <w:r w:rsidR="00D72F15">
          <w:rPr>
            <w:webHidden/>
          </w:rPr>
          <w:fldChar w:fldCharType="end"/>
        </w:r>
      </w:hyperlink>
    </w:p>
    <w:p w14:paraId="754AA63A" w14:textId="77777777" w:rsidR="00D72F15" w:rsidRDefault="00693C0B">
      <w:pPr>
        <w:pStyle w:val="Spistreci2"/>
        <w:rPr>
          <w:rFonts w:asciiTheme="minorHAnsi" w:eastAsiaTheme="minorEastAsia" w:hAnsiTheme="minorHAnsi" w:cstheme="minorBidi"/>
        </w:rPr>
      </w:pPr>
      <w:hyperlink w:anchor="_Toc11139879" w:history="1">
        <w:r w:rsidR="00D72F15" w:rsidRPr="0062144B">
          <w:rPr>
            <w:rStyle w:val="Hipercze"/>
          </w:rPr>
          <w:t>Sekcja V. Harmonogram rzeczowo-finansowy</w:t>
        </w:r>
        <w:r w:rsidR="00D72F15">
          <w:rPr>
            <w:webHidden/>
          </w:rPr>
          <w:tab/>
        </w:r>
        <w:r w:rsidR="00D72F15">
          <w:rPr>
            <w:webHidden/>
          </w:rPr>
          <w:fldChar w:fldCharType="begin"/>
        </w:r>
        <w:r w:rsidR="00D72F15">
          <w:rPr>
            <w:webHidden/>
          </w:rPr>
          <w:instrText xml:space="preserve"> PAGEREF _Toc11139879 \h </w:instrText>
        </w:r>
        <w:r w:rsidR="00D72F15">
          <w:rPr>
            <w:webHidden/>
          </w:rPr>
        </w:r>
        <w:r w:rsidR="00D72F15">
          <w:rPr>
            <w:webHidden/>
          </w:rPr>
          <w:fldChar w:fldCharType="separate"/>
        </w:r>
        <w:r w:rsidR="00D72F15">
          <w:rPr>
            <w:webHidden/>
          </w:rPr>
          <w:t>28</w:t>
        </w:r>
        <w:r w:rsidR="00D72F15">
          <w:rPr>
            <w:webHidden/>
          </w:rPr>
          <w:fldChar w:fldCharType="end"/>
        </w:r>
      </w:hyperlink>
    </w:p>
    <w:p w14:paraId="4BD7FF33" w14:textId="77777777" w:rsidR="00D72F15" w:rsidRDefault="00693C0B">
      <w:pPr>
        <w:pStyle w:val="Spistreci3"/>
        <w:rPr>
          <w:rFonts w:asciiTheme="minorHAnsi" w:eastAsiaTheme="minorEastAsia" w:hAnsiTheme="minorHAnsi" w:cstheme="minorBidi"/>
        </w:rPr>
      </w:pPr>
      <w:hyperlink w:anchor="_Toc11139880" w:history="1">
        <w:r w:rsidR="00D72F15" w:rsidRPr="0062144B">
          <w:rPr>
            <w:rStyle w:val="Hipercze"/>
          </w:rPr>
          <w:t>5.1 Zakres rzeczowo-finansowy</w:t>
        </w:r>
        <w:r w:rsidR="00D72F15">
          <w:rPr>
            <w:webHidden/>
          </w:rPr>
          <w:tab/>
        </w:r>
        <w:r w:rsidR="00D72F15">
          <w:rPr>
            <w:webHidden/>
          </w:rPr>
          <w:fldChar w:fldCharType="begin"/>
        </w:r>
        <w:r w:rsidR="00D72F15">
          <w:rPr>
            <w:webHidden/>
          </w:rPr>
          <w:instrText xml:space="preserve"> PAGEREF _Toc11139880 \h </w:instrText>
        </w:r>
        <w:r w:rsidR="00D72F15">
          <w:rPr>
            <w:webHidden/>
          </w:rPr>
        </w:r>
        <w:r w:rsidR="00D72F15">
          <w:rPr>
            <w:webHidden/>
          </w:rPr>
          <w:fldChar w:fldCharType="separate"/>
        </w:r>
        <w:r w:rsidR="00D72F15">
          <w:rPr>
            <w:webHidden/>
          </w:rPr>
          <w:t>28</w:t>
        </w:r>
        <w:r w:rsidR="00D72F15">
          <w:rPr>
            <w:webHidden/>
          </w:rPr>
          <w:fldChar w:fldCharType="end"/>
        </w:r>
      </w:hyperlink>
    </w:p>
    <w:p w14:paraId="38661262" w14:textId="77777777" w:rsidR="00D72F15" w:rsidRDefault="00693C0B">
      <w:pPr>
        <w:pStyle w:val="Spistreci2"/>
        <w:rPr>
          <w:rFonts w:asciiTheme="minorHAnsi" w:eastAsiaTheme="minorEastAsia" w:hAnsiTheme="minorHAnsi" w:cstheme="minorBidi"/>
        </w:rPr>
      </w:pPr>
      <w:hyperlink w:anchor="_Toc11139881" w:history="1">
        <w:r w:rsidR="00D72F15" w:rsidRPr="0062144B">
          <w:rPr>
            <w:rStyle w:val="Hipercze"/>
          </w:rPr>
          <w:t>Sekcja VI. Źródła finansowania wydatków</w:t>
        </w:r>
        <w:r w:rsidR="00D72F15">
          <w:rPr>
            <w:webHidden/>
          </w:rPr>
          <w:tab/>
        </w:r>
        <w:r w:rsidR="00D72F15">
          <w:rPr>
            <w:webHidden/>
          </w:rPr>
          <w:fldChar w:fldCharType="begin"/>
        </w:r>
        <w:r w:rsidR="00D72F15">
          <w:rPr>
            <w:webHidden/>
          </w:rPr>
          <w:instrText xml:space="preserve"> PAGEREF _Toc11139881 \h </w:instrText>
        </w:r>
        <w:r w:rsidR="00D72F15">
          <w:rPr>
            <w:webHidden/>
          </w:rPr>
        </w:r>
        <w:r w:rsidR="00D72F15">
          <w:rPr>
            <w:webHidden/>
          </w:rPr>
          <w:fldChar w:fldCharType="separate"/>
        </w:r>
        <w:r w:rsidR="00D72F15">
          <w:rPr>
            <w:webHidden/>
          </w:rPr>
          <w:t>33</w:t>
        </w:r>
        <w:r w:rsidR="00D72F15">
          <w:rPr>
            <w:webHidden/>
          </w:rPr>
          <w:fldChar w:fldCharType="end"/>
        </w:r>
      </w:hyperlink>
    </w:p>
    <w:p w14:paraId="3EDBFEB0" w14:textId="77777777" w:rsidR="00D72F15" w:rsidRDefault="00693C0B">
      <w:pPr>
        <w:pStyle w:val="Spistreci3"/>
        <w:rPr>
          <w:rFonts w:asciiTheme="minorHAnsi" w:eastAsiaTheme="minorEastAsia" w:hAnsiTheme="minorHAnsi" w:cstheme="minorBidi"/>
        </w:rPr>
      </w:pPr>
      <w:hyperlink w:anchor="_Toc11139882" w:history="1">
        <w:r w:rsidR="00D72F15" w:rsidRPr="0062144B">
          <w:rPr>
            <w:rStyle w:val="Hipercze"/>
          </w:rPr>
          <w:t>6.1 Planowany dochód generowany przez projekt</w:t>
        </w:r>
        <w:r w:rsidR="00D72F15">
          <w:rPr>
            <w:webHidden/>
          </w:rPr>
          <w:tab/>
        </w:r>
        <w:r w:rsidR="00D72F15">
          <w:rPr>
            <w:webHidden/>
          </w:rPr>
          <w:fldChar w:fldCharType="begin"/>
        </w:r>
        <w:r w:rsidR="00D72F15">
          <w:rPr>
            <w:webHidden/>
          </w:rPr>
          <w:instrText xml:space="preserve"> PAGEREF _Toc11139882 \h </w:instrText>
        </w:r>
        <w:r w:rsidR="00D72F15">
          <w:rPr>
            <w:webHidden/>
          </w:rPr>
        </w:r>
        <w:r w:rsidR="00D72F15">
          <w:rPr>
            <w:webHidden/>
          </w:rPr>
          <w:fldChar w:fldCharType="separate"/>
        </w:r>
        <w:r w:rsidR="00D72F15">
          <w:rPr>
            <w:webHidden/>
          </w:rPr>
          <w:t>33</w:t>
        </w:r>
        <w:r w:rsidR="00D72F15">
          <w:rPr>
            <w:webHidden/>
          </w:rPr>
          <w:fldChar w:fldCharType="end"/>
        </w:r>
      </w:hyperlink>
    </w:p>
    <w:p w14:paraId="18C66B8C" w14:textId="77777777" w:rsidR="00D72F15" w:rsidRDefault="00693C0B">
      <w:pPr>
        <w:pStyle w:val="Spistreci3"/>
        <w:rPr>
          <w:rFonts w:asciiTheme="minorHAnsi" w:eastAsiaTheme="minorEastAsia" w:hAnsiTheme="minorHAnsi" w:cstheme="minorBidi"/>
        </w:rPr>
      </w:pPr>
      <w:hyperlink w:anchor="_Toc11139883" w:history="1">
        <w:r w:rsidR="00D72F15" w:rsidRPr="0062144B">
          <w:rPr>
            <w:rStyle w:val="Hipercze"/>
          </w:rPr>
          <w:t>6.3.A Źródła finansowania wydatków kwalifikowalnych projektu objęte pomocą publiczną</w:t>
        </w:r>
        <w:r w:rsidR="00D72F15">
          <w:rPr>
            <w:webHidden/>
          </w:rPr>
          <w:tab/>
        </w:r>
        <w:r w:rsidR="00D72F15">
          <w:rPr>
            <w:webHidden/>
          </w:rPr>
          <w:fldChar w:fldCharType="begin"/>
        </w:r>
        <w:r w:rsidR="00D72F15">
          <w:rPr>
            <w:webHidden/>
          </w:rPr>
          <w:instrText xml:space="preserve"> PAGEREF _Toc11139883 \h </w:instrText>
        </w:r>
        <w:r w:rsidR="00D72F15">
          <w:rPr>
            <w:webHidden/>
          </w:rPr>
        </w:r>
        <w:r w:rsidR="00D72F15">
          <w:rPr>
            <w:webHidden/>
          </w:rPr>
          <w:fldChar w:fldCharType="separate"/>
        </w:r>
        <w:r w:rsidR="00D72F15">
          <w:rPr>
            <w:webHidden/>
          </w:rPr>
          <w:t>34</w:t>
        </w:r>
        <w:r w:rsidR="00D72F15">
          <w:rPr>
            <w:webHidden/>
          </w:rPr>
          <w:fldChar w:fldCharType="end"/>
        </w:r>
      </w:hyperlink>
    </w:p>
    <w:p w14:paraId="0F18A9E3" w14:textId="77777777" w:rsidR="00D72F15" w:rsidRDefault="00693C0B">
      <w:pPr>
        <w:pStyle w:val="Spistreci3"/>
        <w:rPr>
          <w:rFonts w:asciiTheme="minorHAnsi" w:eastAsiaTheme="minorEastAsia" w:hAnsiTheme="minorHAnsi" w:cstheme="minorBidi"/>
        </w:rPr>
      </w:pPr>
      <w:hyperlink w:anchor="_Toc11139884" w:history="1">
        <w:r w:rsidR="00D72F15" w:rsidRPr="0062144B">
          <w:rPr>
            <w:rStyle w:val="Hipercze"/>
          </w:rPr>
          <w:t>6.3.B Źródła finansowania wydatków kwalifikowalnych projektu objęte pomocą de minimis</w:t>
        </w:r>
        <w:r w:rsidR="00D72F15">
          <w:rPr>
            <w:webHidden/>
          </w:rPr>
          <w:tab/>
        </w:r>
        <w:r w:rsidR="00D72F15">
          <w:rPr>
            <w:webHidden/>
          </w:rPr>
          <w:fldChar w:fldCharType="begin"/>
        </w:r>
        <w:r w:rsidR="00D72F15">
          <w:rPr>
            <w:webHidden/>
          </w:rPr>
          <w:instrText xml:space="preserve"> PAGEREF _Toc11139884 \h </w:instrText>
        </w:r>
        <w:r w:rsidR="00D72F15">
          <w:rPr>
            <w:webHidden/>
          </w:rPr>
        </w:r>
        <w:r w:rsidR="00D72F15">
          <w:rPr>
            <w:webHidden/>
          </w:rPr>
          <w:fldChar w:fldCharType="separate"/>
        </w:r>
        <w:r w:rsidR="00D72F15">
          <w:rPr>
            <w:webHidden/>
          </w:rPr>
          <w:t>34</w:t>
        </w:r>
        <w:r w:rsidR="00D72F15">
          <w:rPr>
            <w:webHidden/>
          </w:rPr>
          <w:fldChar w:fldCharType="end"/>
        </w:r>
      </w:hyperlink>
    </w:p>
    <w:p w14:paraId="403A1CA4" w14:textId="77777777" w:rsidR="00D72F15" w:rsidRDefault="00693C0B">
      <w:pPr>
        <w:pStyle w:val="Spistreci3"/>
        <w:rPr>
          <w:rFonts w:asciiTheme="minorHAnsi" w:eastAsiaTheme="minorEastAsia" w:hAnsiTheme="minorHAnsi" w:cstheme="minorBidi"/>
        </w:rPr>
      </w:pPr>
      <w:hyperlink w:anchor="_Toc11139885" w:history="1">
        <w:r w:rsidR="00D72F15" w:rsidRPr="0062144B">
          <w:rPr>
            <w:rStyle w:val="Hipercze"/>
          </w:rPr>
          <w:t>6.4 Źródła finansowania wydatków kwalifikowalnych projektu razem (nie objęte pomocą publiczną oraz objęte pomocą publiczną i pomocą de minimis)</w:t>
        </w:r>
        <w:r w:rsidR="00D72F15">
          <w:rPr>
            <w:webHidden/>
          </w:rPr>
          <w:tab/>
        </w:r>
        <w:r w:rsidR="00D72F15">
          <w:rPr>
            <w:webHidden/>
          </w:rPr>
          <w:fldChar w:fldCharType="begin"/>
        </w:r>
        <w:r w:rsidR="00D72F15">
          <w:rPr>
            <w:webHidden/>
          </w:rPr>
          <w:instrText xml:space="preserve"> PAGEREF _Toc11139885 \h </w:instrText>
        </w:r>
        <w:r w:rsidR="00D72F15">
          <w:rPr>
            <w:webHidden/>
          </w:rPr>
        </w:r>
        <w:r w:rsidR="00D72F15">
          <w:rPr>
            <w:webHidden/>
          </w:rPr>
          <w:fldChar w:fldCharType="separate"/>
        </w:r>
        <w:r w:rsidR="00D72F15">
          <w:rPr>
            <w:webHidden/>
          </w:rPr>
          <w:t>34</w:t>
        </w:r>
        <w:r w:rsidR="00D72F15">
          <w:rPr>
            <w:webHidden/>
          </w:rPr>
          <w:fldChar w:fldCharType="end"/>
        </w:r>
      </w:hyperlink>
    </w:p>
    <w:p w14:paraId="10699BBE" w14:textId="77777777" w:rsidR="00D72F15" w:rsidRDefault="00693C0B">
      <w:pPr>
        <w:pStyle w:val="Spistreci2"/>
        <w:rPr>
          <w:rFonts w:asciiTheme="minorHAnsi" w:eastAsiaTheme="minorEastAsia" w:hAnsiTheme="minorHAnsi" w:cstheme="minorBidi"/>
        </w:rPr>
      </w:pPr>
      <w:hyperlink w:anchor="_Toc11139886" w:history="1">
        <w:r w:rsidR="00D72F15" w:rsidRPr="0062144B">
          <w:rPr>
            <w:rStyle w:val="Hipercze"/>
          </w:rPr>
          <w:t>Sekcja VII. Zgodność projektu z politykami horyzontalnymi UE</w:t>
        </w:r>
        <w:r w:rsidR="00D72F15">
          <w:rPr>
            <w:webHidden/>
          </w:rPr>
          <w:tab/>
        </w:r>
        <w:r w:rsidR="00D72F15">
          <w:rPr>
            <w:webHidden/>
          </w:rPr>
          <w:fldChar w:fldCharType="begin"/>
        </w:r>
        <w:r w:rsidR="00D72F15">
          <w:rPr>
            <w:webHidden/>
          </w:rPr>
          <w:instrText xml:space="preserve"> PAGEREF _Toc11139886 \h </w:instrText>
        </w:r>
        <w:r w:rsidR="00D72F15">
          <w:rPr>
            <w:webHidden/>
          </w:rPr>
        </w:r>
        <w:r w:rsidR="00D72F15">
          <w:rPr>
            <w:webHidden/>
          </w:rPr>
          <w:fldChar w:fldCharType="separate"/>
        </w:r>
        <w:r w:rsidR="00D72F15">
          <w:rPr>
            <w:webHidden/>
          </w:rPr>
          <w:t>35</w:t>
        </w:r>
        <w:r w:rsidR="00D72F15">
          <w:rPr>
            <w:webHidden/>
          </w:rPr>
          <w:fldChar w:fldCharType="end"/>
        </w:r>
      </w:hyperlink>
    </w:p>
    <w:p w14:paraId="3E888B89" w14:textId="77777777" w:rsidR="00D72F15" w:rsidRDefault="00693C0B">
      <w:pPr>
        <w:pStyle w:val="Spistreci3"/>
        <w:rPr>
          <w:rFonts w:asciiTheme="minorHAnsi" w:eastAsiaTheme="minorEastAsia" w:hAnsiTheme="minorHAnsi" w:cstheme="minorBidi"/>
        </w:rPr>
      </w:pPr>
      <w:hyperlink w:anchor="_Toc11139887" w:history="1">
        <w:r w:rsidR="00D72F15" w:rsidRPr="0062144B">
          <w:rPr>
            <w:rStyle w:val="Hipercze"/>
          </w:rPr>
          <w:t>7.1 Zrównoważony rozwój</w:t>
        </w:r>
        <w:r w:rsidR="00D72F15">
          <w:rPr>
            <w:webHidden/>
          </w:rPr>
          <w:tab/>
        </w:r>
        <w:r w:rsidR="00D72F15">
          <w:rPr>
            <w:webHidden/>
          </w:rPr>
          <w:fldChar w:fldCharType="begin"/>
        </w:r>
        <w:r w:rsidR="00D72F15">
          <w:rPr>
            <w:webHidden/>
          </w:rPr>
          <w:instrText xml:space="preserve"> PAGEREF _Toc11139887 \h </w:instrText>
        </w:r>
        <w:r w:rsidR="00D72F15">
          <w:rPr>
            <w:webHidden/>
          </w:rPr>
        </w:r>
        <w:r w:rsidR="00D72F15">
          <w:rPr>
            <w:webHidden/>
          </w:rPr>
          <w:fldChar w:fldCharType="separate"/>
        </w:r>
        <w:r w:rsidR="00D72F15">
          <w:rPr>
            <w:webHidden/>
          </w:rPr>
          <w:t>36</w:t>
        </w:r>
        <w:r w:rsidR="00D72F15">
          <w:rPr>
            <w:webHidden/>
          </w:rPr>
          <w:fldChar w:fldCharType="end"/>
        </w:r>
      </w:hyperlink>
    </w:p>
    <w:p w14:paraId="175DD380" w14:textId="77777777" w:rsidR="00D72F15" w:rsidRDefault="00693C0B">
      <w:pPr>
        <w:pStyle w:val="Spistreci3"/>
        <w:rPr>
          <w:rFonts w:asciiTheme="minorHAnsi" w:eastAsiaTheme="minorEastAsia" w:hAnsiTheme="minorHAnsi" w:cstheme="minorBidi"/>
        </w:rPr>
      </w:pPr>
      <w:hyperlink w:anchor="_Toc11139888" w:history="1">
        <w:r w:rsidR="00D72F15" w:rsidRPr="0062144B">
          <w:rPr>
            <w:rStyle w:val="Hipercze"/>
          </w:rPr>
          <w:t>7.2 Równość szans i niedyskryminacja</w:t>
        </w:r>
        <w:r w:rsidR="00D72F15">
          <w:rPr>
            <w:webHidden/>
          </w:rPr>
          <w:tab/>
        </w:r>
        <w:r w:rsidR="00D72F15">
          <w:rPr>
            <w:webHidden/>
          </w:rPr>
          <w:fldChar w:fldCharType="begin"/>
        </w:r>
        <w:r w:rsidR="00D72F15">
          <w:rPr>
            <w:webHidden/>
          </w:rPr>
          <w:instrText xml:space="preserve"> PAGEREF _Toc11139888 \h </w:instrText>
        </w:r>
        <w:r w:rsidR="00D72F15">
          <w:rPr>
            <w:webHidden/>
          </w:rPr>
        </w:r>
        <w:r w:rsidR="00D72F15">
          <w:rPr>
            <w:webHidden/>
          </w:rPr>
          <w:fldChar w:fldCharType="separate"/>
        </w:r>
        <w:r w:rsidR="00D72F15">
          <w:rPr>
            <w:webHidden/>
          </w:rPr>
          <w:t>38</w:t>
        </w:r>
        <w:r w:rsidR="00D72F15">
          <w:rPr>
            <w:webHidden/>
          </w:rPr>
          <w:fldChar w:fldCharType="end"/>
        </w:r>
      </w:hyperlink>
    </w:p>
    <w:p w14:paraId="058788FB" w14:textId="77777777" w:rsidR="00D72F15" w:rsidRDefault="00693C0B">
      <w:pPr>
        <w:pStyle w:val="Spistreci3"/>
        <w:rPr>
          <w:rFonts w:asciiTheme="minorHAnsi" w:eastAsiaTheme="minorEastAsia" w:hAnsiTheme="minorHAnsi" w:cstheme="minorBidi"/>
        </w:rPr>
      </w:pPr>
      <w:hyperlink w:anchor="_Toc11139889" w:history="1">
        <w:r w:rsidR="00D72F15" w:rsidRPr="0062144B">
          <w:rPr>
            <w:rStyle w:val="Hipercze"/>
          </w:rPr>
          <w:t>7.3 Równouprawnienie płci</w:t>
        </w:r>
        <w:r w:rsidR="00D72F15">
          <w:rPr>
            <w:webHidden/>
          </w:rPr>
          <w:tab/>
        </w:r>
        <w:r w:rsidR="00D72F15">
          <w:rPr>
            <w:webHidden/>
          </w:rPr>
          <w:fldChar w:fldCharType="begin"/>
        </w:r>
        <w:r w:rsidR="00D72F15">
          <w:rPr>
            <w:webHidden/>
          </w:rPr>
          <w:instrText xml:space="preserve"> PAGEREF _Toc11139889 \h </w:instrText>
        </w:r>
        <w:r w:rsidR="00D72F15">
          <w:rPr>
            <w:webHidden/>
          </w:rPr>
        </w:r>
        <w:r w:rsidR="00D72F15">
          <w:rPr>
            <w:webHidden/>
          </w:rPr>
          <w:fldChar w:fldCharType="separate"/>
        </w:r>
        <w:r w:rsidR="00D72F15">
          <w:rPr>
            <w:webHidden/>
          </w:rPr>
          <w:t>39</w:t>
        </w:r>
        <w:r w:rsidR="00D72F15">
          <w:rPr>
            <w:webHidden/>
          </w:rPr>
          <w:fldChar w:fldCharType="end"/>
        </w:r>
      </w:hyperlink>
    </w:p>
    <w:p w14:paraId="3B9EB07E" w14:textId="77777777" w:rsidR="00D72F15" w:rsidRDefault="00693C0B">
      <w:pPr>
        <w:pStyle w:val="Spistreci2"/>
        <w:rPr>
          <w:rFonts w:asciiTheme="minorHAnsi" w:eastAsiaTheme="minorEastAsia" w:hAnsiTheme="minorHAnsi" w:cstheme="minorBidi"/>
        </w:rPr>
      </w:pPr>
      <w:hyperlink w:anchor="_Toc11139890" w:history="1">
        <w:r w:rsidR="00D72F15" w:rsidRPr="0062144B">
          <w:rPr>
            <w:rStyle w:val="Hipercze"/>
          </w:rPr>
          <w:t>Sekcja VIII. Zgodność projektu z zasadą konkurencyjności / ustawą prawo zamówień publicznych</w:t>
        </w:r>
        <w:r w:rsidR="00D72F15">
          <w:rPr>
            <w:webHidden/>
          </w:rPr>
          <w:tab/>
        </w:r>
        <w:r w:rsidR="00D72F15">
          <w:rPr>
            <w:webHidden/>
          </w:rPr>
          <w:fldChar w:fldCharType="begin"/>
        </w:r>
        <w:r w:rsidR="00D72F15">
          <w:rPr>
            <w:webHidden/>
          </w:rPr>
          <w:instrText xml:space="preserve"> PAGEREF _Toc11139890 \h </w:instrText>
        </w:r>
        <w:r w:rsidR="00D72F15">
          <w:rPr>
            <w:webHidden/>
          </w:rPr>
        </w:r>
        <w:r w:rsidR="00D72F15">
          <w:rPr>
            <w:webHidden/>
          </w:rPr>
          <w:fldChar w:fldCharType="separate"/>
        </w:r>
        <w:r w:rsidR="00D72F15">
          <w:rPr>
            <w:webHidden/>
          </w:rPr>
          <w:t>40</w:t>
        </w:r>
        <w:r w:rsidR="00D72F15">
          <w:rPr>
            <w:webHidden/>
          </w:rPr>
          <w:fldChar w:fldCharType="end"/>
        </w:r>
      </w:hyperlink>
    </w:p>
    <w:p w14:paraId="51E5AB2A" w14:textId="77777777" w:rsidR="00D72F15" w:rsidRDefault="00693C0B">
      <w:pPr>
        <w:pStyle w:val="Spistreci3"/>
        <w:rPr>
          <w:rFonts w:asciiTheme="minorHAnsi" w:eastAsiaTheme="minorEastAsia" w:hAnsiTheme="minorHAnsi" w:cstheme="minorBidi"/>
        </w:rPr>
      </w:pPr>
      <w:hyperlink w:anchor="_Toc11139891" w:history="1">
        <w:r w:rsidR="00D72F15" w:rsidRPr="0062144B">
          <w:rPr>
            <w:rStyle w:val="Hipercze"/>
          </w:rPr>
          <w:t>8.1 Wydatki zgodne z ustawą Prawo Zamówień Publicznych</w:t>
        </w:r>
        <w:r w:rsidR="00D72F15">
          <w:rPr>
            <w:webHidden/>
          </w:rPr>
          <w:tab/>
        </w:r>
        <w:r w:rsidR="00D72F15">
          <w:rPr>
            <w:webHidden/>
          </w:rPr>
          <w:fldChar w:fldCharType="begin"/>
        </w:r>
        <w:r w:rsidR="00D72F15">
          <w:rPr>
            <w:webHidden/>
          </w:rPr>
          <w:instrText xml:space="preserve"> PAGEREF _Toc11139891 \h </w:instrText>
        </w:r>
        <w:r w:rsidR="00D72F15">
          <w:rPr>
            <w:webHidden/>
          </w:rPr>
        </w:r>
        <w:r w:rsidR="00D72F15">
          <w:rPr>
            <w:webHidden/>
          </w:rPr>
          <w:fldChar w:fldCharType="separate"/>
        </w:r>
        <w:r w:rsidR="00D72F15">
          <w:rPr>
            <w:webHidden/>
          </w:rPr>
          <w:t>40</w:t>
        </w:r>
        <w:r w:rsidR="00D72F15">
          <w:rPr>
            <w:webHidden/>
          </w:rPr>
          <w:fldChar w:fldCharType="end"/>
        </w:r>
      </w:hyperlink>
    </w:p>
    <w:p w14:paraId="72E4387B" w14:textId="77777777" w:rsidR="00D72F15" w:rsidRDefault="00693C0B">
      <w:pPr>
        <w:pStyle w:val="Spistreci3"/>
        <w:rPr>
          <w:rFonts w:asciiTheme="minorHAnsi" w:eastAsiaTheme="minorEastAsia" w:hAnsiTheme="minorHAnsi" w:cstheme="minorBidi"/>
        </w:rPr>
      </w:pPr>
      <w:hyperlink w:anchor="_Toc11139892" w:history="1">
        <w:r w:rsidR="00D72F15" w:rsidRPr="0062144B">
          <w:rPr>
            <w:rStyle w:val="Hipercze"/>
          </w:rPr>
          <w:t>8.2 Wydatki zgodne z zasadą konkurencyjności</w:t>
        </w:r>
        <w:r w:rsidR="00D72F15">
          <w:rPr>
            <w:webHidden/>
          </w:rPr>
          <w:tab/>
        </w:r>
        <w:r w:rsidR="00D72F15">
          <w:rPr>
            <w:webHidden/>
          </w:rPr>
          <w:fldChar w:fldCharType="begin"/>
        </w:r>
        <w:r w:rsidR="00D72F15">
          <w:rPr>
            <w:webHidden/>
          </w:rPr>
          <w:instrText xml:space="preserve"> PAGEREF _Toc11139892 \h </w:instrText>
        </w:r>
        <w:r w:rsidR="00D72F15">
          <w:rPr>
            <w:webHidden/>
          </w:rPr>
        </w:r>
        <w:r w:rsidR="00D72F15">
          <w:rPr>
            <w:webHidden/>
          </w:rPr>
          <w:fldChar w:fldCharType="separate"/>
        </w:r>
        <w:r w:rsidR="00D72F15">
          <w:rPr>
            <w:webHidden/>
          </w:rPr>
          <w:t>41</w:t>
        </w:r>
        <w:r w:rsidR="00D72F15">
          <w:rPr>
            <w:webHidden/>
          </w:rPr>
          <w:fldChar w:fldCharType="end"/>
        </w:r>
      </w:hyperlink>
    </w:p>
    <w:p w14:paraId="3857B8CD" w14:textId="77777777" w:rsidR="00D72F15" w:rsidRDefault="00693C0B">
      <w:pPr>
        <w:pStyle w:val="Spistreci2"/>
        <w:rPr>
          <w:rFonts w:asciiTheme="minorHAnsi" w:eastAsiaTheme="minorEastAsia" w:hAnsiTheme="minorHAnsi" w:cstheme="minorBidi"/>
        </w:rPr>
      </w:pPr>
      <w:hyperlink w:anchor="_Toc11139893" w:history="1">
        <w:r w:rsidR="00D72F15" w:rsidRPr="0062144B">
          <w:rPr>
            <w:rStyle w:val="Hipercze"/>
          </w:rPr>
          <w:t>Sekcja IX. Sytuacja projektu w przypadku nie zakwalifikowania do wsparcia</w:t>
        </w:r>
        <w:r w:rsidR="00D72F15">
          <w:rPr>
            <w:webHidden/>
          </w:rPr>
          <w:tab/>
        </w:r>
        <w:r w:rsidR="00D72F15">
          <w:rPr>
            <w:webHidden/>
          </w:rPr>
          <w:fldChar w:fldCharType="begin"/>
        </w:r>
        <w:r w:rsidR="00D72F15">
          <w:rPr>
            <w:webHidden/>
          </w:rPr>
          <w:instrText xml:space="preserve"> PAGEREF _Toc11139893 \h </w:instrText>
        </w:r>
        <w:r w:rsidR="00D72F15">
          <w:rPr>
            <w:webHidden/>
          </w:rPr>
        </w:r>
        <w:r w:rsidR="00D72F15">
          <w:rPr>
            <w:webHidden/>
          </w:rPr>
          <w:fldChar w:fldCharType="separate"/>
        </w:r>
        <w:r w:rsidR="00D72F15">
          <w:rPr>
            <w:webHidden/>
          </w:rPr>
          <w:t>42</w:t>
        </w:r>
        <w:r w:rsidR="00D72F15">
          <w:rPr>
            <w:webHidden/>
          </w:rPr>
          <w:fldChar w:fldCharType="end"/>
        </w:r>
      </w:hyperlink>
    </w:p>
    <w:p w14:paraId="18595C87" w14:textId="77777777" w:rsidR="00D72F15" w:rsidRDefault="00693C0B">
      <w:pPr>
        <w:pStyle w:val="Spistreci2"/>
        <w:rPr>
          <w:rFonts w:asciiTheme="minorHAnsi" w:eastAsiaTheme="minorEastAsia" w:hAnsiTheme="minorHAnsi" w:cstheme="minorBidi"/>
        </w:rPr>
      </w:pPr>
      <w:hyperlink w:anchor="_Toc11139894" w:history="1">
        <w:r w:rsidR="00D72F15" w:rsidRPr="0062144B">
          <w:rPr>
            <w:rStyle w:val="Hipercze"/>
          </w:rPr>
          <w:t>Sekcja X. Oświadczenia wnioskodawcy</w:t>
        </w:r>
        <w:r w:rsidR="00D72F15">
          <w:rPr>
            <w:webHidden/>
          </w:rPr>
          <w:tab/>
        </w:r>
        <w:r w:rsidR="00D72F15">
          <w:rPr>
            <w:webHidden/>
          </w:rPr>
          <w:fldChar w:fldCharType="begin"/>
        </w:r>
        <w:r w:rsidR="00D72F15">
          <w:rPr>
            <w:webHidden/>
          </w:rPr>
          <w:instrText xml:space="preserve"> PAGEREF _Toc11139894 \h </w:instrText>
        </w:r>
        <w:r w:rsidR="00D72F15">
          <w:rPr>
            <w:webHidden/>
          </w:rPr>
        </w:r>
        <w:r w:rsidR="00D72F15">
          <w:rPr>
            <w:webHidden/>
          </w:rPr>
          <w:fldChar w:fldCharType="separate"/>
        </w:r>
        <w:r w:rsidR="00D72F15">
          <w:rPr>
            <w:webHidden/>
          </w:rPr>
          <w:t>42</w:t>
        </w:r>
        <w:r w:rsidR="00D72F15">
          <w:rPr>
            <w:webHidden/>
          </w:rPr>
          <w:fldChar w:fldCharType="end"/>
        </w:r>
      </w:hyperlink>
    </w:p>
    <w:p w14:paraId="373F6888" w14:textId="77777777" w:rsidR="00D72F15" w:rsidRDefault="00693C0B">
      <w:pPr>
        <w:pStyle w:val="Spistreci3"/>
        <w:rPr>
          <w:rFonts w:asciiTheme="minorHAnsi" w:eastAsiaTheme="minorEastAsia" w:hAnsiTheme="minorHAnsi" w:cstheme="minorBidi"/>
        </w:rPr>
      </w:pPr>
      <w:hyperlink w:anchor="_Toc11139895" w:history="1">
        <w:r w:rsidR="00D72F15" w:rsidRPr="0062144B">
          <w:rPr>
            <w:rStyle w:val="Hipercze"/>
          </w:rPr>
          <w:t>DODATKOWE INFORMACJE</w:t>
        </w:r>
        <w:r w:rsidR="00D72F15">
          <w:rPr>
            <w:webHidden/>
          </w:rPr>
          <w:tab/>
        </w:r>
        <w:r w:rsidR="00D72F15">
          <w:rPr>
            <w:webHidden/>
          </w:rPr>
          <w:fldChar w:fldCharType="begin"/>
        </w:r>
        <w:r w:rsidR="00D72F15">
          <w:rPr>
            <w:webHidden/>
          </w:rPr>
          <w:instrText xml:space="preserve"> PAGEREF _Toc11139895 \h </w:instrText>
        </w:r>
        <w:r w:rsidR="00D72F15">
          <w:rPr>
            <w:webHidden/>
          </w:rPr>
        </w:r>
        <w:r w:rsidR="00D72F15">
          <w:rPr>
            <w:webHidden/>
          </w:rPr>
          <w:fldChar w:fldCharType="separate"/>
        </w:r>
        <w:r w:rsidR="00D72F15">
          <w:rPr>
            <w:webHidden/>
          </w:rPr>
          <w:t>44</w:t>
        </w:r>
        <w:r w:rsidR="00D72F15">
          <w:rPr>
            <w:webHidden/>
          </w:rPr>
          <w:fldChar w:fldCharType="end"/>
        </w:r>
      </w:hyperlink>
    </w:p>
    <w:p w14:paraId="1699F9CF" w14:textId="77777777" w:rsidR="00D72F15" w:rsidRDefault="00693C0B">
      <w:pPr>
        <w:pStyle w:val="Spistreci3"/>
        <w:rPr>
          <w:rFonts w:asciiTheme="minorHAnsi" w:eastAsiaTheme="minorEastAsia" w:hAnsiTheme="minorHAnsi" w:cstheme="minorBidi"/>
        </w:rPr>
      </w:pPr>
      <w:hyperlink w:anchor="_Toc11139896" w:history="1">
        <w:r w:rsidR="00D72F15" w:rsidRPr="0062144B">
          <w:rPr>
            <w:rStyle w:val="Hipercze"/>
          </w:rPr>
          <w:t>Podpisanie wniosku o dofinansowanie</w:t>
        </w:r>
        <w:r w:rsidR="00D72F15">
          <w:rPr>
            <w:webHidden/>
          </w:rPr>
          <w:tab/>
        </w:r>
        <w:r w:rsidR="00D72F15">
          <w:rPr>
            <w:webHidden/>
          </w:rPr>
          <w:fldChar w:fldCharType="begin"/>
        </w:r>
        <w:r w:rsidR="00D72F15">
          <w:rPr>
            <w:webHidden/>
          </w:rPr>
          <w:instrText xml:space="preserve"> PAGEREF _Toc11139896 \h </w:instrText>
        </w:r>
        <w:r w:rsidR="00D72F15">
          <w:rPr>
            <w:webHidden/>
          </w:rPr>
        </w:r>
        <w:r w:rsidR="00D72F15">
          <w:rPr>
            <w:webHidden/>
          </w:rPr>
          <w:fldChar w:fldCharType="separate"/>
        </w:r>
        <w:r w:rsidR="00D72F15">
          <w:rPr>
            <w:webHidden/>
          </w:rPr>
          <w:t>45</w:t>
        </w:r>
        <w:r w:rsidR="00D72F15">
          <w:rPr>
            <w:webHidden/>
          </w:rPr>
          <w:fldChar w:fldCharType="end"/>
        </w:r>
      </w:hyperlink>
    </w:p>
    <w:p w14:paraId="2C1129DB" w14:textId="77777777" w:rsidR="00D72F15" w:rsidRDefault="00693C0B">
      <w:pPr>
        <w:pStyle w:val="Spistreci2"/>
        <w:rPr>
          <w:rFonts w:asciiTheme="minorHAnsi" w:eastAsiaTheme="minorEastAsia" w:hAnsiTheme="minorHAnsi" w:cstheme="minorBidi"/>
        </w:rPr>
      </w:pPr>
      <w:hyperlink w:anchor="_Toc11139897" w:history="1">
        <w:r w:rsidR="00D72F15" w:rsidRPr="0062144B">
          <w:rPr>
            <w:rStyle w:val="Hipercze"/>
          </w:rPr>
          <w:t>Sekcja XI Lista załączników</w:t>
        </w:r>
        <w:r w:rsidR="00D72F15">
          <w:rPr>
            <w:webHidden/>
          </w:rPr>
          <w:tab/>
        </w:r>
        <w:r w:rsidR="00D72F15">
          <w:rPr>
            <w:webHidden/>
          </w:rPr>
          <w:fldChar w:fldCharType="begin"/>
        </w:r>
        <w:r w:rsidR="00D72F15">
          <w:rPr>
            <w:webHidden/>
          </w:rPr>
          <w:instrText xml:space="preserve"> PAGEREF _Toc11139897 \h </w:instrText>
        </w:r>
        <w:r w:rsidR="00D72F15">
          <w:rPr>
            <w:webHidden/>
          </w:rPr>
        </w:r>
        <w:r w:rsidR="00D72F15">
          <w:rPr>
            <w:webHidden/>
          </w:rPr>
          <w:fldChar w:fldCharType="separate"/>
        </w:r>
        <w:r w:rsidR="00D72F15">
          <w:rPr>
            <w:webHidden/>
          </w:rPr>
          <w:t>45</w:t>
        </w:r>
        <w:r w:rsidR="00D72F15">
          <w:rPr>
            <w:webHidden/>
          </w:rPr>
          <w:fldChar w:fldCharType="end"/>
        </w:r>
      </w:hyperlink>
    </w:p>
    <w:p w14:paraId="297F7E1E" w14:textId="77777777" w:rsidR="00D72F15" w:rsidRDefault="00693C0B">
      <w:pPr>
        <w:pStyle w:val="Spistreci2"/>
        <w:rPr>
          <w:rFonts w:asciiTheme="minorHAnsi" w:eastAsiaTheme="minorEastAsia" w:hAnsiTheme="minorHAnsi" w:cstheme="minorBidi"/>
        </w:rPr>
      </w:pPr>
      <w:hyperlink w:anchor="_Toc11139898" w:history="1">
        <w:r w:rsidR="00D72F15" w:rsidRPr="0062144B">
          <w:rPr>
            <w:rStyle w:val="Hipercze"/>
          </w:rPr>
          <w:t>Sekcja XII. Karty lidera/partnera(ów) projektu</w:t>
        </w:r>
        <w:r w:rsidR="00D72F15">
          <w:rPr>
            <w:webHidden/>
          </w:rPr>
          <w:tab/>
        </w:r>
        <w:r w:rsidR="00D72F15">
          <w:rPr>
            <w:webHidden/>
          </w:rPr>
          <w:fldChar w:fldCharType="begin"/>
        </w:r>
        <w:r w:rsidR="00D72F15">
          <w:rPr>
            <w:webHidden/>
          </w:rPr>
          <w:instrText xml:space="preserve"> PAGEREF _Toc11139898 \h </w:instrText>
        </w:r>
        <w:r w:rsidR="00D72F15">
          <w:rPr>
            <w:webHidden/>
          </w:rPr>
        </w:r>
        <w:r w:rsidR="00D72F15">
          <w:rPr>
            <w:webHidden/>
          </w:rPr>
          <w:fldChar w:fldCharType="separate"/>
        </w:r>
        <w:r w:rsidR="00D72F15">
          <w:rPr>
            <w:webHidden/>
          </w:rPr>
          <w:t>45</w:t>
        </w:r>
        <w:r w:rsidR="00D72F15">
          <w:rPr>
            <w:webHidden/>
          </w:rPr>
          <w:fldChar w:fldCharType="end"/>
        </w:r>
      </w:hyperlink>
    </w:p>
    <w:p w14:paraId="1B160A49" w14:textId="77777777" w:rsidR="00D72F15" w:rsidRDefault="00693C0B">
      <w:pPr>
        <w:pStyle w:val="Spistreci3"/>
        <w:rPr>
          <w:rFonts w:asciiTheme="minorHAnsi" w:eastAsiaTheme="minorEastAsia" w:hAnsiTheme="minorHAnsi" w:cstheme="minorBidi"/>
        </w:rPr>
      </w:pPr>
      <w:hyperlink w:anchor="_Toc11139899" w:history="1">
        <w:r w:rsidR="00D72F15" w:rsidRPr="0062144B">
          <w:rPr>
            <w:rStyle w:val="Hipercze"/>
          </w:rPr>
          <w:t>Karta lidera projektu</w:t>
        </w:r>
        <w:r w:rsidR="00D72F15">
          <w:rPr>
            <w:webHidden/>
          </w:rPr>
          <w:tab/>
        </w:r>
        <w:r w:rsidR="00D72F15">
          <w:rPr>
            <w:webHidden/>
          </w:rPr>
          <w:fldChar w:fldCharType="begin"/>
        </w:r>
        <w:r w:rsidR="00D72F15">
          <w:rPr>
            <w:webHidden/>
          </w:rPr>
          <w:instrText xml:space="preserve"> PAGEREF _Toc11139899 \h </w:instrText>
        </w:r>
        <w:r w:rsidR="00D72F15">
          <w:rPr>
            <w:webHidden/>
          </w:rPr>
        </w:r>
        <w:r w:rsidR="00D72F15">
          <w:rPr>
            <w:webHidden/>
          </w:rPr>
          <w:fldChar w:fldCharType="separate"/>
        </w:r>
        <w:r w:rsidR="00D72F15">
          <w:rPr>
            <w:webHidden/>
          </w:rPr>
          <w:t>46</w:t>
        </w:r>
        <w:r w:rsidR="00D72F15">
          <w:rPr>
            <w:webHidden/>
          </w:rPr>
          <w:fldChar w:fldCharType="end"/>
        </w:r>
      </w:hyperlink>
    </w:p>
    <w:p w14:paraId="37954DA4" w14:textId="77777777" w:rsidR="00D72F15" w:rsidRDefault="00693C0B">
      <w:pPr>
        <w:pStyle w:val="Spistreci3"/>
        <w:rPr>
          <w:rFonts w:asciiTheme="minorHAnsi" w:eastAsiaTheme="minorEastAsia" w:hAnsiTheme="minorHAnsi" w:cstheme="minorBidi"/>
        </w:rPr>
      </w:pPr>
      <w:hyperlink w:anchor="_Toc11139900" w:history="1">
        <w:r w:rsidR="00D72F15" w:rsidRPr="0062144B">
          <w:rPr>
            <w:rStyle w:val="Hipercze"/>
          </w:rPr>
          <w:t>Karta partnera/rów projektu</w:t>
        </w:r>
        <w:r w:rsidR="00D72F15">
          <w:rPr>
            <w:webHidden/>
          </w:rPr>
          <w:tab/>
        </w:r>
        <w:r w:rsidR="00D72F15">
          <w:rPr>
            <w:webHidden/>
          </w:rPr>
          <w:fldChar w:fldCharType="begin"/>
        </w:r>
        <w:r w:rsidR="00D72F15">
          <w:rPr>
            <w:webHidden/>
          </w:rPr>
          <w:instrText xml:space="preserve"> PAGEREF _Toc11139900 \h </w:instrText>
        </w:r>
        <w:r w:rsidR="00D72F15">
          <w:rPr>
            <w:webHidden/>
          </w:rPr>
        </w:r>
        <w:r w:rsidR="00D72F15">
          <w:rPr>
            <w:webHidden/>
          </w:rPr>
          <w:fldChar w:fldCharType="separate"/>
        </w:r>
        <w:r w:rsidR="00D72F15">
          <w:rPr>
            <w:webHidden/>
          </w:rPr>
          <w:t>46</w:t>
        </w:r>
        <w:r w:rsidR="00D72F15">
          <w:rPr>
            <w:webHidden/>
          </w:rPr>
          <w:fldChar w:fldCharType="end"/>
        </w:r>
      </w:hyperlink>
    </w:p>
    <w:p w14:paraId="498B7EE0" w14:textId="628E7164" w:rsidR="006B1A92" w:rsidRPr="00E243DD" w:rsidRDefault="00AA238F" w:rsidP="006B1A92">
      <w:pPr>
        <w:pStyle w:val="Nagwek1"/>
        <w:numPr>
          <w:ilvl w:val="0"/>
          <w:numId w:val="0"/>
        </w:numPr>
        <w:jc w:val="right"/>
      </w:pPr>
      <w:r w:rsidRPr="0053283D">
        <w:rPr>
          <w:rFonts w:asciiTheme="minorHAnsi" w:hAnsiTheme="minorHAnsi"/>
          <w:sz w:val="24"/>
          <w:szCs w:val="24"/>
        </w:rPr>
        <w:fldChar w:fldCharType="end"/>
      </w:r>
    </w:p>
    <w:p w14:paraId="078F2C92" w14:textId="6BEFE370" w:rsidR="003C7C64" w:rsidRPr="00E243DD" w:rsidRDefault="003C7C64" w:rsidP="00035E3D">
      <w:pPr>
        <w:pStyle w:val="Nagwek1"/>
        <w:numPr>
          <w:ilvl w:val="0"/>
          <w:numId w:val="37"/>
        </w:numPr>
      </w:pPr>
      <w:r w:rsidRPr="00E243DD">
        <w:br w:type="page"/>
      </w:r>
      <w:bookmarkStart w:id="0" w:name="_Toc503858597"/>
      <w:bookmarkStart w:id="1" w:name="_Toc11139847"/>
      <w:r w:rsidR="004637EC">
        <w:rPr>
          <w:noProof/>
        </w:rPr>
        <mc:AlternateContent>
          <mc:Choice Requires="wps">
            <w:drawing>
              <wp:anchor distT="0" distB="0" distL="114300" distR="114300" simplePos="0" relativeHeight="251651072" behindDoc="1" locked="0" layoutInCell="1" allowOverlap="1" wp14:anchorId="1776FFE4" wp14:editId="50914FCD">
                <wp:simplePos x="0" y="0"/>
                <wp:positionH relativeFrom="column">
                  <wp:posOffset>567055</wp:posOffset>
                </wp:positionH>
                <wp:positionV relativeFrom="paragraph">
                  <wp:posOffset>240030</wp:posOffset>
                </wp:positionV>
                <wp:extent cx="4733925" cy="1162050"/>
                <wp:effectExtent l="0" t="0" r="28575" b="57150"/>
                <wp:wrapSquare wrapText="bothSides"/>
                <wp:docPr id="3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1620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2CAB6A1" w14:textId="259EA6AB" w:rsidR="003A216B" w:rsidRPr="00E37BAF" w:rsidRDefault="003A216B" w:rsidP="004637EC">
                            <w:pPr>
                              <w:spacing w:after="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Pr>
                                <w:i/>
                                <w:noProof w:val="0"/>
                                <w:sz w:val="24"/>
                                <w:szCs w:val="24"/>
                              </w:rPr>
                              <w:t xml:space="preserve">W celu poprawnego wypełnienia </w:t>
                            </w:r>
                            <w:r w:rsidRPr="00E37BAF">
                              <w:rPr>
                                <w:i/>
                                <w:noProof w:val="0"/>
                                <w:sz w:val="24"/>
                                <w:szCs w:val="24"/>
                              </w:rPr>
                              <w:t>wniosku o dofinansowanie projektu wnioskodawca powinien zapoznać się z poniższą instrukcją</w:t>
                            </w:r>
                            <w:r w:rsidRPr="00E37BAF">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6FFE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44.65pt;margin-top:18.9pt;width:372.7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" fillcolor="#a3c4ff" strokecolor="#4579b8">
                <v:fill color2="#e5eeff" rotate="t" angle="180" colors="0 #a3c4ff;22938f #bfd5ff;1 #e5eeff" focus="100%" type="gradient"/>
                <v:shadow on="t" color="black" opacity="24903f" origin=",.5" offset="0,.55556mm"/>
                <v:textbox>
                  <w:txbxContent>
                    <w:p w14:paraId="22CAB6A1" w14:textId="259EA6AB" w:rsidR="003A216B" w:rsidRPr="00E37BAF" w:rsidRDefault="003A216B" w:rsidP="004637EC">
                      <w:pPr>
                        <w:spacing w:after="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Pr>
                          <w:i/>
                          <w:noProof w:val="0"/>
                          <w:sz w:val="24"/>
                          <w:szCs w:val="24"/>
                        </w:rPr>
                        <w:t xml:space="preserve">W celu poprawnego wypełnienia </w:t>
                      </w:r>
                      <w:r w:rsidRPr="00E37BAF">
                        <w:rPr>
                          <w:i/>
                          <w:noProof w:val="0"/>
                          <w:sz w:val="24"/>
                          <w:szCs w:val="24"/>
                        </w:rPr>
                        <w:t>wniosku o dofinansowanie projektu wnioskodawca powinien zapoznać się z poniższą instrukcją</w:t>
                      </w:r>
                      <w:r w:rsidRPr="00E37BAF">
                        <w:rPr>
                          <w:i/>
                          <w:sz w:val="24"/>
                          <w:szCs w:val="24"/>
                        </w:rPr>
                        <w:t>.</w:t>
                      </w:r>
                    </w:p>
                  </w:txbxContent>
                </v:textbox>
                <w10:wrap type="square"/>
              </v:shape>
            </w:pict>
          </mc:Fallback>
        </mc:AlternateContent>
      </w:r>
      <w:r w:rsidRPr="00035E3D">
        <w:t>Informacje ogólne</w:t>
      </w:r>
      <w:bookmarkEnd w:id="0"/>
      <w:bookmarkEnd w:id="1"/>
    </w:p>
    <w:p w14:paraId="1AADA4AC" w14:textId="45EE8EFA" w:rsidR="003D221F" w:rsidRPr="00E243DD" w:rsidRDefault="003D221F" w:rsidP="000E6DAB">
      <w:pPr>
        <w:spacing w:before="120" w:after="120"/>
        <w:ind w:firstLine="708"/>
        <w:rPr>
          <w:noProof w:val="0"/>
        </w:rPr>
      </w:pPr>
    </w:p>
    <w:p w14:paraId="129326D7" w14:textId="77777777" w:rsidR="003D221F" w:rsidRPr="00E243DD" w:rsidRDefault="003D221F" w:rsidP="000E6DAB">
      <w:pPr>
        <w:spacing w:before="120" w:after="120"/>
        <w:ind w:firstLine="708"/>
        <w:rPr>
          <w:noProof w:val="0"/>
        </w:rPr>
      </w:pPr>
    </w:p>
    <w:p w14:paraId="3245BD1B" w14:textId="77777777" w:rsidR="003D221F" w:rsidRPr="00E243DD" w:rsidRDefault="003D221F" w:rsidP="000E6DAB">
      <w:pPr>
        <w:spacing w:before="120" w:after="120"/>
        <w:ind w:firstLine="708"/>
        <w:rPr>
          <w:noProof w:val="0"/>
        </w:rPr>
      </w:pPr>
    </w:p>
    <w:p w14:paraId="387474B9" w14:textId="77777777" w:rsidR="003D221F" w:rsidRPr="00E243DD" w:rsidRDefault="003D221F" w:rsidP="000E6DAB">
      <w:pPr>
        <w:spacing w:before="120" w:after="120"/>
        <w:ind w:firstLine="708"/>
        <w:rPr>
          <w:noProof w:val="0"/>
        </w:rPr>
      </w:pPr>
    </w:p>
    <w:p w14:paraId="5757FD0A" w14:textId="2A40A60A"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65934EAF"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5F3E788C"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 xml:space="preserve">grudnia 2013 r. w sprawie Europejskiego Funduszu Rozwoju Regionalnego </w:t>
      </w:r>
      <w:r w:rsidR="00E71656">
        <w:rPr>
          <w:noProof w:val="0"/>
          <w:sz w:val="24"/>
          <w:szCs w:val="24"/>
        </w:rPr>
        <w:br/>
      </w:r>
      <w:r w:rsidRPr="00E243DD">
        <w:rPr>
          <w:noProof w:val="0"/>
          <w:sz w:val="24"/>
          <w:szCs w:val="24"/>
        </w:rPr>
        <w:t xml:space="preserve">i przepisów szczególnych dotyczących celu: „Inwestycje na rzecz wzrostu </w:t>
      </w:r>
      <w:r w:rsidR="00FA774D">
        <w:rPr>
          <w:noProof w:val="0"/>
          <w:sz w:val="24"/>
          <w:szCs w:val="24"/>
        </w:rPr>
        <w:br/>
      </w:r>
      <w:r w:rsidRPr="00E243DD">
        <w:rPr>
          <w:noProof w:val="0"/>
          <w:sz w:val="24"/>
          <w:szCs w:val="24"/>
        </w:rPr>
        <w:t>i zatrudnienia”</w:t>
      </w:r>
      <w:r w:rsidR="00296A90" w:rsidRPr="00E243DD">
        <w:rPr>
          <w:noProof w:val="0"/>
          <w:sz w:val="24"/>
          <w:szCs w:val="24"/>
        </w:rPr>
        <w:t xml:space="preserve"> oraz w </w:t>
      </w:r>
      <w:r w:rsidRPr="00E243DD">
        <w:rPr>
          <w:noProof w:val="0"/>
          <w:sz w:val="24"/>
          <w:szCs w:val="24"/>
        </w:rPr>
        <w:t>sprawie uchylenia rozporządzenia (WE) nr 1080/2006;</w:t>
      </w:r>
    </w:p>
    <w:p w14:paraId="7AA37F0D"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 xml:space="preserve">Europejskiego Funduszu Morskiego </w:t>
      </w:r>
      <w:r w:rsidR="00E71656">
        <w:rPr>
          <w:noProof w:val="0"/>
          <w:sz w:val="24"/>
          <w:szCs w:val="24"/>
        </w:rPr>
        <w:br/>
      </w:r>
      <w:r w:rsidRPr="00E243DD">
        <w:rPr>
          <w:noProof w:val="0"/>
          <w:sz w:val="24"/>
          <w:szCs w:val="24"/>
        </w:rPr>
        <w:t>i Rybackiego oraz uchylające rozporządzenie Rady (WE) nr 1083/2006</w:t>
      </w:r>
      <w:r w:rsidR="00AC62AA" w:rsidRPr="00E243DD">
        <w:rPr>
          <w:noProof w:val="0"/>
          <w:sz w:val="24"/>
          <w:szCs w:val="24"/>
        </w:rPr>
        <w:t>;</w:t>
      </w:r>
    </w:p>
    <w:p w14:paraId="6D4E2103" w14:textId="0D4C4DDE"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 xml:space="preserve">Europejskiego Funduszu Morskiego </w:t>
      </w:r>
      <w:r w:rsidR="004637EC">
        <w:rPr>
          <w:noProof w:val="0"/>
          <w:sz w:val="24"/>
          <w:szCs w:val="24"/>
        </w:rPr>
        <w:br/>
      </w:r>
      <w:r w:rsidR="0011459C" w:rsidRPr="00E243DD">
        <w:rPr>
          <w:noProof w:val="0"/>
          <w:sz w:val="24"/>
          <w:szCs w:val="24"/>
        </w:rPr>
        <w:t>i Rybackiego</w:t>
      </w:r>
      <w:r w:rsidR="00AC62AA" w:rsidRPr="00E243DD">
        <w:rPr>
          <w:noProof w:val="0"/>
          <w:sz w:val="24"/>
          <w:szCs w:val="24"/>
        </w:rPr>
        <w:t>.</w:t>
      </w:r>
    </w:p>
    <w:p w14:paraId="695563B4" w14:textId="77777777" w:rsidR="004C4D34" w:rsidRPr="004C4D34" w:rsidRDefault="004C4D34" w:rsidP="004C4D34">
      <w:pPr>
        <w:numPr>
          <w:ilvl w:val="0"/>
          <w:numId w:val="10"/>
        </w:numPr>
        <w:rPr>
          <w:noProof w:val="0"/>
          <w:sz w:val="24"/>
          <w:szCs w:val="24"/>
        </w:rPr>
      </w:pPr>
      <w:r w:rsidRPr="004C4D34">
        <w:rPr>
          <w:noProof w:val="0"/>
          <w:sz w:val="24"/>
          <w:szCs w:val="24"/>
        </w:rPr>
        <w:t xml:space="preserve">Rozporządzenie Parlamentu Europejskiego i Rady (UE, </w:t>
      </w:r>
      <w:proofErr w:type="spellStart"/>
      <w:r w:rsidRPr="004C4D34">
        <w:rPr>
          <w:noProof w:val="0"/>
          <w:sz w:val="24"/>
          <w:szCs w:val="24"/>
        </w:rPr>
        <w:t>Euratom</w:t>
      </w:r>
      <w:proofErr w:type="spellEnd"/>
      <w:r w:rsidRPr="004C4D34">
        <w:rPr>
          <w:noProof w:val="0"/>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C4D34">
        <w:rPr>
          <w:noProof w:val="0"/>
          <w:sz w:val="24"/>
          <w:szCs w:val="24"/>
        </w:rPr>
        <w:t>Euratom</w:t>
      </w:r>
      <w:proofErr w:type="spellEnd"/>
      <w:r w:rsidRPr="004C4D34">
        <w:rPr>
          <w:noProof w:val="0"/>
          <w:sz w:val="24"/>
          <w:szCs w:val="24"/>
        </w:rPr>
        <w:t>) nr 966/2012.</w:t>
      </w:r>
    </w:p>
    <w:p w14:paraId="0BDED4B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7E9378FF" w14:textId="30CBD640" w:rsidR="00BB3D1A" w:rsidRPr="00E243DD" w:rsidRDefault="000F37E3" w:rsidP="000C3FC7">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0C3FC7" w:rsidRPr="000C3FC7">
        <w:rPr>
          <w:noProof w:val="0"/>
          <w:sz w:val="24"/>
          <w:szCs w:val="24"/>
        </w:rPr>
        <w:t>Dz.U. 2018 poz. 1431</w:t>
      </w:r>
      <w:r w:rsidR="0036416A">
        <w:rPr>
          <w:noProof w:val="0"/>
          <w:sz w:val="24"/>
          <w:szCs w:val="24"/>
        </w:rPr>
        <w:t xml:space="preserve"> z </w:t>
      </w:r>
      <w:proofErr w:type="spellStart"/>
      <w:r w:rsidR="0036416A">
        <w:rPr>
          <w:noProof w:val="0"/>
          <w:sz w:val="24"/>
          <w:szCs w:val="24"/>
        </w:rPr>
        <w:t>późn</w:t>
      </w:r>
      <w:proofErr w:type="spellEnd"/>
      <w:r w:rsidR="0036416A">
        <w:rPr>
          <w:noProof w:val="0"/>
          <w:sz w:val="24"/>
          <w:szCs w:val="24"/>
        </w:rPr>
        <w:t>. zm.</w:t>
      </w:r>
      <w:r w:rsidR="00F11DDB" w:rsidRPr="00E243DD">
        <w:rPr>
          <w:noProof w:val="0"/>
          <w:sz w:val="24"/>
          <w:szCs w:val="24"/>
        </w:rPr>
        <w:t>);</w:t>
      </w:r>
    </w:p>
    <w:p w14:paraId="7A95CCE3"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 27 sierpnia 2009 r. o finansach publicznych (</w:t>
      </w:r>
      <w:r w:rsidR="005676A9" w:rsidRPr="00E243DD">
        <w:rPr>
          <w:noProof w:val="0"/>
          <w:sz w:val="24"/>
          <w:szCs w:val="24"/>
        </w:rPr>
        <w:t>t. j. Dz. U. z 201</w:t>
      </w:r>
      <w:r w:rsidR="00774729">
        <w:rPr>
          <w:noProof w:val="0"/>
          <w:sz w:val="24"/>
          <w:szCs w:val="24"/>
        </w:rPr>
        <w:t>7</w:t>
      </w:r>
      <w:r w:rsidR="00AD4D97" w:rsidRPr="00E243DD">
        <w:rPr>
          <w:noProof w:val="0"/>
          <w:sz w:val="24"/>
          <w:szCs w:val="24"/>
        </w:rPr>
        <w:t xml:space="preserve"> r., poz. </w:t>
      </w:r>
      <w:r w:rsidR="00774729">
        <w:rPr>
          <w:noProof w:val="0"/>
          <w:sz w:val="24"/>
          <w:szCs w:val="24"/>
        </w:rPr>
        <w:t>2077</w:t>
      </w:r>
      <w:r w:rsidR="009E4D69">
        <w:rPr>
          <w:noProof w:val="0"/>
          <w:sz w:val="24"/>
          <w:szCs w:val="24"/>
        </w:rPr>
        <w:t xml:space="preserve"> z </w:t>
      </w:r>
      <w:proofErr w:type="spellStart"/>
      <w:r w:rsidR="009E4D69">
        <w:rPr>
          <w:noProof w:val="0"/>
          <w:sz w:val="24"/>
          <w:szCs w:val="24"/>
        </w:rPr>
        <w:t>późn</w:t>
      </w:r>
      <w:proofErr w:type="spellEnd"/>
      <w:r w:rsidR="009E4D69">
        <w:rPr>
          <w:noProof w:val="0"/>
          <w:sz w:val="24"/>
          <w:szCs w:val="24"/>
        </w:rPr>
        <w:t>. zm.</w:t>
      </w:r>
      <w:r w:rsidRPr="00E243DD">
        <w:rPr>
          <w:noProof w:val="0"/>
          <w:sz w:val="24"/>
          <w:szCs w:val="24"/>
        </w:rPr>
        <w:t>);</w:t>
      </w:r>
    </w:p>
    <w:p w14:paraId="5FE22337" w14:textId="0D88A081"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 11 marca 2004 r. o podatku od towarów i usług (</w:t>
      </w:r>
      <w:r w:rsidR="005676A9" w:rsidRPr="00E243DD">
        <w:rPr>
          <w:noProof w:val="0"/>
          <w:sz w:val="24"/>
          <w:szCs w:val="24"/>
        </w:rPr>
        <w:t>t. j. Dz. U. z 201</w:t>
      </w:r>
      <w:r w:rsidR="0036416A">
        <w:rPr>
          <w:noProof w:val="0"/>
          <w:sz w:val="24"/>
          <w:szCs w:val="24"/>
        </w:rPr>
        <w:t>8</w:t>
      </w:r>
      <w:r w:rsidR="005676A9" w:rsidRPr="00E243DD">
        <w:rPr>
          <w:noProof w:val="0"/>
          <w:sz w:val="24"/>
          <w:szCs w:val="24"/>
        </w:rPr>
        <w:t xml:space="preserve"> r. poz. 2</w:t>
      </w:r>
      <w:r w:rsidR="0036416A">
        <w:rPr>
          <w:noProof w:val="0"/>
          <w:sz w:val="24"/>
          <w:szCs w:val="24"/>
        </w:rPr>
        <w:t>174</w:t>
      </w:r>
      <w:r w:rsidR="005676A9" w:rsidRPr="00E243DD">
        <w:rPr>
          <w:noProof w:val="0"/>
          <w:sz w:val="24"/>
          <w:szCs w:val="24"/>
        </w:rPr>
        <w:t xml:space="preserve"> </w:t>
      </w:r>
      <w:r w:rsidRPr="00E243DD">
        <w:rPr>
          <w:noProof w:val="0"/>
          <w:sz w:val="24"/>
          <w:szCs w:val="24"/>
        </w:rPr>
        <w:t xml:space="preserve">z </w:t>
      </w:r>
      <w:proofErr w:type="spellStart"/>
      <w:r w:rsidRPr="00E243DD">
        <w:rPr>
          <w:noProof w:val="0"/>
          <w:sz w:val="24"/>
          <w:szCs w:val="24"/>
        </w:rPr>
        <w:t>późn</w:t>
      </w:r>
      <w:proofErr w:type="spellEnd"/>
      <w:r w:rsidRPr="00E243DD">
        <w:rPr>
          <w:noProof w:val="0"/>
          <w:sz w:val="24"/>
          <w:szCs w:val="24"/>
        </w:rPr>
        <w:t>. zm.);</w:t>
      </w:r>
    </w:p>
    <w:p w14:paraId="016DCD7A" w14:textId="2D98FAFB"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36416A">
        <w:rPr>
          <w:noProof w:val="0"/>
          <w:sz w:val="24"/>
          <w:szCs w:val="24"/>
        </w:rPr>
        <w:t>8</w:t>
      </w:r>
      <w:r w:rsidR="00AD4D97" w:rsidRPr="00E243DD">
        <w:rPr>
          <w:noProof w:val="0"/>
          <w:sz w:val="24"/>
          <w:szCs w:val="24"/>
        </w:rPr>
        <w:t xml:space="preserve"> r., poz. </w:t>
      </w:r>
      <w:r w:rsidR="005676A9" w:rsidRPr="00E243DD">
        <w:rPr>
          <w:noProof w:val="0"/>
          <w:sz w:val="24"/>
          <w:szCs w:val="24"/>
        </w:rPr>
        <w:t>1</w:t>
      </w:r>
      <w:r w:rsidR="0036416A">
        <w:rPr>
          <w:noProof w:val="0"/>
          <w:sz w:val="24"/>
          <w:szCs w:val="24"/>
        </w:rPr>
        <w:t>986</w:t>
      </w:r>
      <w:r w:rsidR="005709F8">
        <w:rPr>
          <w:noProof w:val="0"/>
          <w:sz w:val="24"/>
          <w:szCs w:val="24"/>
        </w:rPr>
        <w:t xml:space="preserve"> z </w:t>
      </w:r>
      <w:proofErr w:type="spellStart"/>
      <w:r w:rsidR="005709F8">
        <w:rPr>
          <w:noProof w:val="0"/>
          <w:sz w:val="24"/>
          <w:szCs w:val="24"/>
        </w:rPr>
        <w:t>późn</w:t>
      </w:r>
      <w:proofErr w:type="spellEnd"/>
      <w:r w:rsidR="005709F8">
        <w:rPr>
          <w:noProof w:val="0"/>
          <w:sz w:val="24"/>
          <w:szCs w:val="24"/>
        </w:rPr>
        <w:t>. zm.</w:t>
      </w:r>
      <w:r w:rsidRPr="00E243DD">
        <w:rPr>
          <w:noProof w:val="0"/>
          <w:sz w:val="24"/>
          <w:szCs w:val="24"/>
        </w:rPr>
        <w:t>);</w:t>
      </w:r>
    </w:p>
    <w:p w14:paraId="6C706249" w14:textId="729FFD1B" w:rsidR="008C5037" w:rsidRPr="00E243DD" w:rsidRDefault="008C5037" w:rsidP="000E6DAB">
      <w:pPr>
        <w:numPr>
          <w:ilvl w:val="0"/>
          <w:numId w:val="14"/>
        </w:numPr>
        <w:spacing w:before="120" w:after="120"/>
        <w:rPr>
          <w:noProof w:val="0"/>
          <w:sz w:val="24"/>
          <w:szCs w:val="24"/>
        </w:rPr>
      </w:pPr>
      <w:r w:rsidRPr="00E243DD">
        <w:rPr>
          <w:noProof w:val="0"/>
          <w:sz w:val="24"/>
          <w:szCs w:val="24"/>
        </w:rPr>
        <w:t xml:space="preserve">Ustawa z dnia 3 października 2008 r. o udostępnianiu informacji o środowisku </w:t>
      </w:r>
      <w:r w:rsidR="00FA774D">
        <w:rPr>
          <w:noProof w:val="0"/>
          <w:sz w:val="24"/>
          <w:szCs w:val="24"/>
        </w:rPr>
        <w:br/>
      </w:r>
      <w:r w:rsidRPr="00E243DD">
        <w:rPr>
          <w:noProof w:val="0"/>
          <w:sz w:val="24"/>
          <w:szCs w:val="24"/>
        </w:rPr>
        <w:t>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w:t>
      </w:r>
      <w:r w:rsidR="0036416A">
        <w:rPr>
          <w:sz w:val="24"/>
          <w:szCs w:val="24"/>
        </w:rPr>
        <w:t>8</w:t>
      </w:r>
      <w:r w:rsidR="00FB397A" w:rsidRPr="00E243DD">
        <w:rPr>
          <w:sz w:val="24"/>
          <w:szCs w:val="24"/>
        </w:rPr>
        <w:t xml:space="preserve"> r., poz. </w:t>
      </w:r>
      <w:r w:rsidR="0036416A">
        <w:rPr>
          <w:sz w:val="24"/>
          <w:szCs w:val="24"/>
        </w:rPr>
        <w:t>2801</w:t>
      </w:r>
      <w:r w:rsidRPr="00E243DD">
        <w:rPr>
          <w:sz w:val="24"/>
          <w:szCs w:val="24"/>
        </w:rPr>
        <w:t xml:space="preserve"> z późn. zm</w:t>
      </w:r>
      <w:r w:rsidRPr="00E243DD">
        <w:rPr>
          <w:noProof w:val="0"/>
          <w:sz w:val="24"/>
          <w:szCs w:val="24"/>
        </w:rPr>
        <w:t>.);</w:t>
      </w:r>
    </w:p>
    <w:p w14:paraId="2E7787BA" w14:textId="1844451D" w:rsidR="008C5037" w:rsidRPr="00E243DD"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j. Dz. U. 2016, poz. 71)</w:t>
      </w:r>
      <w:r w:rsidR="004A520D">
        <w:rPr>
          <w:noProof w:val="0"/>
          <w:color w:val="000000"/>
          <w:sz w:val="24"/>
        </w:rPr>
        <w:t>.</w:t>
      </w:r>
    </w:p>
    <w:p w14:paraId="3A9EBDAB"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27D825BB" w14:textId="360C299B" w:rsidR="00C647C3" w:rsidRPr="00C647C3" w:rsidRDefault="00C647C3" w:rsidP="00C647C3">
      <w:pPr>
        <w:numPr>
          <w:ilvl w:val="0"/>
          <w:numId w:val="1"/>
        </w:numPr>
        <w:spacing w:before="120" w:after="120"/>
        <w:rPr>
          <w:rFonts w:asciiTheme="minorHAnsi" w:hAnsiTheme="minorHAnsi" w:cs="Arial"/>
          <w:color w:val="000000"/>
          <w:sz w:val="24"/>
          <w:szCs w:val="24"/>
          <w:shd w:val="clear" w:color="auto" w:fill="FDFDFD"/>
        </w:rPr>
      </w:pPr>
      <w:r w:rsidRPr="00C647C3">
        <w:rPr>
          <w:rFonts w:asciiTheme="minorHAnsi" w:hAnsiTheme="minorHAnsi" w:cs="Arial"/>
          <w:color w:val="000000"/>
          <w:sz w:val="24"/>
          <w:szCs w:val="24"/>
          <w:shd w:val="clear" w:color="auto" w:fill="FDFDFD"/>
        </w:rPr>
        <w:t xml:space="preserve">Regionalny Program Operacyjny Województwa Opolskiego na lata 2014-2020 przyjęty Decyzją wykonawczą Komisji Europejskiej z dnia 27 lipca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C647C3">
        <w:rPr>
          <w:rFonts w:asciiTheme="minorHAnsi" w:hAnsiTheme="minorHAnsi" w:cs="Arial"/>
          <w:bCs/>
          <w:color w:val="000000"/>
          <w:sz w:val="24"/>
          <w:szCs w:val="24"/>
          <w:shd w:val="clear" w:color="auto" w:fill="FDFDFD"/>
        </w:rPr>
        <w:t>CCI2014PL16M2OP008</w:t>
      </w:r>
      <w:r w:rsidRPr="00C647C3">
        <w:rPr>
          <w:rFonts w:asciiTheme="minorHAnsi" w:hAnsiTheme="minorHAnsi" w:cs="Arial"/>
          <w:color w:val="000000"/>
          <w:sz w:val="24"/>
          <w:szCs w:val="24"/>
          <w:shd w:val="clear" w:color="auto" w:fill="FDFDFD"/>
        </w:rPr>
        <w:t>;</w:t>
      </w:r>
    </w:p>
    <w:p w14:paraId="66140E27" w14:textId="4DBEB2A4" w:rsidR="00410F4F" w:rsidRPr="00C647C3" w:rsidRDefault="00B37E61" w:rsidP="00DA2363">
      <w:pPr>
        <w:numPr>
          <w:ilvl w:val="0"/>
          <w:numId w:val="1"/>
        </w:numPr>
        <w:spacing w:before="120" w:after="120"/>
        <w:rPr>
          <w:noProof w:val="0"/>
          <w:sz w:val="24"/>
          <w:szCs w:val="24"/>
        </w:rPr>
      </w:pPr>
      <w:r w:rsidRPr="00C647C3">
        <w:rPr>
          <w:noProof w:val="0"/>
          <w:sz w:val="24"/>
          <w:szCs w:val="24"/>
        </w:rPr>
        <w:t xml:space="preserve">Szczegółowy opis osi priorytetowych Regionalnego Programu Operacyjnego Województwa Opolskiego na lata 2014-2020 </w:t>
      </w:r>
      <w:r w:rsidR="00170938" w:rsidRPr="00C647C3">
        <w:rPr>
          <w:noProof w:val="0"/>
          <w:sz w:val="24"/>
          <w:szCs w:val="24"/>
        </w:rPr>
        <w:t>zakres EFRR</w:t>
      </w:r>
      <w:r w:rsidR="00F22D17" w:rsidRPr="00C647C3">
        <w:rPr>
          <w:noProof w:val="0"/>
          <w:sz w:val="24"/>
          <w:szCs w:val="24"/>
        </w:rPr>
        <w:t>;</w:t>
      </w:r>
    </w:p>
    <w:p w14:paraId="2A6FE77A" w14:textId="26188C59"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r w:rsidR="00FF1CF2">
        <w:rPr>
          <w:noProof w:val="0"/>
          <w:sz w:val="24"/>
          <w:szCs w:val="24"/>
        </w:rPr>
        <w:t>.</w:t>
      </w:r>
    </w:p>
    <w:p w14:paraId="5D45CA85" w14:textId="77777777" w:rsidR="0038349B" w:rsidRPr="00E243DD" w:rsidRDefault="00410F4F" w:rsidP="00035E3D">
      <w:pPr>
        <w:pStyle w:val="Nagwek1"/>
        <w:numPr>
          <w:ilvl w:val="0"/>
          <w:numId w:val="37"/>
        </w:numPr>
      </w:pPr>
      <w:r w:rsidRPr="00E243DD">
        <w:rPr>
          <w:i/>
        </w:rPr>
        <w:br w:type="page"/>
      </w:r>
      <w:bookmarkStart w:id="2" w:name="_Ref413836579"/>
      <w:bookmarkStart w:id="3" w:name="_Toc503858598"/>
      <w:bookmarkStart w:id="4" w:name="_Toc11139848"/>
      <w:r w:rsidR="003C7C64" w:rsidRPr="00E243DD">
        <w:t xml:space="preserve">Instrukcja wypełniania wniosku o dofinansowanie </w:t>
      </w:r>
      <w:r w:rsidR="00892CB8" w:rsidRPr="00E243DD">
        <w:t xml:space="preserve">w ramach </w:t>
      </w:r>
      <w:r w:rsidR="003C7C64" w:rsidRPr="00E243DD">
        <w:t>EF</w:t>
      </w:r>
      <w:bookmarkEnd w:id="2"/>
      <w:r w:rsidR="008C5037" w:rsidRPr="00E243DD">
        <w:t>RR</w:t>
      </w:r>
      <w:bookmarkEnd w:id="3"/>
      <w:bookmarkEnd w:id="4"/>
    </w:p>
    <w:p w14:paraId="597748CD"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5030BD4F" w14:textId="21226A1E" w:rsidR="004B45D3" w:rsidRPr="00E243DD" w:rsidRDefault="004637EC" w:rsidP="000E6DAB">
      <w:pPr>
        <w:spacing w:before="120" w:after="120"/>
        <w:ind w:firstLine="567"/>
        <w:rPr>
          <w:noProof w:val="0"/>
          <w:sz w:val="24"/>
          <w:szCs w:val="24"/>
        </w:rPr>
      </w:pPr>
      <w:r>
        <w:rPr>
          <w:sz w:val="24"/>
          <w:szCs w:val="24"/>
        </w:rPr>
        <mc:AlternateContent>
          <mc:Choice Requires="wps">
            <w:drawing>
              <wp:anchor distT="0" distB="0" distL="114300" distR="114300" simplePos="0" relativeHeight="251650048" behindDoc="1" locked="0" layoutInCell="1" allowOverlap="1" wp14:anchorId="2D5AB959" wp14:editId="13C290CC">
                <wp:simplePos x="0" y="0"/>
                <wp:positionH relativeFrom="column">
                  <wp:posOffset>128905</wp:posOffset>
                </wp:positionH>
                <wp:positionV relativeFrom="paragraph">
                  <wp:posOffset>1696085</wp:posOffset>
                </wp:positionV>
                <wp:extent cx="5067300" cy="1343025"/>
                <wp:effectExtent l="0" t="0" r="19050" b="66675"/>
                <wp:wrapSquare wrapText="bothSides"/>
                <wp:docPr id="3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430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4626BC5" w14:textId="77777777" w:rsidR="003A216B" w:rsidRPr="00E37BAF" w:rsidRDefault="003A216B" w:rsidP="00567884">
                            <w:pPr>
                              <w:spacing w:after="120" w:line="240" w:lineRule="auto"/>
                              <w:jc w:val="center"/>
                              <w:rPr>
                                <w:b/>
                                <w:i/>
                                <w:sz w:val="24"/>
                                <w:szCs w:val="24"/>
                              </w:rPr>
                            </w:pPr>
                            <w:r w:rsidRPr="00E37BAF">
                              <w:rPr>
                                <w:b/>
                                <w:i/>
                                <w:sz w:val="24"/>
                                <w:szCs w:val="24"/>
                              </w:rPr>
                              <w:t>Uwaga</w:t>
                            </w:r>
                          </w:p>
                          <w:p w14:paraId="3ECD45AD" w14:textId="6214200B" w:rsidR="003A216B" w:rsidRPr="00E37BAF" w:rsidRDefault="003A216B" w:rsidP="00567884">
                            <w:pPr>
                              <w:spacing w:after="120" w:line="240" w:lineRule="auto"/>
                              <w:jc w:val="center"/>
                              <w:rPr>
                                <w:i/>
                                <w:sz w:val="24"/>
                                <w:szCs w:val="24"/>
                              </w:rPr>
                            </w:pPr>
                            <w:r w:rsidRPr="00E37BAF">
                              <w:rPr>
                                <w:i/>
                                <w:sz w:val="24"/>
                                <w:szCs w:val="24"/>
                              </w:rPr>
                              <w:t>Przed</w:t>
                            </w:r>
                            <w:r>
                              <w:rPr>
                                <w:i/>
                                <w:sz w:val="24"/>
                                <w:szCs w:val="24"/>
                              </w:rPr>
                              <w:t xml:space="preserve"> przystąpieniem do wypełniania </w:t>
                            </w:r>
                            <w:r w:rsidRPr="00E37BAF">
                              <w:rPr>
                                <w:i/>
                                <w:sz w:val="24"/>
                                <w:szCs w:val="24"/>
                              </w:rPr>
                              <w:t>wniosku o dofinansowanie projektu</w:t>
                            </w:r>
                            <w:r w:rsidRPr="00E37BAF">
                              <w:rPr>
                                <w:i/>
                                <w:sz w:val="24"/>
                                <w:szCs w:val="24"/>
                              </w:rPr>
                              <w:br/>
                            </w:r>
                            <w:r w:rsidRPr="00E37BAF">
                              <w:rPr>
                                <w:b/>
                                <w:i/>
                                <w:sz w:val="24"/>
                                <w:szCs w:val="24"/>
                              </w:rPr>
                              <w:t>projektu partnerskiego</w:t>
                            </w:r>
                            <w:r>
                              <w:rPr>
                                <w:i/>
                                <w:sz w:val="24"/>
                                <w:szCs w:val="24"/>
                              </w:rPr>
                              <w:t xml:space="preserve"> </w:t>
                            </w:r>
                            <w:r w:rsidRPr="00E37BAF">
                              <w:rPr>
                                <w:i/>
                                <w:sz w:val="24"/>
                                <w:szCs w:val="24"/>
                              </w:rPr>
                              <w:t>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5AB959" id="_x0000_s1027" type="#_x0000_t98" style="position:absolute;left:0;text-align:left;margin-left:10.15pt;margin-top:133.55pt;width:399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" fillcolor="#a3c4ff" strokecolor="#4579b8">
                <v:fill color2="#e5eeff" rotate="t" angle="180" colors="0 #a3c4ff;22938f #bfd5ff;1 #e5eeff" focus="100%" type="gradient"/>
                <v:shadow on="t" color="black" opacity="24903f" origin=",.5" offset="0,.55556mm"/>
                <v:textbox>
                  <w:txbxContent>
                    <w:p w14:paraId="34626BC5" w14:textId="77777777" w:rsidR="003A216B" w:rsidRPr="00E37BAF" w:rsidRDefault="003A216B" w:rsidP="00567884">
                      <w:pPr>
                        <w:spacing w:after="120" w:line="240" w:lineRule="auto"/>
                        <w:jc w:val="center"/>
                        <w:rPr>
                          <w:b/>
                          <w:i/>
                          <w:sz w:val="24"/>
                          <w:szCs w:val="24"/>
                        </w:rPr>
                      </w:pPr>
                      <w:r w:rsidRPr="00E37BAF">
                        <w:rPr>
                          <w:b/>
                          <w:i/>
                          <w:sz w:val="24"/>
                          <w:szCs w:val="24"/>
                        </w:rPr>
                        <w:t>Uwaga</w:t>
                      </w:r>
                    </w:p>
                    <w:p w14:paraId="3ECD45AD" w14:textId="6214200B" w:rsidR="003A216B" w:rsidRPr="00E37BAF" w:rsidRDefault="003A216B" w:rsidP="00567884">
                      <w:pPr>
                        <w:spacing w:after="120" w:line="240" w:lineRule="auto"/>
                        <w:jc w:val="center"/>
                        <w:rPr>
                          <w:i/>
                          <w:sz w:val="24"/>
                          <w:szCs w:val="24"/>
                        </w:rPr>
                      </w:pPr>
                      <w:r w:rsidRPr="00E37BAF">
                        <w:rPr>
                          <w:i/>
                          <w:sz w:val="24"/>
                          <w:szCs w:val="24"/>
                        </w:rPr>
                        <w:t>Przed</w:t>
                      </w:r>
                      <w:r>
                        <w:rPr>
                          <w:i/>
                          <w:sz w:val="24"/>
                          <w:szCs w:val="24"/>
                        </w:rPr>
                        <w:t xml:space="preserve"> przystąpieniem do wypełniania </w:t>
                      </w:r>
                      <w:r w:rsidRPr="00E37BAF">
                        <w:rPr>
                          <w:i/>
                          <w:sz w:val="24"/>
                          <w:szCs w:val="24"/>
                        </w:rPr>
                        <w:t>wniosku o dofinansowanie projektu</w:t>
                      </w:r>
                      <w:r w:rsidRPr="00E37BAF">
                        <w:rPr>
                          <w:i/>
                          <w:sz w:val="24"/>
                          <w:szCs w:val="24"/>
                        </w:rPr>
                        <w:br/>
                      </w:r>
                      <w:r w:rsidRPr="00E37BAF">
                        <w:rPr>
                          <w:b/>
                          <w:i/>
                          <w:sz w:val="24"/>
                          <w:szCs w:val="24"/>
                        </w:rPr>
                        <w:t>projektu partnerskiego</w:t>
                      </w:r>
                      <w:r>
                        <w:rPr>
                          <w:i/>
                          <w:sz w:val="24"/>
                          <w:szCs w:val="24"/>
                        </w:rPr>
                        <w:t xml:space="preserve"> </w:t>
                      </w:r>
                      <w:r w:rsidRPr="00E37BAF">
                        <w:rPr>
                          <w:i/>
                          <w:sz w:val="24"/>
                          <w:szCs w:val="24"/>
                        </w:rPr>
                        <w:t>należy się zapoznać z poniższymi zapisami.</w:t>
                      </w:r>
                    </w:p>
                  </w:txbxContent>
                </v:textbox>
                <w10:wrap type="square"/>
              </v:shape>
            </w:pict>
          </mc:Fallback>
        </mc:AlternateContent>
      </w:r>
      <w:r w:rsidR="004B45D3"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004B45D3" w:rsidRPr="00E243DD">
        <w:rPr>
          <w:noProof w:val="0"/>
          <w:sz w:val="24"/>
          <w:szCs w:val="24"/>
        </w:rPr>
        <w:t xml:space="preserve">arty pn. </w:t>
      </w:r>
      <w:r w:rsidR="004B45D3" w:rsidRPr="00E243DD">
        <w:rPr>
          <w:i/>
          <w:noProof w:val="0"/>
          <w:sz w:val="24"/>
          <w:szCs w:val="24"/>
        </w:rPr>
        <w:t>Nowy plik wniosku</w:t>
      </w:r>
      <w:r w:rsidR="004B45D3"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004B45D3" w:rsidRPr="00E243DD">
        <w:rPr>
          <w:noProof w:val="0"/>
          <w:sz w:val="24"/>
          <w:szCs w:val="24"/>
        </w:rPr>
        <w:t xml:space="preserve"> </w:t>
      </w:r>
      <w:r w:rsidR="00813EFF">
        <w:rPr>
          <w:noProof w:val="0"/>
          <w:sz w:val="24"/>
          <w:szCs w:val="24"/>
        </w:rPr>
        <w:br/>
      </w:r>
      <w:r w:rsidR="00F22D17" w:rsidRPr="00E243DD">
        <w:rPr>
          <w:noProof w:val="0"/>
          <w:sz w:val="24"/>
          <w:szCs w:val="24"/>
        </w:rPr>
        <w:t>W</w:t>
      </w:r>
      <w:r w:rsidR="004B45D3" w:rsidRPr="00E243DD">
        <w:rPr>
          <w:noProof w:val="0"/>
          <w:sz w:val="24"/>
          <w:szCs w:val="24"/>
        </w:rPr>
        <w:t xml:space="preserve"> przypadku gdy </w:t>
      </w:r>
      <w:r w:rsidR="00342068" w:rsidRPr="00E243DD">
        <w:rPr>
          <w:noProof w:val="0"/>
          <w:sz w:val="24"/>
          <w:szCs w:val="24"/>
        </w:rPr>
        <w:t xml:space="preserve">wnioskodawca planuje realizować </w:t>
      </w:r>
      <w:r w:rsidR="004B45D3"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004B45D3" w:rsidRPr="00E243DD">
        <w:rPr>
          <w:noProof w:val="0"/>
          <w:sz w:val="24"/>
          <w:szCs w:val="24"/>
        </w:rPr>
        <w:t xml:space="preserve"> odpowiednie pole/pola</w:t>
      </w:r>
      <w:r w:rsidR="00A31F50" w:rsidRPr="00E243DD">
        <w:rPr>
          <w:noProof w:val="0"/>
          <w:sz w:val="24"/>
          <w:szCs w:val="24"/>
        </w:rPr>
        <w:t xml:space="preserve"> w tym zakresie</w:t>
      </w:r>
      <w:r w:rsidR="004B45D3"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4B439456" wp14:editId="7A9E7E28">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069D9B8F"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676580E8"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3C0F3AD2"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2F504B6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3669825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08BA07D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63CC9554"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3A89B4DF"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4FECA46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446CEC7F"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21B9AA7E"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6ACE5BE4" w14:textId="77777777" w:rsidR="00AE7540" w:rsidRPr="00E243DD" w:rsidRDefault="007B3351" w:rsidP="000E6DAB">
      <w:pPr>
        <w:spacing w:before="120" w:after="120"/>
        <w:rPr>
          <w:noProof w:val="0"/>
        </w:rPr>
      </w:pPr>
      <w:r w:rsidRPr="00E243DD">
        <w:rPr>
          <w:sz w:val="24"/>
          <w:szCs w:val="24"/>
        </w:rPr>
        <w:drawing>
          <wp:inline distT="0" distB="0" distL="0" distR="0" wp14:anchorId="0C8545B4" wp14:editId="6FCFD0F8">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09A83BE8" w14:textId="77777777" w:rsidR="00AE7540" w:rsidRPr="00E243DD" w:rsidRDefault="007B3351" w:rsidP="00080B36">
      <w:pPr>
        <w:pStyle w:val="Nagwek2"/>
        <w:numPr>
          <w:ilvl w:val="0"/>
          <w:numId w:val="0"/>
        </w:numPr>
        <w:ind w:left="720" w:hanging="360"/>
      </w:pPr>
      <w:bookmarkStart w:id="5" w:name="_Toc503858599"/>
      <w:bookmarkStart w:id="6" w:name="_Toc11139849"/>
      <w:r w:rsidRPr="00E243DD">
        <w:drawing>
          <wp:anchor distT="0" distB="0" distL="114300" distR="114300" simplePos="0" relativeHeight="251653120" behindDoc="1" locked="0" layoutInCell="1" allowOverlap="1" wp14:anchorId="1290BE58" wp14:editId="55E3005F">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5"/>
      <w:bookmarkEnd w:id="6"/>
    </w:p>
    <w:p w14:paraId="160EF359" w14:textId="77777777" w:rsidR="00BC6873" w:rsidRPr="00E243DD" w:rsidRDefault="00BC6873" w:rsidP="000E6DAB">
      <w:pPr>
        <w:spacing w:before="120" w:after="120"/>
      </w:pPr>
    </w:p>
    <w:p w14:paraId="569A5C6C"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7AD872D3" w14:textId="77777777" w:rsidR="00BC6873" w:rsidRPr="00E243DD" w:rsidRDefault="00BC6873" w:rsidP="000E6DAB">
      <w:pPr>
        <w:spacing w:before="120" w:after="120"/>
        <w:rPr>
          <w:sz w:val="24"/>
          <w:szCs w:val="24"/>
        </w:rPr>
      </w:pPr>
    </w:p>
    <w:p w14:paraId="5795F6E3" w14:textId="77777777"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2F2D4B24" w14:textId="77777777" w:rsidR="0079652E" w:rsidRPr="00E243DD" w:rsidRDefault="007B3351" w:rsidP="000E6DAB">
      <w:pPr>
        <w:spacing w:before="120" w:after="120"/>
      </w:pPr>
      <w:r w:rsidRPr="00E243DD">
        <w:drawing>
          <wp:anchor distT="0" distB="0" distL="114300" distR="114300" simplePos="0" relativeHeight="251655168" behindDoc="0" locked="0" layoutInCell="1" allowOverlap="1" wp14:anchorId="00922484" wp14:editId="018F93EE">
            <wp:simplePos x="0" y="0"/>
            <wp:positionH relativeFrom="column">
              <wp:posOffset>-6350</wp:posOffset>
            </wp:positionH>
            <wp:positionV relativeFrom="paragraph">
              <wp:posOffset>112395</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77A87466" w14:textId="77777777" w:rsidR="0079652E" w:rsidRPr="00E243DD" w:rsidRDefault="0079652E" w:rsidP="000E6DAB">
      <w:pPr>
        <w:spacing w:before="120" w:after="120"/>
      </w:pPr>
    </w:p>
    <w:p w14:paraId="7AE83A95" w14:textId="77777777" w:rsidR="0079652E" w:rsidRPr="00E243DD" w:rsidRDefault="0079652E" w:rsidP="000E6DAB">
      <w:pPr>
        <w:spacing w:before="120" w:after="120"/>
        <w:rPr>
          <w:noProof w:val="0"/>
        </w:rPr>
      </w:pPr>
    </w:p>
    <w:p w14:paraId="3A1C51A7" w14:textId="77777777" w:rsidR="0079652E" w:rsidRPr="00E243DD" w:rsidRDefault="007B3351" w:rsidP="005709F8">
      <w:pPr>
        <w:spacing w:after="0"/>
        <w:ind w:firstLine="567"/>
        <w:rPr>
          <w:sz w:val="24"/>
          <w:szCs w:val="24"/>
        </w:rPr>
      </w:pPr>
      <w:r w:rsidRPr="00E243DD">
        <w:rPr>
          <w:sz w:val="24"/>
        </w:rPr>
        <w:drawing>
          <wp:anchor distT="0" distB="0" distL="114300" distR="114300" simplePos="0" relativeHeight="251654144" behindDoc="1" locked="0" layoutInCell="1" allowOverlap="1" wp14:anchorId="7C2AB8DF" wp14:editId="0E033D2F">
            <wp:simplePos x="0" y="0"/>
            <wp:positionH relativeFrom="column">
              <wp:posOffset>41910</wp:posOffset>
            </wp:positionH>
            <wp:positionV relativeFrom="paragraph">
              <wp:posOffset>859155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6B754051" w14:textId="77777777"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0C315CAA" w14:textId="77777777" w:rsidR="00BC6873" w:rsidRPr="00E243DD" w:rsidRDefault="007B3351" w:rsidP="005709F8">
      <w:pPr>
        <w:spacing w:after="0"/>
        <w:rPr>
          <w:sz w:val="24"/>
        </w:rPr>
      </w:pPr>
      <w:r w:rsidRPr="00E243DD">
        <w:drawing>
          <wp:anchor distT="0" distB="0" distL="114300" distR="114300" simplePos="0" relativeHeight="251662336" behindDoc="0" locked="0" layoutInCell="1" allowOverlap="1" wp14:anchorId="2D4EEA19" wp14:editId="4777997F">
            <wp:simplePos x="0" y="0"/>
            <wp:positionH relativeFrom="column">
              <wp:posOffset>-6350</wp:posOffset>
            </wp:positionH>
            <wp:positionV relativeFrom="paragraph">
              <wp:posOffset>272415</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r w:rsidR="00BC6873" w:rsidRPr="00E243DD">
        <w:rPr>
          <w:sz w:val="24"/>
        </w:rPr>
        <w:t>Czerwona ikona wskazuje, że nie wszystkie pola zostały uzupełnione</w:t>
      </w:r>
      <w:r w:rsidR="00BC6873" w:rsidRPr="00E243DD">
        <w:rPr>
          <w:b/>
          <w:sz w:val="24"/>
        </w:rPr>
        <w:t>:</w:t>
      </w:r>
    </w:p>
    <w:p w14:paraId="5CBC9556" w14:textId="77777777" w:rsidR="00BC6873" w:rsidRDefault="00BC6873" w:rsidP="005709F8">
      <w:pPr>
        <w:spacing w:before="120" w:after="0"/>
      </w:pPr>
      <w:r w:rsidRPr="00E243DD">
        <w:t>Zielona ikona wskazuje na poprawne wypełnienie wszystkich pól we wniosku:</w:t>
      </w:r>
    </w:p>
    <w:p w14:paraId="49B9EB32" w14:textId="77777777" w:rsidR="005709F8" w:rsidRDefault="007B3351" w:rsidP="005709F8">
      <w:r w:rsidRPr="00E243DD">
        <w:drawing>
          <wp:anchor distT="0" distB="0" distL="114300" distR="114300" simplePos="0" relativeHeight="251663360" behindDoc="1" locked="0" layoutInCell="1" allowOverlap="1" wp14:anchorId="524883DD" wp14:editId="42F79040">
            <wp:simplePos x="0" y="0"/>
            <wp:positionH relativeFrom="column">
              <wp:posOffset>-6350</wp:posOffset>
            </wp:positionH>
            <wp:positionV relativeFrom="paragraph">
              <wp:posOffset>30480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7C80A6AA" w14:textId="77777777" w:rsidR="00E71656" w:rsidRPr="00E243DD" w:rsidRDefault="00E71656" w:rsidP="000E6DAB"/>
    <w:p w14:paraId="54F02AB8" w14:textId="77777777" w:rsidR="004A520D" w:rsidRDefault="004A520D" w:rsidP="00080B36">
      <w:pPr>
        <w:pStyle w:val="Nagwek2"/>
        <w:numPr>
          <w:ilvl w:val="0"/>
          <w:numId w:val="0"/>
        </w:numPr>
        <w:ind w:left="720" w:hanging="360"/>
      </w:pPr>
      <w:bookmarkStart w:id="7" w:name="_Toc503858600"/>
    </w:p>
    <w:p w14:paraId="1CA3C77D" w14:textId="77777777" w:rsidR="004A520D" w:rsidRDefault="004A520D" w:rsidP="00080B36">
      <w:pPr>
        <w:pStyle w:val="Nagwek2"/>
        <w:numPr>
          <w:ilvl w:val="0"/>
          <w:numId w:val="0"/>
        </w:numPr>
        <w:ind w:left="720" w:hanging="360"/>
      </w:pPr>
    </w:p>
    <w:p w14:paraId="6E86CF3A" w14:textId="77777777" w:rsidR="00F21D40" w:rsidRPr="00E243DD" w:rsidRDefault="00C923FB" w:rsidP="00080B36">
      <w:pPr>
        <w:pStyle w:val="Nagwek2"/>
        <w:numPr>
          <w:ilvl w:val="0"/>
          <w:numId w:val="0"/>
        </w:numPr>
        <w:ind w:left="720" w:hanging="360"/>
      </w:pPr>
      <w:bookmarkStart w:id="8" w:name="_Toc11139850"/>
      <w:r w:rsidRPr="00E243DD">
        <w:t xml:space="preserve">Strona tytułowa </w:t>
      </w:r>
      <w:r w:rsidR="00F21D40" w:rsidRPr="00E243DD">
        <w:t>wniosku</w:t>
      </w:r>
      <w:bookmarkEnd w:id="7"/>
      <w:bookmarkEnd w:id="8"/>
    </w:p>
    <w:p w14:paraId="44C8CD7F"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66804A7D"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62B696F1"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11C98D38"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7C3B65DF"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0DC015A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1D0A471C"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2E56C88D"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525898B9"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2BE7C055"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1059AEEF" w14:textId="77777777" w:rsidR="00D225B6" w:rsidRPr="00E243DD" w:rsidRDefault="00126BEF" w:rsidP="004637EC">
      <w:pPr>
        <w:pStyle w:val="Nagwek2"/>
        <w:numPr>
          <w:ilvl w:val="0"/>
          <w:numId w:val="0"/>
        </w:numPr>
        <w:spacing w:before="360"/>
        <w:ind w:left="714" w:hanging="357"/>
        <w:contextualSpacing w:val="0"/>
      </w:pPr>
      <w:bookmarkStart w:id="9" w:name="_Toc503858601"/>
      <w:bookmarkStart w:id="10" w:name="_Toc11139851"/>
      <w:r w:rsidRPr="00E243DD">
        <w:t>Sekcja</w:t>
      </w:r>
      <w:r w:rsidR="00B852AD" w:rsidRPr="00E243DD">
        <w:t xml:space="preserve"> I</w:t>
      </w:r>
      <w:r w:rsidR="00D225B6" w:rsidRPr="00E243DD">
        <w:t>. Informacje ogólne</w:t>
      </w:r>
      <w:bookmarkEnd w:id="9"/>
      <w:bookmarkEnd w:id="10"/>
    </w:p>
    <w:p w14:paraId="0EF05979" w14:textId="14FEBEC7" w:rsidR="00A74675" w:rsidRPr="004637EC" w:rsidRDefault="00342068" w:rsidP="004637EC">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35A53346" w14:textId="77777777" w:rsidR="0038349B" w:rsidRPr="00E243DD" w:rsidRDefault="00126BEF" w:rsidP="004637EC">
      <w:pPr>
        <w:pStyle w:val="Nagwek3"/>
        <w:numPr>
          <w:ilvl w:val="0"/>
          <w:numId w:val="0"/>
        </w:numPr>
        <w:spacing w:before="360"/>
        <w:ind w:left="374" w:hanging="374"/>
      </w:pPr>
      <w:bookmarkStart w:id="11" w:name="_Toc472678667"/>
      <w:bookmarkStart w:id="12" w:name="_Toc472680248"/>
      <w:bookmarkStart w:id="13" w:name="_Toc472680319"/>
      <w:bookmarkStart w:id="14" w:name="_Toc472680391"/>
      <w:bookmarkStart w:id="15" w:name="_Toc472680571"/>
      <w:bookmarkStart w:id="16" w:name="_Toc472680707"/>
      <w:bookmarkStart w:id="17" w:name="_Toc472680779"/>
      <w:bookmarkStart w:id="18" w:name="_Toc472680850"/>
      <w:bookmarkStart w:id="19" w:name="_Toc472681048"/>
      <w:bookmarkStart w:id="20" w:name="_Toc472681282"/>
      <w:bookmarkStart w:id="21" w:name="_Toc412545530"/>
      <w:bookmarkStart w:id="22" w:name="_Toc503858602"/>
      <w:bookmarkStart w:id="23" w:name="_Toc11139852"/>
      <w:bookmarkEnd w:id="11"/>
      <w:bookmarkEnd w:id="12"/>
      <w:bookmarkEnd w:id="13"/>
      <w:bookmarkEnd w:id="14"/>
      <w:bookmarkEnd w:id="15"/>
      <w:bookmarkEnd w:id="16"/>
      <w:bookmarkEnd w:id="17"/>
      <w:bookmarkEnd w:id="18"/>
      <w:bookmarkEnd w:id="19"/>
      <w:bookmarkEnd w:id="20"/>
      <w:bookmarkEnd w:id="21"/>
      <w:r w:rsidRPr="00E243DD">
        <w:t xml:space="preserve">1.1 </w:t>
      </w:r>
      <w:r w:rsidR="00633905" w:rsidRPr="00E243DD">
        <w:t>Numer naboru</w:t>
      </w:r>
      <w:bookmarkEnd w:id="22"/>
      <w:bookmarkEnd w:id="23"/>
    </w:p>
    <w:p w14:paraId="1DACE6BD"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0D1CA021" w14:textId="77777777" w:rsidR="00FC6AF2" w:rsidRPr="00E243DD" w:rsidRDefault="00126BEF" w:rsidP="004637EC">
      <w:pPr>
        <w:pStyle w:val="Nagwek3"/>
        <w:numPr>
          <w:ilvl w:val="0"/>
          <w:numId w:val="0"/>
        </w:numPr>
        <w:spacing w:before="360"/>
        <w:ind w:left="374" w:hanging="374"/>
      </w:pPr>
      <w:bookmarkStart w:id="24" w:name="_Toc503858603"/>
      <w:bookmarkStart w:id="25" w:name="_Toc11139853"/>
      <w:r w:rsidRPr="00E243DD">
        <w:t xml:space="preserve">1.2 </w:t>
      </w:r>
      <w:r w:rsidR="00ED2C65" w:rsidRPr="00E243DD">
        <w:t>Rodzaj projektu</w:t>
      </w:r>
      <w:bookmarkEnd w:id="24"/>
      <w:bookmarkEnd w:id="25"/>
    </w:p>
    <w:p w14:paraId="1E37BFB2"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5BC1E1DC" w14:textId="77777777" w:rsidR="00AE6A07" w:rsidRPr="00E243DD" w:rsidRDefault="00126BEF" w:rsidP="004637EC">
      <w:pPr>
        <w:pStyle w:val="Nagwek3"/>
        <w:numPr>
          <w:ilvl w:val="0"/>
          <w:numId w:val="0"/>
        </w:numPr>
        <w:spacing w:before="360"/>
        <w:ind w:left="374" w:hanging="374"/>
      </w:pPr>
      <w:bookmarkStart w:id="26" w:name="_Toc503858604"/>
      <w:bookmarkStart w:id="27" w:name="_Toc11139854"/>
      <w:r w:rsidRPr="00E243DD">
        <w:t xml:space="preserve">1.3 </w:t>
      </w:r>
      <w:r w:rsidR="00AE6A07" w:rsidRPr="00E243DD">
        <w:t>Oś priorytetowa RPO WO 2014-2020</w:t>
      </w:r>
      <w:bookmarkEnd w:id="26"/>
      <w:bookmarkEnd w:id="27"/>
    </w:p>
    <w:p w14:paraId="380298BA"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56A9EF4F" w14:textId="77777777" w:rsidR="00AE6A07" w:rsidRPr="00E243DD" w:rsidRDefault="00126BEF" w:rsidP="004637EC">
      <w:pPr>
        <w:pStyle w:val="Nagwek3"/>
        <w:numPr>
          <w:ilvl w:val="0"/>
          <w:numId w:val="0"/>
        </w:numPr>
        <w:spacing w:before="360"/>
        <w:ind w:left="374" w:hanging="374"/>
      </w:pPr>
      <w:bookmarkStart w:id="28" w:name="_Toc503858605"/>
      <w:bookmarkStart w:id="29" w:name="_Toc11139855"/>
      <w:r w:rsidRPr="00E243DD">
        <w:t xml:space="preserve">1.4 </w:t>
      </w:r>
      <w:r w:rsidR="00AE6A07" w:rsidRPr="00E243DD">
        <w:t>Działanie RPO WO 2014-2020</w:t>
      </w:r>
      <w:bookmarkEnd w:id="28"/>
      <w:bookmarkEnd w:id="29"/>
    </w:p>
    <w:p w14:paraId="504E9E70"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3210860" w14:textId="77777777" w:rsidR="00AE6A07" w:rsidRPr="00E243DD" w:rsidRDefault="00126BEF" w:rsidP="004637EC">
      <w:pPr>
        <w:pStyle w:val="Nagwek3"/>
        <w:numPr>
          <w:ilvl w:val="0"/>
          <w:numId w:val="0"/>
        </w:numPr>
        <w:spacing w:before="360"/>
        <w:ind w:left="374" w:hanging="374"/>
      </w:pPr>
      <w:bookmarkStart w:id="30" w:name="_Toc503858606"/>
      <w:bookmarkStart w:id="31" w:name="_Toc11139856"/>
      <w:r w:rsidRPr="00E243DD">
        <w:t xml:space="preserve">1.5 </w:t>
      </w:r>
      <w:r w:rsidR="00AE6A07" w:rsidRPr="00E243DD">
        <w:t>Poddziałanie RPO WO 2014-2020</w:t>
      </w:r>
      <w:bookmarkEnd w:id="30"/>
      <w:bookmarkEnd w:id="31"/>
    </w:p>
    <w:p w14:paraId="554B34F9" w14:textId="77777777"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413C1617" w14:textId="77777777" w:rsidR="00AE6A07" w:rsidRPr="00E243DD" w:rsidRDefault="00126BEF" w:rsidP="004637EC">
      <w:pPr>
        <w:pStyle w:val="Nagwek3"/>
        <w:numPr>
          <w:ilvl w:val="0"/>
          <w:numId w:val="0"/>
        </w:numPr>
        <w:spacing w:before="360"/>
        <w:ind w:left="374" w:hanging="374"/>
      </w:pPr>
      <w:bookmarkStart w:id="32" w:name="_Toc472680254"/>
      <w:bookmarkStart w:id="33" w:name="_Toc472680325"/>
      <w:bookmarkStart w:id="34" w:name="_Toc472680397"/>
      <w:bookmarkStart w:id="35" w:name="_Toc472680577"/>
      <w:bookmarkStart w:id="36" w:name="_Toc472680713"/>
      <w:bookmarkStart w:id="37" w:name="_Toc472680785"/>
      <w:bookmarkStart w:id="38" w:name="_Toc472680856"/>
      <w:bookmarkStart w:id="39" w:name="_Toc472681054"/>
      <w:bookmarkStart w:id="40" w:name="_Toc472681288"/>
      <w:bookmarkStart w:id="41" w:name="_Toc503858607"/>
      <w:bookmarkStart w:id="42" w:name="_Toc11139857"/>
      <w:bookmarkEnd w:id="32"/>
      <w:bookmarkEnd w:id="33"/>
      <w:bookmarkEnd w:id="34"/>
      <w:bookmarkEnd w:id="35"/>
      <w:bookmarkEnd w:id="36"/>
      <w:bookmarkEnd w:id="37"/>
      <w:bookmarkEnd w:id="38"/>
      <w:bookmarkEnd w:id="39"/>
      <w:bookmarkEnd w:id="40"/>
      <w:r w:rsidRPr="00E243DD">
        <w:t xml:space="preserve">1.6 </w:t>
      </w:r>
      <w:r w:rsidR="00AE6A07" w:rsidRPr="00E243DD">
        <w:t>Cel tematyczny</w:t>
      </w:r>
      <w:bookmarkEnd w:id="41"/>
      <w:bookmarkEnd w:id="42"/>
    </w:p>
    <w:p w14:paraId="39283DD5"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57D8E72C" w14:textId="77777777" w:rsidR="00AE6A07" w:rsidRPr="00E243DD" w:rsidRDefault="00126BEF" w:rsidP="004637EC">
      <w:pPr>
        <w:pStyle w:val="Nagwek3"/>
        <w:numPr>
          <w:ilvl w:val="0"/>
          <w:numId w:val="0"/>
        </w:numPr>
        <w:spacing w:before="360"/>
        <w:ind w:left="374" w:hanging="374"/>
      </w:pPr>
      <w:bookmarkStart w:id="43" w:name="_Toc503858608"/>
      <w:bookmarkStart w:id="44" w:name="_Toc11139858"/>
      <w:r w:rsidRPr="00E243DD">
        <w:t xml:space="preserve">1.7 </w:t>
      </w:r>
      <w:r w:rsidR="00AE6A07" w:rsidRPr="00E243DD">
        <w:t>Priorytet inwestycyjny</w:t>
      </w:r>
      <w:bookmarkEnd w:id="43"/>
      <w:bookmarkEnd w:id="44"/>
    </w:p>
    <w:p w14:paraId="4CF40D1F" w14:textId="6491231D" w:rsidR="00E71656" w:rsidRPr="00E243DD" w:rsidRDefault="002B13CA" w:rsidP="004637EC">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49A82FA2" w14:textId="77777777" w:rsidR="002C0821" w:rsidRPr="00E243DD" w:rsidRDefault="00126BEF" w:rsidP="004637EC">
      <w:pPr>
        <w:pStyle w:val="Nagwek3"/>
        <w:numPr>
          <w:ilvl w:val="0"/>
          <w:numId w:val="0"/>
        </w:numPr>
        <w:spacing w:before="360"/>
        <w:ind w:left="374" w:hanging="374"/>
      </w:pPr>
      <w:bookmarkStart w:id="45" w:name="_Toc472681291"/>
      <w:bookmarkStart w:id="46" w:name="_Toc503858609"/>
      <w:bookmarkStart w:id="47" w:name="_Toc11139859"/>
      <w:bookmarkEnd w:id="45"/>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6"/>
      <w:bookmarkEnd w:id="47"/>
    </w:p>
    <w:p w14:paraId="7EEBD115" w14:textId="76155723" w:rsidR="004A520D" w:rsidRPr="004637EC" w:rsidRDefault="00296A90" w:rsidP="004637EC">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bookmarkStart w:id="48" w:name="_Toc503858610"/>
    </w:p>
    <w:p w14:paraId="44A1FCF0" w14:textId="641EABEE" w:rsidR="00311423" w:rsidRDefault="00311423">
      <w:pPr>
        <w:spacing w:after="0" w:line="240" w:lineRule="auto"/>
        <w:rPr>
          <w:b/>
          <w:sz w:val="28"/>
          <w:szCs w:val="28"/>
        </w:rPr>
      </w:pPr>
      <w:r>
        <w:br w:type="page"/>
      </w:r>
    </w:p>
    <w:p w14:paraId="04705EA1" w14:textId="15715B02" w:rsidR="004637EC" w:rsidRPr="004637EC" w:rsidRDefault="00126BEF" w:rsidP="004637EC">
      <w:pPr>
        <w:pStyle w:val="Nagwek2"/>
        <w:numPr>
          <w:ilvl w:val="0"/>
          <w:numId w:val="0"/>
        </w:numPr>
        <w:ind w:left="720" w:hanging="360"/>
      </w:pPr>
      <w:bookmarkStart w:id="49" w:name="_Toc11139860"/>
      <w:r w:rsidRPr="00E243DD">
        <w:t>Sekcja</w:t>
      </w:r>
      <w:r w:rsidR="00B852AD" w:rsidRPr="00E243DD">
        <w:t xml:space="preserve"> II</w:t>
      </w:r>
      <w:r w:rsidR="00757046" w:rsidRPr="00E243DD">
        <w:t>. Charakterystyka wnioskodawcy</w:t>
      </w:r>
      <w:bookmarkStart w:id="50" w:name="_Toc472680260"/>
      <w:bookmarkStart w:id="51" w:name="_Toc472680331"/>
      <w:bookmarkStart w:id="52" w:name="_Toc472680583"/>
      <w:bookmarkStart w:id="53" w:name="_Toc472680719"/>
      <w:bookmarkStart w:id="54" w:name="_Toc472680791"/>
      <w:bookmarkStart w:id="55" w:name="_Toc472680862"/>
      <w:bookmarkStart w:id="56" w:name="_Toc472681059"/>
      <w:bookmarkStart w:id="57" w:name="_Toc472681294"/>
      <w:bookmarkStart w:id="58" w:name="_Toc475359814"/>
      <w:bookmarkStart w:id="59" w:name="_Toc477355010"/>
      <w:bookmarkStart w:id="60" w:name="_Toc503858611"/>
      <w:bookmarkEnd w:id="48"/>
      <w:bookmarkEnd w:id="49"/>
      <w:bookmarkEnd w:id="50"/>
      <w:bookmarkEnd w:id="51"/>
      <w:bookmarkEnd w:id="52"/>
      <w:bookmarkEnd w:id="53"/>
      <w:bookmarkEnd w:id="54"/>
      <w:bookmarkEnd w:id="55"/>
      <w:bookmarkEnd w:id="56"/>
      <w:bookmarkEnd w:id="57"/>
      <w:bookmarkEnd w:id="58"/>
      <w:bookmarkEnd w:id="59"/>
      <w:bookmarkEnd w:id="60"/>
    </w:p>
    <w:bookmarkStart w:id="61" w:name="_Toc503858612"/>
    <w:bookmarkStart w:id="62" w:name="_Toc11139861"/>
    <w:p w14:paraId="047D813B" w14:textId="556B29B3" w:rsidR="00220905" w:rsidRPr="00E243DD" w:rsidRDefault="003A526D" w:rsidP="00035E3D">
      <w:pPr>
        <w:pStyle w:val="Nagwek3"/>
        <w:numPr>
          <w:ilvl w:val="0"/>
          <w:numId w:val="0"/>
        </w:numPr>
        <w:ind w:left="375" w:hanging="375"/>
      </w:pPr>
      <w:r>
        <w:rPr>
          <w:sz w:val="24"/>
          <w:szCs w:val="24"/>
        </w:rPr>
        <mc:AlternateContent>
          <mc:Choice Requires="wps">
            <w:drawing>
              <wp:anchor distT="0" distB="0" distL="114300" distR="114300" simplePos="0" relativeHeight="251649024" behindDoc="1" locked="0" layoutInCell="1" allowOverlap="1" wp14:anchorId="2E65AE5C" wp14:editId="4B77FE7F">
                <wp:simplePos x="0" y="0"/>
                <wp:positionH relativeFrom="column">
                  <wp:posOffset>-23495</wp:posOffset>
                </wp:positionH>
                <wp:positionV relativeFrom="paragraph">
                  <wp:posOffset>282575</wp:posOffset>
                </wp:positionV>
                <wp:extent cx="2656491" cy="2123440"/>
                <wp:effectExtent l="0" t="0" r="10795" b="48260"/>
                <wp:wrapTight wrapText="bothSides">
                  <wp:wrapPolygon edited="0">
                    <wp:start x="19674" y="0"/>
                    <wp:lineTo x="4957" y="1938"/>
                    <wp:lineTo x="0" y="2713"/>
                    <wp:lineTo x="0" y="21316"/>
                    <wp:lineTo x="310" y="21703"/>
                    <wp:lineTo x="775" y="21897"/>
                    <wp:lineTo x="1394" y="21897"/>
                    <wp:lineTo x="4957" y="21703"/>
                    <wp:lineTo x="21533" y="19184"/>
                    <wp:lineTo x="21533" y="388"/>
                    <wp:lineTo x="21223" y="0"/>
                    <wp:lineTo x="19674" y="0"/>
                  </wp:wrapPolygon>
                </wp:wrapTight>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491" cy="21234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C5373EE" w14:textId="77777777" w:rsidR="003A216B" w:rsidRPr="00E37BAF" w:rsidRDefault="003A216B" w:rsidP="005F5C6F">
                            <w:pPr>
                              <w:spacing w:after="0" w:line="240" w:lineRule="auto"/>
                              <w:jc w:val="center"/>
                              <w:rPr>
                                <w:b/>
                                <w:i/>
                                <w:sz w:val="24"/>
                                <w:szCs w:val="24"/>
                              </w:rPr>
                            </w:pPr>
                            <w:r w:rsidRPr="00E37BAF">
                              <w:rPr>
                                <w:b/>
                                <w:i/>
                                <w:sz w:val="24"/>
                                <w:szCs w:val="24"/>
                              </w:rPr>
                              <w:t>Uwaga</w:t>
                            </w:r>
                          </w:p>
                          <w:p w14:paraId="7893174C" w14:textId="77777777" w:rsidR="003A216B" w:rsidRPr="00E37BAF" w:rsidRDefault="003A216B" w:rsidP="005F5C6F">
                            <w:pPr>
                              <w:spacing w:after="0" w:line="240" w:lineRule="auto"/>
                              <w:jc w:val="center"/>
                              <w:rPr>
                                <w:i/>
                                <w:sz w:val="24"/>
                                <w:szCs w:val="24"/>
                              </w:rPr>
                            </w:pPr>
                            <w:r w:rsidRPr="00E37BAF">
                              <w:rPr>
                                <w:i/>
                                <w:sz w:val="24"/>
                                <w:szCs w:val="24"/>
                              </w:rPr>
                              <w:t xml:space="preserve">W przypadku, gdy siedziba wnioskodawcy znajduje się w gminie Opole należy wypełniając generator w polu „powiat” wybrać z listy rozwijalnej m. Opole </w:t>
                            </w:r>
                          </w:p>
                          <w:p w14:paraId="3DF1B466" w14:textId="77777777" w:rsidR="003A216B" w:rsidRPr="00E37BAF" w:rsidRDefault="003A216B" w:rsidP="005F5C6F">
                            <w:pPr>
                              <w:spacing w:after="0" w:line="240" w:lineRule="auto"/>
                              <w:jc w:val="center"/>
                              <w:rPr>
                                <w:i/>
                                <w:sz w:val="24"/>
                                <w:szCs w:val="24"/>
                              </w:rPr>
                            </w:pPr>
                            <w:r w:rsidRPr="00E37BAF">
                              <w:rPr>
                                <w:i/>
                                <w:sz w:val="24"/>
                                <w:szCs w:val="24"/>
                              </w:rPr>
                              <w:t>(a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5AE5C" id="_x0000_s1028" type="#_x0000_t98" style="position:absolute;left:0;text-align:left;margin-left:-1.85pt;margin-top:22.25pt;width:209.15pt;height:16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0C5373EE" w14:textId="77777777" w:rsidR="003A216B" w:rsidRPr="00E37BAF" w:rsidRDefault="003A216B" w:rsidP="005F5C6F">
                      <w:pPr>
                        <w:spacing w:after="0" w:line="240" w:lineRule="auto"/>
                        <w:jc w:val="center"/>
                        <w:rPr>
                          <w:b/>
                          <w:i/>
                          <w:sz w:val="24"/>
                          <w:szCs w:val="24"/>
                        </w:rPr>
                      </w:pPr>
                      <w:r w:rsidRPr="00E37BAF">
                        <w:rPr>
                          <w:b/>
                          <w:i/>
                          <w:sz w:val="24"/>
                          <w:szCs w:val="24"/>
                        </w:rPr>
                        <w:t>Uwaga</w:t>
                      </w:r>
                    </w:p>
                    <w:p w14:paraId="7893174C" w14:textId="77777777" w:rsidR="003A216B" w:rsidRPr="00E37BAF" w:rsidRDefault="003A216B" w:rsidP="005F5C6F">
                      <w:pPr>
                        <w:spacing w:after="0" w:line="240" w:lineRule="auto"/>
                        <w:jc w:val="center"/>
                        <w:rPr>
                          <w:i/>
                          <w:sz w:val="24"/>
                          <w:szCs w:val="24"/>
                        </w:rPr>
                      </w:pPr>
                      <w:r w:rsidRPr="00E37BAF">
                        <w:rPr>
                          <w:i/>
                          <w:sz w:val="24"/>
                          <w:szCs w:val="24"/>
                        </w:rPr>
                        <w:t xml:space="preserve">W przypadku, gdy siedziba wnioskodawcy znajduje się w gminie Opole należy wypełniając generator w polu „powiat” wybrać z listy rozwijalnej m. Opole </w:t>
                      </w:r>
                    </w:p>
                    <w:p w14:paraId="3DF1B466" w14:textId="77777777" w:rsidR="003A216B" w:rsidRPr="00E37BAF" w:rsidRDefault="003A216B" w:rsidP="005F5C6F">
                      <w:pPr>
                        <w:spacing w:after="0" w:line="240" w:lineRule="auto"/>
                        <w:jc w:val="center"/>
                        <w:rPr>
                          <w:i/>
                          <w:sz w:val="24"/>
                          <w:szCs w:val="24"/>
                        </w:rPr>
                      </w:pPr>
                      <w:r w:rsidRPr="00E37BAF">
                        <w:rPr>
                          <w:i/>
                          <w:sz w:val="24"/>
                          <w:szCs w:val="24"/>
                        </w:rPr>
                        <w:t>(a nie powiat opolski).</w:t>
                      </w:r>
                    </w:p>
                  </w:txbxContent>
                </v:textbox>
                <w10:wrap type="tight"/>
              </v:shape>
            </w:pict>
          </mc:Fallback>
        </mc:AlternateContent>
      </w:r>
      <w:r w:rsidR="00126BEF" w:rsidRPr="00E243DD">
        <w:t xml:space="preserve">2.1 </w:t>
      </w:r>
      <w:r w:rsidR="00E02191" w:rsidRPr="00E243DD">
        <w:t>Dane teleadresowe siedziby wnioskodawcy</w:t>
      </w:r>
      <w:bookmarkEnd w:id="61"/>
      <w:bookmarkEnd w:id="62"/>
    </w:p>
    <w:p w14:paraId="5DD374A5" w14:textId="4F96E236"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 xml:space="preserve">e ze stanem faktycznym </w:t>
      </w:r>
      <w:r w:rsidR="00CC2B9D">
        <w:rPr>
          <w:noProof w:val="0"/>
          <w:sz w:val="24"/>
          <w:szCs w:val="24"/>
        </w:rPr>
        <w:br/>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142ED155"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6321793A" w14:textId="77777777" w:rsidR="006C2569" w:rsidRPr="00E243DD" w:rsidRDefault="00126BEF" w:rsidP="00CC2B9D">
      <w:pPr>
        <w:pStyle w:val="Nagwek3"/>
        <w:numPr>
          <w:ilvl w:val="0"/>
          <w:numId w:val="0"/>
        </w:numPr>
        <w:spacing w:before="240"/>
        <w:ind w:left="374" w:hanging="374"/>
      </w:pPr>
      <w:bookmarkStart w:id="63" w:name="_Toc503858613"/>
      <w:bookmarkStart w:id="64" w:name="_Toc11139862"/>
      <w:r w:rsidRPr="00E243DD">
        <w:t xml:space="preserve">2.2 </w:t>
      </w:r>
      <w:r w:rsidR="00220905" w:rsidRPr="00E243DD">
        <w:t>Dane teleadresowe do korespondencji</w:t>
      </w:r>
      <w:bookmarkEnd w:id="63"/>
      <w:bookmarkEnd w:id="64"/>
    </w:p>
    <w:p w14:paraId="16348DA0" w14:textId="24A8FEE3"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8D4A3E">
        <w:rPr>
          <w:noProof w:val="0"/>
          <w:sz w:val="24"/>
          <w:szCs w:val="24"/>
        </w:rPr>
        <w:t xml:space="preserve"> nazwy i adresu w</w:t>
      </w:r>
      <w:r w:rsidR="005F317A" w:rsidRPr="00E243DD">
        <w:rPr>
          <w:noProof w:val="0"/>
          <w:sz w:val="24"/>
          <w:szCs w:val="24"/>
        </w:rPr>
        <w:t>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 xml:space="preserve">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p>
    <w:p w14:paraId="7929E7A6"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57A8B1CE" w14:textId="77777777" w:rsidR="004A4383" w:rsidRPr="00E243DD" w:rsidRDefault="00126BEF" w:rsidP="00035E3D">
      <w:pPr>
        <w:pStyle w:val="Nagwek3"/>
        <w:numPr>
          <w:ilvl w:val="0"/>
          <w:numId w:val="0"/>
        </w:numPr>
        <w:ind w:left="375" w:hanging="375"/>
      </w:pPr>
      <w:bookmarkStart w:id="65" w:name="_Toc503858614"/>
      <w:bookmarkStart w:id="66" w:name="_Toc11139863"/>
      <w:r w:rsidRPr="00E243DD">
        <w:t xml:space="preserve">2.3 </w:t>
      </w:r>
      <w:r w:rsidR="004A4383" w:rsidRPr="00E243DD">
        <w:t>Osoba do kontaktu w ramach projektu</w:t>
      </w:r>
      <w:bookmarkEnd w:id="65"/>
      <w:bookmarkEnd w:id="66"/>
    </w:p>
    <w:p w14:paraId="7DBA1841"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0DDEC15D" wp14:editId="35ACBA45">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3E72A65C" wp14:editId="4F64E13A">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7416F72"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C2144AF" wp14:editId="5354ECE0">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545D4FBD"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1AC8F202" w14:textId="77777777" w:rsidR="00DD1BAD" w:rsidRPr="00E243DD" w:rsidRDefault="00126BEF" w:rsidP="00035E3D">
      <w:pPr>
        <w:pStyle w:val="Nagwek3"/>
        <w:numPr>
          <w:ilvl w:val="0"/>
          <w:numId w:val="0"/>
        </w:numPr>
        <w:ind w:left="375" w:hanging="375"/>
      </w:pPr>
      <w:bookmarkStart w:id="67" w:name="_Toc503858615"/>
      <w:bookmarkStart w:id="68" w:name="_Toc11139864"/>
      <w:r w:rsidRPr="00E243DD">
        <w:t xml:space="preserve">2.4 </w:t>
      </w:r>
      <w:r w:rsidR="00DD1BAD" w:rsidRPr="00E243DD">
        <w:t>Osoby uprawnione do podpisania wniosku o dofinansowanie</w:t>
      </w:r>
      <w:bookmarkEnd w:id="67"/>
      <w:bookmarkEnd w:id="68"/>
    </w:p>
    <w:p w14:paraId="29F9033B"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50FDB35E"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2FD6FB2F"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7C103E97" wp14:editId="163E124E">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p>
    <w:p w14:paraId="656F1256"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6510018" wp14:editId="4C7D76AE">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711F6C65" w14:textId="77777777" w:rsidR="00220905" w:rsidRPr="00E243DD" w:rsidRDefault="00126BEF" w:rsidP="00035E3D">
      <w:pPr>
        <w:pStyle w:val="Nagwek3"/>
        <w:numPr>
          <w:ilvl w:val="0"/>
          <w:numId w:val="0"/>
        </w:numPr>
        <w:ind w:left="375" w:hanging="375"/>
      </w:pPr>
      <w:bookmarkStart w:id="69" w:name="_Toc472681299"/>
      <w:bookmarkStart w:id="70" w:name="_Toc503858616"/>
      <w:bookmarkStart w:id="71" w:name="_Toc11139865"/>
      <w:bookmarkEnd w:id="69"/>
      <w:r w:rsidRPr="00E243DD">
        <w:t xml:space="preserve">2.5 </w:t>
      </w:r>
      <w:r w:rsidR="004530FA" w:rsidRPr="00E243DD">
        <w:t>Identyfika</w:t>
      </w:r>
      <w:r w:rsidR="004A4383" w:rsidRPr="00E243DD">
        <w:t>cja i klasyfikacja wnioskodawcy</w:t>
      </w:r>
      <w:bookmarkEnd w:id="70"/>
      <w:bookmarkEnd w:id="71"/>
    </w:p>
    <w:p w14:paraId="5D8E41E5"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3582DAEA"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78150BFC"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5A79BF9A"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0BB856EF"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39EBB61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22B54ABA"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20008828"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F741E0D"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34B1C96A"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2388C88B"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51823896" w14:textId="77777777" w:rsidR="00111CC0" w:rsidRPr="00E243DD" w:rsidRDefault="00126BEF" w:rsidP="00035E3D">
      <w:pPr>
        <w:pStyle w:val="Nagwek3"/>
        <w:numPr>
          <w:ilvl w:val="0"/>
          <w:numId w:val="0"/>
        </w:numPr>
        <w:ind w:left="375" w:hanging="375"/>
      </w:pPr>
      <w:bookmarkStart w:id="72" w:name="_Toc503858617"/>
      <w:bookmarkStart w:id="73" w:name="_Toc11139866"/>
      <w:r w:rsidRPr="00E243DD">
        <w:t xml:space="preserve">2.6 </w:t>
      </w:r>
      <w:r w:rsidR="00061783" w:rsidRPr="00E243DD">
        <w:t>Pomoc uzyskana przez wnioskodawcę</w:t>
      </w:r>
      <w:bookmarkEnd w:id="72"/>
      <w:bookmarkEnd w:id="73"/>
    </w:p>
    <w:p w14:paraId="0BC1C643" w14:textId="79BC6A62" w:rsidR="003C0889" w:rsidRPr="00E243DD" w:rsidRDefault="008D77B1" w:rsidP="00BE0709">
      <w:pPr>
        <w:spacing w:before="120" w:after="120"/>
        <w:ind w:firstLine="567"/>
        <w:rPr>
          <w:noProof w:val="0"/>
          <w:sz w:val="24"/>
          <w:szCs w:val="24"/>
        </w:rPr>
      </w:pPr>
      <w:r w:rsidRPr="00E243DD">
        <w:rPr>
          <w:noProof w:val="0"/>
          <w:sz w:val="24"/>
          <w:szCs w:val="24"/>
        </w:rPr>
        <w:t>Je</w:t>
      </w:r>
      <w:r w:rsidR="008D4A3E">
        <w:rPr>
          <w:noProof w:val="0"/>
          <w:sz w:val="24"/>
          <w:szCs w:val="24"/>
        </w:rPr>
        <w:t>żeli w</w:t>
      </w:r>
      <w:r w:rsidRPr="00E243DD">
        <w:rPr>
          <w:noProof w:val="0"/>
          <w:sz w:val="24"/>
          <w:szCs w:val="24"/>
        </w:rPr>
        <w:t xml:space="preserve">nioskodawca </w:t>
      </w:r>
      <w:r w:rsidRPr="00E243DD">
        <w:rPr>
          <w:b/>
          <w:bCs/>
          <w:noProof w:val="0"/>
          <w:sz w:val="24"/>
          <w:szCs w:val="24"/>
          <w:u w:val="single"/>
        </w:rPr>
        <w:t>ubiega się</w:t>
      </w:r>
      <w:r w:rsidRPr="00E243DD">
        <w:rPr>
          <w:noProof w:val="0"/>
          <w:sz w:val="24"/>
          <w:szCs w:val="24"/>
        </w:rPr>
        <w:t xml:space="preserve"> o pomoc de </w:t>
      </w:r>
      <w:proofErr w:type="spellStart"/>
      <w:r w:rsidRPr="00E243DD">
        <w:rPr>
          <w:noProof w:val="0"/>
          <w:sz w:val="24"/>
          <w:szCs w:val="24"/>
        </w:rPr>
        <w:t>minimis</w:t>
      </w:r>
      <w:proofErr w:type="spellEnd"/>
      <w:r w:rsidRPr="00E243DD">
        <w:rPr>
          <w:noProof w:val="0"/>
          <w:sz w:val="24"/>
          <w:szCs w:val="24"/>
        </w:rPr>
        <w:t xml:space="preserve">/pomoc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 xml:space="preserve">de </w:t>
      </w:r>
      <w:proofErr w:type="spellStart"/>
      <w:r w:rsidR="00061783" w:rsidRPr="00E243DD">
        <w:rPr>
          <w:i/>
          <w:noProof w:val="0"/>
          <w:sz w:val="24"/>
          <w:szCs w:val="24"/>
        </w:rPr>
        <w:t>minimis</w:t>
      </w:r>
      <w:proofErr w:type="spellEnd"/>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w:t>
      </w:r>
      <w:r w:rsidR="00B730B2">
        <w:rPr>
          <w:noProof w:val="0"/>
          <w:sz w:val="24"/>
          <w:szCs w:val="24"/>
        </w:rPr>
        <w:br/>
      </w:r>
      <w:r w:rsidR="00061783" w:rsidRPr="00E243DD">
        <w:rPr>
          <w:noProof w:val="0"/>
          <w:sz w:val="24"/>
          <w:szCs w:val="24"/>
        </w:rPr>
        <w:t>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w:t>
      </w:r>
      <w:r w:rsidR="00707A7C">
        <w:rPr>
          <w:noProof w:val="0"/>
          <w:sz w:val="24"/>
          <w:szCs w:val="24"/>
        </w:rPr>
        <w:t>podać wielkość uzyskanej kwoty.</w:t>
      </w:r>
    </w:p>
    <w:p w14:paraId="23DF9DC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54B5BAC8" w14:textId="77777777" w:rsidR="008D5C24" w:rsidRPr="00E243DD" w:rsidRDefault="00126BEF" w:rsidP="00035E3D">
      <w:pPr>
        <w:pStyle w:val="Nagwek3"/>
        <w:numPr>
          <w:ilvl w:val="0"/>
          <w:numId w:val="0"/>
        </w:numPr>
        <w:ind w:left="375" w:hanging="375"/>
      </w:pPr>
      <w:bookmarkStart w:id="74" w:name="_Toc503858618"/>
      <w:bookmarkStart w:id="75" w:name="_Toc11139867"/>
      <w:r w:rsidRPr="00E243DD">
        <w:t xml:space="preserve">2.7 </w:t>
      </w:r>
      <w:r w:rsidR="008D5C24" w:rsidRPr="00E243DD">
        <w:t>Dane teleadresowe realizatora</w:t>
      </w:r>
      <w:bookmarkEnd w:id="74"/>
      <w:bookmarkEnd w:id="75"/>
    </w:p>
    <w:p w14:paraId="5ACB676B" w14:textId="53046E27" w:rsidR="003C0889" w:rsidRPr="00E243DD" w:rsidRDefault="003C0889" w:rsidP="00707A7C">
      <w:pPr>
        <w:spacing w:before="80" w:after="80"/>
        <w:ind w:firstLine="567"/>
        <w:rPr>
          <w:noProof w:val="0"/>
          <w:sz w:val="24"/>
          <w:szCs w:val="24"/>
        </w:rPr>
      </w:pPr>
      <w:r w:rsidRPr="00E243DD">
        <w:rPr>
          <w:noProof w:val="0"/>
          <w:sz w:val="24"/>
          <w:szCs w:val="24"/>
        </w:rPr>
        <w:t>W przypadku, gdy projekt jest realizowany przez realizatora należy wypełnić j</w:t>
      </w:r>
      <w:r w:rsidR="00707A7C">
        <w:rPr>
          <w:noProof w:val="0"/>
          <w:sz w:val="24"/>
          <w:szCs w:val="24"/>
        </w:rPr>
        <w:t>ego dane teleadresowe w tabeli.</w:t>
      </w:r>
    </w:p>
    <w:p w14:paraId="484B48C4" w14:textId="77777777" w:rsidR="003C0889" w:rsidRPr="00E243DD" w:rsidRDefault="003C0889" w:rsidP="00707A7C">
      <w:pPr>
        <w:spacing w:before="80" w:after="80"/>
        <w:ind w:firstLine="567"/>
        <w:rPr>
          <w:noProof w:val="0"/>
          <w:sz w:val="24"/>
          <w:szCs w:val="24"/>
        </w:rPr>
      </w:pPr>
      <w:r w:rsidRPr="00E243DD">
        <w:rPr>
          <w:noProof w:val="0"/>
          <w:sz w:val="24"/>
          <w:szCs w:val="24"/>
        </w:rPr>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0B335954" w14:textId="3D427DF1" w:rsidR="005C3152" w:rsidRDefault="005C3152" w:rsidP="00707A7C">
      <w:pPr>
        <w:spacing w:before="80" w:after="8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043EC283" wp14:editId="76B8D222">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4FB142C6" w14:textId="77777777" w:rsidR="002D6F0A" w:rsidRPr="00E243DD" w:rsidRDefault="00B32F8E" w:rsidP="002E1E99">
      <w:pPr>
        <w:pStyle w:val="Nagwek2"/>
        <w:numPr>
          <w:ilvl w:val="0"/>
          <w:numId w:val="0"/>
        </w:numPr>
        <w:spacing w:before="360"/>
        <w:ind w:left="283" w:hanging="357"/>
        <w:rPr>
          <w:sz w:val="32"/>
        </w:rPr>
      </w:pPr>
      <w:bookmarkStart w:id="76" w:name="_Toc503858619"/>
      <w:bookmarkStart w:id="77" w:name="_Toc11139868"/>
      <w:r w:rsidRPr="00E243DD">
        <w:t>Sekcja</w:t>
      </w:r>
      <w:r w:rsidR="00B852AD" w:rsidRPr="00E243DD">
        <w:t xml:space="preserve"> III</w:t>
      </w:r>
      <w:r w:rsidR="00757046" w:rsidRPr="00E243DD">
        <w:t>. Informacje o projekcie</w:t>
      </w:r>
      <w:bookmarkStart w:id="78" w:name="_Toc472680270"/>
      <w:bookmarkStart w:id="79" w:name="_Toc472680341"/>
      <w:bookmarkStart w:id="80" w:name="_Toc472680412"/>
      <w:bookmarkStart w:id="81" w:name="_Toc472680593"/>
      <w:bookmarkStart w:id="82" w:name="_Toc472680729"/>
      <w:bookmarkStart w:id="83" w:name="_Toc472680801"/>
      <w:bookmarkStart w:id="84" w:name="_Toc472680872"/>
      <w:bookmarkStart w:id="85" w:name="_Toc472681069"/>
      <w:bookmarkStart w:id="86" w:name="_Toc472681305"/>
      <w:bookmarkStart w:id="87" w:name="_Toc475359823"/>
      <w:bookmarkStart w:id="88" w:name="_Toc477355019"/>
      <w:bookmarkStart w:id="89" w:name="_Toc503858620"/>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E5B73EE" w14:textId="77777777" w:rsidR="00DF4ED8" w:rsidRPr="00E243DD" w:rsidRDefault="00B32F8E" w:rsidP="00035E3D">
      <w:pPr>
        <w:pStyle w:val="Nagwek3"/>
        <w:numPr>
          <w:ilvl w:val="0"/>
          <w:numId w:val="0"/>
        </w:numPr>
        <w:ind w:left="375" w:hanging="375"/>
      </w:pPr>
      <w:bookmarkStart w:id="90" w:name="_Toc503858621"/>
      <w:bookmarkStart w:id="91" w:name="_Toc11139869"/>
      <w:r w:rsidRPr="00E243DD">
        <w:t xml:space="preserve">3.1 </w:t>
      </w:r>
      <w:r w:rsidR="00DF4ED8" w:rsidRPr="00E243DD">
        <w:t>Tytuł projektu</w:t>
      </w:r>
      <w:bookmarkEnd w:id="90"/>
      <w:bookmarkEnd w:id="91"/>
    </w:p>
    <w:p w14:paraId="757B4EAB"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1685F4D4" w14:textId="77777777" w:rsidR="008418C1" w:rsidRPr="00E243DD" w:rsidRDefault="00B32F8E" w:rsidP="00035E3D">
      <w:pPr>
        <w:pStyle w:val="Nagwek3"/>
        <w:numPr>
          <w:ilvl w:val="0"/>
          <w:numId w:val="0"/>
        </w:numPr>
        <w:ind w:left="375" w:hanging="375"/>
      </w:pPr>
      <w:bookmarkStart w:id="92" w:name="_Toc503858622"/>
      <w:bookmarkStart w:id="93" w:name="_Toc11139870"/>
      <w:r w:rsidRPr="00E243DD">
        <w:t xml:space="preserve">3.2 </w:t>
      </w:r>
      <w:r w:rsidR="008418C1" w:rsidRPr="00E243DD">
        <w:t>Okres realizacji projektu</w:t>
      </w:r>
      <w:bookmarkEnd w:id="92"/>
      <w:bookmarkEnd w:id="93"/>
    </w:p>
    <w:p w14:paraId="2C0E227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354DD51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05F5090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7EF1C62A" w14:textId="53006B9E" w:rsidR="00E71656" w:rsidRPr="00CC2B9D" w:rsidRDefault="003C0889" w:rsidP="00CC2B9D">
      <w:pPr>
        <w:spacing w:before="120" w:after="120"/>
        <w:ind w:firstLine="567"/>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w:t>
      </w:r>
      <w:proofErr w:type="spellStart"/>
      <w:r w:rsidR="00E55E6C" w:rsidRPr="00E243DD">
        <w:rPr>
          <w:noProof w:val="0"/>
          <w:sz w:val="24"/>
          <w:szCs w:val="24"/>
        </w:rPr>
        <w:t>checkbox</w:t>
      </w:r>
      <w:proofErr w:type="spellEnd"/>
      <w:r w:rsidR="00E55E6C" w:rsidRPr="00E243DD">
        <w:rPr>
          <w:noProof w:val="0"/>
          <w:sz w:val="24"/>
          <w:szCs w:val="24"/>
        </w:rPr>
        <w:t xml:space="preserve">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bookmarkStart w:id="94" w:name="_Toc503858623"/>
    </w:p>
    <w:p w14:paraId="1C4C3D0F" w14:textId="77777777" w:rsidR="008418C1" w:rsidRPr="00E243DD" w:rsidRDefault="00B32F8E" w:rsidP="00CC2B9D">
      <w:pPr>
        <w:pStyle w:val="Nagwek3"/>
        <w:numPr>
          <w:ilvl w:val="0"/>
          <w:numId w:val="0"/>
        </w:numPr>
        <w:spacing w:before="360"/>
        <w:ind w:left="374" w:hanging="374"/>
      </w:pPr>
      <w:bookmarkStart w:id="95" w:name="_Toc11139871"/>
      <w:r w:rsidRPr="00E243DD">
        <w:t xml:space="preserve">3.3 </w:t>
      </w:r>
      <w:r w:rsidR="008418C1" w:rsidRPr="00E243DD">
        <w:t>Krótki opis projektu</w:t>
      </w:r>
      <w:bookmarkEnd w:id="94"/>
      <w:bookmarkEnd w:id="95"/>
    </w:p>
    <w:p w14:paraId="33CF2F68"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2E5A8325"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6165FE87"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20E263F3" w14:textId="77777777" w:rsidR="008D5C24" w:rsidRPr="00E243DD" w:rsidRDefault="00B32F8E" w:rsidP="00CC2B9D">
      <w:pPr>
        <w:pStyle w:val="Nagwek3"/>
        <w:numPr>
          <w:ilvl w:val="0"/>
          <w:numId w:val="0"/>
        </w:numPr>
        <w:spacing w:before="360"/>
        <w:ind w:left="374" w:hanging="374"/>
      </w:pPr>
      <w:bookmarkStart w:id="96" w:name="_Toc503858624"/>
      <w:bookmarkStart w:id="97" w:name="_Toc11139872"/>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6"/>
      <w:bookmarkEnd w:id="97"/>
    </w:p>
    <w:p w14:paraId="28213220" w14:textId="77777777" w:rsidR="003C0889" w:rsidRPr="00E243DD" w:rsidRDefault="003C0889" w:rsidP="00BE0709">
      <w:pPr>
        <w:spacing w:before="120" w:after="120"/>
        <w:ind w:firstLine="567"/>
        <w:rPr>
          <w:noProof w:val="0"/>
          <w:sz w:val="24"/>
          <w:szCs w:val="24"/>
        </w:rPr>
      </w:pPr>
      <w:r w:rsidRPr="00E243DD">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 sekcji 4 wniosku powinny wynikać </w:t>
      </w:r>
      <w:r w:rsidR="006913BF">
        <w:rPr>
          <w:noProof w:val="0"/>
          <w:sz w:val="24"/>
          <w:szCs w:val="24"/>
        </w:rPr>
        <w:br/>
      </w:r>
      <w:r w:rsidR="00E55E6C" w:rsidRPr="00E243DD">
        <w:rPr>
          <w:noProof w:val="0"/>
          <w:sz w:val="24"/>
          <w:szCs w:val="24"/>
        </w:rPr>
        <w:t>z przedstawionego celu realizacji projektu, jednakże nie należy ich nazw literalnie powielać w niniejszym punkcie.</w:t>
      </w:r>
    </w:p>
    <w:p w14:paraId="1C8CCF18"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60F17A8C" w14:textId="77777777" w:rsidR="00375440" w:rsidRDefault="003C0889" w:rsidP="00BE0709">
      <w:pPr>
        <w:spacing w:before="120" w:after="120"/>
        <w:ind w:firstLine="567"/>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6999AFE9" w14:textId="77777777" w:rsidR="008D5C24" w:rsidRPr="00E243DD" w:rsidRDefault="00B32F8E" w:rsidP="00CC2B9D">
      <w:pPr>
        <w:pStyle w:val="Nagwek3"/>
        <w:numPr>
          <w:ilvl w:val="0"/>
          <w:numId w:val="0"/>
        </w:numPr>
        <w:spacing w:before="360"/>
        <w:ind w:left="374" w:hanging="374"/>
      </w:pPr>
      <w:bookmarkStart w:id="98" w:name="_Toc503858625"/>
      <w:bookmarkStart w:id="99" w:name="_Toc11139873"/>
      <w:r w:rsidRPr="00E243DD">
        <w:t xml:space="preserve">3.5 </w:t>
      </w:r>
      <w:r w:rsidR="008D5C24" w:rsidRPr="00E243DD">
        <w:t>Miejsce realizacji projektu</w:t>
      </w:r>
      <w:bookmarkEnd w:id="98"/>
      <w:bookmarkEnd w:id="99"/>
    </w:p>
    <w:p w14:paraId="47FE5B01"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03F61BA5"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138F3A19" w14:textId="096F921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2B626B8C" wp14:editId="79C4A3CF">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w:t>
      </w:r>
      <w:r w:rsidR="000F3320">
        <w:rPr>
          <w:noProof w:val="0"/>
          <w:sz w:val="24"/>
          <w:szCs w:val="24"/>
        </w:rPr>
        <w:t>nerator wniosku. Jeżeli projekt</w:t>
      </w:r>
      <w:r w:rsidR="004F437F" w:rsidRPr="00E243DD">
        <w:rPr>
          <w:noProof w:val="0"/>
          <w:sz w:val="24"/>
          <w:szCs w:val="24"/>
        </w:rPr>
        <w:t xml:space="preserve">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78B48A8D"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07CD471F" wp14:editId="692E1ABE">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41342946"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28C4EADA" wp14:editId="25728264">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09204B8F"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3500FDF6" wp14:editId="021B92B9">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36FF5A5B" w14:textId="77777777" w:rsidR="008D5C24" w:rsidRPr="00E243DD" w:rsidRDefault="00B32F8E" w:rsidP="00707A7C">
      <w:pPr>
        <w:pStyle w:val="Nagwek3"/>
        <w:numPr>
          <w:ilvl w:val="0"/>
          <w:numId w:val="0"/>
        </w:numPr>
        <w:spacing w:before="360"/>
        <w:ind w:left="374" w:hanging="374"/>
      </w:pPr>
      <w:bookmarkStart w:id="100" w:name="_Toc503858626"/>
      <w:bookmarkStart w:id="101" w:name="_Toc11139874"/>
      <w:r w:rsidRPr="00E243DD">
        <w:t xml:space="preserve">3.6 </w:t>
      </w:r>
      <w:r w:rsidR="008D5C24" w:rsidRPr="00E243DD">
        <w:t>Charakterystyka projektu</w:t>
      </w:r>
      <w:bookmarkEnd w:id="100"/>
      <w:bookmarkEnd w:id="101"/>
    </w:p>
    <w:p w14:paraId="29D9BDCD" w14:textId="2C623564" w:rsidR="002B7700" w:rsidRPr="00E243DD" w:rsidRDefault="00D30C6B" w:rsidP="002E1E99">
      <w:pPr>
        <w:spacing w:before="120" w:after="120"/>
        <w:ind w:firstLine="567"/>
        <w:rPr>
          <w:b/>
          <w:i/>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w:t>
      </w:r>
      <w:proofErr w:type="spellStart"/>
      <w:r w:rsidR="002B7700" w:rsidRPr="00E243DD">
        <w:rPr>
          <w:noProof w:val="0"/>
          <w:sz w:val="24"/>
          <w:szCs w:val="24"/>
        </w:rPr>
        <w:t>minimis</w:t>
      </w:r>
      <w:proofErr w:type="spellEnd"/>
      <w:r w:rsidR="002B7700" w:rsidRPr="00E243DD">
        <w:rPr>
          <w:noProof w:val="0"/>
          <w:sz w:val="24"/>
          <w:szCs w:val="24"/>
        </w:rPr>
        <w:t>,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r w:rsidR="002E1E99">
        <w:rPr>
          <w:b/>
          <w:i/>
          <w:sz w:val="24"/>
          <w:szCs w:val="24"/>
        </w:rPr>
        <w:drawing>
          <wp:inline distT="0" distB="0" distL="0" distR="0" wp14:anchorId="524F63F7" wp14:editId="203856AF">
            <wp:extent cx="5579049" cy="2085975"/>
            <wp:effectExtent l="0" t="0" r="3175"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938" cy="2089672"/>
                    </a:xfrm>
                    <a:prstGeom prst="rect">
                      <a:avLst/>
                    </a:prstGeom>
                    <a:noFill/>
                  </pic:spPr>
                </pic:pic>
              </a:graphicData>
            </a:graphic>
          </wp:inline>
        </w:drawing>
      </w:r>
      <w:r w:rsidR="002B7700" w:rsidRPr="00E243DD">
        <w:rPr>
          <w:b/>
          <w:i/>
          <w:noProof w:val="0"/>
          <w:sz w:val="24"/>
          <w:szCs w:val="24"/>
        </w:rPr>
        <w:t>Pomoc publiczna</w:t>
      </w:r>
    </w:p>
    <w:p w14:paraId="21531AA5"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C31F620"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73BBD65B"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081B4BC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1A361E2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292EAADC"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7E5D8FB6"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665F387E"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6E0731E2"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5118B76"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2D1FF81F"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3E7E9753" w14:textId="77777777" w:rsidR="002B7700" w:rsidRPr="00E243DD"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198031BB" w14:textId="77777777" w:rsidR="008C71A7" w:rsidRPr="00E243DD" w:rsidRDefault="00B32F8E" w:rsidP="00E71656">
      <w:pPr>
        <w:pStyle w:val="Nagwek3"/>
        <w:numPr>
          <w:ilvl w:val="0"/>
          <w:numId w:val="0"/>
        </w:numPr>
        <w:spacing w:before="360"/>
        <w:ind w:left="374" w:hanging="374"/>
      </w:pPr>
      <w:bookmarkStart w:id="102" w:name="_Toc416769211"/>
      <w:bookmarkStart w:id="103" w:name="_Toc503858627"/>
      <w:bookmarkStart w:id="104" w:name="_Toc11139875"/>
      <w:bookmarkStart w:id="105" w:name="_Toc406158181"/>
      <w:r w:rsidRPr="00E243DD">
        <w:t xml:space="preserve">3.7 </w:t>
      </w:r>
      <w:r w:rsidR="008C71A7" w:rsidRPr="00E243DD">
        <w:t>Klasyfikacja projektu</w:t>
      </w:r>
      <w:bookmarkEnd w:id="102"/>
      <w:bookmarkEnd w:id="103"/>
      <w:bookmarkEnd w:id="104"/>
    </w:p>
    <w:p w14:paraId="66009FF5"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w:t>
      </w:r>
      <w:r w:rsidR="006913BF">
        <w:rPr>
          <w:rFonts w:ascii="Calibri" w:hAnsi="Calibri"/>
        </w:rPr>
        <w:br/>
      </w:r>
      <w:r w:rsidRPr="00E243DD">
        <w:rPr>
          <w:rFonts w:ascii="Calibri" w:hAnsi="Calibri"/>
        </w:rPr>
        <w:t>o dofinansowanie</w:t>
      </w:r>
      <w:r w:rsidR="00234C6D" w:rsidRPr="00E243DD">
        <w:rPr>
          <w:rFonts w:ascii="Calibri" w:hAnsi="Calibri"/>
        </w:rPr>
        <w:t xml:space="preserve"> projektu</w:t>
      </w:r>
      <w:r w:rsidRPr="00E243DD">
        <w:rPr>
          <w:rFonts w:ascii="Calibri" w:hAnsi="Calibri"/>
        </w:rPr>
        <w:t>.</w:t>
      </w:r>
    </w:p>
    <w:p w14:paraId="089BA709" w14:textId="77777777" w:rsidR="008C71A7" w:rsidRPr="00E243DD" w:rsidRDefault="00B32F8E" w:rsidP="00707A7C">
      <w:pPr>
        <w:pStyle w:val="Nagwek3"/>
        <w:numPr>
          <w:ilvl w:val="0"/>
          <w:numId w:val="0"/>
        </w:numPr>
        <w:spacing w:before="360"/>
        <w:ind w:left="374" w:hanging="374"/>
      </w:pPr>
      <w:bookmarkStart w:id="106" w:name="_Toc416769212"/>
      <w:bookmarkStart w:id="107" w:name="_Toc503858628"/>
      <w:bookmarkStart w:id="108" w:name="_Toc11139876"/>
      <w:r w:rsidRPr="00E243DD">
        <w:t xml:space="preserve">3.8 </w:t>
      </w:r>
      <w:r w:rsidR="008C71A7" w:rsidRPr="00E243DD">
        <w:t>Identyfikacja projektów komplementarnych i efektów synergii</w:t>
      </w:r>
      <w:bookmarkEnd w:id="106"/>
      <w:bookmarkEnd w:id="107"/>
      <w:bookmarkEnd w:id="108"/>
    </w:p>
    <w:p w14:paraId="5663B8CB"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4AB52A3F"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69D5032B" wp14:editId="2BE77724">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23229F4F" w14:textId="77777777" w:rsidR="008C71A7" w:rsidRPr="00E243DD" w:rsidRDefault="008C71A7" w:rsidP="00BE0709">
      <w:pPr>
        <w:spacing w:before="120" w:after="120"/>
        <w:rPr>
          <w:noProof w:val="0"/>
          <w:sz w:val="24"/>
          <w:szCs w:val="24"/>
        </w:rPr>
      </w:pPr>
      <w:r w:rsidRPr="00E243DD">
        <w:rPr>
          <w:noProof w:val="0"/>
          <w:sz w:val="24"/>
          <w:szCs w:val="24"/>
        </w:rPr>
        <w:t>w celu uaktywnienia odpowiednich pól w celu ich wypełnienia.</w:t>
      </w:r>
    </w:p>
    <w:p w14:paraId="02466D2C"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62D6F1CC"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69D276D8" wp14:editId="4A262358">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6B06FD85"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0638C311"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09" w:name="_Toc423433706"/>
      <w:bookmarkEnd w:id="105"/>
      <w:r w:rsidRPr="00E243DD">
        <w:rPr>
          <w:rFonts w:ascii="Calibri" w:hAnsi="Calibri"/>
          <w:b/>
          <w:color w:val="auto"/>
          <w:u w:val="single"/>
        </w:rPr>
        <w:t>Informacje ogólne dotyczące komplementarności</w:t>
      </w:r>
    </w:p>
    <w:p w14:paraId="4AA01E7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7BBCC8E3"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1473A5A0" w14:textId="13959A3E" w:rsidR="00D7558F" w:rsidRPr="00E243DD" w:rsidRDefault="003A526D" w:rsidP="00BE0709">
      <w:pPr>
        <w:spacing w:before="120" w:after="120"/>
        <w:ind w:firstLine="567"/>
        <w:rPr>
          <w:sz w:val="24"/>
          <w:szCs w:val="24"/>
        </w:rPr>
      </w:pPr>
      <w:r>
        <w:rPr>
          <w:sz w:val="24"/>
          <w:szCs w:val="24"/>
        </w:rPr>
        <mc:AlternateContent>
          <mc:Choice Requires="wps">
            <w:drawing>
              <wp:anchor distT="0" distB="0" distL="114300" distR="114300" simplePos="0" relativeHeight="251657216" behindDoc="1" locked="0" layoutInCell="1" allowOverlap="1" wp14:anchorId="3426CFDF" wp14:editId="295095F5">
                <wp:simplePos x="0" y="0"/>
                <wp:positionH relativeFrom="column">
                  <wp:posOffset>323215</wp:posOffset>
                </wp:positionH>
                <wp:positionV relativeFrom="paragraph">
                  <wp:posOffset>832485</wp:posOffset>
                </wp:positionV>
                <wp:extent cx="4604385" cy="941705"/>
                <wp:effectExtent l="0" t="0" r="24765" b="48895"/>
                <wp:wrapTight wrapText="bothSides">
                  <wp:wrapPolygon edited="0">
                    <wp:start x="21001" y="0"/>
                    <wp:lineTo x="0" y="2185"/>
                    <wp:lineTo x="0" y="21848"/>
                    <wp:lineTo x="89" y="22285"/>
                    <wp:lineTo x="447" y="22285"/>
                    <wp:lineTo x="21627" y="19663"/>
                    <wp:lineTo x="21627" y="0"/>
                    <wp:lineTo x="21001"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CB3BB39" w14:textId="77777777" w:rsidR="003A216B" w:rsidRPr="00E37BAF" w:rsidRDefault="003A216B"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26CFDF" id="AutoShape 98" o:spid="_x0000_s1029" type="#_x0000_t98" style="position:absolute;left:0;text-align:left;margin-left:25.45pt;margin-top:65.55pt;width:362.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P+1Q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" fillcolor="#dafda7" strokecolor="#94b64e">
                <v:fill color2="#f5ffe6" rotate="t" angle="180" colors="0 #dafda7;22938f #e4fdc2;1 #f5ffe6" focus="100%" type="gradient"/>
                <v:shadow on="t" color="black" opacity="24903f" origin=",.5" offset="0,.55556mm"/>
                <v:textbox>
                  <w:txbxContent>
                    <w:p w14:paraId="4CB3BB39" w14:textId="77777777" w:rsidR="003A216B" w:rsidRPr="00E37BAF" w:rsidRDefault="003A216B"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mc:Fallback>
        </mc:AlternateConten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33A5BA07" w14:textId="77777777" w:rsidR="00D7558F" w:rsidRPr="00E243DD" w:rsidRDefault="00D7558F" w:rsidP="00BE0709">
      <w:pPr>
        <w:spacing w:before="120" w:after="120"/>
        <w:rPr>
          <w:b/>
          <w:sz w:val="24"/>
          <w:szCs w:val="24"/>
        </w:rPr>
      </w:pPr>
    </w:p>
    <w:p w14:paraId="77DE5C48" w14:textId="77777777" w:rsidR="00FA774B" w:rsidRDefault="00FA774B" w:rsidP="00BE0709">
      <w:pPr>
        <w:spacing w:before="120" w:after="120"/>
        <w:rPr>
          <w:b/>
          <w:sz w:val="24"/>
          <w:szCs w:val="24"/>
        </w:rPr>
      </w:pPr>
    </w:p>
    <w:p w14:paraId="288729C6" w14:textId="77777777" w:rsidR="00E71656" w:rsidRPr="00E243DD" w:rsidRDefault="00E71656" w:rsidP="00BE0709">
      <w:pPr>
        <w:spacing w:before="120" w:after="120"/>
        <w:rPr>
          <w:b/>
          <w:sz w:val="24"/>
          <w:szCs w:val="24"/>
        </w:rPr>
      </w:pPr>
    </w:p>
    <w:p w14:paraId="645A4EE5" w14:textId="77777777" w:rsidR="00D7558F" w:rsidRPr="00E243DD" w:rsidRDefault="00D7558F" w:rsidP="00BE0709">
      <w:pPr>
        <w:spacing w:before="120" w:after="120"/>
        <w:rPr>
          <w:b/>
          <w:sz w:val="24"/>
          <w:szCs w:val="24"/>
        </w:rPr>
      </w:pPr>
      <w:r w:rsidRPr="00E243DD">
        <w:rPr>
          <w:b/>
          <w:sz w:val="24"/>
          <w:szCs w:val="24"/>
        </w:rPr>
        <w:t>Komplementarność:</w:t>
      </w:r>
    </w:p>
    <w:p w14:paraId="77918958"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254EF33A"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60D5AE18"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0084A723"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C0CAA13"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0CE59C3C"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5FA75614"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319E2485"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1AEBC155"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(powinny być) planowane w powiązaniu ze sobą;</w:t>
      </w:r>
    </w:p>
    <w:p w14:paraId="6164AA80"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6DEDDB6C"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59079FCA"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1489F56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0B985546"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6E0C24A3"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62E6629F"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3B624CB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452527D3"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3D75975A" w14:textId="77777777" w:rsidR="00D7558F" w:rsidRPr="00A04221" w:rsidRDefault="00D7558F" w:rsidP="000E6DAB">
      <w:pPr>
        <w:pStyle w:val="NormalnyWeb"/>
        <w:spacing w:before="0" w:beforeAutospacing="0" w:after="0" w:afterAutospacing="0" w:line="276" w:lineRule="auto"/>
        <w:rPr>
          <w:rFonts w:ascii="Calibri" w:hAnsi="Calibri"/>
          <w:color w:val="auto"/>
        </w:rPr>
      </w:pPr>
      <w:r w:rsidRPr="00A04221">
        <w:rPr>
          <w:rFonts w:ascii="Calibri" w:hAnsi="Calibri"/>
          <w:color w:val="auto"/>
        </w:rPr>
        <w:t xml:space="preserve">Tabela nr 1 </w:t>
      </w:r>
      <w:r w:rsidRPr="00A04221">
        <w:rPr>
          <w:rFonts w:ascii="Calibri" w:hAnsi="Calibri"/>
          <w:i/>
          <w:color w:val="auto"/>
        </w:rPr>
        <w:t>Podstawowe rodzaje komplementarności</w:t>
      </w:r>
      <w:r w:rsidRPr="00A04221">
        <w:rPr>
          <w:rFonts w:ascii="Calibri" w:hAnsi="Calibri"/>
          <w:color w:val="auto"/>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88"/>
      </w:tblGrid>
      <w:tr w:rsidR="00D7558F" w:rsidRPr="00E243DD" w14:paraId="03C31C38" w14:textId="77777777" w:rsidTr="00334E73">
        <w:trPr>
          <w:tblHeader/>
        </w:trPr>
        <w:tc>
          <w:tcPr>
            <w:tcW w:w="2268" w:type="dxa"/>
            <w:shd w:val="clear" w:color="auto" w:fill="CCECFF"/>
          </w:tcPr>
          <w:p w14:paraId="633C3F65"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088" w:type="dxa"/>
            <w:shd w:val="clear" w:color="auto" w:fill="CCECFF"/>
            <w:vAlign w:val="center"/>
          </w:tcPr>
          <w:p w14:paraId="1958EE85"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367AC687" w14:textId="77777777" w:rsidTr="00E71656">
        <w:trPr>
          <w:trHeight w:val="873"/>
        </w:trPr>
        <w:tc>
          <w:tcPr>
            <w:tcW w:w="2268" w:type="dxa"/>
            <w:vMerge w:val="restart"/>
            <w:vAlign w:val="center"/>
          </w:tcPr>
          <w:p w14:paraId="6F1E30C9" w14:textId="77777777" w:rsidR="00D7558F" w:rsidRPr="00E243DD" w:rsidRDefault="00D7558F" w:rsidP="00334E73">
            <w:pPr>
              <w:spacing w:before="120" w:after="120"/>
              <w:rPr>
                <w:sz w:val="24"/>
                <w:szCs w:val="24"/>
              </w:rPr>
            </w:pPr>
            <w:r w:rsidRPr="00E243DD">
              <w:rPr>
                <w:b/>
                <w:sz w:val="24"/>
                <w:szCs w:val="24"/>
              </w:rPr>
              <w:t>okres programowania</w:t>
            </w:r>
          </w:p>
        </w:tc>
        <w:tc>
          <w:tcPr>
            <w:tcW w:w="7088" w:type="dxa"/>
          </w:tcPr>
          <w:p w14:paraId="744281CF"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79BAFE12" w14:textId="77777777" w:rsidTr="00E71656">
        <w:trPr>
          <w:trHeight w:val="1129"/>
        </w:trPr>
        <w:tc>
          <w:tcPr>
            <w:tcW w:w="2268" w:type="dxa"/>
            <w:vMerge/>
            <w:vAlign w:val="center"/>
          </w:tcPr>
          <w:p w14:paraId="1F1F0B47" w14:textId="77777777" w:rsidR="00D7558F" w:rsidRPr="00E243DD" w:rsidRDefault="00D7558F" w:rsidP="00334E73">
            <w:pPr>
              <w:spacing w:before="120" w:after="120"/>
              <w:rPr>
                <w:sz w:val="24"/>
                <w:szCs w:val="24"/>
              </w:rPr>
            </w:pPr>
          </w:p>
        </w:tc>
        <w:tc>
          <w:tcPr>
            <w:tcW w:w="7088" w:type="dxa"/>
          </w:tcPr>
          <w:p w14:paraId="05005B4B"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58B0019D" w14:textId="77777777" w:rsidTr="00E71656">
        <w:trPr>
          <w:trHeight w:val="1346"/>
        </w:trPr>
        <w:tc>
          <w:tcPr>
            <w:tcW w:w="2268" w:type="dxa"/>
            <w:vMerge w:val="restart"/>
            <w:vAlign w:val="center"/>
          </w:tcPr>
          <w:p w14:paraId="15B1F0BA" w14:textId="77777777" w:rsidR="00D7558F" w:rsidRPr="00E243DD" w:rsidRDefault="00D7558F" w:rsidP="00334E73">
            <w:pPr>
              <w:spacing w:before="120" w:after="120"/>
              <w:rPr>
                <w:sz w:val="24"/>
                <w:szCs w:val="24"/>
              </w:rPr>
            </w:pPr>
            <w:r w:rsidRPr="00E243DD">
              <w:rPr>
                <w:b/>
                <w:sz w:val="24"/>
                <w:szCs w:val="24"/>
              </w:rPr>
              <w:t>polityki UE</w:t>
            </w:r>
          </w:p>
        </w:tc>
        <w:tc>
          <w:tcPr>
            <w:tcW w:w="7088" w:type="dxa"/>
          </w:tcPr>
          <w:p w14:paraId="666CD088" w14:textId="77777777" w:rsidR="00D7558F" w:rsidRPr="00E243DD" w:rsidRDefault="00D7558F" w:rsidP="00E71656">
            <w:pPr>
              <w:spacing w:after="0"/>
              <w:rPr>
                <w:sz w:val="24"/>
                <w:szCs w:val="24"/>
              </w:rPr>
            </w:pPr>
            <w:r w:rsidRPr="00E243DD">
              <w:rPr>
                <w:sz w:val="24"/>
                <w:szCs w:val="24"/>
              </w:rPr>
              <w:t>w ramach jednej polityki</w:t>
            </w:r>
          </w:p>
          <w:p w14:paraId="7788DDC0"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7E0B406B" w14:textId="77777777" w:rsidTr="00E71656">
        <w:trPr>
          <w:trHeight w:val="1366"/>
        </w:trPr>
        <w:tc>
          <w:tcPr>
            <w:tcW w:w="2268" w:type="dxa"/>
            <w:vMerge/>
            <w:vAlign w:val="center"/>
          </w:tcPr>
          <w:p w14:paraId="733ACF68" w14:textId="77777777" w:rsidR="00D7558F" w:rsidRPr="00E243DD" w:rsidRDefault="00D7558F" w:rsidP="00334E73">
            <w:pPr>
              <w:spacing w:before="120" w:after="120"/>
              <w:rPr>
                <w:sz w:val="24"/>
                <w:szCs w:val="24"/>
              </w:rPr>
            </w:pPr>
          </w:p>
        </w:tc>
        <w:tc>
          <w:tcPr>
            <w:tcW w:w="7088" w:type="dxa"/>
          </w:tcPr>
          <w:p w14:paraId="3233ADC9" w14:textId="77777777" w:rsidR="00D7558F" w:rsidRPr="00E243DD" w:rsidRDefault="00D7558F" w:rsidP="00334E73">
            <w:pPr>
              <w:spacing w:after="40"/>
              <w:rPr>
                <w:sz w:val="24"/>
                <w:szCs w:val="24"/>
              </w:rPr>
            </w:pPr>
            <w:r w:rsidRPr="00E243DD">
              <w:rPr>
                <w:sz w:val="24"/>
                <w:szCs w:val="24"/>
              </w:rPr>
              <w:t>pomiędzy politykami</w:t>
            </w:r>
          </w:p>
          <w:p w14:paraId="039ECC2B"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48F45AAD" w14:textId="77777777" w:rsidTr="00E71656">
        <w:trPr>
          <w:trHeight w:val="1230"/>
        </w:trPr>
        <w:tc>
          <w:tcPr>
            <w:tcW w:w="2268" w:type="dxa"/>
            <w:vMerge w:val="restart"/>
            <w:vAlign w:val="center"/>
          </w:tcPr>
          <w:p w14:paraId="10B34EEC" w14:textId="77777777" w:rsidR="00D7558F" w:rsidRPr="00E243DD" w:rsidRDefault="00D7558F" w:rsidP="00334E73">
            <w:pPr>
              <w:spacing w:before="120" w:after="120"/>
              <w:rPr>
                <w:sz w:val="24"/>
                <w:szCs w:val="24"/>
              </w:rPr>
            </w:pPr>
            <w:r w:rsidRPr="00E243DD">
              <w:rPr>
                <w:b/>
                <w:sz w:val="24"/>
                <w:szCs w:val="24"/>
              </w:rPr>
              <w:t>fundusze europejskie</w:t>
            </w:r>
          </w:p>
        </w:tc>
        <w:tc>
          <w:tcPr>
            <w:tcW w:w="7088" w:type="dxa"/>
          </w:tcPr>
          <w:p w14:paraId="49E76590" w14:textId="77777777" w:rsidR="00D7558F" w:rsidRPr="00E243DD" w:rsidRDefault="00D7558F" w:rsidP="00334E73">
            <w:pPr>
              <w:spacing w:after="40"/>
              <w:rPr>
                <w:sz w:val="24"/>
                <w:szCs w:val="24"/>
              </w:rPr>
            </w:pPr>
            <w:r w:rsidRPr="00E243DD">
              <w:rPr>
                <w:sz w:val="24"/>
                <w:szCs w:val="24"/>
              </w:rPr>
              <w:t>wewnątrzfunduszowa</w:t>
            </w:r>
          </w:p>
          <w:p w14:paraId="4D301722"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7A8D791E" w14:textId="77777777" w:rsidTr="00334E73">
        <w:tc>
          <w:tcPr>
            <w:tcW w:w="2268" w:type="dxa"/>
            <w:vMerge/>
            <w:vAlign w:val="center"/>
          </w:tcPr>
          <w:p w14:paraId="61478B31" w14:textId="77777777" w:rsidR="00D7558F" w:rsidRPr="00E243DD" w:rsidRDefault="00D7558F" w:rsidP="00334E73">
            <w:pPr>
              <w:spacing w:before="120" w:after="120"/>
              <w:rPr>
                <w:sz w:val="24"/>
                <w:szCs w:val="24"/>
              </w:rPr>
            </w:pPr>
          </w:p>
        </w:tc>
        <w:tc>
          <w:tcPr>
            <w:tcW w:w="7088" w:type="dxa"/>
          </w:tcPr>
          <w:p w14:paraId="10B3C9AB" w14:textId="77777777" w:rsidR="00D7558F" w:rsidRPr="00E243DD" w:rsidRDefault="00D7558F" w:rsidP="00334E73">
            <w:pPr>
              <w:spacing w:after="40"/>
              <w:rPr>
                <w:sz w:val="24"/>
                <w:szCs w:val="24"/>
              </w:rPr>
            </w:pPr>
            <w:r w:rsidRPr="00E243DD">
              <w:rPr>
                <w:sz w:val="24"/>
                <w:szCs w:val="24"/>
              </w:rPr>
              <w:t>międzyfunduszowa</w:t>
            </w:r>
          </w:p>
          <w:p w14:paraId="5C4C6A0E"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33B80FC8" w14:textId="77777777" w:rsidTr="00334E73">
        <w:tc>
          <w:tcPr>
            <w:tcW w:w="2268" w:type="dxa"/>
            <w:vMerge w:val="restart"/>
            <w:vAlign w:val="center"/>
          </w:tcPr>
          <w:p w14:paraId="206C7288" w14:textId="77777777" w:rsidR="00D7558F" w:rsidRPr="00E243DD" w:rsidRDefault="00D7558F" w:rsidP="00334E73">
            <w:pPr>
              <w:spacing w:before="120" w:after="120"/>
              <w:rPr>
                <w:b/>
                <w:sz w:val="24"/>
                <w:szCs w:val="24"/>
              </w:rPr>
            </w:pPr>
            <w:r w:rsidRPr="00E243DD">
              <w:rPr>
                <w:b/>
                <w:sz w:val="24"/>
                <w:szCs w:val="24"/>
              </w:rPr>
              <w:t>programy operacyjne</w:t>
            </w:r>
          </w:p>
        </w:tc>
        <w:tc>
          <w:tcPr>
            <w:tcW w:w="7088" w:type="dxa"/>
          </w:tcPr>
          <w:p w14:paraId="7B727DFB" w14:textId="77777777" w:rsidR="00D7558F" w:rsidRPr="00E243DD" w:rsidRDefault="00D7558F" w:rsidP="00334E73">
            <w:pPr>
              <w:spacing w:after="40"/>
              <w:rPr>
                <w:sz w:val="24"/>
                <w:szCs w:val="24"/>
              </w:rPr>
            </w:pPr>
            <w:r w:rsidRPr="00E243DD">
              <w:rPr>
                <w:sz w:val="24"/>
                <w:szCs w:val="24"/>
              </w:rPr>
              <w:t>wewnątrzprogramowa (wewnętrzna)</w:t>
            </w:r>
          </w:p>
          <w:p w14:paraId="7257F753"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0180968" w14:textId="77777777" w:rsidTr="00334E73">
        <w:tc>
          <w:tcPr>
            <w:tcW w:w="2268" w:type="dxa"/>
            <w:vMerge/>
            <w:vAlign w:val="center"/>
          </w:tcPr>
          <w:p w14:paraId="37424366" w14:textId="77777777" w:rsidR="00D7558F" w:rsidRPr="00E243DD" w:rsidRDefault="00D7558F" w:rsidP="00334E73">
            <w:pPr>
              <w:spacing w:before="120" w:after="120"/>
              <w:rPr>
                <w:b/>
                <w:sz w:val="24"/>
                <w:szCs w:val="24"/>
              </w:rPr>
            </w:pPr>
          </w:p>
        </w:tc>
        <w:tc>
          <w:tcPr>
            <w:tcW w:w="7088" w:type="dxa"/>
          </w:tcPr>
          <w:p w14:paraId="04206E6F" w14:textId="77777777" w:rsidR="00D7558F" w:rsidRPr="00E243DD" w:rsidRDefault="00D7558F" w:rsidP="00334E73">
            <w:pPr>
              <w:spacing w:after="40"/>
              <w:rPr>
                <w:sz w:val="24"/>
                <w:szCs w:val="24"/>
              </w:rPr>
            </w:pPr>
            <w:r w:rsidRPr="00E243DD">
              <w:rPr>
                <w:sz w:val="24"/>
                <w:szCs w:val="24"/>
              </w:rPr>
              <w:t>międzyprogramowa (zewnętrzna)</w:t>
            </w:r>
          </w:p>
          <w:p w14:paraId="6B394BA6"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369B27FA" w14:textId="77777777" w:rsidTr="00334E73">
        <w:tc>
          <w:tcPr>
            <w:tcW w:w="2268" w:type="dxa"/>
            <w:vMerge w:val="restart"/>
            <w:vAlign w:val="center"/>
          </w:tcPr>
          <w:p w14:paraId="052D960E" w14:textId="77777777" w:rsidR="00D7558F" w:rsidRPr="00E243DD" w:rsidRDefault="00D7558F" w:rsidP="00334E73">
            <w:pPr>
              <w:spacing w:before="120" w:after="120"/>
              <w:rPr>
                <w:b/>
                <w:sz w:val="24"/>
                <w:szCs w:val="24"/>
              </w:rPr>
            </w:pPr>
            <w:r w:rsidRPr="00E243DD">
              <w:rPr>
                <w:b/>
                <w:sz w:val="24"/>
                <w:szCs w:val="24"/>
              </w:rPr>
              <w:t>źródło finansowania</w:t>
            </w:r>
          </w:p>
        </w:tc>
        <w:tc>
          <w:tcPr>
            <w:tcW w:w="7088" w:type="dxa"/>
          </w:tcPr>
          <w:p w14:paraId="40E23E33" w14:textId="77777777" w:rsidR="00D7558F" w:rsidRPr="00E243DD" w:rsidRDefault="00D7558F" w:rsidP="00334E73">
            <w:pPr>
              <w:spacing w:after="40"/>
              <w:rPr>
                <w:sz w:val="24"/>
                <w:szCs w:val="24"/>
              </w:rPr>
            </w:pPr>
            <w:r w:rsidRPr="00E243DD">
              <w:rPr>
                <w:sz w:val="24"/>
                <w:szCs w:val="24"/>
              </w:rPr>
              <w:t>w ramach funduszy europejskich</w:t>
            </w:r>
          </w:p>
          <w:p w14:paraId="4278FD53"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06F736A5" w14:textId="77777777" w:rsidTr="00334E73">
        <w:tc>
          <w:tcPr>
            <w:tcW w:w="2268" w:type="dxa"/>
            <w:vMerge/>
            <w:vAlign w:val="center"/>
          </w:tcPr>
          <w:p w14:paraId="79597EF4" w14:textId="77777777" w:rsidR="00D7558F" w:rsidRPr="00E243DD" w:rsidRDefault="00D7558F" w:rsidP="00334E73">
            <w:pPr>
              <w:spacing w:before="120" w:after="120"/>
              <w:rPr>
                <w:b/>
                <w:sz w:val="24"/>
                <w:szCs w:val="24"/>
              </w:rPr>
            </w:pPr>
          </w:p>
        </w:tc>
        <w:tc>
          <w:tcPr>
            <w:tcW w:w="7088" w:type="dxa"/>
          </w:tcPr>
          <w:p w14:paraId="79684E5F"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31939CE8"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54F7FA8F" w14:textId="77777777" w:rsidR="00D7558F" w:rsidRPr="00063E45" w:rsidRDefault="00D7558F" w:rsidP="000E6DAB">
      <w:pPr>
        <w:spacing w:after="120"/>
        <w:rPr>
          <w:sz w:val="24"/>
          <w:szCs w:val="24"/>
        </w:rPr>
      </w:pPr>
      <w:bookmarkStart w:id="110" w:name="_GoBack"/>
      <w:r w:rsidRPr="00063E45">
        <w:rPr>
          <w:sz w:val="24"/>
          <w:szCs w:val="24"/>
        </w:rPr>
        <w:t>Źródło: Opracowanie własne</w:t>
      </w:r>
    </w:p>
    <w:bookmarkEnd w:id="110"/>
    <w:p w14:paraId="485416A4"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5CF5717C"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F0F8F11"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22F06408"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7B3A4D1C"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06AD32F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D88267C"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2B394235"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4EADB8F4"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2320026F" w14:textId="77777777" w:rsidR="00E96589" w:rsidRPr="00E243DD" w:rsidRDefault="000E6DAB" w:rsidP="00707A7C">
      <w:pPr>
        <w:pStyle w:val="Nagwek2"/>
        <w:numPr>
          <w:ilvl w:val="0"/>
          <w:numId w:val="0"/>
        </w:numPr>
        <w:spacing w:before="360"/>
        <w:ind w:left="714" w:hanging="357"/>
      </w:pPr>
      <w:bookmarkStart w:id="111" w:name="_Toc503858629"/>
      <w:bookmarkStart w:id="112" w:name="_Toc11139877"/>
      <w:r w:rsidRPr="00E243DD">
        <w:t>Sekcja</w:t>
      </w:r>
      <w:r w:rsidR="00E96589" w:rsidRPr="00E243DD">
        <w:t xml:space="preserve"> IV</w:t>
      </w:r>
      <w:bookmarkEnd w:id="109"/>
      <w:r w:rsidR="00757046" w:rsidRPr="00E243DD">
        <w:t>. Lista mierzalnych wskaźników projektu</w:t>
      </w:r>
      <w:bookmarkEnd w:id="111"/>
      <w:bookmarkEnd w:id="112"/>
    </w:p>
    <w:p w14:paraId="1E0A144C"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11139878"/>
      <w:r w:rsidRPr="00E243DD">
        <w:t xml:space="preserve">4.1 </w:t>
      </w:r>
      <w:r w:rsidR="00E96589" w:rsidRPr="00E243DD">
        <w:t>Wskaźniki kluczowe oraz 4.2 Wskaźniki specyficzne dla programu</w:t>
      </w:r>
      <w:bookmarkEnd w:id="113"/>
      <w:bookmarkEnd w:id="114"/>
      <w:bookmarkEnd w:id="115"/>
      <w:bookmarkEnd w:id="116"/>
      <w:bookmarkEnd w:id="117"/>
    </w:p>
    <w:p w14:paraId="03B97564"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7CD91F44"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30917EC5"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58B92A33"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5294D02D"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 xml:space="preserve">Liczba osób objętych szkoleniami / doradztwem </w:t>
      </w:r>
      <w:r w:rsidR="00484619">
        <w:rPr>
          <w:i/>
          <w:sz w:val="24"/>
          <w:szCs w:val="24"/>
        </w:rPr>
        <w:br/>
      </w:r>
      <w:r w:rsidR="00D7558F" w:rsidRPr="00E243DD">
        <w:rPr>
          <w:i/>
          <w:sz w:val="24"/>
          <w:szCs w:val="24"/>
        </w:rPr>
        <w:t>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32032C89" w14:textId="77777777" w:rsidR="007D25BF" w:rsidRPr="00E243DD" w:rsidRDefault="00E37954" w:rsidP="00707A7C">
      <w:pPr>
        <w:spacing w:before="60" w:after="6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3ED0439C" w14:textId="77777777" w:rsidR="00E37954" w:rsidRPr="00E243DD" w:rsidRDefault="005B33E9" w:rsidP="00707A7C">
      <w:pPr>
        <w:numPr>
          <w:ilvl w:val="0"/>
          <w:numId w:val="17"/>
        </w:numPr>
        <w:spacing w:before="60" w:after="6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56BE8838" w14:textId="77777777" w:rsidR="00E37954" w:rsidRPr="00E243DD" w:rsidRDefault="00E37954" w:rsidP="00707A7C">
      <w:pPr>
        <w:spacing w:before="60" w:after="6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667CB04C" w14:textId="77777777" w:rsidR="00E37954" w:rsidRPr="00E243DD" w:rsidRDefault="00E37954" w:rsidP="00707A7C">
      <w:pPr>
        <w:spacing w:before="60" w:after="60"/>
        <w:rPr>
          <w:sz w:val="24"/>
          <w:szCs w:val="24"/>
        </w:rPr>
      </w:pPr>
      <w:r w:rsidRPr="00E243DD">
        <w:rPr>
          <w:bCs/>
          <w:sz w:val="24"/>
          <w:szCs w:val="24"/>
          <w:u w:val="single"/>
        </w:rPr>
        <w:t>Tabela A - wskaźniki produktu</w:t>
      </w:r>
      <w:r w:rsidRPr="00E243DD">
        <w:rPr>
          <w:sz w:val="24"/>
          <w:szCs w:val="24"/>
        </w:rPr>
        <w:t xml:space="preserve"> – jak wyżej;</w:t>
      </w:r>
    </w:p>
    <w:p w14:paraId="58843949" w14:textId="77777777" w:rsidR="00E37954" w:rsidRPr="00E243DD" w:rsidRDefault="00E37954" w:rsidP="00707A7C">
      <w:pPr>
        <w:spacing w:before="60" w:after="60"/>
        <w:rPr>
          <w:sz w:val="24"/>
          <w:szCs w:val="24"/>
        </w:rPr>
      </w:pPr>
      <w:r w:rsidRPr="00E243DD">
        <w:rPr>
          <w:bCs/>
          <w:sz w:val="24"/>
          <w:szCs w:val="24"/>
          <w:u w:val="single"/>
        </w:rPr>
        <w:t>Tabela B - wskaźniki rezultatu</w:t>
      </w:r>
      <w:r w:rsidRPr="00E243DD">
        <w:rPr>
          <w:sz w:val="24"/>
          <w:szCs w:val="24"/>
        </w:rPr>
        <w:t xml:space="preserve"> – jak wyżej.</w:t>
      </w:r>
    </w:p>
    <w:p w14:paraId="63969204" w14:textId="1AA31D02" w:rsidR="000C0284" w:rsidRPr="00E243DD" w:rsidRDefault="000C0284" w:rsidP="00707A7C">
      <w:pPr>
        <w:spacing w:before="60" w:after="6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226C7DE5" w14:textId="5FF4CE8D" w:rsidR="00E37954" w:rsidRPr="00E243DD" w:rsidRDefault="00E37954" w:rsidP="00707A7C">
      <w:pPr>
        <w:spacing w:before="60" w:after="6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372676E2" w14:textId="59B72D90"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50015CE0" wp14:editId="5F54E66C">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707A7C">
        <w:rPr>
          <w:sz w:val="24"/>
          <w:szCs w:val="24"/>
        </w:rPr>
        <w:t>.</w:t>
      </w:r>
    </w:p>
    <w:p w14:paraId="59AB9AE2" w14:textId="4824505A" w:rsidR="00E37954" w:rsidRPr="00E243DD" w:rsidRDefault="00E37954" w:rsidP="00BE0709">
      <w:pPr>
        <w:spacing w:before="120" w:after="120"/>
        <w:rPr>
          <w:b/>
          <w:sz w:val="24"/>
          <w:szCs w:val="24"/>
        </w:rPr>
      </w:pPr>
      <w:r w:rsidRPr="00E243DD">
        <w:rPr>
          <w:b/>
          <w:sz w:val="24"/>
          <w:szCs w:val="24"/>
        </w:rPr>
        <w:t>Obowiązki wnioskodawcy:</w:t>
      </w:r>
    </w:p>
    <w:p w14:paraId="2761C7B0" w14:textId="2BA3B15A"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D3680E1" w14:textId="30C911B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5EFB1EB0" w14:textId="5F584214" w:rsidR="00E37954" w:rsidRPr="00E243DD" w:rsidRDefault="00707A7C" w:rsidP="00BE0709">
      <w:pPr>
        <w:numPr>
          <w:ilvl w:val="0"/>
          <w:numId w:val="18"/>
        </w:numPr>
        <w:spacing w:before="120" w:after="120"/>
        <w:ind w:left="714" w:hanging="357"/>
        <w:rPr>
          <w:sz w:val="24"/>
          <w:szCs w:val="24"/>
        </w:rPr>
      </w:pPr>
      <w:r w:rsidRPr="00707A7C">
        <w:rPr>
          <w:sz w:val="24"/>
          <w:szCs w:val="24"/>
        </w:rPr>
        <mc:AlternateContent>
          <mc:Choice Requires="wps">
            <w:drawing>
              <wp:anchor distT="0" distB="0" distL="114300" distR="114300" simplePos="0" relativeHeight="251671552" behindDoc="1" locked="0" layoutInCell="1" allowOverlap="1" wp14:anchorId="4B1A660B" wp14:editId="0216BBAA">
                <wp:simplePos x="0" y="0"/>
                <wp:positionH relativeFrom="margin">
                  <wp:posOffset>214630</wp:posOffset>
                </wp:positionH>
                <wp:positionV relativeFrom="paragraph">
                  <wp:posOffset>392430</wp:posOffset>
                </wp:positionV>
                <wp:extent cx="5524500" cy="3257550"/>
                <wp:effectExtent l="0" t="0" r="19050" b="57150"/>
                <wp:wrapTight wrapText="bothSides">
                  <wp:wrapPolygon edited="0">
                    <wp:start x="20408" y="0"/>
                    <wp:lineTo x="20036" y="505"/>
                    <wp:lineTo x="19812" y="1263"/>
                    <wp:lineTo x="19812" y="2021"/>
                    <wp:lineTo x="0" y="2526"/>
                    <wp:lineTo x="0" y="21726"/>
                    <wp:lineTo x="596" y="21853"/>
                    <wp:lineTo x="968" y="21853"/>
                    <wp:lineTo x="1266" y="21853"/>
                    <wp:lineTo x="1862" y="20716"/>
                    <wp:lineTo x="1788" y="20211"/>
                    <wp:lineTo x="21600" y="19200"/>
                    <wp:lineTo x="21600" y="632"/>
                    <wp:lineTo x="21228" y="0"/>
                    <wp:lineTo x="20408" y="0"/>
                  </wp:wrapPolygon>
                </wp:wrapTight>
                <wp:docPr id="31"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32575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37D77F0" w14:textId="77777777" w:rsidR="003A216B" w:rsidRPr="00E37BAF" w:rsidRDefault="003A216B" w:rsidP="00707A7C">
                            <w:pPr>
                              <w:spacing w:before="120" w:after="0"/>
                              <w:jc w:val="center"/>
                              <w:rPr>
                                <w:rFonts w:eastAsia="SimSun"/>
                                <w:b/>
                                <w:i/>
                                <w:sz w:val="24"/>
                                <w:szCs w:val="24"/>
                              </w:rPr>
                            </w:pPr>
                            <w:r w:rsidRPr="00E37BAF">
                              <w:rPr>
                                <w:rFonts w:eastAsia="SimSun"/>
                                <w:b/>
                                <w:i/>
                                <w:sz w:val="24"/>
                                <w:szCs w:val="24"/>
                              </w:rPr>
                              <w:t>Uwaga!</w:t>
                            </w:r>
                          </w:p>
                          <w:p w14:paraId="1F6EFC98" w14:textId="17A1C0F1" w:rsidR="003A216B" w:rsidRPr="00707A7C" w:rsidRDefault="003A216B" w:rsidP="00707A7C">
                            <w:pPr>
                              <w:tabs>
                                <w:tab w:val="left" w:pos="284"/>
                              </w:tabs>
                              <w:suppressAutoHyphens/>
                              <w:spacing w:before="120" w:after="120"/>
                              <w:rPr>
                                <w:sz w:val="24"/>
                                <w:szCs w:val="24"/>
                              </w:rPr>
                            </w:pPr>
                            <w:r w:rsidRPr="00707A7C">
                              <w:rPr>
                                <w:sz w:val="24"/>
                                <w:szCs w:val="24"/>
                              </w:rPr>
                              <w:t xml:space="preserve">Wybór wskaźników horyzontalnych oraz określenie wartości docelowej przynajmniej dla jednego wskaźnika jest </w:t>
                            </w:r>
                            <w:r w:rsidRPr="00707A7C">
                              <w:rPr>
                                <w:sz w:val="24"/>
                                <w:szCs w:val="24"/>
                                <w:u w:val="single"/>
                              </w:rPr>
                              <w:t>badane na etapie oceny formalnej</w:t>
                            </w:r>
                            <w:r w:rsidRPr="00707A7C">
                              <w:rPr>
                                <w:sz w:val="24"/>
                                <w:szCs w:val="24"/>
                              </w:rPr>
                              <w:t xml:space="preserve">. Uchylanie się wnioskodawcy od wyboru adekwatnych wskaźników będzie skutkować odrzuceniem wniosku. Zwraca się ponadto uwagę, że na każdym </w:t>
                            </w:r>
                            <w:r>
                              <w:rPr>
                                <w:sz w:val="24"/>
                                <w:szCs w:val="24"/>
                              </w:rPr>
                              <w:br/>
                            </w:r>
                            <w:r w:rsidRPr="00707A7C">
                              <w:rPr>
                                <w:sz w:val="24"/>
                                <w:szCs w:val="24"/>
                              </w:rPr>
                              <w:t xml:space="preserve">z etapów oceny projektu wnioskodawca może zostać poproszony </w:t>
                            </w:r>
                            <w:r>
                              <w:rPr>
                                <w:sz w:val="24"/>
                                <w:szCs w:val="24"/>
                              </w:rPr>
                              <w:br/>
                            </w:r>
                            <w:r w:rsidRPr="00707A7C">
                              <w:rPr>
                                <w:sz w:val="24"/>
                                <w:szCs w:val="24"/>
                              </w:rPr>
                              <w:t>o uzupełnienie i wybór wskaźników (poza horyzontalnymi), do czego powinien się zastosować.</w:t>
                            </w:r>
                          </w:p>
                          <w:p w14:paraId="7FDD14DA" w14:textId="77777777" w:rsidR="003A216B" w:rsidRPr="00E37BAF" w:rsidRDefault="003A216B" w:rsidP="00707A7C">
                            <w:pPr>
                              <w:autoSpaceDE w:val="0"/>
                              <w:autoSpaceDN w:val="0"/>
                              <w:adjustRightInd w:val="0"/>
                              <w:spacing w:before="120" w:after="0"/>
                              <w:ind w:right="38"/>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1A660B" id="Zwój poziomy 3" o:spid="_x0000_s1030" type="#_x0000_t98" style="position:absolute;left:0;text-align:left;margin-left:16.9pt;margin-top:30.9pt;width:435pt;height:25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" fillcolor="#a3c4ff" strokecolor="#4579b8">
                <v:fill color2="#e5eeff" rotate="t" angle="180" colors="0 #a3c4ff;22938f #bfd5ff;1 #e5eeff" focus="100%" type="gradient"/>
                <v:shadow on="t" color="black" opacity="24903f" origin=",.5" offset="0,.55556mm"/>
                <v:textbox>
                  <w:txbxContent>
                    <w:p w14:paraId="237D77F0" w14:textId="77777777" w:rsidR="003A216B" w:rsidRPr="00E37BAF" w:rsidRDefault="003A216B" w:rsidP="00707A7C">
                      <w:pPr>
                        <w:spacing w:before="120" w:after="0"/>
                        <w:jc w:val="center"/>
                        <w:rPr>
                          <w:rFonts w:eastAsia="SimSun"/>
                          <w:b/>
                          <w:i/>
                          <w:sz w:val="24"/>
                          <w:szCs w:val="24"/>
                        </w:rPr>
                      </w:pPr>
                      <w:r w:rsidRPr="00E37BAF">
                        <w:rPr>
                          <w:rFonts w:eastAsia="SimSun"/>
                          <w:b/>
                          <w:i/>
                          <w:sz w:val="24"/>
                          <w:szCs w:val="24"/>
                        </w:rPr>
                        <w:t>Uwaga!</w:t>
                      </w:r>
                    </w:p>
                    <w:p w14:paraId="1F6EFC98" w14:textId="17A1C0F1" w:rsidR="003A216B" w:rsidRPr="00707A7C" w:rsidRDefault="003A216B" w:rsidP="00707A7C">
                      <w:pPr>
                        <w:tabs>
                          <w:tab w:val="left" w:pos="284"/>
                        </w:tabs>
                        <w:suppressAutoHyphens/>
                        <w:spacing w:before="120" w:after="120"/>
                        <w:rPr>
                          <w:sz w:val="24"/>
                          <w:szCs w:val="24"/>
                        </w:rPr>
                      </w:pPr>
                      <w:r w:rsidRPr="00707A7C">
                        <w:rPr>
                          <w:sz w:val="24"/>
                          <w:szCs w:val="24"/>
                        </w:rPr>
                        <w:t xml:space="preserve">Wybór wskaźników horyzontalnych oraz określenie wartości docelowej przynajmniej dla jednego wskaźnika jest </w:t>
                      </w:r>
                      <w:r w:rsidRPr="00707A7C">
                        <w:rPr>
                          <w:sz w:val="24"/>
                          <w:szCs w:val="24"/>
                          <w:u w:val="single"/>
                        </w:rPr>
                        <w:t>badane na etapie oceny formalnej</w:t>
                      </w:r>
                      <w:r w:rsidRPr="00707A7C">
                        <w:rPr>
                          <w:sz w:val="24"/>
                          <w:szCs w:val="24"/>
                        </w:rPr>
                        <w:t xml:space="preserve">. Uchylanie się wnioskodawcy od wyboru adekwatnych wskaźników będzie skutkować odrzuceniem wniosku. Zwraca się ponadto uwagę, że na każdym </w:t>
                      </w:r>
                      <w:r>
                        <w:rPr>
                          <w:sz w:val="24"/>
                          <w:szCs w:val="24"/>
                        </w:rPr>
                        <w:br/>
                      </w:r>
                      <w:r w:rsidRPr="00707A7C">
                        <w:rPr>
                          <w:sz w:val="24"/>
                          <w:szCs w:val="24"/>
                        </w:rPr>
                        <w:t xml:space="preserve">z etapów oceny projektu wnioskodawca może zostać poproszony </w:t>
                      </w:r>
                      <w:r>
                        <w:rPr>
                          <w:sz w:val="24"/>
                          <w:szCs w:val="24"/>
                        </w:rPr>
                        <w:br/>
                      </w:r>
                      <w:r w:rsidRPr="00707A7C">
                        <w:rPr>
                          <w:sz w:val="24"/>
                          <w:szCs w:val="24"/>
                        </w:rPr>
                        <w:t>o uzupełnienie i wybór wskaźników (poza horyzontalnymi), do czego powinien się zastosować.</w:t>
                      </w:r>
                    </w:p>
                    <w:p w14:paraId="7FDD14DA" w14:textId="77777777" w:rsidR="003A216B" w:rsidRPr="00E37BAF" w:rsidRDefault="003A216B" w:rsidP="00707A7C">
                      <w:pPr>
                        <w:autoSpaceDE w:val="0"/>
                        <w:autoSpaceDN w:val="0"/>
                        <w:adjustRightInd w:val="0"/>
                        <w:spacing w:before="120" w:after="0"/>
                        <w:ind w:right="38"/>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anchorx="margin"/>
              </v:shape>
            </w:pict>
          </mc:Fallback>
        </mc:AlternateContent>
      </w:r>
      <w:r w:rsidR="00E37954" w:rsidRPr="00E243DD">
        <w:rPr>
          <w:sz w:val="24"/>
          <w:szCs w:val="24"/>
        </w:rPr>
        <w:t xml:space="preserve">Wnioskodawca </w:t>
      </w:r>
      <w:r w:rsidR="00E37954" w:rsidRPr="00E243DD">
        <w:rPr>
          <w:b/>
          <w:sz w:val="24"/>
          <w:szCs w:val="24"/>
        </w:rPr>
        <w:t>zobowiązany jest do wyboru i określenia wartości większej niż „0” dla wszystkich wskaźników adekwatnych</w:t>
      </w:r>
      <w:r w:rsidR="00E37954" w:rsidRPr="00E243DD">
        <w:rPr>
          <w:sz w:val="24"/>
          <w:szCs w:val="24"/>
        </w:rPr>
        <w:t xml:space="preserve"> dla danego projektu – </w:t>
      </w:r>
      <w:r w:rsidR="00E37954" w:rsidRPr="00E243DD">
        <w:rPr>
          <w:b/>
          <w:sz w:val="24"/>
          <w:szCs w:val="24"/>
        </w:rPr>
        <w:t xml:space="preserve">dotyczy łącznie wskaźników ujętych w </w:t>
      </w:r>
      <w:r w:rsidR="005B33E9" w:rsidRPr="00E243DD">
        <w:rPr>
          <w:b/>
          <w:sz w:val="24"/>
          <w:szCs w:val="24"/>
        </w:rPr>
        <w:t>pkt</w:t>
      </w:r>
      <w:r w:rsidR="00E37954" w:rsidRPr="00E243DD">
        <w:rPr>
          <w:b/>
          <w:sz w:val="24"/>
          <w:szCs w:val="24"/>
        </w:rPr>
        <w:t xml:space="preserve"> 4.1 i 4.2.</w:t>
      </w:r>
    </w:p>
    <w:p w14:paraId="635BCAF9" w14:textId="446E87B0" w:rsidR="00707A7C" w:rsidRDefault="00707A7C" w:rsidP="00BE0709">
      <w:pPr>
        <w:spacing w:before="120" w:after="120"/>
        <w:rPr>
          <w:b/>
          <w:sz w:val="24"/>
          <w:szCs w:val="24"/>
        </w:rPr>
      </w:pPr>
    </w:p>
    <w:p w14:paraId="62D535F4"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2883C0B0"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6183DAC1" w14:textId="77777777" w:rsidR="00B43B33" w:rsidRPr="00E243DD"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1A6C0E82"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6"/>
        <w:gridCol w:w="1276"/>
        <w:gridCol w:w="1275"/>
        <w:gridCol w:w="709"/>
        <w:gridCol w:w="992"/>
      </w:tblGrid>
      <w:tr w:rsidR="00397CE8" w:rsidRPr="00E243DD" w14:paraId="25BE2247" w14:textId="77777777" w:rsidTr="00E72227">
        <w:tc>
          <w:tcPr>
            <w:tcW w:w="2835" w:type="dxa"/>
            <w:shd w:val="clear" w:color="auto" w:fill="auto"/>
            <w:vAlign w:val="center"/>
          </w:tcPr>
          <w:p w14:paraId="3E755663"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67FE08B"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62D60066"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46DA22F8"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397C5CBC"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72FE6D90"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087B12ED" w14:textId="77777777" w:rsidTr="00E72227">
        <w:trPr>
          <w:trHeight w:val="510"/>
        </w:trPr>
        <w:tc>
          <w:tcPr>
            <w:tcW w:w="2835" w:type="dxa"/>
            <w:shd w:val="clear" w:color="auto" w:fill="auto"/>
            <w:vAlign w:val="center"/>
          </w:tcPr>
          <w:p w14:paraId="0A35C61A"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4BFD91C9"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59CEAAA7"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6875B251"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0646AB9D"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603265DF"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6AFDE79B" w14:textId="77777777" w:rsidTr="00625DC0">
        <w:tc>
          <w:tcPr>
            <w:tcW w:w="8363" w:type="dxa"/>
            <w:gridSpan w:val="6"/>
            <w:shd w:val="clear" w:color="auto" w:fill="auto"/>
          </w:tcPr>
          <w:p w14:paraId="7491CBB0"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840049E"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29AB06B8"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212D796B"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6897B6AA"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1F478BD3" w14:textId="77777777" w:rsidR="00397CE8" w:rsidRPr="00E243DD" w:rsidRDefault="00397CE8" w:rsidP="00BE0709">
      <w:pPr>
        <w:spacing w:before="120" w:after="120"/>
        <w:ind w:left="720"/>
        <w:rPr>
          <w:sz w:val="24"/>
          <w:szCs w:val="24"/>
        </w:rPr>
      </w:pPr>
      <w:r w:rsidRPr="00E243DD">
        <w:rPr>
          <w:sz w:val="24"/>
          <w:szCs w:val="24"/>
        </w:rPr>
        <w:t xml:space="preserve">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t>
      </w:r>
      <w:r w:rsidR="003B7B9C">
        <w:rPr>
          <w:sz w:val="24"/>
          <w:szCs w:val="24"/>
        </w:rPr>
        <w:br/>
      </w:r>
      <w:r w:rsidRPr="00E243DD">
        <w:rPr>
          <w:sz w:val="24"/>
          <w:szCs w:val="24"/>
        </w:rPr>
        <w:t>w okresie trwałości projektu, a nieosiąganie założonych wartości może skutkować zwrotem dofinansowania (zapisy umowy o dofinansowanie).</w:t>
      </w:r>
    </w:p>
    <w:p w14:paraId="16CBDEFE"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263678BD"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12C2A28F"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4FE30EC1"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54B9F4E7"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7CF5263E"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3C9210A" w14:textId="77777777" w:rsidR="002D6F0A" w:rsidRPr="000D7F9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36057B0A" w14:textId="77777777" w:rsidR="00A00D21" w:rsidRPr="00E243DD" w:rsidRDefault="000E6DAB" w:rsidP="000D7F9A">
      <w:pPr>
        <w:pStyle w:val="Nagwek2"/>
        <w:numPr>
          <w:ilvl w:val="0"/>
          <w:numId w:val="0"/>
        </w:numPr>
        <w:spacing w:before="360" w:after="120"/>
        <w:ind w:left="714" w:hanging="357"/>
        <w:contextualSpacing w:val="0"/>
      </w:pPr>
      <w:bookmarkStart w:id="118" w:name="_Toc503858631"/>
      <w:bookmarkStart w:id="119" w:name="_Toc11139879"/>
      <w:r w:rsidRPr="00E243DD">
        <w:t>Sekcja</w:t>
      </w:r>
      <w:r w:rsidR="00B852AD" w:rsidRPr="00E243DD">
        <w:t xml:space="preserve"> V</w:t>
      </w:r>
      <w:r w:rsidR="00757046" w:rsidRPr="00E243DD">
        <w:t>. Harmonogram rzeczowo-finansowy</w:t>
      </w:r>
      <w:bookmarkEnd w:id="118"/>
      <w:bookmarkEnd w:id="119"/>
    </w:p>
    <w:p w14:paraId="0B4DF285" w14:textId="77777777" w:rsidR="00FA1A9A" w:rsidRPr="00E243DD" w:rsidRDefault="000E6DAB" w:rsidP="000D7F9A">
      <w:pPr>
        <w:pStyle w:val="Nagwek3"/>
        <w:numPr>
          <w:ilvl w:val="0"/>
          <w:numId w:val="0"/>
        </w:numPr>
        <w:spacing w:after="120"/>
        <w:ind w:left="374" w:hanging="374"/>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Start w:id="132" w:name="_Toc503858632"/>
      <w:bookmarkStart w:id="133" w:name="_Toc11139880"/>
      <w:bookmarkEnd w:id="120"/>
      <w:bookmarkEnd w:id="121"/>
      <w:bookmarkEnd w:id="122"/>
      <w:bookmarkEnd w:id="123"/>
      <w:bookmarkEnd w:id="124"/>
      <w:bookmarkEnd w:id="125"/>
      <w:bookmarkEnd w:id="126"/>
      <w:bookmarkEnd w:id="127"/>
      <w:bookmarkEnd w:id="128"/>
      <w:bookmarkEnd w:id="129"/>
      <w:bookmarkEnd w:id="130"/>
      <w:r w:rsidRPr="00E243DD">
        <w:t xml:space="preserve">5.1 </w:t>
      </w:r>
      <w:r w:rsidR="00FA1A9A" w:rsidRPr="00E243DD">
        <w:t>Zakres rzeczow</w:t>
      </w:r>
      <w:r w:rsidR="00661843" w:rsidRPr="00E243DD">
        <w:t>o-finansowy</w:t>
      </w:r>
      <w:bookmarkEnd w:id="131"/>
      <w:bookmarkEnd w:id="132"/>
      <w:bookmarkEnd w:id="133"/>
    </w:p>
    <w:p w14:paraId="485DA185" w14:textId="14D76C79" w:rsidR="00FA1A9A" w:rsidRPr="00E243DD" w:rsidRDefault="00FA1A9A" w:rsidP="00BE0709">
      <w:pPr>
        <w:spacing w:before="120" w:after="120"/>
        <w:ind w:firstLine="567"/>
        <w:rPr>
          <w:noProof w:val="0"/>
          <w:sz w:val="24"/>
          <w:szCs w:val="24"/>
        </w:rPr>
      </w:pPr>
      <w:r w:rsidRPr="00E243DD">
        <w:rPr>
          <w:noProof w:val="0"/>
          <w:sz w:val="24"/>
          <w:szCs w:val="24"/>
        </w:rPr>
        <w:t>Zakres rzeczowy projektu należy przedstawić w tabeli w ro</w:t>
      </w:r>
      <w:r w:rsidR="00707A7C">
        <w:rPr>
          <w:noProof w:val="0"/>
          <w:sz w:val="24"/>
          <w:szCs w:val="24"/>
        </w:rPr>
        <w:t>zbiciu na poszczególne zadania.</w:t>
      </w:r>
    </w:p>
    <w:p w14:paraId="4B0A56EA"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693419DC" wp14:editId="0ED100D7">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66B5228D"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4DFB695E"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41061570"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0319EB83" wp14:editId="146CA4EF">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21713ECF"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10834BDE"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18022DC3"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26A24877"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3AC2C0AB"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27001BFA" wp14:editId="4A3E044F">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5C6625E1"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55C806B3"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75B5D252" w14:textId="77777777" w:rsidR="00AD36DE" w:rsidRPr="00E243DD"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5B529710" w14:textId="77777777" w:rsidR="00F45809" w:rsidRPr="00E243DD" w:rsidRDefault="00F45809" w:rsidP="00E31248">
      <w:pPr>
        <w:spacing w:before="120" w:after="120"/>
        <w:ind w:firstLine="567"/>
        <w:rPr>
          <w:b/>
          <w:sz w:val="24"/>
          <w:szCs w:val="24"/>
        </w:rPr>
      </w:pPr>
      <w:r w:rsidRPr="00E72227">
        <w:rPr>
          <w:sz w:val="24"/>
          <w:szCs w:val="24"/>
        </w:rPr>
        <w:t xml:space="preserve">Wnioskodawca jest zobowiązany do przedstawienia zadań w ramach projektu </w:t>
      </w:r>
      <w:r w:rsidR="00484619" w:rsidRPr="00E72227">
        <w:rPr>
          <w:sz w:val="24"/>
          <w:szCs w:val="24"/>
        </w:rPr>
        <w:br/>
      </w:r>
      <w:r w:rsidRPr="00E72227">
        <w:rPr>
          <w:sz w:val="24"/>
          <w:szCs w:val="24"/>
        </w:rPr>
        <w:t xml:space="preserve">w podziale na zadania obejmujące wydatki wchodzące do limitu mniejszości i zadania obejmujące wydatki poza limitem mniejszości. </w:t>
      </w:r>
      <w:r w:rsidRPr="00E72227">
        <w:rPr>
          <w:b/>
          <w:sz w:val="24"/>
          <w:szCs w:val="24"/>
        </w:rPr>
        <w:t>W ramach jednego zadania brak jest możliwości łączenia wydatków wchodzących do limitu mniejszości z wydatkami poza limitem mniejszości.</w:t>
      </w:r>
      <w:r w:rsidRPr="00E243DD">
        <w:rPr>
          <w:b/>
          <w:sz w:val="24"/>
          <w:szCs w:val="24"/>
        </w:rPr>
        <w:t xml:space="preserve"> </w:t>
      </w:r>
    </w:p>
    <w:p w14:paraId="0A7A23A6"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0AB63AD3" w14:textId="5728E58F"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005A4498">
        <w:rPr>
          <w:noProof w:val="0"/>
          <w:sz w:val="24"/>
          <w:szCs w:val="24"/>
        </w:rPr>
        <w:t>.</w:t>
      </w:r>
    </w:p>
    <w:p w14:paraId="46CCD132"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3A823651"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48383745" wp14:editId="2FAD3379">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t>
      </w:r>
      <w:r w:rsidR="00EE7433">
        <w:rPr>
          <w:noProof w:val="0"/>
          <w:sz w:val="24"/>
          <w:szCs w:val="24"/>
        </w:rPr>
        <w:br/>
      </w:r>
      <w:r w:rsidR="00F73602" w:rsidRPr="00E243DD">
        <w:rPr>
          <w:noProof w:val="0"/>
          <w:sz w:val="24"/>
          <w:szCs w:val="24"/>
        </w:rPr>
        <w:t xml:space="preserve">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306AA262"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229C87E5" wp14:editId="6A1614FC">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5E46518"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2606F4E1"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 xml:space="preserve">de </w:t>
      </w:r>
      <w:proofErr w:type="spellStart"/>
      <w:r w:rsidR="00102C68" w:rsidRPr="00E243DD">
        <w:rPr>
          <w:i/>
          <w:noProof w:val="0"/>
          <w:sz w:val="24"/>
          <w:szCs w:val="24"/>
        </w:rPr>
        <w:t>minimis</w:t>
      </w:r>
      <w:proofErr w:type="spellEnd"/>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73ED2730"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6C055944"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 xml:space="preserve">26 </w:t>
      </w:r>
      <w:r w:rsidR="00D439BC" w:rsidRPr="00E243DD">
        <w:rPr>
          <w:rFonts w:eastAsia="Times New Roman"/>
          <w:sz w:val="24"/>
          <w:szCs w:val="24"/>
        </w:rPr>
        <w:t>Regulaminu konkursu</w:t>
      </w:r>
      <w:r w:rsidR="009940D2" w:rsidRPr="00E243DD">
        <w:rPr>
          <w:noProof w:val="0"/>
          <w:sz w:val="24"/>
          <w:szCs w:val="24"/>
        </w:rPr>
        <w:t>.</w:t>
      </w:r>
    </w:p>
    <w:p w14:paraId="65A4D8B8" w14:textId="77777777" w:rsidR="003A216B" w:rsidRPr="00E243DD" w:rsidRDefault="003A216B" w:rsidP="003A216B">
      <w:pPr>
        <w:spacing w:before="120" w:after="120"/>
        <w:ind w:firstLine="567"/>
        <w:rPr>
          <w:noProof w:val="0"/>
          <w:sz w:val="24"/>
          <w:szCs w:val="24"/>
        </w:rPr>
      </w:pPr>
      <w:r w:rsidRPr="00E243DD">
        <w:rPr>
          <w:noProof w:val="0"/>
          <w:sz w:val="24"/>
          <w:szCs w:val="24"/>
        </w:rPr>
        <w:t xml:space="preserve">W przypadku, gdy projekt przewiduje rozliczanie wydatków metodą ryczałtową należy wybrać odpowiednią kategorię wydatku rozliczonego ryczałtowo (wszystkie kategorie są podzielone na zakładki), a następnie kliknąć przycisk </w:t>
      </w:r>
      <w:r w:rsidRPr="00E243DD">
        <w:rPr>
          <w:b/>
          <w:sz w:val="24"/>
          <w:szCs w:val="24"/>
        </w:rPr>
        <w:drawing>
          <wp:inline distT="0" distB="0" distL="0" distR="0" wp14:anchorId="59DE008C" wp14:editId="34C7DA65">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 xml:space="preserve"> </w:t>
      </w:r>
      <w:r w:rsidRPr="00E243DD">
        <w:rPr>
          <w:noProof w:val="0"/>
          <w:sz w:val="24"/>
          <w:szCs w:val="24"/>
        </w:rPr>
        <w:t xml:space="preserve">przy odpowiedniej kategorii. </w:t>
      </w:r>
    </w:p>
    <w:p w14:paraId="001AFADE" w14:textId="77777777" w:rsidR="003A216B" w:rsidRPr="00E243DD" w:rsidRDefault="003A216B" w:rsidP="003A216B">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w:t>
      </w:r>
    </w:p>
    <w:p w14:paraId="2616B8F8" w14:textId="583B2C14" w:rsidR="003A216B" w:rsidRPr="00E243DD" w:rsidRDefault="003A216B" w:rsidP="003A216B">
      <w:pPr>
        <w:spacing w:before="120" w:after="120"/>
        <w:rPr>
          <w:noProof w:val="0"/>
          <w:sz w:val="24"/>
          <w:szCs w:val="24"/>
        </w:rPr>
      </w:pPr>
      <w:r w:rsidRPr="00E243DD">
        <w:rPr>
          <w:noProof w:val="0"/>
          <w:sz w:val="24"/>
          <w:szCs w:val="24"/>
        </w:rPr>
        <w:t xml:space="preserve">kwoty ryczałtowe: należy wybrać właściwy </w:t>
      </w:r>
      <w:r w:rsidRPr="00E243DD">
        <w:rPr>
          <w:i/>
          <w:noProof w:val="0"/>
          <w:sz w:val="24"/>
          <w:szCs w:val="24"/>
        </w:rPr>
        <w:t xml:space="preserve">Typ </w:t>
      </w:r>
      <w:r w:rsidRPr="00E243DD">
        <w:rPr>
          <w:noProof w:val="0"/>
          <w:sz w:val="24"/>
          <w:szCs w:val="24"/>
        </w:rPr>
        <w:t xml:space="preserve">projektu, a następnie podać nazwę ryczałtu oraz uzupełnić informacje dotyczące ryczałtu i wpisać odpowiadające im wielkości wydatków do kolumn: </w:t>
      </w:r>
      <w:r w:rsidRPr="00E243DD">
        <w:rPr>
          <w:i/>
          <w:noProof w:val="0"/>
          <w:sz w:val="24"/>
          <w:szCs w:val="24"/>
        </w:rPr>
        <w:t>Wydatki kwalifikowane, Dofinansowanie</w:t>
      </w:r>
      <w:r>
        <w:rPr>
          <w:i/>
          <w:noProof w:val="0"/>
          <w:sz w:val="24"/>
          <w:szCs w:val="24"/>
        </w:rPr>
        <w:t xml:space="preserve"> </w:t>
      </w:r>
      <w:r>
        <w:rPr>
          <w:i/>
          <w:noProof w:val="0"/>
          <w:sz w:val="24"/>
          <w:szCs w:val="24"/>
        </w:rPr>
        <w:br/>
      </w:r>
      <w:r>
        <w:rPr>
          <w:noProof w:val="0"/>
          <w:sz w:val="24"/>
          <w:szCs w:val="24"/>
        </w:rPr>
        <w:t xml:space="preserve">(z zastrzeżeniem, że </w:t>
      </w:r>
      <w:r w:rsidRPr="00751722">
        <w:rPr>
          <w:b/>
          <w:noProof w:val="0"/>
          <w:sz w:val="24"/>
          <w:szCs w:val="24"/>
        </w:rPr>
        <w:t xml:space="preserve">w ramach jednego zadania można zastosować tylko </w:t>
      </w:r>
      <w:r>
        <w:rPr>
          <w:b/>
          <w:noProof w:val="0"/>
          <w:sz w:val="24"/>
          <w:szCs w:val="24"/>
        </w:rPr>
        <w:t>i wyłącznie jedną</w:t>
      </w:r>
      <w:r w:rsidRPr="00751722">
        <w:rPr>
          <w:b/>
          <w:noProof w:val="0"/>
          <w:sz w:val="24"/>
          <w:szCs w:val="24"/>
        </w:rPr>
        <w:t xml:space="preserve"> kwotę ryczałtową</w:t>
      </w:r>
      <w:r>
        <w:rPr>
          <w:noProof w:val="0"/>
          <w:sz w:val="24"/>
          <w:szCs w:val="24"/>
        </w:rPr>
        <w:t>)</w:t>
      </w:r>
      <w:r w:rsidRPr="00E243DD">
        <w:rPr>
          <w:i/>
          <w:noProof w:val="0"/>
          <w:sz w:val="24"/>
          <w:szCs w:val="24"/>
        </w:rPr>
        <w:t>.</w:t>
      </w:r>
      <w:r w:rsidRPr="00E243DD">
        <w:rPr>
          <w:noProof w:val="0"/>
          <w:sz w:val="24"/>
          <w:szCs w:val="24"/>
        </w:rPr>
        <w:t xml:space="preserve"> W kolumnie </w:t>
      </w:r>
      <w:r w:rsidRPr="00E243DD">
        <w:rPr>
          <w:i/>
          <w:noProof w:val="0"/>
          <w:sz w:val="24"/>
          <w:szCs w:val="24"/>
        </w:rPr>
        <w:t xml:space="preserve">Nazwa wskaźnika </w:t>
      </w:r>
      <w:r w:rsidRPr="00E243DD">
        <w:rPr>
          <w:noProof w:val="0"/>
          <w:sz w:val="24"/>
          <w:szCs w:val="24"/>
        </w:rPr>
        <w:t>i</w:t>
      </w:r>
      <w:r w:rsidRPr="00E243DD">
        <w:rPr>
          <w:i/>
          <w:noProof w:val="0"/>
          <w:sz w:val="24"/>
          <w:szCs w:val="24"/>
        </w:rPr>
        <w:t xml:space="preserve"> Wartość wskaźnika </w:t>
      </w:r>
      <w:r w:rsidRPr="00E243DD">
        <w:rPr>
          <w:noProof w:val="0"/>
          <w:sz w:val="24"/>
          <w:szCs w:val="24"/>
        </w:rPr>
        <w:t>dla poszczególnych kwot ryczałtowych należy ująć wszystkie adekwatne w ramach danej kwoty ryczałtowej wskaźniki produktu i rezultatu wskazane w tabelach pkt 4.1 i pkt 4.2 wniosku o dofinansowanie. Wszystkie wskaźniki produktu i rezultatu i ich wartości wskazane w tabelach pkt 4.1 i pkt 4.2 powinny mieć odzwierciedlenie w tabelach w Sekcji V wniosku o dofinansowanie. Ponadto można dodać inne wskaźniki produktu i rezultatu niezbędne dla opisania realizacji poszczególnych kwot ryczałtowych</w:t>
      </w:r>
      <w:r w:rsidRPr="00E243DD">
        <w:rPr>
          <w:i/>
          <w:noProof w:val="0"/>
          <w:sz w:val="24"/>
          <w:szCs w:val="24"/>
        </w:rPr>
        <w:t>.</w:t>
      </w:r>
      <w:r w:rsidRPr="00E243DD">
        <w:rPr>
          <w:noProof w:val="0"/>
          <w:sz w:val="24"/>
          <w:szCs w:val="24"/>
        </w:rPr>
        <w:t xml:space="preserve"> Dodatkowo </w:t>
      </w:r>
      <w:r>
        <w:rPr>
          <w:noProof w:val="0"/>
          <w:sz w:val="24"/>
          <w:szCs w:val="24"/>
        </w:rPr>
        <w:br/>
      </w:r>
      <w:r w:rsidRPr="00E243DD">
        <w:rPr>
          <w:noProof w:val="0"/>
          <w:sz w:val="24"/>
          <w:szCs w:val="24"/>
        </w:rPr>
        <w:t xml:space="preserve">w przypadku, gdy wydatek będzie objęty pomocą publiczną lub pomocą </w:t>
      </w:r>
      <w:r w:rsidRPr="00E243DD">
        <w:rPr>
          <w:i/>
          <w:noProof w:val="0"/>
          <w:sz w:val="24"/>
          <w:szCs w:val="24"/>
        </w:rPr>
        <w:t xml:space="preserve">de </w:t>
      </w:r>
      <w:proofErr w:type="spellStart"/>
      <w:r w:rsidRPr="00E243DD">
        <w:rPr>
          <w:i/>
          <w:noProof w:val="0"/>
          <w:sz w:val="24"/>
          <w:szCs w:val="24"/>
        </w:rPr>
        <w:t>minimis</w:t>
      </w:r>
      <w:proofErr w:type="spellEnd"/>
      <w:r w:rsidRPr="00E243DD">
        <w:rPr>
          <w:noProof w:val="0"/>
          <w:sz w:val="24"/>
          <w:szCs w:val="24"/>
        </w:rPr>
        <w:t xml:space="preserve"> Wnioskodawca zobowiązany jest zaznaczyć odpowiednie pola w tym zakresie. Analogicznie należy postąpić w przypadku występowania kategorii kosztów podlegające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50C2BCEA" w14:textId="366ECC30" w:rsidR="003A216B" w:rsidRDefault="003A216B" w:rsidP="003A216B">
      <w:pPr>
        <w:spacing w:before="120" w:after="120"/>
        <w:rPr>
          <w:sz w:val="24"/>
          <w:szCs w:val="24"/>
        </w:rPr>
      </w:pPr>
      <w:r>
        <w:rPr>
          <w:sz w:val="24"/>
          <w:szCs w:val="24"/>
        </w:rPr>
        <mc:AlternateContent>
          <mc:Choice Requires="wps">
            <w:drawing>
              <wp:anchor distT="0" distB="0" distL="114300" distR="114300" simplePos="0" relativeHeight="251675648" behindDoc="1" locked="0" layoutInCell="1" allowOverlap="1" wp14:anchorId="72121EDE" wp14:editId="5B818510">
                <wp:simplePos x="0" y="0"/>
                <wp:positionH relativeFrom="column">
                  <wp:posOffset>-34925</wp:posOffset>
                </wp:positionH>
                <wp:positionV relativeFrom="paragraph">
                  <wp:posOffset>125730</wp:posOffset>
                </wp:positionV>
                <wp:extent cx="5748655" cy="2054225"/>
                <wp:effectExtent l="0" t="0" r="23495" b="60325"/>
                <wp:wrapTight wrapText="bothSides">
                  <wp:wrapPolygon edited="0">
                    <wp:start x="20758" y="0"/>
                    <wp:lineTo x="0" y="2404"/>
                    <wp:lineTo x="0" y="21834"/>
                    <wp:lineTo x="358" y="22034"/>
                    <wp:lineTo x="644" y="22034"/>
                    <wp:lineTo x="21474" y="19430"/>
                    <wp:lineTo x="21617" y="18829"/>
                    <wp:lineTo x="21617" y="401"/>
                    <wp:lineTo x="21474" y="0"/>
                    <wp:lineTo x="20758" y="0"/>
                  </wp:wrapPolygon>
                </wp:wrapTight>
                <wp:docPr id="43" name="Zwój poziomy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0542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2B13065" w14:textId="77777777" w:rsidR="003A216B" w:rsidRPr="00961A9F" w:rsidRDefault="003A216B" w:rsidP="003A216B">
                            <w:pPr>
                              <w:spacing w:before="120" w:after="120"/>
                              <w:rPr>
                                <w:rFonts w:eastAsia="SimSun"/>
                                <w:b/>
                                <w:i/>
                                <w:sz w:val="24"/>
                                <w:szCs w:val="24"/>
                              </w:rPr>
                            </w:pPr>
                            <w:r w:rsidRPr="00961A9F">
                              <w:rPr>
                                <w:rFonts w:eastAsia="SimSun"/>
                                <w:b/>
                                <w:i/>
                                <w:sz w:val="24"/>
                                <w:szCs w:val="24"/>
                              </w:rPr>
                              <w:t>Uwaga!</w:t>
                            </w:r>
                          </w:p>
                          <w:p w14:paraId="329A5468" w14:textId="77777777" w:rsidR="003A216B" w:rsidRPr="00C265E8" w:rsidRDefault="003A216B" w:rsidP="003A216B">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121EDE" id="Zwój poziomy 43" o:spid="_x0000_s1031" type="#_x0000_t98" style="position:absolute;margin-left:-2.75pt;margin-top:9.9pt;width:452.65pt;height:16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12B13065" w14:textId="77777777" w:rsidR="003A216B" w:rsidRPr="00961A9F" w:rsidRDefault="003A216B" w:rsidP="003A216B">
                      <w:pPr>
                        <w:spacing w:before="120" w:after="120"/>
                        <w:rPr>
                          <w:rFonts w:eastAsia="SimSun"/>
                          <w:b/>
                          <w:i/>
                          <w:sz w:val="24"/>
                          <w:szCs w:val="24"/>
                        </w:rPr>
                      </w:pPr>
                      <w:r w:rsidRPr="00961A9F">
                        <w:rPr>
                          <w:rFonts w:eastAsia="SimSun"/>
                          <w:b/>
                          <w:i/>
                          <w:sz w:val="24"/>
                          <w:szCs w:val="24"/>
                        </w:rPr>
                        <w:t>Uwaga!</w:t>
                      </w:r>
                    </w:p>
                    <w:p w14:paraId="329A5468" w14:textId="77777777" w:rsidR="003A216B" w:rsidRPr="00C265E8" w:rsidRDefault="003A216B" w:rsidP="003A216B">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p>
    <w:p w14:paraId="12DA99A5" w14:textId="77777777" w:rsidR="003A216B" w:rsidRDefault="003A216B" w:rsidP="003A216B">
      <w:pPr>
        <w:spacing w:before="120" w:after="120"/>
        <w:rPr>
          <w:noProof w:val="0"/>
          <w:sz w:val="24"/>
          <w:szCs w:val="24"/>
        </w:rPr>
      </w:pPr>
    </w:p>
    <w:p w14:paraId="09CC56F7" w14:textId="77777777" w:rsidR="003A216B" w:rsidRDefault="003A216B" w:rsidP="003A216B">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7F30F654" w14:textId="77777777" w:rsidR="003A216B" w:rsidRPr="00A8796A" w:rsidRDefault="003A216B" w:rsidP="003A216B">
      <w:pPr>
        <w:spacing w:before="120" w:after="120"/>
        <w:ind w:firstLine="567"/>
        <w:rPr>
          <w:noProof w:val="0"/>
          <w:sz w:val="24"/>
          <w:szCs w:val="24"/>
          <w:u w:val="single"/>
        </w:rPr>
      </w:pPr>
      <w:r w:rsidRPr="00A8796A">
        <w:rPr>
          <w:noProof w:val="0"/>
          <w:sz w:val="24"/>
          <w:szCs w:val="24"/>
          <w:u w:val="single"/>
        </w:rPr>
        <w:t>Przykład:</w:t>
      </w:r>
    </w:p>
    <w:p w14:paraId="1466E1FD" w14:textId="77777777" w:rsidR="003A216B" w:rsidRDefault="003A216B" w:rsidP="003A216B">
      <w:pPr>
        <w:spacing w:before="120" w:after="120"/>
        <w:ind w:firstLine="567"/>
        <w:rPr>
          <w:noProof w:val="0"/>
          <w:sz w:val="24"/>
          <w:szCs w:val="24"/>
        </w:rPr>
      </w:pPr>
      <w:r>
        <w:rPr>
          <w:noProof w:val="0"/>
          <w:sz w:val="24"/>
          <w:szCs w:val="24"/>
        </w:rPr>
        <w:t>Nazwa zadania: Szkolenia językowe na poziomie A1 i A2</w:t>
      </w:r>
    </w:p>
    <w:p w14:paraId="184636E8" w14:textId="2A710A95" w:rsidR="003A216B" w:rsidRPr="003A216B" w:rsidRDefault="003A216B" w:rsidP="003A216B">
      <w:pPr>
        <w:spacing w:before="120" w:after="120"/>
        <w:ind w:firstLine="567"/>
        <w:rPr>
          <w:noProof w:val="0"/>
          <w:sz w:val="24"/>
          <w:szCs w:val="24"/>
        </w:rPr>
      </w:pPr>
      <w:r>
        <w:rPr>
          <w:noProof w:val="0"/>
          <w:sz w:val="24"/>
          <w:szCs w:val="24"/>
        </w:rPr>
        <w:t>Nazwa ryczałtu: Szkolenia językowe na poziomie A1 i A2.</w:t>
      </w:r>
    </w:p>
    <w:p w14:paraId="0A141B49" w14:textId="77777777" w:rsidR="007F0444" w:rsidRPr="00E243DD" w:rsidRDefault="007F0444" w:rsidP="00CC2B9D">
      <w:pPr>
        <w:spacing w:before="24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4067650F"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99CCA5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6F0C2A6C"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40C46CDE"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4A914F66"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439FD239"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6550AA33"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629E4A08"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w:t>
      </w:r>
      <w:proofErr w:type="spellStart"/>
      <w:r w:rsidRPr="00E243DD">
        <w:rPr>
          <w:noProof w:val="0"/>
          <w:sz w:val="24"/>
          <w:szCs w:val="24"/>
        </w:rPr>
        <w:t>minimis</w:t>
      </w:r>
      <w:proofErr w:type="spellEnd"/>
      <w:r w:rsidRPr="00E243DD">
        <w:rPr>
          <w:noProof w:val="0"/>
          <w:sz w:val="24"/>
          <w:szCs w:val="24"/>
        </w:rPr>
        <w:t xml:space="preserve"> czy cross-</w:t>
      </w:r>
      <w:proofErr w:type="spellStart"/>
      <w:r w:rsidRPr="00E243DD">
        <w:rPr>
          <w:noProof w:val="0"/>
          <w:sz w:val="24"/>
          <w:szCs w:val="24"/>
        </w:rPr>
        <w:t>financingiem</w:t>
      </w:r>
      <w:proofErr w:type="spellEnd"/>
      <w:r w:rsidRPr="00E243DD">
        <w:rPr>
          <w:noProof w:val="0"/>
          <w:sz w:val="24"/>
          <w:szCs w:val="24"/>
        </w:rPr>
        <w:t xml:space="preserve">,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6D8AF723" w14:textId="77777777" w:rsidR="0003099E" w:rsidRPr="00E243DD" w:rsidRDefault="0003099E" w:rsidP="00E31248">
      <w:pPr>
        <w:spacing w:before="120" w:after="120"/>
        <w:ind w:firstLine="567"/>
        <w:rPr>
          <w:noProof w:val="0"/>
          <w:sz w:val="24"/>
          <w:szCs w:val="24"/>
        </w:rPr>
      </w:pPr>
      <w:r w:rsidRPr="00E243DD">
        <w:rPr>
          <w:noProof w:val="0"/>
          <w:sz w:val="24"/>
          <w:szCs w:val="24"/>
        </w:rPr>
        <w:t>W przypadku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EE7433">
        <w:rPr>
          <w:noProof w:val="0"/>
          <w:sz w:val="24"/>
          <w:szCs w:val="24"/>
        </w:rPr>
        <w:br/>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0737D894" w14:textId="77777777" w:rsidR="00FA1A9A" w:rsidRPr="00E243DD"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047C57BF" w14:textId="77777777" w:rsidR="00AE7540" w:rsidRPr="00E243DD" w:rsidRDefault="000E6DAB" w:rsidP="002E1E99">
      <w:pPr>
        <w:pStyle w:val="Nagwek2"/>
        <w:numPr>
          <w:ilvl w:val="0"/>
          <w:numId w:val="0"/>
        </w:numPr>
        <w:spacing w:before="360"/>
        <w:ind w:left="714" w:hanging="357"/>
      </w:pPr>
      <w:bookmarkStart w:id="134" w:name="_Toc503858633"/>
      <w:bookmarkStart w:id="135" w:name="_Toc11139881"/>
      <w:r w:rsidRPr="00E243DD">
        <w:t>Sekcja</w:t>
      </w:r>
      <w:r w:rsidR="00B852AD" w:rsidRPr="00E243DD">
        <w:t xml:space="preserve"> VI</w:t>
      </w:r>
      <w:r w:rsidR="00757046" w:rsidRPr="00E243DD">
        <w:t>. Źródła finansowania wydatków</w:t>
      </w: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4"/>
      <w:bookmarkEnd w:id="135"/>
      <w:bookmarkEnd w:id="136"/>
      <w:bookmarkEnd w:id="137"/>
      <w:bookmarkEnd w:id="138"/>
      <w:bookmarkEnd w:id="139"/>
      <w:bookmarkEnd w:id="140"/>
      <w:bookmarkEnd w:id="141"/>
      <w:bookmarkEnd w:id="142"/>
      <w:bookmarkEnd w:id="143"/>
      <w:bookmarkEnd w:id="144"/>
      <w:bookmarkEnd w:id="145"/>
      <w:bookmarkEnd w:id="146"/>
    </w:p>
    <w:p w14:paraId="313EF3C8" w14:textId="77777777" w:rsidR="00221BF8" w:rsidRPr="00E243DD" w:rsidRDefault="000E6DAB" w:rsidP="00035E3D">
      <w:pPr>
        <w:pStyle w:val="Nagwek3"/>
        <w:numPr>
          <w:ilvl w:val="0"/>
          <w:numId w:val="0"/>
        </w:numPr>
        <w:ind w:left="375" w:hanging="375"/>
      </w:pPr>
      <w:bookmarkStart w:id="147" w:name="_Toc503858634"/>
      <w:bookmarkStart w:id="148" w:name="_Toc11139882"/>
      <w:r w:rsidRPr="00E243DD">
        <w:t xml:space="preserve">6.1 </w:t>
      </w:r>
      <w:r w:rsidR="00221BF8" w:rsidRPr="00E243DD">
        <w:t>Planowany dochód generowany przez projekt</w:t>
      </w:r>
      <w:bookmarkEnd w:id="147"/>
      <w:bookmarkEnd w:id="148"/>
    </w:p>
    <w:p w14:paraId="571B1EB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467725C1"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zależności od zastosowanej metody obliczania wielkości generowanego dochodu </w:t>
      </w:r>
      <w:r w:rsidRPr="00E243DD">
        <w:rPr>
          <w:noProof w:val="0"/>
          <w:sz w:val="24"/>
          <w:szCs w:val="24"/>
        </w:rPr>
        <w:br/>
        <w:t>w projekcie należy wypełnić odpowiednie dane:</w:t>
      </w:r>
    </w:p>
    <w:p w14:paraId="63F048EF"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142AE147" w14:textId="77777777"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4C111C36" w14:textId="77777777" w:rsidR="0003099E" w:rsidRPr="00E243DD" w:rsidRDefault="0003099E" w:rsidP="00E31248">
      <w:pPr>
        <w:spacing w:before="120" w:after="120"/>
        <w:rPr>
          <w:noProof w:val="0"/>
          <w:sz w:val="24"/>
          <w:szCs w:val="24"/>
        </w:rPr>
      </w:pPr>
      <w:r w:rsidRPr="00E243DD">
        <w:rPr>
          <w:noProof w:val="0"/>
          <w:sz w:val="24"/>
          <w:szCs w:val="24"/>
        </w:rPr>
        <w:t>Natomiast wartość generowanego dochodu zostanie obliczona automatycznie przez generator.</w:t>
      </w:r>
    </w:p>
    <w:p w14:paraId="47741F08" w14:textId="7586D089" w:rsidR="0003099E" w:rsidRPr="00E243DD" w:rsidRDefault="00CC2B9D" w:rsidP="00E31248">
      <w:pPr>
        <w:spacing w:before="120" w:after="120"/>
        <w:ind w:firstLine="567"/>
        <w:rPr>
          <w:noProof w:val="0"/>
          <w:sz w:val="24"/>
          <w:szCs w:val="24"/>
        </w:rPr>
      </w:pPr>
      <w:r>
        <mc:AlternateContent>
          <mc:Choice Requires="wps">
            <w:drawing>
              <wp:anchor distT="0" distB="0" distL="114300" distR="114300" simplePos="0" relativeHeight="251665408" behindDoc="1" locked="0" layoutInCell="1" allowOverlap="1" wp14:anchorId="7CF46055" wp14:editId="0EDF1F32">
                <wp:simplePos x="0" y="0"/>
                <wp:positionH relativeFrom="column">
                  <wp:posOffset>-21590</wp:posOffset>
                </wp:positionH>
                <wp:positionV relativeFrom="paragraph">
                  <wp:posOffset>600967</wp:posOffset>
                </wp:positionV>
                <wp:extent cx="5772785" cy="2042160"/>
                <wp:effectExtent l="0" t="0" r="18415" b="53340"/>
                <wp:wrapTight wrapText="bothSides">
                  <wp:wrapPolygon edited="0">
                    <wp:start x="20742" y="0"/>
                    <wp:lineTo x="0" y="2418"/>
                    <wp:lineTo x="0" y="21761"/>
                    <wp:lineTo x="285" y="21963"/>
                    <wp:lineTo x="642" y="21963"/>
                    <wp:lineTo x="855" y="21963"/>
                    <wp:lineTo x="1212" y="20149"/>
                    <wp:lineTo x="1140" y="19343"/>
                    <wp:lineTo x="21598" y="19343"/>
                    <wp:lineTo x="21598" y="403"/>
                    <wp:lineTo x="21455" y="0"/>
                    <wp:lineTo x="20742" y="0"/>
                  </wp:wrapPolygon>
                </wp:wrapTight>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785" cy="20421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4C368D4" w14:textId="77777777" w:rsidR="003A216B" w:rsidRPr="00E37BAF" w:rsidRDefault="003A216B" w:rsidP="00081416">
                            <w:pPr>
                              <w:spacing w:after="0"/>
                              <w:jc w:val="center"/>
                              <w:rPr>
                                <w:b/>
                                <w:i/>
                                <w:sz w:val="24"/>
                                <w:szCs w:val="24"/>
                              </w:rPr>
                            </w:pPr>
                            <w:r w:rsidRPr="00E37BAF">
                              <w:rPr>
                                <w:b/>
                                <w:i/>
                                <w:sz w:val="24"/>
                                <w:szCs w:val="24"/>
                              </w:rPr>
                              <w:t>Uwaga!</w:t>
                            </w:r>
                          </w:p>
                          <w:p w14:paraId="37998953" w14:textId="77777777" w:rsidR="003A216B" w:rsidRPr="00E37BAF" w:rsidRDefault="003A216B" w:rsidP="00B53590">
                            <w:pPr>
                              <w:spacing w:after="0"/>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F46055" id="_x0000_s1032" type="#_x0000_t98" style="position:absolute;left:0;text-align:left;margin-left:-1.7pt;margin-top:47.3pt;width:454.5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" fillcolor="#a3c4ff" strokecolor="#4579b8">
                <v:fill color2="#e5eeff" rotate="t" angle="180" colors="0 #a3c4ff;22938f #bfd5ff;1 #e5eeff" focus="100%" type="gradient"/>
                <v:shadow on="t" color="black" opacity="24903f" origin=",.5" offset="0,.55556mm"/>
                <v:textbox>
                  <w:txbxContent>
                    <w:p w14:paraId="64C368D4" w14:textId="77777777" w:rsidR="003A216B" w:rsidRPr="00E37BAF" w:rsidRDefault="003A216B" w:rsidP="00081416">
                      <w:pPr>
                        <w:spacing w:after="0"/>
                        <w:jc w:val="center"/>
                        <w:rPr>
                          <w:b/>
                          <w:i/>
                          <w:sz w:val="24"/>
                          <w:szCs w:val="24"/>
                        </w:rPr>
                      </w:pPr>
                      <w:r w:rsidRPr="00E37BAF">
                        <w:rPr>
                          <w:b/>
                          <w:i/>
                          <w:sz w:val="24"/>
                          <w:szCs w:val="24"/>
                        </w:rPr>
                        <w:t>Uwaga!</w:t>
                      </w:r>
                    </w:p>
                    <w:p w14:paraId="37998953" w14:textId="77777777" w:rsidR="003A216B" w:rsidRPr="00E37BAF" w:rsidRDefault="003A216B" w:rsidP="00B53590">
                      <w:pPr>
                        <w:spacing w:after="0"/>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r w:rsidR="0003099E" w:rsidRPr="00E243DD">
        <w:rPr>
          <w:b/>
          <w:noProof w:val="0"/>
          <w:sz w:val="24"/>
          <w:szCs w:val="24"/>
        </w:rPr>
        <w:t>W przypadku, gdy tylko część projektu objęta jest pomocą publiczną, a projekt generuje dochód, to dla części nieobjętej pomocą należy obliczyć wartość generowanego dochodu</w:t>
      </w:r>
      <w:r>
        <w:rPr>
          <w:noProof w:val="0"/>
          <w:sz w:val="24"/>
          <w:szCs w:val="24"/>
        </w:rPr>
        <w:t>.</w:t>
      </w:r>
    </w:p>
    <w:p w14:paraId="7B26CB24" w14:textId="050CABE7" w:rsidR="00B43B33" w:rsidRPr="00E243DD" w:rsidRDefault="0003099E" w:rsidP="00CC2B9D">
      <w:pPr>
        <w:tabs>
          <w:tab w:val="left" w:pos="5955"/>
        </w:tabs>
        <w:spacing w:after="0"/>
        <w:rPr>
          <w:noProof w:val="0"/>
          <w:sz w:val="24"/>
          <w:szCs w:val="24"/>
        </w:rPr>
      </w:pPr>
      <w:r w:rsidRPr="00E243DD">
        <w:rPr>
          <w:noProof w:val="0"/>
          <w:sz w:val="24"/>
          <w:szCs w:val="24"/>
        </w:rPr>
        <w:t>Maksymalna liczba znaków do wpisania w poszczeg</w:t>
      </w:r>
      <w:r w:rsidR="00CC2B9D">
        <w:rPr>
          <w:noProof w:val="0"/>
          <w:sz w:val="24"/>
          <w:szCs w:val="24"/>
        </w:rPr>
        <w:t xml:space="preserve">ólnych polach została określona </w:t>
      </w:r>
      <w:r w:rsidRPr="00E243DD">
        <w:rPr>
          <w:noProof w:val="0"/>
          <w:sz w:val="24"/>
          <w:szCs w:val="24"/>
        </w:rPr>
        <w:t>w generatorze.</w:t>
      </w:r>
    </w:p>
    <w:p w14:paraId="1A4C190B" w14:textId="77777777" w:rsidR="0070143F" w:rsidRPr="000D7F9A" w:rsidRDefault="000E6DAB" w:rsidP="00CC2B9D">
      <w:pPr>
        <w:pStyle w:val="Nagwek4"/>
        <w:spacing w:before="36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7469834D"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w:t>
      </w:r>
      <w:proofErr w:type="spellStart"/>
      <w:r w:rsidRPr="00E243DD">
        <w:rPr>
          <w:noProof w:val="0"/>
          <w:sz w:val="24"/>
          <w:szCs w:val="24"/>
        </w:rPr>
        <w:t>minimis</w:t>
      </w:r>
      <w:proofErr w:type="spellEnd"/>
      <w:r w:rsidRPr="00E243DD">
        <w:rPr>
          <w:noProof w:val="0"/>
          <w:sz w:val="24"/>
          <w:szCs w:val="24"/>
        </w:rPr>
        <w:t xml:space="preserve"> (tabela 6.3 B). </w:t>
      </w:r>
    </w:p>
    <w:p w14:paraId="0EDF05AE"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1CE99C7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49250455" w14:textId="77777777" w:rsidR="001E14E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7E62BF03" w14:textId="77777777" w:rsidR="001E14ED" w:rsidRPr="00035E3D" w:rsidRDefault="001E14ED" w:rsidP="00CC2B9D">
      <w:pPr>
        <w:pStyle w:val="Nagwek3"/>
        <w:numPr>
          <w:ilvl w:val="0"/>
          <w:numId w:val="0"/>
        </w:numPr>
        <w:spacing w:before="360"/>
        <w:ind w:left="374" w:hanging="374"/>
      </w:pPr>
      <w:bookmarkStart w:id="149" w:name="_Toc503858635"/>
      <w:bookmarkStart w:id="150" w:name="_Toc11139883"/>
      <w:r w:rsidRPr="00035E3D">
        <w:t xml:space="preserve">6.3.A </w:t>
      </w:r>
      <w:bookmarkStart w:id="151" w:name="_Toc472681328"/>
      <w:bookmarkEnd w:id="151"/>
      <w:r w:rsidRPr="00035E3D">
        <w:t>Źródła finansowania wydatków kwalifikowalnych projektu objęte pomocą publiczną</w:t>
      </w:r>
      <w:bookmarkEnd w:id="149"/>
      <w:bookmarkEnd w:id="150"/>
      <w:r w:rsidRPr="00035E3D" w:rsidDel="001E14ED">
        <w:t xml:space="preserve"> </w:t>
      </w:r>
    </w:p>
    <w:p w14:paraId="10335D08" w14:textId="77777777"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2"/>
      <w:r w:rsidR="001E14ED" w:rsidRPr="00BB6BAD">
        <w:rPr>
          <w:sz w:val="24"/>
          <w:szCs w:val="24"/>
        </w:rPr>
        <w:tab/>
      </w:r>
    </w:p>
    <w:p w14:paraId="1D84C231"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091A93D1"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11139884"/>
      <w:bookmarkEnd w:id="153"/>
      <w:r w:rsidRPr="00035E3D">
        <w:t>6.3.B Źródła finansowania wydatków kwalifikowalnych projektu objęte pomocą de minimis</w:t>
      </w:r>
      <w:bookmarkEnd w:id="154"/>
      <w:bookmarkEnd w:id="155"/>
      <w:r w:rsidRPr="00035E3D" w:rsidDel="001E14ED">
        <w:t xml:space="preserve"> </w:t>
      </w:r>
    </w:p>
    <w:p w14:paraId="5BA56D60" w14:textId="77777777" w:rsidR="00E4788E" w:rsidRPr="00E243DD" w:rsidRDefault="00E4788E" w:rsidP="000E6DAB">
      <w:pPr>
        <w:pStyle w:val="Nagwek3"/>
        <w:numPr>
          <w:ilvl w:val="0"/>
          <w:numId w:val="0"/>
        </w:numPr>
        <w:spacing w:before="120" w:after="120"/>
        <w:rPr>
          <w:b w:val="0"/>
          <w:noProof w:val="0"/>
          <w:sz w:val="2"/>
          <w:szCs w:val="22"/>
        </w:rPr>
      </w:pPr>
    </w:p>
    <w:p w14:paraId="7461DB68"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w:t>
      </w:r>
      <w:proofErr w:type="spellStart"/>
      <w:r w:rsidRPr="00E243DD">
        <w:rPr>
          <w:noProof w:val="0"/>
          <w:sz w:val="24"/>
        </w:rPr>
        <w:t>minimis</w:t>
      </w:r>
      <w:proofErr w:type="spellEnd"/>
      <w:r w:rsidRPr="00E243DD">
        <w:rPr>
          <w:noProof w:val="0"/>
          <w:sz w:val="24"/>
        </w:rPr>
        <w:t xml:space="preserve">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34DDE466" w14:textId="22E7CA35" w:rsidR="008606B8" w:rsidRPr="00CC2B9D" w:rsidRDefault="001E14ED" w:rsidP="00CC2B9D">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3F8FEF54" w14:textId="77777777" w:rsidR="00F56D9F" w:rsidRPr="00035E3D" w:rsidRDefault="008606B8" w:rsidP="00CC2B9D">
      <w:pPr>
        <w:pStyle w:val="Nagwek3"/>
        <w:numPr>
          <w:ilvl w:val="0"/>
          <w:numId w:val="0"/>
        </w:numPr>
        <w:spacing w:before="360"/>
        <w:ind w:left="374" w:hanging="374"/>
      </w:pPr>
      <w:bookmarkStart w:id="156" w:name="_Toc476579478"/>
      <w:bookmarkStart w:id="157" w:name="_Toc482194095"/>
      <w:bookmarkStart w:id="158" w:name="_Toc485130602"/>
      <w:bookmarkStart w:id="159" w:name="_Toc503858638"/>
      <w:bookmarkStart w:id="160" w:name="_Toc11139885"/>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6"/>
      <w:bookmarkEnd w:id="157"/>
      <w:bookmarkEnd w:id="158"/>
      <w:bookmarkEnd w:id="159"/>
      <w:bookmarkEnd w:id="160"/>
    </w:p>
    <w:p w14:paraId="0FDD2DEE" w14:textId="77777777" w:rsidR="00F56D9F" w:rsidRPr="00E243DD" w:rsidRDefault="00F56D9F" w:rsidP="000E6DAB">
      <w:pPr>
        <w:pStyle w:val="Nagwek3"/>
        <w:numPr>
          <w:ilvl w:val="0"/>
          <w:numId w:val="0"/>
        </w:numPr>
        <w:spacing w:before="120" w:after="120"/>
        <w:rPr>
          <w:b w:val="0"/>
          <w:noProof w:val="0"/>
          <w:sz w:val="2"/>
          <w:szCs w:val="22"/>
        </w:rPr>
      </w:pPr>
    </w:p>
    <w:p w14:paraId="3337B0B8"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7A835197" w14:textId="1C09DC89" w:rsidR="00E31248" w:rsidRPr="00E243DD" w:rsidRDefault="002E1E99" w:rsidP="00E31248">
      <w:pPr>
        <w:spacing w:before="120" w:after="120"/>
        <w:ind w:firstLine="567"/>
        <w:rPr>
          <w:noProof w:val="0"/>
          <w:sz w:val="24"/>
        </w:rPr>
      </w:pPr>
      <w:r>
        <w:rPr>
          <w:sz w:val="24"/>
        </w:rPr>
        <mc:AlternateContent>
          <mc:Choice Requires="wps">
            <w:drawing>
              <wp:anchor distT="0" distB="0" distL="114300" distR="114300" simplePos="0" relativeHeight="251664384" behindDoc="1" locked="0" layoutInCell="1" allowOverlap="1" wp14:anchorId="7F538AA6" wp14:editId="61D68530">
                <wp:simplePos x="0" y="0"/>
                <wp:positionH relativeFrom="column">
                  <wp:posOffset>8890</wp:posOffset>
                </wp:positionH>
                <wp:positionV relativeFrom="paragraph">
                  <wp:posOffset>1473835</wp:posOffset>
                </wp:positionV>
                <wp:extent cx="4762500" cy="1184275"/>
                <wp:effectExtent l="0" t="0" r="19050" b="53975"/>
                <wp:wrapTight wrapText="bothSides">
                  <wp:wrapPolygon edited="0">
                    <wp:start x="20909" y="0"/>
                    <wp:lineTo x="0" y="2085"/>
                    <wp:lineTo x="0" y="22237"/>
                    <wp:lineTo x="173" y="22237"/>
                    <wp:lineTo x="518" y="22237"/>
                    <wp:lineTo x="21600" y="19805"/>
                    <wp:lineTo x="21600" y="0"/>
                    <wp:lineTo x="20909" y="0"/>
                  </wp:wrapPolygon>
                </wp:wrapTight>
                <wp:docPr id="2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AD90FBD" w14:textId="77777777" w:rsidR="003A216B" w:rsidRPr="00E37BAF" w:rsidRDefault="003A216B" w:rsidP="00B53590">
                            <w:pPr>
                              <w:spacing w:line="240" w:lineRule="auto"/>
                              <w:rPr>
                                <w:b/>
                                <w:i/>
                                <w:sz w:val="24"/>
                                <w:szCs w:val="24"/>
                              </w:rPr>
                            </w:pPr>
                            <w:r w:rsidRPr="00E37BAF">
                              <w:rPr>
                                <w:b/>
                                <w:i/>
                                <w:sz w:val="24"/>
                                <w:szCs w:val="24"/>
                              </w:rPr>
                              <w:t>Uwaga!</w:t>
                            </w:r>
                          </w:p>
                          <w:p w14:paraId="243DBC6C" w14:textId="78B24904" w:rsidR="003A216B" w:rsidRPr="00E37BAF" w:rsidRDefault="003A216B" w:rsidP="00B53590">
                            <w:pPr>
                              <w:spacing w:after="0" w:line="240" w:lineRule="auto"/>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r>
                              <w:rPr>
                                <w:rFonts w:eastAsia="Times New Roman"/>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538AA6" id="_x0000_s1033" type="#_x0000_t98" style="position:absolute;left:0;text-align:left;margin-left:.7pt;margin-top:116.05pt;width:375pt;height:9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6AD90FBD" w14:textId="77777777" w:rsidR="003A216B" w:rsidRPr="00E37BAF" w:rsidRDefault="003A216B" w:rsidP="00B53590">
                      <w:pPr>
                        <w:spacing w:line="240" w:lineRule="auto"/>
                        <w:rPr>
                          <w:b/>
                          <w:i/>
                          <w:sz w:val="24"/>
                          <w:szCs w:val="24"/>
                        </w:rPr>
                      </w:pPr>
                      <w:r w:rsidRPr="00E37BAF">
                        <w:rPr>
                          <w:b/>
                          <w:i/>
                          <w:sz w:val="24"/>
                          <w:szCs w:val="24"/>
                        </w:rPr>
                        <w:t>Uwaga!</w:t>
                      </w:r>
                    </w:p>
                    <w:p w14:paraId="243DBC6C" w14:textId="78B24904" w:rsidR="003A216B" w:rsidRPr="00E37BAF" w:rsidRDefault="003A216B" w:rsidP="00B53590">
                      <w:pPr>
                        <w:spacing w:after="0" w:line="240" w:lineRule="auto"/>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r>
                        <w:rPr>
                          <w:rFonts w:eastAsia="Times New Roman"/>
                          <w:sz w:val="24"/>
                          <w:szCs w:val="24"/>
                        </w:rPr>
                        <w:t>.</w:t>
                      </w:r>
                    </w:p>
                  </w:txbxContent>
                </v:textbox>
                <w10:wrap type="tight"/>
              </v:shape>
            </w:pict>
          </mc:Fallback>
        </mc:AlternateContent>
      </w:r>
      <w:r w:rsidR="00F56D9F" w:rsidRPr="00E243DD">
        <w:rPr>
          <w:noProof w:val="0"/>
          <w:sz w:val="24"/>
        </w:rPr>
        <w:t xml:space="preserve">W </w:t>
      </w:r>
      <w:r w:rsidR="005B33E9" w:rsidRPr="00E243DD">
        <w:rPr>
          <w:noProof w:val="0"/>
          <w:sz w:val="24"/>
        </w:rPr>
        <w:t>pkt</w:t>
      </w:r>
      <w:r w:rsidR="00F56D9F"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B3351" w:rsidRPr="00E243DD">
        <w:rPr>
          <w:sz w:val="24"/>
        </w:rPr>
        <w:drawing>
          <wp:inline distT="0" distB="0" distL="0" distR="0" wp14:anchorId="4620A180" wp14:editId="6CE098D1">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F56D9F"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00F56D9F" w:rsidRPr="00E243DD">
        <w:rPr>
          <w:noProof w:val="0"/>
          <w:sz w:val="24"/>
        </w:rPr>
        <w:t xml:space="preserve">z dokumentacją konkursową). </w:t>
      </w:r>
    </w:p>
    <w:p w14:paraId="1ADE0A64" w14:textId="1DF00559" w:rsidR="00E31248" w:rsidRPr="00E243DD" w:rsidRDefault="00E31248" w:rsidP="00E31248">
      <w:pPr>
        <w:spacing w:before="120" w:after="120"/>
        <w:ind w:firstLine="567"/>
        <w:rPr>
          <w:noProof w:val="0"/>
          <w:sz w:val="24"/>
        </w:rPr>
      </w:pPr>
    </w:p>
    <w:p w14:paraId="53414D9B" w14:textId="77777777" w:rsidR="00E31248" w:rsidRPr="00E243DD" w:rsidRDefault="00E31248" w:rsidP="00E31248">
      <w:pPr>
        <w:spacing w:before="120" w:after="120"/>
        <w:ind w:firstLine="567"/>
        <w:rPr>
          <w:noProof w:val="0"/>
          <w:sz w:val="24"/>
        </w:rPr>
      </w:pPr>
    </w:p>
    <w:p w14:paraId="0B4B24C1" w14:textId="77777777" w:rsidR="00E31248" w:rsidRPr="00E243DD" w:rsidRDefault="00E31248" w:rsidP="00E31248">
      <w:pPr>
        <w:spacing w:before="120" w:after="120"/>
        <w:ind w:firstLine="567"/>
        <w:rPr>
          <w:noProof w:val="0"/>
          <w:sz w:val="24"/>
        </w:rPr>
      </w:pPr>
    </w:p>
    <w:p w14:paraId="7DC076A6" w14:textId="77777777" w:rsidR="002E1E99" w:rsidRDefault="002E1E99" w:rsidP="002E1E99">
      <w:pPr>
        <w:spacing w:before="120" w:after="120"/>
        <w:rPr>
          <w:noProof w:val="0"/>
          <w:sz w:val="24"/>
        </w:rPr>
      </w:pPr>
    </w:p>
    <w:p w14:paraId="7A8D55F4" w14:textId="77777777" w:rsidR="000E6DAB" w:rsidRPr="000D7F9A" w:rsidRDefault="00F56D9F" w:rsidP="002E1E99">
      <w:pPr>
        <w:spacing w:before="120" w:after="120"/>
        <w:rPr>
          <w:noProof w:val="0"/>
          <w:sz w:val="24"/>
          <w:szCs w:val="24"/>
        </w:rPr>
      </w:pPr>
      <w:r w:rsidRPr="00E243DD">
        <w:rPr>
          <w:noProof w:val="0"/>
          <w:sz w:val="24"/>
          <w:szCs w:val="24"/>
        </w:rPr>
        <w:t xml:space="preserve">Następnie system sam obliczy czy nastąpiło przekroczenie sygnalizując to pojawieniem się ikony </w:t>
      </w:r>
      <w:r w:rsidR="007B3351" w:rsidRPr="00E243DD">
        <w:rPr>
          <w:sz w:val="24"/>
          <w:szCs w:val="24"/>
        </w:rPr>
        <w:drawing>
          <wp:inline distT="0" distB="0" distL="0" distR="0" wp14:anchorId="42FB04E8" wp14:editId="32F802D6">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t>
      </w:r>
      <w:r w:rsidR="008A5415">
        <w:rPr>
          <w:noProof w:val="0"/>
          <w:sz w:val="24"/>
          <w:szCs w:val="24"/>
        </w:rPr>
        <w:br/>
      </w:r>
      <w:r w:rsidRPr="00E243DD">
        <w:rPr>
          <w:noProof w:val="0"/>
          <w:sz w:val="24"/>
          <w:szCs w:val="24"/>
        </w:rPr>
        <w:t xml:space="preserve">w którym miejscu formularza należy dokonać korekty, aby dane we wniosku były prawidłowe. W takiej sytuacji należy dokonać korekty wartości dofinansowania </w:t>
      </w:r>
      <w:r w:rsidR="008A5415">
        <w:rPr>
          <w:noProof w:val="0"/>
          <w:sz w:val="24"/>
          <w:szCs w:val="24"/>
        </w:rPr>
        <w:br/>
      </w:r>
      <w:r w:rsidRPr="00E243DD">
        <w:rPr>
          <w:noProof w:val="0"/>
          <w:sz w:val="24"/>
          <w:szCs w:val="24"/>
        </w:rPr>
        <w:t xml:space="preserve">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61" w:name="_Toc416769228"/>
    </w:p>
    <w:p w14:paraId="1B275CB7" w14:textId="77777777" w:rsidR="002C550D" w:rsidRPr="00E243DD" w:rsidRDefault="000E6DAB" w:rsidP="00CC2B9D">
      <w:pPr>
        <w:pStyle w:val="Nagwek2"/>
        <w:numPr>
          <w:ilvl w:val="0"/>
          <w:numId w:val="0"/>
        </w:numPr>
        <w:spacing w:before="360" w:after="120"/>
        <w:ind w:left="714" w:hanging="357"/>
        <w:contextualSpacing w:val="0"/>
      </w:pPr>
      <w:bookmarkStart w:id="162" w:name="_Toc503858639"/>
      <w:bookmarkStart w:id="163" w:name="_Toc11139886"/>
      <w:r w:rsidRPr="004A520D">
        <w:t>Sekcja</w:t>
      </w:r>
      <w:r w:rsidR="002C550D" w:rsidRPr="004A520D">
        <w:t xml:space="preserve"> VII</w:t>
      </w:r>
      <w:bookmarkEnd w:id="161"/>
      <w:r w:rsidR="00757046" w:rsidRPr="004A520D">
        <w:t>. Zgodność projektu z politykami horyzontalnymi UE</w:t>
      </w:r>
      <w:bookmarkEnd w:id="162"/>
      <w:bookmarkEnd w:id="163"/>
    </w:p>
    <w:p w14:paraId="501CA1AF"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7573A22B"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70214587"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47753A43"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7748FDA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46388773"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01B12A36" w14:textId="77777777" w:rsidR="002C550D" w:rsidRPr="00E243DD" w:rsidRDefault="000E6DAB" w:rsidP="000D7F9A">
      <w:pPr>
        <w:pStyle w:val="Nagwek3"/>
        <w:numPr>
          <w:ilvl w:val="0"/>
          <w:numId w:val="0"/>
        </w:numPr>
        <w:spacing w:before="240" w:after="120"/>
        <w:ind w:left="374" w:hanging="374"/>
        <w:contextualSpacing w:val="0"/>
      </w:pPr>
      <w:bookmarkStart w:id="175" w:name="_Toc416769230"/>
      <w:bookmarkStart w:id="176" w:name="_Toc503858640"/>
      <w:bookmarkStart w:id="177" w:name="_Toc11139887"/>
      <w:r w:rsidRPr="00E243DD">
        <w:t xml:space="preserve">7.1 </w:t>
      </w:r>
      <w:r w:rsidR="002C550D" w:rsidRPr="00E243DD">
        <w:t>Zrównoważony rozwój</w:t>
      </w:r>
      <w:bookmarkEnd w:id="175"/>
      <w:bookmarkEnd w:id="176"/>
      <w:bookmarkEnd w:id="177"/>
    </w:p>
    <w:p w14:paraId="04AD0E85" w14:textId="382898C6"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w:t>
      </w:r>
      <w:r w:rsidR="008A5415">
        <w:rPr>
          <w:noProof w:val="0"/>
          <w:sz w:val="24"/>
          <w:szCs w:val="24"/>
        </w:rPr>
        <w:br/>
      </w:r>
      <w:r w:rsidRPr="00E243DD">
        <w:rPr>
          <w:noProof w:val="0"/>
          <w:sz w:val="24"/>
          <w:szCs w:val="24"/>
        </w:rPr>
        <w:t xml:space="preserve">z poszanowaniem zasad ochrony środowiska. Poniżej </w:t>
      </w:r>
      <w:r w:rsidRPr="00E243DD">
        <w:rPr>
          <w:b/>
          <w:noProof w:val="0"/>
          <w:sz w:val="24"/>
          <w:szCs w:val="24"/>
          <w:u w:val="single"/>
        </w:rPr>
        <w:t xml:space="preserve">należy opisać wpływ projektu </w:t>
      </w:r>
      <w:r w:rsidR="008A5415">
        <w:rPr>
          <w:b/>
          <w:noProof w:val="0"/>
          <w:sz w:val="24"/>
          <w:szCs w:val="24"/>
          <w:u w:val="single"/>
        </w:rPr>
        <w:br/>
      </w:r>
      <w:r w:rsidRPr="00E243DD">
        <w:rPr>
          <w:b/>
          <w:noProof w:val="0"/>
          <w:sz w:val="24"/>
          <w:szCs w:val="24"/>
          <w:u w:val="single"/>
        </w:rPr>
        <w:t xml:space="preserve">na ochronę środowiska, efektywność korzystania z zasobów, łagodzenia i adaptacji </w:t>
      </w:r>
      <w:r w:rsidR="008A5415">
        <w:rPr>
          <w:b/>
          <w:noProof w:val="0"/>
          <w:sz w:val="24"/>
          <w:szCs w:val="24"/>
          <w:u w:val="single"/>
        </w:rPr>
        <w:br/>
      </w:r>
      <w:r w:rsidRPr="00E243DD">
        <w:rPr>
          <w:b/>
          <w:noProof w:val="0"/>
          <w:sz w:val="24"/>
          <w:szCs w:val="24"/>
          <w:u w:val="single"/>
        </w:rPr>
        <w:t>do zmian klimatu oraz środowisko miejskie</w:t>
      </w:r>
      <w:r w:rsidRPr="00E243DD">
        <w:rPr>
          <w:b/>
          <w:noProof w:val="0"/>
          <w:sz w:val="24"/>
          <w:szCs w:val="24"/>
        </w:rPr>
        <w:t>.</w:t>
      </w:r>
    </w:p>
    <w:p w14:paraId="7E12C0E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w:t>
      </w:r>
      <w:r w:rsidR="008A5415">
        <w:rPr>
          <w:noProof w:val="0"/>
          <w:sz w:val="24"/>
          <w:szCs w:val="24"/>
        </w:rPr>
        <w:br/>
      </w:r>
      <w:r w:rsidRPr="00E243DD">
        <w:rPr>
          <w:noProof w:val="0"/>
          <w:sz w:val="24"/>
          <w:szCs w:val="24"/>
        </w:rPr>
        <w:t>i Rady (UE) nr 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30807FA3"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4CAD4D48"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2F7A9E6C"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0E1C51DB"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6F7CF002"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w:t>
      </w:r>
      <w:r w:rsidR="008A5415">
        <w:rPr>
          <w:sz w:val="24"/>
          <w:szCs w:val="24"/>
        </w:rPr>
        <w:br/>
      </w:r>
      <w:r w:rsidRPr="00E243DD">
        <w:rPr>
          <w:sz w:val="24"/>
          <w:szCs w:val="24"/>
        </w:rPr>
        <w:t xml:space="preserve">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2710786F"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w:t>
      </w:r>
      <w:r w:rsidR="008A5415">
        <w:rPr>
          <w:sz w:val="24"/>
          <w:szCs w:val="24"/>
        </w:rPr>
        <w:br/>
      </w:r>
      <w:r w:rsidRPr="00E243DD">
        <w:rPr>
          <w:sz w:val="24"/>
          <w:szCs w:val="24"/>
        </w:rPr>
        <w:t xml:space="preserve">a także czy projekt został poddany ocenie oddziaływania na środowisko, lub czy jest realizowany w oparciu o dokument planistyczny poddany takiej ocenie. </w:t>
      </w:r>
    </w:p>
    <w:p w14:paraId="3DE90FF8"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3116682C"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43A739F9"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167E512"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09CB8E54" w14:textId="1DEAB2A3"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611FD520" w14:textId="77777777" w:rsidR="002C550D" w:rsidRPr="00E243DD" w:rsidRDefault="000E6DAB" w:rsidP="000D7F9A">
      <w:pPr>
        <w:pStyle w:val="Nagwek3"/>
        <w:numPr>
          <w:ilvl w:val="0"/>
          <w:numId w:val="0"/>
        </w:numPr>
        <w:spacing w:before="240" w:after="120"/>
        <w:ind w:left="374" w:hanging="374"/>
        <w:contextualSpacing w:val="0"/>
      </w:pPr>
      <w:bookmarkStart w:id="180" w:name="_Toc503858641"/>
      <w:bookmarkStart w:id="181" w:name="_Toc11139888"/>
      <w:r w:rsidRPr="00E243DD">
        <w:t xml:space="preserve">7.2 </w:t>
      </w:r>
      <w:r w:rsidR="002C550D" w:rsidRPr="00E243DD">
        <w:t>Równość szans i niedyskryminacja</w:t>
      </w:r>
      <w:bookmarkEnd w:id="179"/>
      <w:bookmarkEnd w:id="180"/>
      <w:bookmarkEnd w:id="181"/>
    </w:p>
    <w:p w14:paraId="1D402334" w14:textId="77777777"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w:t>
      </w:r>
      <w:r w:rsidR="002218F9">
        <w:rPr>
          <w:noProof w:val="0"/>
          <w:sz w:val="24"/>
          <w:szCs w:val="24"/>
        </w:rPr>
        <w:t xml:space="preserve">produktu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 xml:space="preserve">Wytyczne </w:t>
      </w:r>
      <w:r w:rsidR="00EA0517">
        <w:rPr>
          <w:i/>
          <w:noProof w:val="0"/>
          <w:sz w:val="24"/>
          <w:szCs w:val="24"/>
        </w:rPr>
        <w:br/>
      </w:r>
      <w:r w:rsidRPr="00E243DD">
        <w:rPr>
          <w:i/>
          <w:noProof w:val="0"/>
          <w:sz w:val="24"/>
          <w:szCs w:val="24"/>
        </w:rPr>
        <w:t>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40933358" w14:textId="2A2E1196"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kontekście określania warunk</w:t>
      </w:r>
      <w:r w:rsidR="002E1E99">
        <w:rPr>
          <w:sz w:val="24"/>
          <w:szCs w:val="24"/>
        </w:rPr>
        <w:t>ów dla planowanych interwencji.</w:t>
      </w:r>
    </w:p>
    <w:p w14:paraId="6A258C4F"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3D84AEA2" w14:textId="77777777" w:rsidR="00E77B97" w:rsidRPr="00E243DD" w:rsidRDefault="002218F9" w:rsidP="00E31248">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ma </w:t>
      </w:r>
      <w:r w:rsidR="00E77B97" w:rsidRPr="00E243DD">
        <w:rPr>
          <w:b/>
          <w:noProof w:val="0"/>
          <w:sz w:val="24"/>
          <w:szCs w:val="24"/>
          <w:u w:val="single"/>
        </w:rPr>
        <w:t>pozytywny</w:t>
      </w:r>
      <w:r w:rsidR="00E77B97" w:rsidRPr="00E243DD">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262C40F7" w14:textId="3CA40E33" w:rsidR="00005436" w:rsidRDefault="002218F9" w:rsidP="00005436">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jest </w:t>
      </w:r>
      <w:r w:rsidR="00E77B97" w:rsidRPr="00E243DD">
        <w:rPr>
          <w:b/>
          <w:noProof w:val="0"/>
          <w:sz w:val="24"/>
          <w:szCs w:val="24"/>
          <w:u w:val="single"/>
        </w:rPr>
        <w:t>neutralny</w:t>
      </w:r>
      <w:r w:rsidR="00E77B97" w:rsidRPr="00E243DD">
        <w:rPr>
          <w:noProof w:val="0"/>
          <w:sz w:val="24"/>
          <w:szCs w:val="24"/>
        </w:rPr>
        <w:t xml:space="preserve"> pod względem równości szans – gdy w żaden sposób nie wpływa na kwestie związane z polityką równości szans</w:t>
      </w:r>
      <w:r w:rsidR="00176D55">
        <w:rPr>
          <w:noProof w:val="0"/>
          <w:sz w:val="24"/>
          <w:szCs w:val="24"/>
        </w:rPr>
        <w:t xml:space="preserve"> co musi zostać szczegółowo opisane we wniosku o dofinansowanie</w:t>
      </w:r>
      <w:r w:rsidR="00E77B97" w:rsidRPr="00E243DD">
        <w:rPr>
          <w:noProof w:val="0"/>
          <w:sz w:val="24"/>
          <w:szCs w:val="24"/>
        </w:rPr>
        <w:t>.</w:t>
      </w:r>
      <w:r w:rsidR="00005436">
        <w:rPr>
          <w:noProof w:val="0"/>
          <w:sz w:val="24"/>
          <w:szCs w:val="24"/>
        </w:rPr>
        <w:t xml:space="preserve"> </w:t>
      </w:r>
      <w:r w:rsidR="00B900E8">
        <w:rPr>
          <w:noProof w:val="0"/>
          <w:sz w:val="24"/>
          <w:szCs w:val="24"/>
        </w:rPr>
        <w:t>O neutralności produktu można mówić w sytuacji</w:t>
      </w:r>
      <w:r w:rsidR="00A41270">
        <w:rPr>
          <w:noProof w:val="0"/>
          <w:sz w:val="24"/>
          <w:szCs w:val="24"/>
        </w:rPr>
        <w:t>, kiedy</w:t>
      </w:r>
      <w:r w:rsidR="00B900E8">
        <w:rPr>
          <w:noProof w:val="0"/>
          <w:sz w:val="24"/>
          <w:szCs w:val="24"/>
        </w:rPr>
        <w:t xml:space="preserve"> wnioskodawca wykaże we wniosku o dofinansowanie projektu, że dostępność nie dotyczy danego produktu</w:t>
      </w:r>
      <w:r w:rsidR="00A41270">
        <w:rPr>
          <w:noProof w:val="0"/>
          <w:sz w:val="24"/>
          <w:szCs w:val="24"/>
        </w:rPr>
        <w:t>,</w:t>
      </w:r>
      <w:r w:rsidR="00B900E8">
        <w:rPr>
          <w:noProof w:val="0"/>
          <w:sz w:val="24"/>
          <w:szCs w:val="24"/>
        </w:rPr>
        <w:t xml:space="preserve"> na przykład z uwagi na brak jego bezpośrednich użytkowników. Ostateczna decyzja o neu</w:t>
      </w:r>
      <w:r w:rsidR="00176D55">
        <w:rPr>
          <w:noProof w:val="0"/>
          <w:sz w:val="24"/>
          <w:szCs w:val="24"/>
        </w:rPr>
        <w:t>t</w:t>
      </w:r>
      <w:r w:rsidR="00B900E8">
        <w:rPr>
          <w:noProof w:val="0"/>
          <w:sz w:val="24"/>
          <w:szCs w:val="24"/>
        </w:rPr>
        <w:t>ralnoś</w:t>
      </w:r>
      <w:r w:rsidR="00176D55">
        <w:rPr>
          <w:noProof w:val="0"/>
          <w:sz w:val="24"/>
          <w:szCs w:val="24"/>
        </w:rPr>
        <w:t>c</w:t>
      </w:r>
      <w:r w:rsidR="00B900E8">
        <w:rPr>
          <w:noProof w:val="0"/>
          <w:sz w:val="24"/>
          <w:szCs w:val="24"/>
        </w:rPr>
        <w:t xml:space="preserve">i danego produktu należy do KOP. </w:t>
      </w:r>
      <w:r w:rsidR="000F3320">
        <w:rPr>
          <w:noProof w:val="0"/>
          <w:sz w:val="24"/>
          <w:szCs w:val="24"/>
        </w:rPr>
        <w:br/>
      </w:r>
      <w:r w:rsidR="00B900E8">
        <w:rPr>
          <w:noProof w:val="0"/>
          <w:sz w:val="24"/>
          <w:szCs w:val="24"/>
        </w:rPr>
        <w:t>W przypadku uznania, że produkt jest neutralny, projekt może być nadal zgodny z zasadą równości szans i niedyskryminacji w tym dostępności dla osób z niepełnosprawnościami.</w:t>
      </w:r>
      <w:r w:rsidR="00005436" w:rsidRPr="00005436">
        <w:rPr>
          <w:noProof w:val="0"/>
          <w:sz w:val="24"/>
          <w:szCs w:val="24"/>
        </w:rPr>
        <w:t xml:space="preserve"> </w:t>
      </w:r>
    </w:p>
    <w:p w14:paraId="0AC4FB7B"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65D45331" w14:textId="48FC8CE5" w:rsidR="00334E73" w:rsidRPr="00E243DD"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1D886801" w14:textId="77777777" w:rsidR="002C550D" w:rsidRPr="00E243DD" w:rsidRDefault="000E6DAB" w:rsidP="002E1E99">
      <w:pPr>
        <w:pStyle w:val="Nagwek3"/>
        <w:numPr>
          <w:ilvl w:val="0"/>
          <w:numId w:val="0"/>
        </w:numPr>
        <w:spacing w:before="360"/>
        <w:ind w:left="374" w:hanging="374"/>
      </w:pPr>
      <w:bookmarkStart w:id="184" w:name="_Toc503858642"/>
      <w:bookmarkStart w:id="185" w:name="_Toc11139889"/>
      <w:r w:rsidRPr="00E243DD">
        <w:t xml:space="preserve">7.3 </w:t>
      </w:r>
      <w:r w:rsidR="002C550D" w:rsidRPr="00E243DD">
        <w:t>Równouprawnienie płci</w:t>
      </w:r>
      <w:bookmarkEnd w:id="183"/>
      <w:bookmarkEnd w:id="184"/>
      <w:bookmarkEnd w:id="185"/>
    </w:p>
    <w:p w14:paraId="150AA2BE"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 xml:space="preserve">Wytyczne w zakresie realizacji zasady równości szans </w:t>
      </w:r>
      <w:r w:rsidR="00031D5B">
        <w:rPr>
          <w:i/>
          <w:noProof w:val="0"/>
          <w:sz w:val="24"/>
          <w:szCs w:val="24"/>
        </w:rPr>
        <w:br/>
      </w:r>
      <w:r w:rsidRPr="00E243DD">
        <w:rPr>
          <w:i/>
          <w:noProof w:val="0"/>
          <w:sz w:val="24"/>
          <w:szCs w:val="24"/>
        </w:rPr>
        <w:t>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54120539" w14:textId="77777777" w:rsidR="00A16192" w:rsidRPr="00E243DD" w:rsidRDefault="00EA0517" w:rsidP="000E6DAB">
      <w:pPr>
        <w:spacing w:before="120" w:after="120"/>
        <w:ind w:firstLine="567"/>
        <w:rPr>
          <w:rStyle w:val="st1"/>
          <w:rFonts w:cs="Arial"/>
          <w:sz w:val="24"/>
          <w:szCs w:val="24"/>
        </w:rPr>
      </w:pPr>
      <w:r>
        <w:rPr>
          <w:noProof w:val="0"/>
          <w:sz w:val="24"/>
          <w:szCs w:val="24"/>
        </w:rPr>
        <w:t>Produkt p</w:t>
      </w:r>
      <w:r w:rsidR="00A16192" w:rsidRPr="00E243DD">
        <w:rPr>
          <w:noProof w:val="0"/>
          <w:sz w:val="24"/>
          <w:szCs w:val="24"/>
        </w:rPr>
        <w:t>rojekt</w:t>
      </w:r>
      <w:r>
        <w:rPr>
          <w:noProof w:val="0"/>
          <w:sz w:val="24"/>
          <w:szCs w:val="24"/>
        </w:rPr>
        <w:t>u</w:t>
      </w:r>
      <w:r w:rsidR="00A16192" w:rsidRPr="00E243DD">
        <w:rPr>
          <w:noProof w:val="0"/>
          <w:sz w:val="24"/>
          <w:szCs w:val="24"/>
        </w:rPr>
        <w:t xml:space="preserve">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525F505F" w14:textId="7BDDBDBA"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sidR="008874A7">
        <w:rPr>
          <w:noProof w:val="0"/>
          <w:sz w:val="24"/>
          <w:szCs w:val="24"/>
        </w:rPr>
        <w:t xml:space="preserve">zasadą równości szans kobiet </w:t>
      </w:r>
      <w:r w:rsidR="00031D5B">
        <w:rPr>
          <w:noProof w:val="0"/>
          <w:sz w:val="24"/>
          <w:szCs w:val="24"/>
        </w:rPr>
        <w:br/>
      </w:r>
      <w:r w:rsidR="008874A7">
        <w:rPr>
          <w:noProof w:val="0"/>
          <w:sz w:val="24"/>
          <w:szCs w:val="24"/>
        </w:rPr>
        <w:t xml:space="preserve">i mężczyzn tj. </w:t>
      </w:r>
      <w:r w:rsidRPr="00E243DD">
        <w:rPr>
          <w:noProof w:val="0"/>
          <w:sz w:val="24"/>
          <w:szCs w:val="24"/>
        </w:rPr>
        <w:t>polityką równouprawnienia płci.</w:t>
      </w:r>
      <w:r>
        <w:rPr>
          <w:noProof w:val="0"/>
          <w:sz w:val="24"/>
          <w:szCs w:val="24"/>
        </w:rPr>
        <w:t xml:space="preserve"> </w:t>
      </w:r>
      <w:r w:rsidR="008874A7">
        <w:rPr>
          <w:noProof w:val="0"/>
          <w:sz w:val="24"/>
          <w:szCs w:val="24"/>
        </w:rPr>
        <w:t xml:space="preserve">Dopuszczalne jest uznanie neutralności projektu w stosunku do ww. </w:t>
      </w:r>
      <w:r w:rsidR="00B26E81">
        <w:rPr>
          <w:noProof w:val="0"/>
          <w:sz w:val="24"/>
          <w:szCs w:val="24"/>
        </w:rPr>
        <w:t>zasady</w:t>
      </w:r>
      <w:r w:rsidR="008874A7">
        <w:rPr>
          <w:noProof w:val="0"/>
          <w:sz w:val="24"/>
          <w:szCs w:val="24"/>
        </w:rPr>
        <w:t xml:space="preserve"> przez KOP</w:t>
      </w:r>
      <w:r>
        <w:rPr>
          <w:noProof w:val="0"/>
          <w:sz w:val="24"/>
          <w:szCs w:val="24"/>
        </w:rPr>
        <w:t>.</w:t>
      </w:r>
      <w:r w:rsidR="008874A7">
        <w:rPr>
          <w:noProof w:val="0"/>
          <w:sz w:val="24"/>
          <w:szCs w:val="24"/>
        </w:rPr>
        <w:t xml:space="preserve">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2D9B1F3C" w14:textId="04C489D3" w:rsidR="00A16192" w:rsidRPr="00E243DD" w:rsidRDefault="00A16192" w:rsidP="000E6DAB">
      <w:pPr>
        <w:spacing w:before="120" w:after="120"/>
        <w:ind w:firstLine="540"/>
        <w:rPr>
          <w:noProof w:val="0"/>
          <w:sz w:val="24"/>
          <w:szCs w:val="24"/>
        </w:rPr>
      </w:pPr>
      <w:r w:rsidRPr="00E243DD">
        <w:rPr>
          <w:noProof w:val="0"/>
          <w:sz w:val="24"/>
          <w:szCs w:val="24"/>
        </w:rPr>
        <w:t>P</w:t>
      </w:r>
      <w:r w:rsidR="00EA0517">
        <w:rPr>
          <w:noProof w:val="0"/>
          <w:sz w:val="24"/>
          <w:szCs w:val="24"/>
        </w:rPr>
        <w:t>rodukt p</w:t>
      </w:r>
      <w:r w:rsidRPr="00E243DD">
        <w:rPr>
          <w:noProof w:val="0"/>
          <w:sz w:val="24"/>
          <w:szCs w:val="24"/>
        </w:rPr>
        <w:t>rojekt</w:t>
      </w:r>
      <w:r w:rsidR="00EA0517">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r w:rsidR="00031D5B">
        <w:rPr>
          <w:noProof w:val="0"/>
          <w:sz w:val="24"/>
          <w:szCs w:val="24"/>
        </w:rPr>
        <w:t xml:space="preserve"> kobiet i mężczyzn.</w:t>
      </w:r>
    </w:p>
    <w:p w14:paraId="330A08A7" w14:textId="123AEF9D" w:rsidR="00A16192"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bookmarkStart w:id="187" w:name="_Toc503858643"/>
    <w:bookmarkStart w:id="188" w:name="_Toc11139890"/>
    <w:p w14:paraId="0B078819" w14:textId="19BDD254" w:rsidR="002C550D" w:rsidRDefault="003A216B" w:rsidP="002E1E99">
      <w:pPr>
        <w:pStyle w:val="Nagwek2"/>
        <w:numPr>
          <w:ilvl w:val="0"/>
          <w:numId w:val="0"/>
        </w:numPr>
        <w:spacing w:before="360"/>
        <w:ind w:left="714" w:hanging="357"/>
      </w:pPr>
      <w:r>
        <w:rPr>
          <w:rFonts w:ascii="Times New Roman" w:hAnsi="Times New Roman"/>
          <w:sz w:val="24"/>
          <w:szCs w:val="24"/>
        </w:rPr>
        <mc:AlternateContent>
          <mc:Choice Requires="wps">
            <w:drawing>
              <wp:anchor distT="0" distB="0" distL="114300" distR="114300" simplePos="0" relativeHeight="251667456" behindDoc="1" locked="0" layoutInCell="1" allowOverlap="1" wp14:anchorId="6F919B50" wp14:editId="6D9AFB35">
                <wp:simplePos x="0" y="0"/>
                <wp:positionH relativeFrom="column">
                  <wp:posOffset>217724</wp:posOffset>
                </wp:positionH>
                <wp:positionV relativeFrom="paragraph">
                  <wp:posOffset>706918</wp:posOffset>
                </wp:positionV>
                <wp:extent cx="4902200" cy="1400175"/>
                <wp:effectExtent l="0" t="0" r="12700" b="66675"/>
                <wp:wrapTight wrapText="bothSides">
                  <wp:wrapPolygon edited="0">
                    <wp:start x="20817" y="0"/>
                    <wp:lineTo x="0" y="2351"/>
                    <wp:lineTo x="0" y="21747"/>
                    <wp:lineTo x="168" y="22335"/>
                    <wp:lineTo x="588" y="22335"/>
                    <wp:lineTo x="21572" y="19690"/>
                    <wp:lineTo x="21572" y="0"/>
                    <wp:lineTo x="20817"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0" cy="14001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A6D20B" w14:textId="77777777" w:rsidR="003A216B" w:rsidRPr="001C13F5" w:rsidRDefault="003A216B" w:rsidP="00C85A0F">
                            <w:pPr>
                              <w:spacing w:after="60" w:line="240" w:lineRule="auto"/>
                              <w:rPr>
                                <w:b/>
                                <w:i/>
                                <w:sz w:val="24"/>
                                <w:szCs w:val="24"/>
                              </w:rPr>
                            </w:pPr>
                            <w:r w:rsidRPr="001C13F5">
                              <w:rPr>
                                <w:b/>
                                <w:i/>
                                <w:sz w:val="24"/>
                                <w:szCs w:val="24"/>
                              </w:rPr>
                              <w:t>Uwaga!</w:t>
                            </w:r>
                          </w:p>
                          <w:p w14:paraId="0DD4B143" w14:textId="011F15C6" w:rsidR="003A216B" w:rsidRPr="00206543" w:rsidRDefault="003A216B" w:rsidP="00206543">
                            <w:pPr>
                              <w:pStyle w:val="Legenda"/>
                              <w:rPr>
                                <w:b w:val="0"/>
                                <w:i/>
                                <w:color w:val="auto"/>
                                <w:sz w:val="24"/>
                                <w:szCs w:val="24"/>
                              </w:rPr>
                            </w:pPr>
                            <w:r w:rsidRPr="00206543">
                              <w:rPr>
                                <w:b w:val="0"/>
                                <w:i/>
                                <w:color w:val="auto"/>
                                <w:sz w:val="24"/>
                                <w:szCs w:val="24"/>
                              </w:rPr>
                              <w:t>Prawidłowość wskazanych we wniosku do zastosowania trybów wyboru wykonawców do planowanych zamówień weryfikowana jest na etapie realizacji projektu tj. po podpisaniu umowy o dofinansowanie projektu/decyzji o dofinansowaniu projektu!</w:t>
                            </w:r>
                          </w:p>
                          <w:p w14:paraId="33A112D6" w14:textId="77777777" w:rsidR="003A216B" w:rsidRDefault="003A216B" w:rsidP="00301FC3">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919B50" id="_x0000_s1034" type="#_x0000_t98" style="position:absolute;left:0;text-align:left;margin-left:17.15pt;margin-top:55.65pt;width:386pt;height:11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" fillcolor="#a3c4ff" strokecolor="#4579b8">
                <v:fill color2="#e5eeff" rotate="t" angle="180" colors="0 #a3c4ff;22938f #bfd5ff;1 #e5eeff" focus="100%" type="gradient"/>
                <v:shadow on="t" color="black" opacity="24903f" origin=",.5" offset="0,.55556mm"/>
                <v:textbox>
                  <w:txbxContent>
                    <w:p w14:paraId="0FA6D20B" w14:textId="77777777" w:rsidR="003A216B" w:rsidRPr="001C13F5" w:rsidRDefault="003A216B" w:rsidP="00C85A0F">
                      <w:pPr>
                        <w:spacing w:after="60" w:line="240" w:lineRule="auto"/>
                        <w:rPr>
                          <w:b/>
                          <w:i/>
                          <w:sz w:val="24"/>
                          <w:szCs w:val="24"/>
                        </w:rPr>
                      </w:pPr>
                      <w:r w:rsidRPr="001C13F5">
                        <w:rPr>
                          <w:b/>
                          <w:i/>
                          <w:sz w:val="24"/>
                          <w:szCs w:val="24"/>
                        </w:rPr>
                        <w:t>Uwaga!</w:t>
                      </w:r>
                    </w:p>
                    <w:p w14:paraId="0DD4B143" w14:textId="011F15C6" w:rsidR="003A216B" w:rsidRPr="00206543" w:rsidRDefault="003A216B" w:rsidP="00206543">
                      <w:pPr>
                        <w:pStyle w:val="Legenda"/>
                        <w:rPr>
                          <w:b w:val="0"/>
                          <w:i/>
                          <w:color w:val="auto"/>
                          <w:sz w:val="24"/>
                          <w:szCs w:val="24"/>
                        </w:rPr>
                      </w:pPr>
                      <w:r w:rsidRPr="00206543">
                        <w:rPr>
                          <w:b w:val="0"/>
                          <w:i/>
                          <w:color w:val="auto"/>
                          <w:sz w:val="24"/>
                          <w:szCs w:val="24"/>
                        </w:rPr>
                        <w:t>Prawidłowość wskazanych we wniosku do zastosowania trybów wyboru wykonawców do planowanych zamówień weryfikowana jest na etapie realizacji projektu tj. po podpisaniu umowy o dofinansowanie projektu/decyzji o dofinansowaniu projektu!</w:t>
                      </w:r>
                    </w:p>
                    <w:p w14:paraId="33A112D6" w14:textId="77777777" w:rsidR="003A216B" w:rsidRDefault="003A216B" w:rsidP="00301FC3">
                      <w:pPr>
                        <w:spacing w:after="0" w:line="240" w:lineRule="auto"/>
                        <w:jc w:val="center"/>
                        <w:rPr>
                          <w:rFonts w:eastAsiaTheme="minorEastAsia"/>
                          <w:b/>
                          <w:i/>
                          <w:color w:val="FF0000"/>
                          <w:sz w:val="20"/>
                          <w:szCs w:val="20"/>
                        </w:rPr>
                      </w:pPr>
                    </w:p>
                  </w:txbxContent>
                </v:textbox>
                <w10:wrap type="tight"/>
              </v:shape>
            </w:pict>
          </mc:Fallback>
        </mc:AlternateContent>
      </w:r>
      <w:r w:rsidR="000E6DAB" w:rsidRPr="00E243DD">
        <w:t>Sek</w:t>
      </w:r>
      <w:r w:rsidR="000E6DAB"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3AFCE81F" w14:textId="1D3BC9EA" w:rsidR="00301FC3" w:rsidRPr="00301FC3" w:rsidRDefault="00301FC3" w:rsidP="002E1E99">
      <w:pPr>
        <w:pStyle w:val="Listanumerowana2"/>
        <w:numPr>
          <w:ilvl w:val="0"/>
          <w:numId w:val="0"/>
        </w:numPr>
      </w:pPr>
    </w:p>
    <w:p w14:paraId="1361BA37" w14:textId="433608BE" w:rsidR="00301FC3" w:rsidRDefault="00301FC3" w:rsidP="00297F31">
      <w:pPr>
        <w:pStyle w:val="Nagwek3"/>
        <w:numPr>
          <w:ilvl w:val="0"/>
          <w:numId w:val="0"/>
        </w:numPr>
        <w:ind w:left="374" w:hanging="374"/>
      </w:pPr>
      <w:bookmarkStart w:id="189" w:name="_Toc475359849"/>
      <w:bookmarkStart w:id="190" w:name="_Toc477355045"/>
      <w:bookmarkStart w:id="191" w:name="_Toc475359850"/>
      <w:bookmarkStart w:id="192" w:name="_Toc477355046"/>
      <w:bookmarkStart w:id="193" w:name="_Toc475359851"/>
      <w:bookmarkStart w:id="194" w:name="_Toc477355047"/>
      <w:bookmarkStart w:id="195" w:name="_Toc475359852"/>
      <w:bookmarkStart w:id="196" w:name="_Toc477355048"/>
      <w:bookmarkStart w:id="197" w:name="_Toc475359853"/>
      <w:bookmarkStart w:id="198" w:name="_Toc477355049"/>
      <w:bookmarkStart w:id="199" w:name="_Toc471373807"/>
      <w:bookmarkStart w:id="200" w:name="_Toc503858644"/>
      <w:bookmarkStart w:id="201" w:name="_Toc416769237"/>
      <w:bookmarkEnd w:id="189"/>
      <w:bookmarkEnd w:id="190"/>
      <w:bookmarkEnd w:id="191"/>
      <w:bookmarkEnd w:id="192"/>
      <w:bookmarkEnd w:id="193"/>
      <w:bookmarkEnd w:id="194"/>
      <w:bookmarkEnd w:id="195"/>
      <w:bookmarkEnd w:id="196"/>
      <w:bookmarkEnd w:id="197"/>
      <w:bookmarkEnd w:id="198"/>
    </w:p>
    <w:p w14:paraId="2731985D" w14:textId="56BC8F11" w:rsidR="00301FC3" w:rsidRDefault="00301FC3" w:rsidP="00297F31">
      <w:pPr>
        <w:pStyle w:val="Nagwek3"/>
        <w:numPr>
          <w:ilvl w:val="0"/>
          <w:numId w:val="0"/>
        </w:numPr>
        <w:ind w:left="374" w:hanging="374"/>
      </w:pPr>
    </w:p>
    <w:p w14:paraId="34AEED18" w14:textId="1D94436A" w:rsidR="00301FC3" w:rsidRDefault="00301FC3" w:rsidP="00297F31">
      <w:pPr>
        <w:pStyle w:val="Nagwek3"/>
        <w:numPr>
          <w:ilvl w:val="0"/>
          <w:numId w:val="0"/>
        </w:numPr>
        <w:ind w:left="374" w:hanging="374"/>
      </w:pPr>
    </w:p>
    <w:p w14:paraId="35CA8C3C" w14:textId="7868A088" w:rsidR="00301FC3" w:rsidRDefault="00301FC3" w:rsidP="00C85A0F">
      <w:pPr>
        <w:pStyle w:val="Nagwek3"/>
        <w:numPr>
          <w:ilvl w:val="0"/>
          <w:numId w:val="0"/>
        </w:numPr>
      </w:pPr>
    </w:p>
    <w:p w14:paraId="6DA41B6F" w14:textId="77777777" w:rsidR="003A216B" w:rsidRDefault="003A216B" w:rsidP="00C85A0F">
      <w:pPr>
        <w:pStyle w:val="Nagwek3"/>
        <w:numPr>
          <w:ilvl w:val="0"/>
          <w:numId w:val="0"/>
        </w:numPr>
        <w:spacing w:after="120"/>
        <w:ind w:left="374" w:hanging="374"/>
        <w:contextualSpacing w:val="0"/>
      </w:pPr>
    </w:p>
    <w:p w14:paraId="78B57F37" w14:textId="75D1DE53" w:rsidR="00A16192" w:rsidRPr="00E243DD" w:rsidRDefault="000E6DAB" w:rsidP="00C85A0F">
      <w:pPr>
        <w:pStyle w:val="Nagwek3"/>
        <w:numPr>
          <w:ilvl w:val="0"/>
          <w:numId w:val="0"/>
        </w:numPr>
        <w:spacing w:after="120"/>
        <w:ind w:left="374" w:hanging="374"/>
        <w:contextualSpacing w:val="0"/>
      </w:pPr>
      <w:bookmarkStart w:id="202" w:name="_Toc11139891"/>
      <w:r w:rsidRPr="00E243DD">
        <w:t>8.1</w:t>
      </w:r>
      <w:r w:rsidR="00A16192" w:rsidRPr="00E243DD">
        <w:t xml:space="preserve"> Wydatki zgodne z ustawą Prawo Zamówień Publicznych</w:t>
      </w:r>
      <w:bookmarkEnd w:id="199"/>
      <w:bookmarkEnd w:id="200"/>
      <w:bookmarkEnd w:id="202"/>
    </w:p>
    <w:p w14:paraId="65DE59C3"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1E26868D"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47049A9A"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16ABD57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40004885" wp14:editId="65EAE4EA">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928458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7" w:history="1">
        <w:r w:rsidR="00005436" w:rsidRPr="00005436">
          <w:rPr>
            <w:rStyle w:val="Hipercze"/>
            <w:sz w:val="24"/>
            <w:szCs w:val="24"/>
          </w:rPr>
          <w:t>rpo.opolskie.pl</w:t>
        </w:r>
      </w:hyperlink>
      <w:r w:rsidRPr="00E243DD">
        <w:rPr>
          <w:sz w:val="24"/>
          <w:szCs w:val="24"/>
        </w:rPr>
        <w:t>.</w:t>
      </w:r>
    </w:p>
    <w:p w14:paraId="790091C7"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6C9BC806" w14:textId="77777777" w:rsidR="00A16192" w:rsidRPr="00E243DD" w:rsidRDefault="000E6DAB" w:rsidP="003E446B">
      <w:pPr>
        <w:pStyle w:val="Nagwek3"/>
        <w:numPr>
          <w:ilvl w:val="0"/>
          <w:numId w:val="0"/>
        </w:numPr>
        <w:spacing w:before="360" w:after="60"/>
        <w:ind w:left="374" w:hanging="374"/>
        <w:contextualSpacing w:val="0"/>
      </w:pPr>
      <w:bookmarkStart w:id="203" w:name="_Toc471373808"/>
      <w:bookmarkStart w:id="204" w:name="_Toc503858645"/>
      <w:bookmarkStart w:id="205" w:name="_Toc11139892"/>
      <w:r w:rsidRPr="00E243DD">
        <w:t>8.2</w:t>
      </w:r>
      <w:r w:rsidR="00F56D9F" w:rsidRPr="00E243DD">
        <w:t xml:space="preserve"> </w:t>
      </w:r>
      <w:r w:rsidR="00A16192" w:rsidRPr="00E243DD">
        <w:t>Wydatki zgodne z zasadą konkurencyjności</w:t>
      </w:r>
      <w:bookmarkEnd w:id="203"/>
      <w:bookmarkEnd w:id="204"/>
      <w:bookmarkEnd w:id="205"/>
    </w:p>
    <w:p w14:paraId="2F556CBE"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7B39717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65C3B8A7"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7F5CD399" wp14:editId="272E98AF">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208FBC68"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1B2FE743" w14:textId="77777777" w:rsidR="002C550D" w:rsidRPr="00E243DD" w:rsidRDefault="000E6DAB" w:rsidP="003E446B">
      <w:pPr>
        <w:pStyle w:val="Nagwek2"/>
        <w:numPr>
          <w:ilvl w:val="0"/>
          <w:numId w:val="0"/>
        </w:numPr>
        <w:spacing w:before="360" w:after="120"/>
        <w:ind w:left="714" w:hanging="357"/>
        <w:contextualSpacing w:val="0"/>
      </w:pPr>
      <w:bookmarkStart w:id="206" w:name="_Toc503858646"/>
      <w:bookmarkStart w:id="207" w:name="_Toc11139893"/>
      <w:r w:rsidRPr="00E243DD">
        <w:t>Sekcja</w:t>
      </w:r>
      <w:r w:rsidR="002C550D" w:rsidRPr="00E243DD">
        <w:t xml:space="preserve"> IX</w:t>
      </w:r>
      <w:bookmarkEnd w:id="201"/>
      <w:r w:rsidR="00456CB0" w:rsidRPr="00E243DD">
        <w:t>. Sytuacja projektu w przypadku nie zakwalifikowania do wsparcia</w:t>
      </w:r>
      <w:bookmarkEnd w:id="206"/>
      <w:bookmarkEnd w:id="207"/>
    </w:p>
    <w:p w14:paraId="17C7B0B0" w14:textId="77777777" w:rsidR="00A16192" w:rsidRPr="00E243DD" w:rsidRDefault="00A16192" w:rsidP="00E31248">
      <w:pPr>
        <w:spacing w:before="120" w:after="120"/>
        <w:ind w:firstLine="567"/>
        <w:rPr>
          <w:noProof w:val="0"/>
          <w:sz w:val="24"/>
          <w:szCs w:val="24"/>
        </w:rPr>
      </w:pPr>
      <w:bookmarkStart w:id="208"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62D1FE04"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D0AD47E" w14:textId="77777777" w:rsidR="002C550D" w:rsidRPr="00E243DD" w:rsidRDefault="000E6DAB" w:rsidP="003E446B">
      <w:pPr>
        <w:pStyle w:val="Nagwek2"/>
        <w:numPr>
          <w:ilvl w:val="0"/>
          <w:numId w:val="0"/>
        </w:numPr>
        <w:spacing w:before="360" w:after="120"/>
        <w:ind w:left="714" w:hanging="357"/>
        <w:contextualSpacing w:val="0"/>
      </w:pPr>
      <w:bookmarkStart w:id="209" w:name="_Toc503858647"/>
      <w:bookmarkStart w:id="210" w:name="_Toc11139894"/>
      <w:r w:rsidRPr="00E243DD">
        <w:t>Sekcja</w:t>
      </w:r>
      <w:r w:rsidR="002C550D" w:rsidRPr="00E243DD">
        <w:t xml:space="preserve"> X</w:t>
      </w:r>
      <w:bookmarkEnd w:id="208"/>
      <w:r w:rsidR="00456CB0" w:rsidRPr="00E243DD">
        <w:t>. Oświadczenia wnioskodawcy</w:t>
      </w:r>
      <w:bookmarkEnd w:id="209"/>
      <w:bookmarkEnd w:id="210"/>
    </w:p>
    <w:p w14:paraId="1386B4FA" w14:textId="77777777" w:rsidR="00A16192" w:rsidRDefault="00A16192" w:rsidP="00E31248">
      <w:pPr>
        <w:spacing w:before="120" w:after="120"/>
        <w:ind w:firstLine="567"/>
        <w:rPr>
          <w:noProof w:val="0"/>
          <w:sz w:val="24"/>
          <w:szCs w:val="24"/>
        </w:rPr>
      </w:pPr>
      <w:r w:rsidRPr="00E243DD">
        <w:rPr>
          <w:noProof w:val="0"/>
          <w:sz w:val="24"/>
          <w:szCs w:val="24"/>
        </w:rPr>
        <w:t>Przed złożeniem podpisów przez osobę/y upoważnioną/</w:t>
      </w:r>
      <w:proofErr w:type="spellStart"/>
      <w:r w:rsidRPr="00E243DD">
        <w:rPr>
          <w:noProof w:val="0"/>
          <w:sz w:val="24"/>
          <w:szCs w:val="24"/>
        </w:rPr>
        <w:t>ne</w:t>
      </w:r>
      <w:proofErr w:type="spellEnd"/>
      <w:r w:rsidRPr="00E243DD">
        <w:rPr>
          <w:noProof w:val="0"/>
          <w:sz w:val="24"/>
          <w:szCs w:val="24"/>
        </w:rPr>
        <w:t xml:space="preserv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68B9DCC8" w14:textId="6555A4FB" w:rsidR="003E446B" w:rsidRPr="00E243DD" w:rsidRDefault="00C85A0F" w:rsidP="00E31248">
      <w:pPr>
        <w:spacing w:before="120" w:after="120"/>
        <w:ind w:firstLine="567"/>
        <w:rPr>
          <w:noProof w:val="0"/>
          <w:sz w:val="24"/>
          <w:szCs w:val="24"/>
        </w:rPr>
      </w:pPr>
      <w:r>
        <w:rPr>
          <w:sz w:val="24"/>
          <w:szCs w:val="24"/>
        </w:rPr>
        <mc:AlternateContent>
          <mc:Choice Requires="wps">
            <w:drawing>
              <wp:anchor distT="0" distB="0" distL="114300" distR="114300" simplePos="0" relativeHeight="251659264" behindDoc="1" locked="0" layoutInCell="1" allowOverlap="1" wp14:anchorId="41A42E0B" wp14:editId="19CD2328">
                <wp:simplePos x="0" y="0"/>
                <wp:positionH relativeFrom="column">
                  <wp:posOffset>247015</wp:posOffset>
                </wp:positionH>
                <wp:positionV relativeFrom="paragraph">
                  <wp:posOffset>1437005</wp:posOffset>
                </wp:positionV>
                <wp:extent cx="4964430" cy="1507490"/>
                <wp:effectExtent l="0" t="0" r="26670" b="54610"/>
                <wp:wrapSquare wrapText="bothSides"/>
                <wp:docPr id="28"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0749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29F9A47" w14:textId="77777777" w:rsidR="003A216B" w:rsidRPr="00E37BAF" w:rsidRDefault="003A216B" w:rsidP="00B53590">
                            <w:pPr>
                              <w:spacing w:after="0"/>
                              <w:rPr>
                                <w:b/>
                                <w:i/>
                                <w:sz w:val="24"/>
                                <w:szCs w:val="24"/>
                              </w:rPr>
                            </w:pPr>
                            <w:r w:rsidRPr="00E37BAF">
                              <w:rPr>
                                <w:b/>
                                <w:i/>
                                <w:sz w:val="24"/>
                                <w:szCs w:val="24"/>
                              </w:rPr>
                              <w:t>UWAGA!</w:t>
                            </w:r>
                          </w:p>
                          <w:p w14:paraId="3FEE3F61" w14:textId="77777777" w:rsidR="003A216B" w:rsidRPr="00E37BAF" w:rsidRDefault="003A216B" w:rsidP="00B53590">
                            <w:pPr>
                              <w:spacing w:after="0"/>
                              <w:rPr>
                                <w:i/>
                                <w:sz w:val="24"/>
                                <w:szCs w:val="24"/>
                              </w:rPr>
                            </w:pPr>
                            <w:r w:rsidRPr="00E37BAF">
                              <w:rPr>
                                <w:i/>
                                <w:noProof w:val="0"/>
                                <w:sz w:val="24"/>
                                <w:szCs w:val="24"/>
                              </w:rPr>
                              <w:t xml:space="preserve">Dodatkowo przed podpisaniem wniosku o dofinansowanie projektu wnioskodawca zobowiązany jest do zapoznania się z poniższymi zapisami, które dotyczą składanych przez wnioskodawcę oświadczeń </w:t>
                            </w:r>
                            <w:r>
                              <w:rPr>
                                <w:i/>
                                <w:noProof w:val="0"/>
                                <w:sz w:val="24"/>
                                <w:szCs w:val="24"/>
                              </w:rPr>
                              <w:br/>
                            </w:r>
                            <w:r w:rsidRPr="00E37BAF">
                              <w:rPr>
                                <w:i/>
                                <w:noProof w:val="0"/>
                                <w:sz w:val="24"/>
                                <w:szCs w:val="24"/>
                              </w:rPr>
                              <w:t>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42E0B" id="_x0000_s1035" type="#_x0000_t98" style="position:absolute;left:0;text-align:left;margin-left:19.45pt;margin-top:113.15pt;width:390.9pt;height:1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029F9A47" w14:textId="77777777" w:rsidR="003A216B" w:rsidRPr="00E37BAF" w:rsidRDefault="003A216B" w:rsidP="00B53590">
                      <w:pPr>
                        <w:spacing w:after="0"/>
                        <w:rPr>
                          <w:b/>
                          <w:i/>
                          <w:sz w:val="24"/>
                          <w:szCs w:val="24"/>
                        </w:rPr>
                      </w:pPr>
                      <w:r w:rsidRPr="00E37BAF">
                        <w:rPr>
                          <w:b/>
                          <w:i/>
                          <w:sz w:val="24"/>
                          <w:szCs w:val="24"/>
                        </w:rPr>
                        <w:t>UWAGA!</w:t>
                      </w:r>
                    </w:p>
                    <w:p w14:paraId="3FEE3F61" w14:textId="77777777" w:rsidR="003A216B" w:rsidRPr="00E37BAF" w:rsidRDefault="003A216B" w:rsidP="00B53590">
                      <w:pPr>
                        <w:spacing w:after="0"/>
                        <w:rPr>
                          <w:i/>
                          <w:sz w:val="24"/>
                          <w:szCs w:val="24"/>
                        </w:rPr>
                      </w:pPr>
                      <w:r w:rsidRPr="00E37BAF">
                        <w:rPr>
                          <w:i/>
                          <w:noProof w:val="0"/>
                          <w:sz w:val="24"/>
                          <w:szCs w:val="24"/>
                        </w:rPr>
                        <w:t xml:space="preserve">Dodatkowo przed podpisaniem wniosku o dofinansowanie projektu wnioskodawca zobowiązany jest do zapoznania się z poniższymi zapisami, które dotyczą składanych przez wnioskodawcę oświadczeń </w:t>
                      </w:r>
                      <w:r>
                        <w:rPr>
                          <w:i/>
                          <w:noProof w:val="0"/>
                          <w:sz w:val="24"/>
                          <w:szCs w:val="24"/>
                        </w:rPr>
                        <w:br/>
                      </w:r>
                      <w:r w:rsidRPr="00E37BAF">
                        <w:rPr>
                          <w:i/>
                          <w:noProof w:val="0"/>
                          <w:sz w:val="24"/>
                          <w:szCs w:val="24"/>
                        </w:rPr>
                        <w:t>w pkt 4, 7 oraz 11.</w:t>
                      </w:r>
                    </w:p>
                  </w:txbxContent>
                </v:textbox>
                <w10:wrap type="square"/>
              </v:shape>
            </w:pict>
          </mc:Fallback>
        </mc:AlternateContent>
      </w:r>
      <w:r w:rsidR="003E446B" w:rsidRPr="003E446B">
        <w:rPr>
          <w:noProof w:val="0"/>
          <w:sz w:val="24"/>
          <w:szCs w:val="24"/>
        </w:rPr>
        <w:t xml:space="preserve">Należy zwrócić szczególną uwagę </w:t>
      </w:r>
      <w:r w:rsidR="003E446B" w:rsidRPr="003E446B">
        <w:rPr>
          <w:b/>
          <w:noProof w:val="0"/>
          <w:sz w:val="24"/>
          <w:szCs w:val="24"/>
          <w:u w:val="single"/>
        </w:rPr>
        <w:t>w przypadku projektów partnerskich</w:t>
      </w:r>
      <w:r w:rsidR="003E446B" w:rsidRPr="003E446B">
        <w:rPr>
          <w:noProof w:val="0"/>
          <w:sz w:val="24"/>
          <w:szCs w:val="24"/>
        </w:rPr>
        <w:t xml:space="preserve">, że składane we wniosku o dofinansowanie oświadczenia, powinny także uwzględniać deklaracje </w:t>
      </w:r>
      <w:r w:rsidR="003E446B" w:rsidRPr="003E446B">
        <w:rPr>
          <w:noProof w:val="0"/>
          <w:sz w:val="24"/>
          <w:szCs w:val="24"/>
        </w:rPr>
        <w:br/>
        <w:t>w 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022C2BAC" w14:textId="77777777" w:rsidR="00A16192" w:rsidRPr="00E243DD" w:rsidRDefault="00A16192" w:rsidP="00C85A0F">
      <w:pPr>
        <w:spacing w:before="36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739424DF" w14:textId="77777777"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1557727B"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56CF9FA4"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762C30F0"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185E69A4"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79077531" w14:textId="3150BA16" w:rsidR="00A16192" w:rsidRPr="00E243DD" w:rsidRDefault="00851336" w:rsidP="00434DFB">
      <w:pPr>
        <w:numPr>
          <w:ilvl w:val="0"/>
          <w:numId w:val="11"/>
        </w:numPr>
        <w:spacing w:before="120" w:after="120"/>
        <w:ind w:left="1134" w:hanging="1058"/>
        <w:rPr>
          <w:sz w:val="24"/>
          <w:szCs w:val="24"/>
        </w:rPr>
      </w:pPr>
      <w:r>
        <mc:AlternateContent>
          <mc:Choice Requires="wps">
            <w:drawing>
              <wp:anchor distT="0" distB="0" distL="114300" distR="114300" simplePos="0" relativeHeight="251660288" behindDoc="1" locked="0" layoutInCell="1" allowOverlap="1" wp14:anchorId="528725E0" wp14:editId="38E10A43">
                <wp:simplePos x="0" y="0"/>
                <wp:positionH relativeFrom="column">
                  <wp:posOffset>91440</wp:posOffset>
                </wp:positionH>
                <wp:positionV relativeFrom="paragraph">
                  <wp:posOffset>913346</wp:posOffset>
                </wp:positionV>
                <wp:extent cx="5155660" cy="1085850"/>
                <wp:effectExtent l="0" t="0" r="45085" b="57150"/>
                <wp:wrapNone/>
                <wp:docPr id="27"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5660" cy="108585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8DE51" id="AutoShape 52" o:spid="_x0000_s1026" type="#_x0000_t98" alt="Zwój poziomuy: UWAGA!&#10;Wnioskodawca który zaznaczył w pkt 11 oświadczenia opcję: ppkt a) lub ppkt b) zobowiązany jest do zapoznania się z poniższymi dodatkowymi informacjami.&#10;" style="position:absolute;margin-left:7.2pt;margin-top:71.9pt;width:405.9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" strokecolor="#8eaadb" strokeweight="1pt">
                <v:fill color2="#b4c6e7" focus="100%" type="gradient"/>
                <v:shadow on="t" color="#1f3763" opacity=".5" offset="1pt"/>
              </v:shape>
            </w:pict>
          </mc:Fallback>
        </mc:AlternateContent>
      </w:r>
      <w:r w:rsidR="00A16192"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797735BD" w14:textId="67F15B84" w:rsidR="00C85A0F" w:rsidRDefault="00C85A0F" w:rsidP="00B53590">
      <w:pPr>
        <w:spacing w:after="0"/>
        <w:rPr>
          <w:b/>
          <w:sz w:val="24"/>
          <w:szCs w:val="24"/>
        </w:rPr>
      </w:pPr>
    </w:p>
    <w:p w14:paraId="2E27D6FB" w14:textId="02A4E2B7" w:rsidR="00E31248" w:rsidRPr="00E31248" w:rsidRDefault="00E31248" w:rsidP="00C85A0F">
      <w:pPr>
        <w:spacing w:after="0"/>
        <w:ind w:left="426"/>
        <w:rPr>
          <w:b/>
          <w:sz w:val="24"/>
          <w:szCs w:val="24"/>
        </w:rPr>
      </w:pPr>
      <w:r w:rsidRPr="00E31248">
        <w:rPr>
          <w:b/>
          <w:sz w:val="24"/>
          <w:szCs w:val="24"/>
        </w:rPr>
        <w:t>UWAGA!</w:t>
      </w:r>
    </w:p>
    <w:p w14:paraId="496F3087" w14:textId="448C7DB9" w:rsidR="000E6DAB" w:rsidRPr="00E243DD" w:rsidRDefault="00E31248" w:rsidP="00C85A0F">
      <w:pPr>
        <w:spacing w:before="40" w:after="120"/>
        <w:ind w:left="426"/>
        <w:rPr>
          <w:sz w:val="24"/>
          <w:szCs w:val="24"/>
        </w:rPr>
      </w:pPr>
      <w:r w:rsidRPr="00E31248">
        <w:rPr>
          <w:sz w:val="24"/>
          <w:szCs w:val="24"/>
        </w:rPr>
        <w:t>Wnioskodawca który zaznaczył w pkt 11 oświadczenia opcję: ppkt a) lub ppkt b) zobowiązany jest do zapoznania się z poniższymi dodatkowymi informacjami.</w:t>
      </w:r>
    </w:p>
    <w:p w14:paraId="72B433DE" w14:textId="77777777" w:rsidR="003E446B" w:rsidRDefault="003E446B" w:rsidP="0056159C">
      <w:pPr>
        <w:pStyle w:val="Nagwek3"/>
        <w:numPr>
          <w:ilvl w:val="0"/>
          <w:numId w:val="0"/>
        </w:numPr>
      </w:pPr>
      <w:bookmarkStart w:id="211" w:name="_Toc503858648"/>
    </w:p>
    <w:bookmarkStart w:id="212" w:name="_Toc11139895"/>
    <w:p w14:paraId="6D43CB24" w14:textId="53011F07" w:rsidR="00A16192" w:rsidRPr="00E243DD" w:rsidRDefault="003A526D" w:rsidP="0056159C">
      <w:pPr>
        <w:pStyle w:val="Nagwek3"/>
        <w:numPr>
          <w:ilvl w:val="0"/>
          <w:numId w:val="0"/>
        </w:numPr>
      </w:pPr>
      <w:r>
        <w:rPr>
          <w:sz w:val="24"/>
          <w:szCs w:val="24"/>
          <w:highlight w:val="yellow"/>
        </w:rPr>
        <mc:AlternateContent>
          <mc:Choice Requires="wps">
            <w:drawing>
              <wp:anchor distT="0" distB="0" distL="114300" distR="114300" simplePos="0" relativeHeight="251658240" behindDoc="1" locked="0" layoutInCell="1" allowOverlap="1" wp14:anchorId="25C4DFF6" wp14:editId="6030A317">
                <wp:simplePos x="0" y="0"/>
                <wp:positionH relativeFrom="column">
                  <wp:posOffset>-227965</wp:posOffset>
                </wp:positionH>
                <wp:positionV relativeFrom="paragraph">
                  <wp:posOffset>243191</wp:posOffset>
                </wp:positionV>
                <wp:extent cx="2743200" cy="2546985"/>
                <wp:effectExtent l="0" t="0" r="19050" b="62865"/>
                <wp:wrapSquare wrapText="bothSides"/>
                <wp:docPr id="18"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5469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B30827D" w14:textId="77777777" w:rsidR="003A216B" w:rsidRPr="0050419B" w:rsidRDefault="003A216B" w:rsidP="00B53590">
                            <w:pPr>
                              <w:spacing w:after="120"/>
                              <w:rPr>
                                <w:b/>
                                <w:i/>
                                <w:sz w:val="24"/>
                                <w:szCs w:val="24"/>
                              </w:rPr>
                            </w:pPr>
                            <w:r w:rsidRPr="0050419B">
                              <w:rPr>
                                <w:b/>
                                <w:i/>
                                <w:sz w:val="24"/>
                                <w:szCs w:val="24"/>
                              </w:rPr>
                              <w:t>UWAGA!</w:t>
                            </w:r>
                          </w:p>
                          <w:p w14:paraId="2F0AAF7B" w14:textId="60DD32D4" w:rsidR="003A216B" w:rsidRPr="0050419B" w:rsidRDefault="003A216B" w:rsidP="00B53590">
                            <w:pPr>
                              <w:spacing w:line="240" w:lineRule="auto"/>
                              <w:rPr>
                                <w:i/>
                                <w:sz w:val="24"/>
                                <w:szCs w:val="24"/>
                              </w:rPr>
                            </w:pPr>
                            <w:r w:rsidRPr="0050419B">
                              <w:rPr>
                                <w:i/>
                                <w:sz w:val="24"/>
                                <w:szCs w:val="24"/>
                              </w:rPr>
                              <w:t xml:space="preserve">Podatek VAT jest kosztem kwalifikowalnym tylko wtedy, gdy </w:t>
                            </w:r>
                            <w:r w:rsidRPr="0050419B">
                              <w:rPr>
                                <w:i/>
                                <w:sz w:val="24"/>
                                <w:szCs w:val="24"/>
                                <w:u w:val="single"/>
                              </w:rPr>
                              <w:t>w żaden sposób</w:t>
                            </w:r>
                            <w:r w:rsidRPr="0050419B">
                              <w:rPr>
                                <w:i/>
                                <w:sz w:val="24"/>
                                <w:szCs w:val="24"/>
                              </w:rPr>
                              <w:t xml:space="preserve"> nie będzie mógł zostać odzyskany przez wnioskodawcę. </w:t>
                            </w:r>
                            <w:r w:rsidRPr="0050419B">
                              <w:rPr>
                                <w:i/>
                                <w:sz w:val="24"/>
                                <w:szCs w:val="24"/>
                                <w:u w:val="single"/>
                              </w:rPr>
                              <w:t>Potencjalnie prawna możliwość odzyskania podatku VAT 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C4DFF6" id="_x0000_s1036" type="#_x0000_t98" style="position:absolute;margin-left:-17.95pt;margin-top:19.15pt;width:3in;height:20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" fillcolor="#a3c4ff" strokecolor="#4579b8">
                <v:fill color2="#e5eeff" rotate="t" angle="180" colors="0 #a3c4ff;22938f #bfd5ff;1 #e5eeff" focus="100%" type="gradient"/>
                <v:shadow on="t" color="black" opacity="24903f" origin=",.5" offset="0,.55556mm"/>
                <v:textbox>
                  <w:txbxContent>
                    <w:p w14:paraId="1B30827D" w14:textId="77777777" w:rsidR="003A216B" w:rsidRPr="0050419B" w:rsidRDefault="003A216B" w:rsidP="00B53590">
                      <w:pPr>
                        <w:spacing w:after="120"/>
                        <w:rPr>
                          <w:b/>
                          <w:i/>
                          <w:sz w:val="24"/>
                          <w:szCs w:val="24"/>
                        </w:rPr>
                      </w:pPr>
                      <w:r w:rsidRPr="0050419B">
                        <w:rPr>
                          <w:b/>
                          <w:i/>
                          <w:sz w:val="24"/>
                          <w:szCs w:val="24"/>
                        </w:rPr>
                        <w:t>UWAGA!</w:t>
                      </w:r>
                    </w:p>
                    <w:p w14:paraId="2F0AAF7B" w14:textId="60DD32D4" w:rsidR="003A216B" w:rsidRPr="0050419B" w:rsidRDefault="003A216B" w:rsidP="00B53590">
                      <w:pPr>
                        <w:spacing w:line="240" w:lineRule="auto"/>
                        <w:rPr>
                          <w:i/>
                          <w:sz w:val="24"/>
                          <w:szCs w:val="24"/>
                        </w:rPr>
                      </w:pPr>
                      <w:r w:rsidRPr="0050419B">
                        <w:rPr>
                          <w:i/>
                          <w:sz w:val="24"/>
                          <w:szCs w:val="24"/>
                        </w:rPr>
                        <w:t xml:space="preserve">Podatek VAT jest kosztem kwalifikowalnym tylko wtedy, gdy </w:t>
                      </w:r>
                      <w:r w:rsidRPr="0050419B">
                        <w:rPr>
                          <w:i/>
                          <w:sz w:val="24"/>
                          <w:szCs w:val="24"/>
                          <w:u w:val="single"/>
                        </w:rPr>
                        <w:t>w żaden sposób</w:t>
                      </w:r>
                      <w:r w:rsidRPr="0050419B">
                        <w:rPr>
                          <w:i/>
                          <w:sz w:val="24"/>
                          <w:szCs w:val="24"/>
                        </w:rPr>
                        <w:t xml:space="preserve"> nie będzie mógł zostać odzyskany przez wnioskodawcę. </w:t>
                      </w:r>
                      <w:r w:rsidRPr="0050419B">
                        <w:rPr>
                          <w:i/>
                          <w:sz w:val="24"/>
                          <w:szCs w:val="24"/>
                          <w:u w:val="single"/>
                        </w:rPr>
                        <w:t>Potencjalnie prawna możliwość odzyskania podatku VAT dyskwalifikuje taki wydatek jako kwalifikowalny!!!</w:t>
                      </w:r>
                    </w:p>
                  </w:txbxContent>
                </v:textbox>
                <w10:wrap type="square"/>
              </v:shape>
            </w:pict>
          </mc:Fallback>
        </mc:AlternateContent>
      </w:r>
      <w:r w:rsidR="00A16192" w:rsidRPr="00E243DD">
        <w:t>DODATKOWE INFORMACJE</w:t>
      </w:r>
      <w:bookmarkEnd w:id="211"/>
      <w:bookmarkEnd w:id="212"/>
    </w:p>
    <w:p w14:paraId="5CD5288D" w14:textId="0636CEED" w:rsidR="00A16192" w:rsidRPr="00E243DD" w:rsidRDefault="00A16192" w:rsidP="003E446B">
      <w:pPr>
        <w:spacing w:before="120" w:after="120"/>
        <w:ind w:firstLine="567"/>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w:t>
      </w:r>
      <w:r w:rsidR="003E446B">
        <w:rPr>
          <w:sz w:val="24"/>
          <w:szCs w:val="24"/>
        </w:rPr>
        <w:br/>
      </w:r>
      <w:r w:rsidRPr="00E243DD">
        <w:rPr>
          <w:sz w:val="24"/>
          <w:szCs w:val="24"/>
        </w:rPr>
        <w:t xml:space="preserve">o podatku od towarów i usług z dnia 11 marca 2004 r. podatnikami są podmioty wykonujące samodzielnie działalność gospodarczą, bez względu na cel i rezultat tej działalności. </w:t>
      </w:r>
    </w:p>
    <w:p w14:paraId="78818874"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1C5CC52D"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2E050CB7"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12C59942"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4195251C" w14:textId="1EF0F5B8" w:rsidR="00A16192" w:rsidRPr="00E243DD" w:rsidRDefault="00C85A0F" w:rsidP="00E31248">
      <w:pPr>
        <w:spacing w:before="120" w:after="120"/>
        <w:ind w:firstLine="567"/>
        <w:rPr>
          <w:sz w:val="24"/>
          <w:szCs w:val="24"/>
        </w:rPr>
      </w:pPr>
      <w:r>
        <w:rPr>
          <w:sz w:val="24"/>
          <w:szCs w:val="24"/>
        </w:rPr>
        <mc:AlternateContent>
          <mc:Choice Requires="wps">
            <w:drawing>
              <wp:anchor distT="0" distB="0" distL="114300" distR="114300" simplePos="0" relativeHeight="251673600" behindDoc="1" locked="0" layoutInCell="1" allowOverlap="1" wp14:anchorId="2A5640C7" wp14:editId="0BA206E1">
                <wp:simplePos x="0" y="0"/>
                <wp:positionH relativeFrom="column">
                  <wp:posOffset>140335</wp:posOffset>
                </wp:positionH>
                <wp:positionV relativeFrom="paragraph">
                  <wp:posOffset>1584960</wp:posOffset>
                </wp:positionV>
                <wp:extent cx="5166360" cy="1468755"/>
                <wp:effectExtent l="0" t="0" r="15240" b="55245"/>
                <wp:wrapSquare wrapText="bothSides"/>
                <wp:docPr id="4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1468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94D8436" w14:textId="77777777" w:rsidR="003A216B" w:rsidRPr="0050419B" w:rsidRDefault="003A216B" w:rsidP="003E446B">
                            <w:pPr>
                              <w:spacing w:before="120" w:after="0"/>
                              <w:rPr>
                                <w:b/>
                                <w:i/>
                                <w:sz w:val="24"/>
                                <w:szCs w:val="24"/>
                              </w:rPr>
                            </w:pPr>
                            <w:r w:rsidRPr="0050419B">
                              <w:rPr>
                                <w:b/>
                                <w:i/>
                                <w:sz w:val="24"/>
                                <w:szCs w:val="24"/>
                              </w:rPr>
                              <w:t>UWAGA!</w:t>
                            </w:r>
                          </w:p>
                          <w:p w14:paraId="4DD5B833" w14:textId="4F8485FC" w:rsidR="003A216B" w:rsidRPr="0050419B" w:rsidRDefault="003A216B" w:rsidP="003E446B">
                            <w:pPr>
                              <w:spacing w:after="0" w:line="240" w:lineRule="auto"/>
                              <w:rPr>
                                <w:i/>
                                <w:sz w:val="24"/>
                                <w:szCs w:val="24"/>
                              </w:rPr>
                            </w:pPr>
                            <w:r w:rsidRPr="0050419B">
                              <w:rPr>
                                <w:b/>
                                <w:i/>
                                <w:sz w:val="24"/>
                                <w:szCs w:val="24"/>
                              </w:rPr>
                              <w:t xml:space="preserve">Indywidualna interpretacja </w:t>
                            </w:r>
                            <w:r>
                              <w:rPr>
                                <w:b/>
                                <w:i/>
                                <w:sz w:val="24"/>
                                <w:szCs w:val="24"/>
                              </w:rPr>
                              <w:t>Krajowej Informacji</w:t>
                            </w:r>
                            <w:r w:rsidRPr="0050419B">
                              <w:rPr>
                                <w:b/>
                                <w:i/>
                                <w:sz w:val="24"/>
                                <w:szCs w:val="24"/>
                              </w:rPr>
                              <w:t xml:space="preserve"> Skarbowej</w:t>
                            </w:r>
                            <w:r>
                              <w:rPr>
                                <w:i/>
                                <w:sz w:val="24"/>
                                <w:szCs w:val="24"/>
                              </w:rPr>
                              <w:t xml:space="preserve"> </w:t>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sidRPr="0050419B">
                              <w:rPr>
                                <w:i/>
                                <w:sz w:val="24"/>
                                <w:szCs w:val="24"/>
                                <w:u w:val="single"/>
                              </w:rPr>
                              <w:t>w przypadku gdy wnioskodawca uzna podatek VAT jako kwalifikowalny</w:t>
                            </w:r>
                            <w:r w:rsidRPr="0050419B">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5640C7" id="Zwój poziomy 42" o:spid="_x0000_s1037" type="#_x0000_t98" style="position:absolute;left:0;text-align:left;margin-left:11.05pt;margin-top:124.8pt;width:406.8pt;height:115.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194D8436" w14:textId="77777777" w:rsidR="003A216B" w:rsidRPr="0050419B" w:rsidRDefault="003A216B" w:rsidP="003E446B">
                      <w:pPr>
                        <w:spacing w:before="120" w:after="0"/>
                        <w:rPr>
                          <w:b/>
                          <w:i/>
                          <w:sz w:val="24"/>
                          <w:szCs w:val="24"/>
                        </w:rPr>
                      </w:pPr>
                      <w:r w:rsidRPr="0050419B">
                        <w:rPr>
                          <w:b/>
                          <w:i/>
                          <w:sz w:val="24"/>
                          <w:szCs w:val="24"/>
                        </w:rPr>
                        <w:t>UWAGA!</w:t>
                      </w:r>
                    </w:p>
                    <w:p w14:paraId="4DD5B833" w14:textId="4F8485FC" w:rsidR="003A216B" w:rsidRPr="0050419B" w:rsidRDefault="003A216B" w:rsidP="003E446B">
                      <w:pPr>
                        <w:spacing w:after="0" w:line="240" w:lineRule="auto"/>
                        <w:rPr>
                          <w:i/>
                          <w:sz w:val="24"/>
                          <w:szCs w:val="24"/>
                        </w:rPr>
                      </w:pPr>
                      <w:r w:rsidRPr="0050419B">
                        <w:rPr>
                          <w:b/>
                          <w:i/>
                          <w:sz w:val="24"/>
                          <w:szCs w:val="24"/>
                        </w:rPr>
                        <w:t xml:space="preserve">Indywidualna interpretacja </w:t>
                      </w:r>
                      <w:r>
                        <w:rPr>
                          <w:b/>
                          <w:i/>
                          <w:sz w:val="24"/>
                          <w:szCs w:val="24"/>
                        </w:rPr>
                        <w:t>Krajowej Informacji</w:t>
                      </w:r>
                      <w:r w:rsidRPr="0050419B">
                        <w:rPr>
                          <w:b/>
                          <w:i/>
                          <w:sz w:val="24"/>
                          <w:szCs w:val="24"/>
                        </w:rPr>
                        <w:t xml:space="preserve"> Skarbowej</w:t>
                      </w:r>
                      <w:r>
                        <w:rPr>
                          <w:i/>
                          <w:sz w:val="24"/>
                          <w:szCs w:val="24"/>
                        </w:rPr>
                        <w:t xml:space="preserve"> </w:t>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sidRPr="0050419B">
                        <w:rPr>
                          <w:i/>
                          <w:sz w:val="24"/>
                          <w:szCs w:val="24"/>
                          <w:u w:val="single"/>
                        </w:rPr>
                        <w:t>w przypadku gdy wnioskodawca uzna podatek VAT jako kwalifikowalny</w:t>
                      </w:r>
                      <w:r w:rsidRPr="0050419B">
                        <w:rPr>
                          <w:i/>
                          <w:sz w:val="24"/>
                          <w:szCs w:val="24"/>
                        </w:rPr>
                        <w:t>.</w:t>
                      </w:r>
                    </w:p>
                  </w:txbxContent>
                </v:textbox>
                <w10:wrap type="square"/>
              </v:shape>
            </w:pict>
          </mc:Fallback>
        </mc:AlternateContent>
      </w:r>
      <w:r w:rsidR="00A16192"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t>
      </w:r>
      <w:r w:rsidR="00CF66C6">
        <w:rPr>
          <w:sz w:val="24"/>
          <w:szCs w:val="24"/>
        </w:rPr>
        <w:br/>
      </w:r>
      <w:r w:rsidR="00A16192" w:rsidRPr="00E243DD">
        <w:rPr>
          <w:sz w:val="24"/>
          <w:szCs w:val="24"/>
        </w:rPr>
        <w:t>w okresie trwałości projektu) majątku wytworzonego w związku z realizacją projektu.</w:t>
      </w:r>
    </w:p>
    <w:p w14:paraId="470881B7" w14:textId="0143BE87" w:rsidR="00D64F20" w:rsidRPr="003E446B" w:rsidRDefault="00E069B9" w:rsidP="003E446B">
      <w:pPr>
        <w:spacing w:before="120" w:after="120"/>
        <w:rPr>
          <w:noProof w:val="0"/>
          <w:sz w:val="24"/>
        </w:rPr>
      </w:pPr>
      <w:r>
        <w:rPr>
          <w:noProof w:val="0"/>
          <w:color w:val="000000" w:themeColor="text1"/>
          <w:sz w:val="24"/>
        </w:rPr>
        <w:t>Zgodnie z ustawą z dnia 16 listopada 2016 r. o Krajowej Administracji Skarbowej (</w:t>
      </w:r>
      <w:proofErr w:type="spellStart"/>
      <w:r>
        <w:rPr>
          <w:noProof w:val="0"/>
          <w:color w:val="000000" w:themeColor="text1"/>
          <w:sz w:val="24"/>
        </w:rPr>
        <w:t>t.j</w:t>
      </w:r>
      <w:proofErr w:type="spellEnd"/>
      <w:r>
        <w:rPr>
          <w:noProof w:val="0"/>
          <w:color w:val="000000" w:themeColor="text1"/>
          <w:sz w:val="24"/>
        </w:rPr>
        <w:t xml:space="preserve">. Dz.U. z 2018 r., poz. 508 z </w:t>
      </w:r>
      <w:proofErr w:type="spellStart"/>
      <w:r>
        <w:rPr>
          <w:noProof w:val="0"/>
          <w:color w:val="000000" w:themeColor="text1"/>
          <w:sz w:val="24"/>
        </w:rPr>
        <w:t>późn</w:t>
      </w:r>
      <w:proofErr w:type="spellEnd"/>
      <w:r>
        <w:rPr>
          <w:noProof w:val="0"/>
          <w:color w:val="000000" w:themeColor="text1"/>
          <w:sz w:val="24"/>
        </w:rPr>
        <w:t xml:space="preserve">. zm.) oraz na podstawie zapisów ustawy z dnia 16 listopada 2016 r. przepisy wprowadzające ustawę o Krajowej Administracji Skarbowej (Dz.U. z 2016 r. poz. 1948 z </w:t>
      </w:r>
      <w:proofErr w:type="spellStart"/>
      <w:r>
        <w:rPr>
          <w:noProof w:val="0"/>
          <w:color w:val="000000" w:themeColor="text1"/>
          <w:sz w:val="24"/>
        </w:rPr>
        <w:t>późn</w:t>
      </w:r>
      <w:proofErr w:type="spellEnd"/>
      <w:r>
        <w:rPr>
          <w:noProof w:val="0"/>
          <w:color w:val="000000" w:themeColor="text1"/>
          <w:sz w:val="24"/>
        </w:rPr>
        <w:t>. zm</w:t>
      </w:r>
      <w:r w:rsidR="00206543">
        <w:rPr>
          <w:noProof w:val="0"/>
          <w:color w:val="000000" w:themeColor="text1"/>
          <w:sz w:val="24"/>
        </w:rPr>
        <w:t>.</w:t>
      </w:r>
      <w:r>
        <w:rPr>
          <w:noProof w:val="0"/>
          <w:color w:val="000000" w:themeColor="text1"/>
          <w:sz w:val="24"/>
        </w:rPr>
        <w:t xml:space="preserve">) interpretacje indywidualne wydaje Dyrektor Krajowej Informacji Skarbowej (KIS). Wzór </w:t>
      </w:r>
      <w:r>
        <w:rPr>
          <w:noProof w:val="0"/>
          <w:sz w:val="24"/>
        </w:rPr>
        <w:t xml:space="preserve">wniosku o wydanie interpretacji, określono zgodnie z rozporządzeniem Ministra Finansów z dnia 17 lutego 2017 r. (Dz. U z 2017, poz. 353) </w:t>
      </w:r>
      <w:r w:rsidR="00276257">
        <w:rPr>
          <w:noProof w:val="0"/>
          <w:sz w:val="24"/>
        </w:rPr>
        <w:br/>
      </w:r>
      <w:r>
        <w:rPr>
          <w:noProof w:val="0"/>
          <w:sz w:val="24"/>
        </w:rPr>
        <w:t>w sprawie wzoru wniosku o wydanie interpretacji indywidualnej oraz sposobu uiszczania opłaty za wniosek.</w:t>
      </w:r>
      <w:bookmarkStart w:id="213" w:name="_Toc503858649"/>
    </w:p>
    <w:p w14:paraId="793705FE" w14:textId="77777777" w:rsidR="00A16192" w:rsidRPr="00E243DD" w:rsidRDefault="00A16192" w:rsidP="003E446B">
      <w:pPr>
        <w:pStyle w:val="Nagwek3"/>
        <w:numPr>
          <w:ilvl w:val="0"/>
          <w:numId w:val="0"/>
        </w:numPr>
        <w:spacing w:before="360" w:after="120"/>
        <w:ind w:left="374" w:hanging="374"/>
        <w:contextualSpacing w:val="0"/>
      </w:pPr>
      <w:bookmarkStart w:id="214" w:name="_Toc11139896"/>
      <w:r w:rsidRPr="00E243DD">
        <w:t>Podpisanie wniosku o dofinansowanie</w:t>
      </w:r>
      <w:bookmarkEnd w:id="213"/>
      <w:bookmarkEnd w:id="214"/>
    </w:p>
    <w:p w14:paraId="4EEDD33D"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14CDAFA4"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442AD659" w14:textId="77777777" w:rsidR="00A16192" w:rsidRPr="00E243DD" w:rsidRDefault="000E6DAB" w:rsidP="003E446B">
      <w:pPr>
        <w:pStyle w:val="Nagwek2"/>
        <w:numPr>
          <w:ilvl w:val="0"/>
          <w:numId w:val="0"/>
        </w:numPr>
        <w:spacing w:before="360" w:after="120"/>
        <w:ind w:left="714" w:hanging="357"/>
        <w:contextualSpacing w:val="0"/>
      </w:pPr>
      <w:bookmarkStart w:id="215" w:name="_Toc471373813"/>
      <w:bookmarkStart w:id="216" w:name="_Toc503858650"/>
      <w:bookmarkStart w:id="217" w:name="_Toc11139897"/>
      <w:r w:rsidRPr="00E243DD">
        <w:t>Sekcja</w:t>
      </w:r>
      <w:r w:rsidR="00A16192" w:rsidRPr="00E243DD">
        <w:t xml:space="preserve"> XI</w:t>
      </w:r>
      <w:bookmarkStart w:id="218" w:name="_Toc471373814"/>
      <w:bookmarkEnd w:id="215"/>
      <w:bookmarkEnd w:id="216"/>
      <w:r w:rsidRPr="00E243DD">
        <w:t xml:space="preserve"> </w:t>
      </w:r>
      <w:bookmarkStart w:id="219" w:name="_Toc503858651"/>
      <w:r w:rsidR="00A16192" w:rsidRPr="00E243DD">
        <w:t>Lista załączników</w:t>
      </w:r>
      <w:bookmarkEnd w:id="217"/>
      <w:bookmarkEnd w:id="218"/>
      <w:bookmarkEnd w:id="219"/>
    </w:p>
    <w:p w14:paraId="3A6DF165"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26D27A19"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t>i wnioskodawca załączył oświadczenia informujące o niezwłocznym dostarczeniu załącznika,</w:t>
      </w:r>
    </w:p>
    <w:p w14:paraId="73A2D2B7"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487ABB2E" w14:textId="77777777" w:rsidR="000E2CCF" w:rsidRPr="0056159C" w:rsidRDefault="00A16192" w:rsidP="00297F31">
      <w:pPr>
        <w:spacing w:before="120" w:after="240"/>
        <w:ind w:firstLine="567"/>
        <w:rPr>
          <w:i/>
          <w:sz w:val="24"/>
        </w:rPr>
      </w:pPr>
      <w:r w:rsidRPr="00E243DD">
        <w:rPr>
          <w:sz w:val="24"/>
        </w:rPr>
        <w:t xml:space="preserve">Szczegółowe informacje nt. koniecznych załączników zamieszczone zostały </w:t>
      </w:r>
      <w:r w:rsidR="00CF66C6">
        <w:rPr>
          <w:sz w:val="24"/>
        </w:rPr>
        <w:br/>
      </w:r>
      <w:r w:rsidRPr="00E243DD">
        <w:rPr>
          <w:sz w:val="24"/>
        </w:rPr>
        <w:t xml:space="preserve">w załączniku nr 5 do </w:t>
      </w:r>
      <w:r w:rsidR="00D439BC" w:rsidRPr="00E243DD">
        <w:rPr>
          <w:rFonts w:eastAsia="Times New Roman"/>
          <w:sz w:val="24"/>
        </w:rPr>
        <w:t>Regulaminu konkursu</w:t>
      </w:r>
      <w:r w:rsidRPr="00E243DD">
        <w:rPr>
          <w:i/>
          <w:sz w:val="24"/>
        </w:rPr>
        <w:t>.</w:t>
      </w:r>
    </w:p>
    <w:p w14:paraId="276BA190" w14:textId="77777777" w:rsidR="002C550D" w:rsidRPr="00035E3D" w:rsidRDefault="000E6DAB" w:rsidP="00851336">
      <w:pPr>
        <w:pStyle w:val="Nagwek2"/>
        <w:numPr>
          <w:ilvl w:val="0"/>
          <w:numId w:val="0"/>
        </w:numPr>
        <w:spacing w:before="120" w:after="120"/>
        <w:ind w:left="714" w:hanging="357"/>
        <w:contextualSpacing w:val="0"/>
      </w:pPr>
      <w:bookmarkStart w:id="220" w:name="_Toc416769243"/>
      <w:bookmarkStart w:id="221" w:name="_Toc503858652"/>
      <w:bookmarkStart w:id="222" w:name="_Toc11139898"/>
      <w:r w:rsidRPr="00035E3D">
        <w:t>Sekcja</w:t>
      </w:r>
      <w:r w:rsidR="002C550D" w:rsidRPr="00035E3D">
        <w:t xml:space="preserve"> XII</w:t>
      </w:r>
      <w:r w:rsidR="002C550D" w:rsidRPr="00035E3D">
        <w:rPr>
          <w:rStyle w:val="Odwoanieprzypisudolnego"/>
          <w:b w:val="0"/>
        </w:rPr>
        <w:footnoteReference w:id="14"/>
      </w:r>
      <w:bookmarkEnd w:id="220"/>
      <w:r w:rsidR="002D6F0A" w:rsidRPr="00035E3D">
        <w:t xml:space="preserve">. </w:t>
      </w:r>
      <w:r w:rsidR="00B43B33" w:rsidRPr="00035E3D">
        <w:t>Karty lidera/partnera(ów) projektu</w:t>
      </w:r>
      <w:bookmarkEnd w:id="221"/>
      <w:bookmarkEnd w:id="222"/>
    </w:p>
    <w:p w14:paraId="6721E096" w14:textId="77777777"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5262A6E9" w14:textId="77777777" w:rsidR="002C550D" w:rsidRPr="00E243DD" w:rsidRDefault="002C550D" w:rsidP="00297F31">
      <w:pPr>
        <w:pStyle w:val="Nagwek3"/>
        <w:numPr>
          <w:ilvl w:val="0"/>
          <w:numId w:val="0"/>
        </w:numPr>
        <w:spacing w:after="120"/>
        <w:ind w:left="374" w:hanging="374"/>
      </w:pPr>
      <w:bookmarkStart w:id="223" w:name="_Toc416769244"/>
      <w:bookmarkStart w:id="224" w:name="_Toc503858653"/>
      <w:bookmarkStart w:id="225" w:name="_Toc11139899"/>
      <w:r w:rsidRPr="00E243DD">
        <w:t>Karta lidera projektu</w:t>
      </w:r>
      <w:r w:rsidRPr="00E243DD">
        <w:rPr>
          <w:rStyle w:val="Odwoanieprzypisudolnego"/>
          <w:noProof w:val="0"/>
        </w:rPr>
        <w:footnoteReference w:id="15"/>
      </w:r>
      <w:bookmarkEnd w:id="223"/>
      <w:bookmarkEnd w:id="224"/>
      <w:bookmarkEnd w:id="225"/>
    </w:p>
    <w:p w14:paraId="726B5B82" w14:textId="0B0989DC" w:rsidR="0091650F" w:rsidRPr="003E446B" w:rsidRDefault="002C550D" w:rsidP="003E446B">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6" w:name="_Toc416769245"/>
      <w:bookmarkStart w:id="227" w:name="_Toc503858654"/>
    </w:p>
    <w:p w14:paraId="1BA2724E" w14:textId="77777777" w:rsidR="002C550D" w:rsidRPr="00E243DD" w:rsidRDefault="002C550D" w:rsidP="00297F31">
      <w:pPr>
        <w:pStyle w:val="Nagwek3"/>
        <w:numPr>
          <w:ilvl w:val="0"/>
          <w:numId w:val="0"/>
        </w:numPr>
        <w:spacing w:after="120"/>
        <w:ind w:left="374" w:hanging="374"/>
      </w:pPr>
      <w:bookmarkStart w:id="228" w:name="_Toc11139900"/>
      <w:r w:rsidRPr="00E243DD">
        <w:t>Karta partnera</w:t>
      </w:r>
      <w:r w:rsidR="00A9641A" w:rsidRPr="00E243DD">
        <w:t>/rów</w:t>
      </w:r>
      <w:r w:rsidRPr="00E243DD">
        <w:t xml:space="preserve"> projektu</w:t>
      </w:r>
      <w:bookmarkEnd w:id="226"/>
      <w:bookmarkEnd w:id="227"/>
      <w:bookmarkEnd w:id="228"/>
    </w:p>
    <w:p w14:paraId="4207D95A"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4F4E69">
      <w:headerReference w:type="default" r:id="rId28"/>
      <w:footerReference w:type="even" r:id="rId29"/>
      <w:footerReference w:type="default" r:id="rId30"/>
      <w:headerReference w:type="first" r:id="rId31"/>
      <w:pgSz w:w="11906" w:h="16838"/>
      <w:pgMar w:top="1418" w:right="1701" w:bottom="1418" w:left="1418"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49A41" w14:textId="77777777" w:rsidR="00903088" w:rsidRDefault="00903088">
      <w:r>
        <w:separator/>
      </w:r>
    </w:p>
  </w:endnote>
  <w:endnote w:type="continuationSeparator" w:id="0">
    <w:p w14:paraId="5F3DFAE1" w14:textId="77777777" w:rsidR="00903088" w:rsidRDefault="0090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122C" w14:textId="77777777" w:rsidR="003A216B" w:rsidRDefault="003A216B"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78EF3BB" w14:textId="77777777" w:rsidR="003A216B" w:rsidRDefault="003A216B"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B605B" w14:textId="77777777" w:rsidR="003A216B" w:rsidRDefault="003A216B" w:rsidP="00E462A4">
    <w:pPr>
      <w:pStyle w:val="Stopka"/>
      <w:jc w:val="center"/>
    </w:pPr>
    <w:r w:rsidRPr="00E462A4">
      <w:rPr>
        <w:rFonts w:ascii="Calibri" w:hAnsi="Calibri"/>
        <w:sz w:val="22"/>
        <w:szCs w:val="22"/>
      </w:rPr>
      <w:fldChar w:fldCharType="begin"/>
    </w:r>
    <w:r w:rsidRPr="00E462A4">
      <w:rPr>
        <w:rFonts w:ascii="Calibri" w:hAnsi="Calibri"/>
        <w:sz w:val="22"/>
        <w:szCs w:val="22"/>
      </w:rPr>
      <w:instrText>PAGE   \* MERGEFORMAT</w:instrText>
    </w:r>
    <w:r w:rsidRPr="00E462A4">
      <w:rPr>
        <w:rFonts w:ascii="Calibri" w:hAnsi="Calibri"/>
        <w:sz w:val="22"/>
        <w:szCs w:val="22"/>
      </w:rPr>
      <w:fldChar w:fldCharType="separate"/>
    </w:r>
    <w:r w:rsidR="00693C0B">
      <w:rPr>
        <w:rFonts w:ascii="Calibri" w:hAnsi="Calibri"/>
        <w:noProof/>
        <w:sz w:val="22"/>
        <w:szCs w:val="22"/>
      </w:rPr>
      <w:t>43</w:t>
    </w:r>
    <w:r w:rsidRPr="00E462A4">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4F92A" w14:textId="77777777" w:rsidR="00903088" w:rsidRDefault="00903088">
      <w:r>
        <w:separator/>
      </w:r>
    </w:p>
  </w:footnote>
  <w:footnote w:type="continuationSeparator" w:id="0">
    <w:p w14:paraId="528C731F" w14:textId="77777777" w:rsidR="00903088" w:rsidRDefault="00903088">
      <w:r>
        <w:continuationSeparator/>
      </w:r>
    </w:p>
  </w:footnote>
  <w:footnote w:id="1">
    <w:p w14:paraId="7443D01D" w14:textId="77777777" w:rsidR="003A216B" w:rsidRPr="005167F6" w:rsidRDefault="003A216B" w:rsidP="00334E73">
      <w:pPr>
        <w:pStyle w:val="Tekstprzypisudolnego"/>
        <w:spacing w:after="0" w:line="240" w:lineRule="auto"/>
        <w:rPr>
          <w:sz w:val="16"/>
          <w:szCs w:val="16"/>
        </w:rPr>
      </w:pPr>
      <w:r w:rsidRPr="004637EC">
        <w:rPr>
          <w:rStyle w:val="Odwoanieprzypisudolnego"/>
          <w:sz w:val="22"/>
        </w:rPr>
        <w:footnoteRef/>
      </w:r>
      <w:r w:rsidRPr="005167F6">
        <w:rPr>
          <w:sz w:val="16"/>
          <w:szCs w:val="16"/>
        </w:rPr>
        <w:t xml:space="preserve"> </w:t>
      </w:r>
      <w:r w:rsidRPr="004637EC">
        <w:rPr>
          <w:sz w:val="24"/>
          <w:szCs w:val="24"/>
        </w:rPr>
        <w:t>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6893D926" w14:textId="77777777" w:rsidR="003A216B" w:rsidRPr="005167F6" w:rsidRDefault="003A216B" w:rsidP="00334E73">
      <w:pPr>
        <w:pStyle w:val="Tekstprzypisudolnego"/>
        <w:spacing w:after="0" w:line="240" w:lineRule="auto"/>
        <w:rPr>
          <w:sz w:val="16"/>
          <w:szCs w:val="16"/>
        </w:rPr>
      </w:pPr>
      <w:r w:rsidRPr="00CC2B9D">
        <w:rPr>
          <w:rStyle w:val="Odwoanieprzypisudolnego"/>
          <w:sz w:val="22"/>
        </w:rPr>
        <w:footnoteRef/>
      </w:r>
      <w:r w:rsidRPr="00CC2B9D">
        <w:rPr>
          <w:sz w:val="22"/>
        </w:rPr>
        <w:t xml:space="preserve"> </w:t>
      </w:r>
      <w:r w:rsidRPr="00CC2B9D">
        <w:rPr>
          <w:sz w:val="24"/>
          <w:szCs w:val="24"/>
        </w:rPr>
        <w:t>Zgodnie z art. 2 pkt 37 Rozporządzenia ogólnego.</w:t>
      </w:r>
    </w:p>
  </w:footnote>
  <w:footnote w:id="3">
    <w:p w14:paraId="0AFE874F" w14:textId="732D1AEC" w:rsidR="003A216B" w:rsidRPr="005167F6" w:rsidRDefault="003A216B" w:rsidP="00334E73">
      <w:pPr>
        <w:pStyle w:val="Tekstprzypisudolnego"/>
        <w:spacing w:after="0" w:line="240" w:lineRule="auto"/>
        <w:rPr>
          <w:sz w:val="16"/>
          <w:szCs w:val="16"/>
        </w:rPr>
      </w:pPr>
      <w:r w:rsidRPr="00CC2B9D">
        <w:rPr>
          <w:rStyle w:val="Odwoanieprzypisudolnego"/>
          <w:color w:val="000000"/>
          <w:sz w:val="22"/>
        </w:rPr>
        <w:footnoteRef/>
      </w:r>
      <w:r w:rsidRPr="005167F6">
        <w:rPr>
          <w:color w:val="000000"/>
          <w:sz w:val="16"/>
          <w:szCs w:val="16"/>
        </w:rPr>
        <w:t xml:space="preserve"> </w:t>
      </w:r>
      <w:r w:rsidRPr="00CC2B9D">
        <w:rPr>
          <w:color w:val="000000"/>
          <w:sz w:val="24"/>
          <w:szCs w:val="24"/>
        </w:rPr>
        <w:t xml:space="preserve">Zgodnie z art. 1 Załącznika 1 do Rozporządzenia Komisji (UE) nr 651/2014 z dnia </w:t>
      </w:r>
      <w:r>
        <w:rPr>
          <w:color w:val="000000"/>
          <w:sz w:val="24"/>
          <w:szCs w:val="24"/>
        </w:rPr>
        <w:br/>
      </w:r>
      <w:r w:rsidRPr="00CC2B9D">
        <w:rPr>
          <w:color w:val="000000"/>
          <w:sz w:val="24"/>
          <w:szCs w:val="24"/>
        </w:rPr>
        <w:t>17 czerwca 2014 r. uznające niektóre rodzaje pomocy za zgodne z rynkiem wewnętrznym w zastosowaniu art. 107 i 108 Traktatu (Dz. U.L 187, 26/6/2014).</w:t>
      </w:r>
      <w:r w:rsidRPr="005167F6">
        <w:rPr>
          <w:color w:val="000000"/>
          <w:sz w:val="16"/>
          <w:szCs w:val="16"/>
        </w:rPr>
        <w:t xml:space="preserve"> </w:t>
      </w:r>
    </w:p>
  </w:footnote>
  <w:footnote w:id="4">
    <w:p w14:paraId="6199A8E1" w14:textId="246EB4AA" w:rsidR="003A216B" w:rsidRPr="005167F6" w:rsidRDefault="003A216B" w:rsidP="00334E73">
      <w:pPr>
        <w:pStyle w:val="Tekstprzypisudolnego"/>
        <w:spacing w:after="0" w:line="240" w:lineRule="auto"/>
        <w:rPr>
          <w:sz w:val="16"/>
          <w:szCs w:val="16"/>
        </w:rPr>
      </w:pPr>
      <w:r w:rsidRPr="00CC2B9D">
        <w:rPr>
          <w:rStyle w:val="Odwoanieprzypisudolnego"/>
          <w:color w:val="000000"/>
          <w:sz w:val="22"/>
        </w:rPr>
        <w:footnoteRef/>
      </w:r>
      <w:r w:rsidRPr="00CC2B9D">
        <w:rPr>
          <w:color w:val="000000"/>
          <w:sz w:val="22"/>
        </w:rPr>
        <w:t xml:space="preserve"> </w:t>
      </w:r>
      <w:r w:rsidRPr="00CC2B9D">
        <w:rPr>
          <w:color w:val="000000"/>
          <w:sz w:val="24"/>
          <w:szCs w:val="24"/>
        </w:rPr>
        <w:t xml:space="preserve">Zgodnie z art. 2 Załącznika 1 do Rozporządzenia Komisji (UE) nr 651/2014 z dnia </w:t>
      </w:r>
      <w:r>
        <w:rPr>
          <w:color w:val="000000"/>
          <w:sz w:val="24"/>
          <w:szCs w:val="24"/>
        </w:rPr>
        <w:br/>
      </w:r>
      <w:r w:rsidRPr="00CC2B9D">
        <w:rPr>
          <w:color w:val="000000"/>
          <w:sz w:val="24"/>
          <w:szCs w:val="24"/>
        </w:rPr>
        <w:t>17 czerwca 2014 r. uznające niektóre rodzaje pomocy za zgodne z rynkiem wewnętrznym w zastosowaniu art. 107 i 108 Traktatu (Dz. U.L 187, 26/6/2014).</w:t>
      </w:r>
    </w:p>
  </w:footnote>
  <w:footnote w:id="5">
    <w:p w14:paraId="5EF0AF01" w14:textId="77777777" w:rsidR="003A216B" w:rsidRPr="005167F6" w:rsidRDefault="003A216B" w:rsidP="00334E73">
      <w:pPr>
        <w:pStyle w:val="Tekstprzypisudolnego"/>
        <w:spacing w:after="0" w:line="240" w:lineRule="auto"/>
        <w:rPr>
          <w:sz w:val="16"/>
          <w:szCs w:val="16"/>
        </w:rPr>
      </w:pPr>
      <w:r w:rsidRPr="00CC2B9D">
        <w:rPr>
          <w:rStyle w:val="Odwoanieprzypisudolnego"/>
          <w:sz w:val="22"/>
        </w:rPr>
        <w:footnoteRef/>
      </w:r>
      <w:r w:rsidRPr="00CC2B9D">
        <w:rPr>
          <w:sz w:val="22"/>
        </w:rPr>
        <w:t xml:space="preserve"> </w:t>
      </w:r>
      <w:r w:rsidRPr="00CC2B9D">
        <w:rPr>
          <w:sz w:val="24"/>
          <w:szCs w:val="24"/>
        </w:rPr>
        <w:t>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5276AF73" w14:textId="77777777" w:rsidR="003A216B" w:rsidRPr="005167F6" w:rsidRDefault="003A216B" w:rsidP="00334E73">
      <w:pPr>
        <w:pStyle w:val="Tekstprzypisudolnego"/>
        <w:spacing w:after="0" w:line="240" w:lineRule="auto"/>
        <w:rPr>
          <w:sz w:val="16"/>
          <w:szCs w:val="16"/>
        </w:rPr>
      </w:pPr>
      <w:r w:rsidRPr="00CC2B9D">
        <w:rPr>
          <w:rStyle w:val="Odwoanieprzypisudolnego"/>
          <w:sz w:val="22"/>
        </w:rPr>
        <w:footnoteRef/>
      </w:r>
      <w:r w:rsidRPr="00CC2B9D">
        <w:rPr>
          <w:sz w:val="22"/>
        </w:rPr>
        <w:t xml:space="preserve"> </w:t>
      </w:r>
      <w:r w:rsidRPr="00CC2B9D">
        <w:rPr>
          <w:sz w:val="24"/>
          <w:szCs w:val="24"/>
        </w:rPr>
        <w:t xml:space="preserve">Należy pamiętać, że liczba znaków możliwa do wpisania w danym polu może być różna od liczby znaków wykazywanych </w:t>
      </w:r>
      <w:r w:rsidRPr="00CC2B9D">
        <w:rPr>
          <w:sz w:val="24"/>
          <w:szCs w:val="24"/>
        </w:rPr>
        <w:b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2E35B2CF" w14:textId="14C13704" w:rsidR="003A216B" w:rsidRPr="005167F6" w:rsidRDefault="003A216B" w:rsidP="00334E73">
      <w:pPr>
        <w:pStyle w:val="Tekstprzypisudolnego"/>
        <w:spacing w:after="0" w:line="240" w:lineRule="auto"/>
        <w:rPr>
          <w:sz w:val="16"/>
          <w:szCs w:val="16"/>
        </w:rPr>
      </w:pPr>
      <w:r w:rsidRPr="00CC2B9D">
        <w:rPr>
          <w:rStyle w:val="Odwoanieprzypisudolnego"/>
          <w:sz w:val="22"/>
        </w:rPr>
        <w:footnoteRef/>
      </w:r>
      <w:r w:rsidRPr="005167F6">
        <w:rPr>
          <w:sz w:val="16"/>
          <w:szCs w:val="16"/>
        </w:rPr>
        <w:t xml:space="preserve"> </w:t>
      </w:r>
      <w:r w:rsidRPr="00CC2B9D">
        <w:rPr>
          <w:sz w:val="24"/>
          <w:szCs w:val="24"/>
        </w:rPr>
        <w:t>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D19757B" w14:textId="30EF0A77" w:rsidR="003A216B" w:rsidRPr="005167F6" w:rsidRDefault="003A216B" w:rsidP="002E1E99">
      <w:pPr>
        <w:pStyle w:val="Tekstprzypisudolnego"/>
        <w:spacing w:after="0" w:line="240" w:lineRule="auto"/>
        <w:rPr>
          <w:sz w:val="16"/>
          <w:szCs w:val="16"/>
        </w:rPr>
      </w:pPr>
      <w:r w:rsidRPr="002E1E99">
        <w:rPr>
          <w:rStyle w:val="Odwoanieprzypisudolnego"/>
          <w:sz w:val="22"/>
        </w:rPr>
        <w:footnoteRef/>
      </w:r>
      <w:r w:rsidRPr="002E1E99">
        <w:rPr>
          <w:sz w:val="22"/>
        </w:rPr>
        <w:t xml:space="preserve"> </w:t>
      </w:r>
      <w:r w:rsidRPr="00CC2B9D">
        <w:rPr>
          <w:sz w:val="24"/>
          <w:szCs w:val="24"/>
        </w:rPr>
        <w:t>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34BCD80F" w14:textId="7D5066EE" w:rsidR="003A216B" w:rsidRPr="005167F6" w:rsidRDefault="003A216B" w:rsidP="00334E73">
      <w:pPr>
        <w:pStyle w:val="Tekstprzypisudolnego"/>
        <w:spacing w:after="0" w:line="240" w:lineRule="auto"/>
        <w:rPr>
          <w:sz w:val="16"/>
          <w:szCs w:val="16"/>
        </w:rPr>
      </w:pPr>
      <w:r w:rsidRPr="002E1E99">
        <w:rPr>
          <w:rStyle w:val="Odwoanieprzypisudolnego"/>
          <w:sz w:val="22"/>
        </w:rPr>
        <w:footnoteRef/>
      </w:r>
      <w:r w:rsidRPr="005167F6">
        <w:rPr>
          <w:sz w:val="16"/>
          <w:szCs w:val="16"/>
        </w:rPr>
        <w:t xml:space="preserve"> </w:t>
      </w:r>
      <w:r w:rsidRPr="002E1E99">
        <w:rPr>
          <w:sz w:val="24"/>
          <w:szCs w:val="24"/>
        </w:rPr>
        <w:t>Należy pamiętać, że liczba znaków możliwa do wpisania w danym polu może być różna</w:t>
      </w:r>
      <w:r>
        <w:rPr>
          <w:sz w:val="24"/>
          <w:szCs w:val="24"/>
        </w:rPr>
        <w:t xml:space="preserve"> od liczby znaków wykazywanych </w:t>
      </w:r>
      <w:r w:rsidRPr="002E1E99">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4BB99243" w14:textId="0FA35651" w:rsidR="003A216B" w:rsidRPr="005167F6" w:rsidRDefault="003A216B" w:rsidP="00334E73">
      <w:pPr>
        <w:pStyle w:val="Tekstprzypisudolnego"/>
        <w:spacing w:after="0" w:line="240" w:lineRule="auto"/>
        <w:rPr>
          <w:sz w:val="16"/>
          <w:szCs w:val="16"/>
        </w:rPr>
      </w:pPr>
      <w:r w:rsidRPr="003E446B">
        <w:rPr>
          <w:rStyle w:val="Odwoanieprzypisudolnego"/>
          <w:sz w:val="22"/>
        </w:rPr>
        <w:footnoteRef/>
      </w:r>
      <w:r w:rsidRPr="003E446B">
        <w:rPr>
          <w:sz w:val="22"/>
        </w:rPr>
        <w:t xml:space="preserve"> </w:t>
      </w:r>
      <w:r w:rsidRPr="003E446B">
        <w:rPr>
          <w:sz w:val="24"/>
          <w:szCs w:val="24"/>
        </w:rPr>
        <w:t>Należy pamiętać, że liczba znaków możliwa do wpisania w danym polu może być różna</w:t>
      </w:r>
      <w:r>
        <w:rPr>
          <w:sz w:val="24"/>
          <w:szCs w:val="24"/>
        </w:rPr>
        <w:t xml:space="preserve"> od liczby znaków wykazywanych </w:t>
      </w:r>
      <w:r w:rsidRPr="003E446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292CF3E0" w14:textId="77777777" w:rsidR="003A216B" w:rsidRPr="003E446B" w:rsidRDefault="003A216B" w:rsidP="00A16192">
      <w:pPr>
        <w:pStyle w:val="Tekstprzypisudolnego"/>
        <w:spacing w:after="0" w:line="240" w:lineRule="auto"/>
        <w:jc w:val="both"/>
        <w:rPr>
          <w:sz w:val="24"/>
          <w:szCs w:val="24"/>
        </w:rPr>
      </w:pPr>
      <w:r w:rsidRPr="003E446B">
        <w:rPr>
          <w:rStyle w:val="Odwoanieprzypisudolnego"/>
          <w:sz w:val="22"/>
        </w:rPr>
        <w:footnoteRef/>
      </w:r>
      <w:r w:rsidRPr="005167F6">
        <w:rPr>
          <w:sz w:val="16"/>
          <w:szCs w:val="16"/>
        </w:rPr>
        <w:t xml:space="preserve"> </w:t>
      </w:r>
      <w:r w:rsidRPr="003E446B">
        <w:rPr>
          <w:sz w:val="24"/>
          <w:szCs w:val="24"/>
        </w:rPr>
        <w:t>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3C94A28E" w14:textId="5D4C36D3" w:rsidR="003A216B" w:rsidRPr="005167F6" w:rsidRDefault="003A216B" w:rsidP="003E446B">
      <w:pPr>
        <w:pStyle w:val="Tekstprzypisudolnego"/>
        <w:spacing w:after="0" w:line="240" w:lineRule="auto"/>
        <w:rPr>
          <w:sz w:val="16"/>
          <w:szCs w:val="16"/>
        </w:rPr>
      </w:pPr>
      <w:r w:rsidRPr="003E446B">
        <w:rPr>
          <w:rStyle w:val="Odwoanieprzypisudolnego"/>
          <w:sz w:val="22"/>
        </w:rPr>
        <w:footnoteRef/>
      </w:r>
      <w:r w:rsidRPr="005167F6">
        <w:rPr>
          <w:sz w:val="16"/>
          <w:szCs w:val="16"/>
        </w:rPr>
        <w:t xml:space="preserve"> </w:t>
      </w:r>
      <w:r w:rsidRPr="003E446B">
        <w:rPr>
          <w:sz w:val="24"/>
          <w:szCs w:val="24"/>
        </w:rPr>
        <w:t>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2D2CF4AF" w14:textId="19DEE4E9" w:rsidR="003A216B" w:rsidRPr="005167F6" w:rsidRDefault="003A216B" w:rsidP="003E446B">
      <w:pPr>
        <w:pStyle w:val="Tekstprzypisudolnego"/>
        <w:spacing w:after="0" w:line="240" w:lineRule="auto"/>
        <w:rPr>
          <w:sz w:val="16"/>
          <w:szCs w:val="16"/>
        </w:rPr>
      </w:pPr>
      <w:r w:rsidRPr="003E446B">
        <w:rPr>
          <w:rStyle w:val="Odwoanieprzypisudolnego"/>
          <w:sz w:val="22"/>
        </w:rPr>
        <w:footnoteRef/>
      </w:r>
      <w:r w:rsidRPr="005167F6">
        <w:rPr>
          <w:sz w:val="16"/>
          <w:szCs w:val="16"/>
        </w:rPr>
        <w:t xml:space="preserve"> </w:t>
      </w:r>
      <w:r w:rsidRPr="003E446B">
        <w:rPr>
          <w:sz w:val="24"/>
          <w:szCs w:val="24"/>
        </w:rPr>
        <w:t>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30B3A1E9" w14:textId="6E4D2E80" w:rsidR="003A216B" w:rsidRPr="005167F6" w:rsidRDefault="003A216B" w:rsidP="00A16192">
      <w:pPr>
        <w:pStyle w:val="Tekstprzypisudolnego"/>
        <w:spacing w:after="0" w:line="240" w:lineRule="auto"/>
        <w:rPr>
          <w:sz w:val="16"/>
          <w:szCs w:val="16"/>
        </w:rPr>
      </w:pPr>
      <w:r w:rsidRPr="003E446B">
        <w:rPr>
          <w:rStyle w:val="Odwoanieprzypisudolnego"/>
          <w:sz w:val="22"/>
        </w:rPr>
        <w:footnoteRef/>
      </w:r>
      <w:r w:rsidRPr="005167F6">
        <w:rPr>
          <w:sz w:val="16"/>
          <w:szCs w:val="16"/>
        </w:rPr>
        <w:t xml:space="preserve"> </w:t>
      </w:r>
      <w:r w:rsidRPr="003E446B">
        <w:rPr>
          <w:sz w:val="24"/>
          <w:szCs w:val="24"/>
        </w:rPr>
        <w:t>Sekcja XII zostanie udostępniona tylko dla projektów realizowanych w partnerstwie (wybór tego rodzaju wniosku o dofinansowanie projektu musi nastąpić w pierwszym etapie jego utworzenia).</w:t>
      </w:r>
    </w:p>
  </w:footnote>
  <w:footnote w:id="15">
    <w:p w14:paraId="7657344B" w14:textId="77777777" w:rsidR="003A216B" w:rsidRPr="005167F6" w:rsidRDefault="003A216B" w:rsidP="00A16192">
      <w:pPr>
        <w:pStyle w:val="Tekstprzypisudolnego"/>
        <w:spacing w:after="0" w:line="240" w:lineRule="auto"/>
        <w:rPr>
          <w:sz w:val="16"/>
          <w:szCs w:val="16"/>
        </w:rPr>
      </w:pPr>
      <w:r w:rsidRPr="003E446B">
        <w:rPr>
          <w:rStyle w:val="Odwoanieprzypisudolnego"/>
          <w:sz w:val="22"/>
        </w:rPr>
        <w:footnoteRef/>
      </w:r>
      <w:r w:rsidRPr="003E446B">
        <w:rPr>
          <w:sz w:val="22"/>
        </w:rPr>
        <w:t xml:space="preserve"> </w:t>
      </w:r>
      <w:r w:rsidRPr="003E446B">
        <w:rPr>
          <w:sz w:val="24"/>
          <w:szCs w:val="24"/>
        </w:rPr>
        <w:t>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C0886" w14:textId="6ECAD628" w:rsidR="004F4E69" w:rsidRDefault="004F4E69" w:rsidP="004F4E69">
    <w:pPr>
      <w:spacing w:after="0"/>
      <w:ind w:right="-425"/>
      <w:jc w:val="right"/>
      <w:rPr>
        <w:rFonts w:asciiTheme="minorHAnsi" w:hAnsiTheme="minorHAnsi" w:cs="Calibri"/>
        <w:i/>
        <w:noProof w:val="0"/>
        <w:sz w:val="18"/>
        <w:szCs w:val="18"/>
      </w:rPr>
    </w:pPr>
    <w:r>
      <w:rPr>
        <w:rFonts w:asciiTheme="minorHAnsi" w:hAnsiTheme="minorHAnsi"/>
        <w:b/>
        <w:i/>
        <w:sz w:val="18"/>
        <w:szCs w:val="18"/>
      </w:rPr>
      <w:t xml:space="preserve">Załącznik nr 3 </w:t>
    </w:r>
    <w:r>
      <w:rPr>
        <w:rFonts w:asciiTheme="minorHAnsi" w:hAnsiTheme="minorHAnsi"/>
        <w:i/>
        <w:sz w:val="18"/>
        <w:szCs w:val="18"/>
      </w:rPr>
      <w:t>do Regulaminu konkursu</w:t>
    </w:r>
  </w:p>
  <w:p w14:paraId="702FCF9F" w14:textId="77777777" w:rsidR="004F4E69" w:rsidRPr="004F4E69" w:rsidRDefault="004F4E69" w:rsidP="004F4E69">
    <w:pPr>
      <w:spacing w:after="0"/>
      <w:ind w:right="-425"/>
      <w:jc w:val="right"/>
      <w:rPr>
        <w:rFonts w:asciiTheme="minorHAnsi" w:eastAsia="Arial" w:hAnsiTheme="minorHAnsi"/>
        <w:i/>
        <w:sz w:val="18"/>
        <w:szCs w:val="18"/>
        <w:lang w:eastAsia="en-US"/>
      </w:rPr>
    </w:pPr>
    <w:r>
      <w:rPr>
        <w:rFonts w:asciiTheme="minorHAnsi" w:hAnsiTheme="minorHAnsi"/>
        <w:i/>
        <w:sz w:val="18"/>
        <w:szCs w:val="18"/>
      </w:rPr>
      <w:t>Działanie 5.1 Ochrona różnorodności biologicznej  RPO WO 2014-2020</w:t>
    </w:r>
  </w:p>
  <w:p w14:paraId="2F6809A1" w14:textId="41B11E82" w:rsidR="003A216B" w:rsidRPr="004F4E69" w:rsidRDefault="004F4E69" w:rsidP="004F4E69">
    <w:pPr>
      <w:pStyle w:val="Nagwek"/>
      <w:tabs>
        <w:tab w:val="clear" w:pos="9072"/>
        <w:tab w:val="right" w:pos="9498"/>
      </w:tabs>
      <w:spacing w:after="0"/>
      <w:ind w:right="-425"/>
      <w:jc w:val="right"/>
      <w:rPr>
        <w:rFonts w:asciiTheme="minorHAnsi" w:hAnsiTheme="minorHAnsi" w:cs="Arial"/>
        <w:sz w:val="18"/>
        <w:szCs w:val="18"/>
      </w:rPr>
    </w:pPr>
    <w:r>
      <w:rPr>
        <w:rFonts w:asciiTheme="minorHAnsi" w:hAnsiTheme="minorHAnsi"/>
        <w:i/>
        <w:sz w:val="18"/>
        <w:szCs w:val="18"/>
      </w:rPr>
      <w:tab/>
    </w:r>
    <w:r>
      <w:rPr>
        <w:rFonts w:asciiTheme="minorHAnsi" w:hAnsiTheme="minorHAnsi"/>
        <w:i/>
        <w:sz w:val="18"/>
        <w:szCs w:val="18"/>
      </w:rPr>
      <w:tab/>
      <w:t xml:space="preserve">          Wersja nr 1, czerwiec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8AF51" w14:textId="77777777" w:rsidR="003A216B" w:rsidRPr="00E71656" w:rsidRDefault="003A216B" w:rsidP="000243C7">
    <w:pPr>
      <w:spacing w:after="0" w:line="240" w:lineRule="auto"/>
      <w:jc w:val="right"/>
      <w:rPr>
        <w:rFonts w:cs="Calibri"/>
        <w:i/>
        <w:noProof w:val="0"/>
        <w:sz w:val="20"/>
        <w:szCs w:val="20"/>
      </w:rPr>
    </w:pPr>
    <w:r w:rsidRPr="00E71656">
      <w:rPr>
        <w:b/>
        <w:i/>
        <w:sz w:val="20"/>
      </w:rPr>
      <w:t>Z</w:t>
    </w:r>
    <w:r>
      <w:rPr>
        <w:b/>
        <w:i/>
        <w:sz w:val="20"/>
      </w:rPr>
      <w:t>ałącznik nr 3</w:t>
    </w:r>
    <w:r w:rsidRPr="00E71656">
      <w:rPr>
        <w:b/>
        <w:i/>
        <w:sz w:val="20"/>
      </w:rPr>
      <w:t xml:space="preserve"> </w:t>
    </w:r>
    <w:r w:rsidRPr="00E71656">
      <w:rPr>
        <w:i/>
        <w:sz w:val="20"/>
      </w:rPr>
      <w:t xml:space="preserve">do Regulaminu konkursu </w:t>
    </w:r>
  </w:p>
  <w:p w14:paraId="524AA23F" w14:textId="77777777" w:rsidR="003A216B" w:rsidRPr="004637EC" w:rsidRDefault="003A216B" w:rsidP="000243C7">
    <w:pPr>
      <w:spacing w:after="0" w:line="240" w:lineRule="auto"/>
      <w:jc w:val="right"/>
      <w:rPr>
        <w:i/>
        <w:sz w:val="18"/>
        <w:szCs w:val="18"/>
      </w:rPr>
    </w:pPr>
    <w:r w:rsidRPr="004637EC">
      <w:rPr>
        <w:i/>
        <w:sz w:val="18"/>
        <w:szCs w:val="18"/>
      </w:rPr>
      <w:t xml:space="preserve">Poddziałanie 10.1.1 Infrastruktura ochrony zdrowia w zakresie </w:t>
    </w:r>
    <w:r w:rsidRPr="004637EC">
      <w:rPr>
        <w:i/>
        <w:sz w:val="18"/>
        <w:szCs w:val="18"/>
      </w:rPr>
      <w:br/>
      <w:t>profilaktyki zdrowotnej mieszkańców regionu RPO WO 2014-2020</w:t>
    </w:r>
  </w:p>
  <w:p w14:paraId="0715CED4" w14:textId="57A14C06" w:rsidR="003A216B" w:rsidRPr="000243C7" w:rsidRDefault="003A216B" w:rsidP="000243C7">
    <w:pPr>
      <w:tabs>
        <w:tab w:val="center" w:pos="4536"/>
        <w:tab w:val="right" w:pos="8789"/>
      </w:tabs>
      <w:rPr>
        <w:noProof w:val="0"/>
      </w:rPr>
    </w:pPr>
    <w:r>
      <w:rPr>
        <w:i/>
        <w:noProof w:val="0"/>
        <w:sz w:val="20"/>
        <w:szCs w:val="20"/>
      </w:rPr>
      <w:tab/>
    </w:r>
    <w:r>
      <w:rPr>
        <w:i/>
        <w:noProof w:val="0"/>
        <w:sz w:val="20"/>
        <w:szCs w:val="20"/>
      </w:rPr>
      <w:tab/>
    </w:r>
    <w:r w:rsidRPr="00E71656">
      <w:rPr>
        <w:i/>
        <w:noProof w:val="0"/>
        <w:sz w:val="20"/>
        <w:szCs w:val="20"/>
      </w:rPr>
      <w:t>Wersja nr 1,</w:t>
    </w:r>
    <w:r>
      <w:rPr>
        <w:i/>
        <w:noProof w:val="0"/>
        <w:sz w:val="20"/>
        <w:szCs w:val="20"/>
      </w:rPr>
      <w:t xml:space="preserve"> maj</w:t>
    </w:r>
    <w:r w:rsidRPr="00E71656">
      <w:rPr>
        <w:i/>
        <w:noProof w:val="0"/>
        <w:sz w:val="20"/>
        <w:szCs w:val="20"/>
      </w:rPr>
      <w:t xml:space="preserve"> 201</w:t>
    </w:r>
    <w:r>
      <w:rPr>
        <w:i/>
        <w:noProof w:val="0"/>
        <w:sz w:val="20"/>
        <w:szCs w:val="20"/>
      </w:rPr>
      <w:t>9</w:t>
    </w:r>
    <w:r w:rsidRPr="00E71656">
      <w:rPr>
        <w:i/>
        <w:noProof w:val="0"/>
        <w:sz w:val="20"/>
        <w:szCs w:val="20"/>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5"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65"/>
    <w:rsid w:val="000202DB"/>
    <w:rsid w:val="000224B7"/>
    <w:rsid w:val="000225D6"/>
    <w:rsid w:val="000227EE"/>
    <w:rsid w:val="000243C7"/>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1D5B"/>
    <w:rsid w:val="000335D9"/>
    <w:rsid w:val="00034616"/>
    <w:rsid w:val="00035D62"/>
    <w:rsid w:val="00035E3D"/>
    <w:rsid w:val="00041A9C"/>
    <w:rsid w:val="00042706"/>
    <w:rsid w:val="000449CE"/>
    <w:rsid w:val="00044BAB"/>
    <w:rsid w:val="00047303"/>
    <w:rsid w:val="000503F8"/>
    <w:rsid w:val="00050977"/>
    <w:rsid w:val="000519EE"/>
    <w:rsid w:val="0005263D"/>
    <w:rsid w:val="00053554"/>
    <w:rsid w:val="00054149"/>
    <w:rsid w:val="00057604"/>
    <w:rsid w:val="00061783"/>
    <w:rsid w:val="00062E47"/>
    <w:rsid w:val="0006395A"/>
    <w:rsid w:val="00063E45"/>
    <w:rsid w:val="00065121"/>
    <w:rsid w:val="000659F5"/>
    <w:rsid w:val="00065B54"/>
    <w:rsid w:val="00065DCF"/>
    <w:rsid w:val="00066078"/>
    <w:rsid w:val="000663BC"/>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F0AFF"/>
    <w:rsid w:val="000F0CC3"/>
    <w:rsid w:val="000F17DE"/>
    <w:rsid w:val="000F3320"/>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FE6"/>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1FCC"/>
    <w:rsid w:val="00142E2E"/>
    <w:rsid w:val="00143144"/>
    <w:rsid w:val="00143F90"/>
    <w:rsid w:val="00144FD7"/>
    <w:rsid w:val="001450F1"/>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6D55"/>
    <w:rsid w:val="00177348"/>
    <w:rsid w:val="0018041A"/>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6543"/>
    <w:rsid w:val="00207610"/>
    <w:rsid w:val="002107BF"/>
    <w:rsid w:val="00212AA7"/>
    <w:rsid w:val="00214863"/>
    <w:rsid w:val="002148CC"/>
    <w:rsid w:val="00214B3B"/>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5F55"/>
    <w:rsid w:val="002667FD"/>
    <w:rsid w:val="0026717A"/>
    <w:rsid w:val="002676BB"/>
    <w:rsid w:val="002678A3"/>
    <w:rsid w:val="0027155E"/>
    <w:rsid w:val="00271C5F"/>
    <w:rsid w:val="00271FED"/>
    <w:rsid w:val="00273395"/>
    <w:rsid w:val="002743B7"/>
    <w:rsid w:val="002757DA"/>
    <w:rsid w:val="00275946"/>
    <w:rsid w:val="00276257"/>
    <w:rsid w:val="00282841"/>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4BF"/>
    <w:rsid w:val="002D05D9"/>
    <w:rsid w:val="002D1AC8"/>
    <w:rsid w:val="002D4427"/>
    <w:rsid w:val="002D453E"/>
    <w:rsid w:val="002D5280"/>
    <w:rsid w:val="002D650C"/>
    <w:rsid w:val="002D669A"/>
    <w:rsid w:val="002D678E"/>
    <w:rsid w:val="002D6A48"/>
    <w:rsid w:val="002D6F0A"/>
    <w:rsid w:val="002E005C"/>
    <w:rsid w:val="002E0AA0"/>
    <w:rsid w:val="002E1BBA"/>
    <w:rsid w:val="002E1E7E"/>
    <w:rsid w:val="002E1E99"/>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423"/>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327E8"/>
    <w:rsid w:val="00333A1A"/>
    <w:rsid w:val="00333A95"/>
    <w:rsid w:val="00334E73"/>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68B8"/>
    <w:rsid w:val="00357161"/>
    <w:rsid w:val="003613BE"/>
    <w:rsid w:val="00361BEA"/>
    <w:rsid w:val="00362138"/>
    <w:rsid w:val="003626D1"/>
    <w:rsid w:val="00363181"/>
    <w:rsid w:val="00363592"/>
    <w:rsid w:val="00364121"/>
    <w:rsid w:val="0036416A"/>
    <w:rsid w:val="003644B0"/>
    <w:rsid w:val="003647E2"/>
    <w:rsid w:val="003659EB"/>
    <w:rsid w:val="00365F36"/>
    <w:rsid w:val="00366F39"/>
    <w:rsid w:val="00366F6E"/>
    <w:rsid w:val="003670F0"/>
    <w:rsid w:val="003674A8"/>
    <w:rsid w:val="003676D3"/>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852D3"/>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6B"/>
    <w:rsid w:val="003A21FA"/>
    <w:rsid w:val="003A4DA1"/>
    <w:rsid w:val="003A4E1A"/>
    <w:rsid w:val="003A526D"/>
    <w:rsid w:val="003A55FE"/>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1B9"/>
    <w:rsid w:val="003C58C4"/>
    <w:rsid w:val="003C7C64"/>
    <w:rsid w:val="003D00F3"/>
    <w:rsid w:val="003D0881"/>
    <w:rsid w:val="003D0AFD"/>
    <w:rsid w:val="003D0DFB"/>
    <w:rsid w:val="003D0E31"/>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46B"/>
    <w:rsid w:val="003E4783"/>
    <w:rsid w:val="003E55CE"/>
    <w:rsid w:val="003E5757"/>
    <w:rsid w:val="003E6F10"/>
    <w:rsid w:val="003E7DF4"/>
    <w:rsid w:val="003F1EC4"/>
    <w:rsid w:val="003F2853"/>
    <w:rsid w:val="003F3708"/>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2B33"/>
    <w:rsid w:val="00432E8C"/>
    <w:rsid w:val="00434DFB"/>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10CC"/>
    <w:rsid w:val="0046278C"/>
    <w:rsid w:val="00462791"/>
    <w:rsid w:val="00462824"/>
    <w:rsid w:val="004637EC"/>
    <w:rsid w:val="004655D9"/>
    <w:rsid w:val="004656EC"/>
    <w:rsid w:val="0046640F"/>
    <w:rsid w:val="00467B10"/>
    <w:rsid w:val="00470E51"/>
    <w:rsid w:val="00473C05"/>
    <w:rsid w:val="0047469B"/>
    <w:rsid w:val="00474E83"/>
    <w:rsid w:val="004758D9"/>
    <w:rsid w:val="004758DD"/>
    <w:rsid w:val="00476C55"/>
    <w:rsid w:val="00477063"/>
    <w:rsid w:val="00480E13"/>
    <w:rsid w:val="00482179"/>
    <w:rsid w:val="00482648"/>
    <w:rsid w:val="00484619"/>
    <w:rsid w:val="00484783"/>
    <w:rsid w:val="00485260"/>
    <w:rsid w:val="00485E39"/>
    <w:rsid w:val="00485F84"/>
    <w:rsid w:val="0048623D"/>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2C57"/>
    <w:rsid w:val="004A3101"/>
    <w:rsid w:val="004A4383"/>
    <w:rsid w:val="004A50CD"/>
    <w:rsid w:val="004A520D"/>
    <w:rsid w:val="004A6AD1"/>
    <w:rsid w:val="004A6CA4"/>
    <w:rsid w:val="004A6D81"/>
    <w:rsid w:val="004A765F"/>
    <w:rsid w:val="004B0670"/>
    <w:rsid w:val="004B1236"/>
    <w:rsid w:val="004B214A"/>
    <w:rsid w:val="004B22A2"/>
    <w:rsid w:val="004B39D2"/>
    <w:rsid w:val="004B3C5F"/>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2F9B"/>
    <w:rsid w:val="004D350F"/>
    <w:rsid w:val="004D3856"/>
    <w:rsid w:val="004D48EB"/>
    <w:rsid w:val="004D5562"/>
    <w:rsid w:val="004D5A09"/>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4E69"/>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69A"/>
    <w:rsid w:val="00513DAB"/>
    <w:rsid w:val="00513F66"/>
    <w:rsid w:val="00514D08"/>
    <w:rsid w:val="00516405"/>
    <w:rsid w:val="005167F6"/>
    <w:rsid w:val="005170EB"/>
    <w:rsid w:val="005202E4"/>
    <w:rsid w:val="00520F48"/>
    <w:rsid w:val="00521D26"/>
    <w:rsid w:val="00521F50"/>
    <w:rsid w:val="005223A4"/>
    <w:rsid w:val="00522DE7"/>
    <w:rsid w:val="005232E5"/>
    <w:rsid w:val="00524E7A"/>
    <w:rsid w:val="0052613C"/>
    <w:rsid w:val="00526370"/>
    <w:rsid w:val="0052659B"/>
    <w:rsid w:val="00526F47"/>
    <w:rsid w:val="00527997"/>
    <w:rsid w:val="00527E8E"/>
    <w:rsid w:val="00531131"/>
    <w:rsid w:val="00531213"/>
    <w:rsid w:val="00531601"/>
    <w:rsid w:val="0053283D"/>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636F"/>
    <w:rsid w:val="00560492"/>
    <w:rsid w:val="0056159C"/>
    <w:rsid w:val="00562DBC"/>
    <w:rsid w:val="005640D7"/>
    <w:rsid w:val="00564EB4"/>
    <w:rsid w:val="005676A9"/>
    <w:rsid w:val="005676DE"/>
    <w:rsid w:val="00567884"/>
    <w:rsid w:val="005709F8"/>
    <w:rsid w:val="005725FA"/>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498"/>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359A"/>
    <w:rsid w:val="00603CC5"/>
    <w:rsid w:val="00604B96"/>
    <w:rsid w:val="006060CC"/>
    <w:rsid w:val="00607D9A"/>
    <w:rsid w:val="00607EBC"/>
    <w:rsid w:val="00607EFF"/>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3C0B"/>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B1010"/>
    <w:rsid w:val="006B129A"/>
    <w:rsid w:val="006B1A92"/>
    <w:rsid w:val="006B2774"/>
    <w:rsid w:val="006B5634"/>
    <w:rsid w:val="006B5AA9"/>
    <w:rsid w:val="006B6D21"/>
    <w:rsid w:val="006B71BC"/>
    <w:rsid w:val="006B7C6E"/>
    <w:rsid w:val="006B7F38"/>
    <w:rsid w:val="006C2569"/>
    <w:rsid w:val="006C28B0"/>
    <w:rsid w:val="006C3962"/>
    <w:rsid w:val="006C3D87"/>
    <w:rsid w:val="006C42A3"/>
    <w:rsid w:val="006C5DB5"/>
    <w:rsid w:val="006C60EF"/>
    <w:rsid w:val="006C63BA"/>
    <w:rsid w:val="006C6923"/>
    <w:rsid w:val="006C6CE0"/>
    <w:rsid w:val="006C7D71"/>
    <w:rsid w:val="006D047D"/>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6324"/>
    <w:rsid w:val="006F6B30"/>
    <w:rsid w:val="006F7988"/>
    <w:rsid w:val="007009EC"/>
    <w:rsid w:val="0070143F"/>
    <w:rsid w:val="007017AC"/>
    <w:rsid w:val="00702CD9"/>
    <w:rsid w:val="00704175"/>
    <w:rsid w:val="007046C9"/>
    <w:rsid w:val="00704A51"/>
    <w:rsid w:val="00704C40"/>
    <w:rsid w:val="00705E2B"/>
    <w:rsid w:val="00706D8D"/>
    <w:rsid w:val="00707278"/>
    <w:rsid w:val="007079DA"/>
    <w:rsid w:val="00707A7C"/>
    <w:rsid w:val="007117A5"/>
    <w:rsid w:val="007121CA"/>
    <w:rsid w:val="00712264"/>
    <w:rsid w:val="007125DB"/>
    <w:rsid w:val="00714EC1"/>
    <w:rsid w:val="007156E2"/>
    <w:rsid w:val="007162E3"/>
    <w:rsid w:val="0071654C"/>
    <w:rsid w:val="0071720F"/>
    <w:rsid w:val="00721881"/>
    <w:rsid w:val="007244BB"/>
    <w:rsid w:val="00724A5D"/>
    <w:rsid w:val="00725C57"/>
    <w:rsid w:val="00726AA0"/>
    <w:rsid w:val="00726C1C"/>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39A"/>
    <w:rsid w:val="007374BE"/>
    <w:rsid w:val="007418A0"/>
    <w:rsid w:val="00742CA6"/>
    <w:rsid w:val="00743307"/>
    <w:rsid w:val="00744D45"/>
    <w:rsid w:val="00745038"/>
    <w:rsid w:val="00745062"/>
    <w:rsid w:val="00745F23"/>
    <w:rsid w:val="00746339"/>
    <w:rsid w:val="00746DC9"/>
    <w:rsid w:val="0074777F"/>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5D0C"/>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1372"/>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392"/>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5009F"/>
    <w:rsid w:val="00850BD3"/>
    <w:rsid w:val="00851336"/>
    <w:rsid w:val="0085627E"/>
    <w:rsid w:val="00860611"/>
    <w:rsid w:val="008606B8"/>
    <w:rsid w:val="008607EB"/>
    <w:rsid w:val="008608AC"/>
    <w:rsid w:val="008608B1"/>
    <w:rsid w:val="00860C2C"/>
    <w:rsid w:val="0086111D"/>
    <w:rsid w:val="008611DD"/>
    <w:rsid w:val="00861B04"/>
    <w:rsid w:val="00861E4F"/>
    <w:rsid w:val="008623E9"/>
    <w:rsid w:val="00864A46"/>
    <w:rsid w:val="00864F14"/>
    <w:rsid w:val="00865140"/>
    <w:rsid w:val="008656E5"/>
    <w:rsid w:val="00865B04"/>
    <w:rsid w:val="00866763"/>
    <w:rsid w:val="008673A2"/>
    <w:rsid w:val="00867906"/>
    <w:rsid w:val="008700EE"/>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4A7"/>
    <w:rsid w:val="00887B85"/>
    <w:rsid w:val="00891A5A"/>
    <w:rsid w:val="00891A7D"/>
    <w:rsid w:val="00891A85"/>
    <w:rsid w:val="00892CB8"/>
    <w:rsid w:val="00892F44"/>
    <w:rsid w:val="008939EA"/>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33CF"/>
    <w:rsid w:val="008D46CF"/>
    <w:rsid w:val="008D4A3E"/>
    <w:rsid w:val="008D5C24"/>
    <w:rsid w:val="008D6E8D"/>
    <w:rsid w:val="008D77B1"/>
    <w:rsid w:val="008E06F0"/>
    <w:rsid w:val="008E2121"/>
    <w:rsid w:val="008E26CE"/>
    <w:rsid w:val="008E3A27"/>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088"/>
    <w:rsid w:val="0090357D"/>
    <w:rsid w:val="00904946"/>
    <w:rsid w:val="0090704B"/>
    <w:rsid w:val="00910005"/>
    <w:rsid w:val="00910A02"/>
    <w:rsid w:val="00911743"/>
    <w:rsid w:val="00912FF0"/>
    <w:rsid w:val="00913002"/>
    <w:rsid w:val="00913048"/>
    <w:rsid w:val="009130C1"/>
    <w:rsid w:val="0091357F"/>
    <w:rsid w:val="00915A69"/>
    <w:rsid w:val="00915D1A"/>
    <w:rsid w:val="0091650F"/>
    <w:rsid w:val="00916C08"/>
    <w:rsid w:val="00917DCC"/>
    <w:rsid w:val="00920ADF"/>
    <w:rsid w:val="00920C5B"/>
    <w:rsid w:val="00921F92"/>
    <w:rsid w:val="00922F3E"/>
    <w:rsid w:val="00923FB5"/>
    <w:rsid w:val="009258C4"/>
    <w:rsid w:val="00925EF7"/>
    <w:rsid w:val="0092601C"/>
    <w:rsid w:val="00927BAA"/>
    <w:rsid w:val="00927DB4"/>
    <w:rsid w:val="009316B6"/>
    <w:rsid w:val="00932232"/>
    <w:rsid w:val="00932A07"/>
    <w:rsid w:val="009334AD"/>
    <w:rsid w:val="00935012"/>
    <w:rsid w:val="009361E5"/>
    <w:rsid w:val="00936AD3"/>
    <w:rsid w:val="00940549"/>
    <w:rsid w:val="00940DB6"/>
    <w:rsid w:val="009412CA"/>
    <w:rsid w:val="00941987"/>
    <w:rsid w:val="00941BC5"/>
    <w:rsid w:val="009432E3"/>
    <w:rsid w:val="009457F2"/>
    <w:rsid w:val="009462AB"/>
    <w:rsid w:val="00946D3D"/>
    <w:rsid w:val="00952389"/>
    <w:rsid w:val="009539E6"/>
    <w:rsid w:val="009540F3"/>
    <w:rsid w:val="00954116"/>
    <w:rsid w:val="009549E1"/>
    <w:rsid w:val="00955517"/>
    <w:rsid w:val="00955622"/>
    <w:rsid w:val="00955FAE"/>
    <w:rsid w:val="009561EE"/>
    <w:rsid w:val="00956883"/>
    <w:rsid w:val="00957DA7"/>
    <w:rsid w:val="00960D3A"/>
    <w:rsid w:val="00961D4A"/>
    <w:rsid w:val="00962C0E"/>
    <w:rsid w:val="00963A2F"/>
    <w:rsid w:val="00964425"/>
    <w:rsid w:val="0096496A"/>
    <w:rsid w:val="00965F8B"/>
    <w:rsid w:val="009662DE"/>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B15B3"/>
    <w:rsid w:val="009B1629"/>
    <w:rsid w:val="009B2AC1"/>
    <w:rsid w:val="009B4D78"/>
    <w:rsid w:val="009B6783"/>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7DB"/>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ED9"/>
    <w:rsid w:val="00A00D21"/>
    <w:rsid w:val="00A01BC0"/>
    <w:rsid w:val="00A04221"/>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270"/>
    <w:rsid w:val="00A41620"/>
    <w:rsid w:val="00A41EB9"/>
    <w:rsid w:val="00A45FA6"/>
    <w:rsid w:val="00A50620"/>
    <w:rsid w:val="00A53C8F"/>
    <w:rsid w:val="00A5488A"/>
    <w:rsid w:val="00A569ED"/>
    <w:rsid w:val="00A605E7"/>
    <w:rsid w:val="00A60AFB"/>
    <w:rsid w:val="00A6323F"/>
    <w:rsid w:val="00A6417B"/>
    <w:rsid w:val="00A66391"/>
    <w:rsid w:val="00A66B10"/>
    <w:rsid w:val="00A66D92"/>
    <w:rsid w:val="00A67C7A"/>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27B"/>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38F"/>
    <w:rsid w:val="00AA2DB6"/>
    <w:rsid w:val="00AA421A"/>
    <w:rsid w:val="00AA4D05"/>
    <w:rsid w:val="00AA593C"/>
    <w:rsid w:val="00AA6B8E"/>
    <w:rsid w:val="00AB0598"/>
    <w:rsid w:val="00AB0D50"/>
    <w:rsid w:val="00AB17C6"/>
    <w:rsid w:val="00AB1AA2"/>
    <w:rsid w:val="00AB2898"/>
    <w:rsid w:val="00AB2C78"/>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540"/>
    <w:rsid w:val="00AE79B4"/>
    <w:rsid w:val="00AE7FEE"/>
    <w:rsid w:val="00AF0F01"/>
    <w:rsid w:val="00AF13AB"/>
    <w:rsid w:val="00AF350E"/>
    <w:rsid w:val="00AF47AF"/>
    <w:rsid w:val="00AF5248"/>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276"/>
    <w:rsid w:val="00B26253"/>
    <w:rsid w:val="00B26E81"/>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1D24"/>
    <w:rsid w:val="00B4203F"/>
    <w:rsid w:val="00B4344A"/>
    <w:rsid w:val="00B435BA"/>
    <w:rsid w:val="00B43641"/>
    <w:rsid w:val="00B43813"/>
    <w:rsid w:val="00B43B33"/>
    <w:rsid w:val="00B454AB"/>
    <w:rsid w:val="00B456EA"/>
    <w:rsid w:val="00B45CFF"/>
    <w:rsid w:val="00B474F2"/>
    <w:rsid w:val="00B50F2E"/>
    <w:rsid w:val="00B50F2F"/>
    <w:rsid w:val="00B52646"/>
    <w:rsid w:val="00B526A4"/>
    <w:rsid w:val="00B52750"/>
    <w:rsid w:val="00B52DE7"/>
    <w:rsid w:val="00B53590"/>
    <w:rsid w:val="00B542C2"/>
    <w:rsid w:val="00B54800"/>
    <w:rsid w:val="00B54A28"/>
    <w:rsid w:val="00B54C88"/>
    <w:rsid w:val="00B56F70"/>
    <w:rsid w:val="00B5759F"/>
    <w:rsid w:val="00B60FB0"/>
    <w:rsid w:val="00B61141"/>
    <w:rsid w:val="00B61B93"/>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0E8"/>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281D"/>
    <w:rsid w:val="00BB390B"/>
    <w:rsid w:val="00BB3D1A"/>
    <w:rsid w:val="00BB4AAC"/>
    <w:rsid w:val="00BB4E2A"/>
    <w:rsid w:val="00BB6052"/>
    <w:rsid w:val="00BB6B51"/>
    <w:rsid w:val="00BB6BAD"/>
    <w:rsid w:val="00BB7C9A"/>
    <w:rsid w:val="00BC0E30"/>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287C"/>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3B56"/>
    <w:rsid w:val="00C1487F"/>
    <w:rsid w:val="00C14899"/>
    <w:rsid w:val="00C1506E"/>
    <w:rsid w:val="00C15C95"/>
    <w:rsid w:val="00C163D6"/>
    <w:rsid w:val="00C16ED1"/>
    <w:rsid w:val="00C17DB2"/>
    <w:rsid w:val="00C246D9"/>
    <w:rsid w:val="00C265E8"/>
    <w:rsid w:val="00C30E6C"/>
    <w:rsid w:val="00C31128"/>
    <w:rsid w:val="00C31EBD"/>
    <w:rsid w:val="00C33712"/>
    <w:rsid w:val="00C3394B"/>
    <w:rsid w:val="00C339DA"/>
    <w:rsid w:val="00C33A31"/>
    <w:rsid w:val="00C33F90"/>
    <w:rsid w:val="00C340B8"/>
    <w:rsid w:val="00C355E0"/>
    <w:rsid w:val="00C35A7B"/>
    <w:rsid w:val="00C3753D"/>
    <w:rsid w:val="00C378C5"/>
    <w:rsid w:val="00C411CD"/>
    <w:rsid w:val="00C41420"/>
    <w:rsid w:val="00C4191C"/>
    <w:rsid w:val="00C429D0"/>
    <w:rsid w:val="00C42B07"/>
    <w:rsid w:val="00C450EB"/>
    <w:rsid w:val="00C45D17"/>
    <w:rsid w:val="00C46D84"/>
    <w:rsid w:val="00C51C1C"/>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0D0"/>
    <w:rsid w:val="00C6276F"/>
    <w:rsid w:val="00C62C4A"/>
    <w:rsid w:val="00C634A0"/>
    <w:rsid w:val="00C647C3"/>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A0F"/>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C0A67"/>
    <w:rsid w:val="00CC1C0F"/>
    <w:rsid w:val="00CC2B9D"/>
    <w:rsid w:val="00CC2DA0"/>
    <w:rsid w:val="00CC4DF1"/>
    <w:rsid w:val="00CC515A"/>
    <w:rsid w:val="00CC6B25"/>
    <w:rsid w:val="00CC6C05"/>
    <w:rsid w:val="00CC7714"/>
    <w:rsid w:val="00CD10A5"/>
    <w:rsid w:val="00CD27DE"/>
    <w:rsid w:val="00CD2B5C"/>
    <w:rsid w:val="00CD2ED9"/>
    <w:rsid w:val="00CD30CB"/>
    <w:rsid w:val="00CD3D07"/>
    <w:rsid w:val="00CD6096"/>
    <w:rsid w:val="00CD6466"/>
    <w:rsid w:val="00CD6E9F"/>
    <w:rsid w:val="00CE0168"/>
    <w:rsid w:val="00CE0654"/>
    <w:rsid w:val="00CE07BC"/>
    <w:rsid w:val="00CE145F"/>
    <w:rsid w:val="00CE3A07"/>
    <w:rsid w:val="00CE3E39"/>
    <w:rsid w:val="00CE3E91"/>
    <w:rsid w:val="00CE4C48"/>
    <w:rsid w:val="00CE575B"/>
    <w:rsid w:val="00CE57AD"/>
    <w:rsid w:val="00CE6BBF"/>
    <w:rsid w:val="00CE7540"/>
    <w:rsid w:val="00CF0671"/>
    <w:rsid w:val="00CF37C0"/>
    <w:rsid w:val="00CF3D83"/>
    <w:rsid w:val="00CF5069"/>
    <w:rsid w:val="00CF5130"/>
    <w:rsid w:val="00CF60C5"/>
    <w:rsid w:val="00CF66C6"/>
    <w:rsid w:val="00CF74BF"/>
    <w:rsid w:val="00CF7C2F"/>
    <w:rsid w:val="00D01404"/>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D58"/>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2155"/>
    <w:rsid w:val="00D42617"/>
    <w:rsid w:val="00D42F3E"/>
    <w:rsid w:val="00D439BC"/>
    <w:rsid w:val="00D440A5"/>
    <w:rsid w:val="00D448C0"/>
    <w:rsid w:val="00D4493B"/>
    <w:rsid w:val="00D44BED"/>
    <w:rsid w:val="00D452C6"/>
    <w:rsid w:val="00D45A8D"/>
    <w:rsid w:val="00D463A5"/>
    <w:rsid w:val="00D503A6"/>
    <w:rsid w:val="00D52918"/>
    <w:rsid w:val="00D53020"/>
    <w:rsid w:val="00D54070"/>
    <w:rsid w:val="00D54136"/>
    <w:rsid w:val="00D54406"/>
    <w:rsid w:val="00D55243"/>
    <w:rsid w:val="00D554D7"/>
    <w:rsid w:val="00D60108"/>
    <w:rsid w:val="00D63DBB"/>
    <w:rsid w:val="00D649A8"/>
    <w:rsid w:val="00D64F20"/>
    <w:rsid w:val="00D64F73"/>
    <w:rsid w:val="00D6691A"/>
    <w:rsid w:val="00D6704D"/>
    <w:rsid w:val="00D710C2"/>
    <w:rsid w:val="00D71AB4"/>
    <w:rsid w:val="00D7256C"/>
    <w:rsid w:val="00D72E6F"/>
    <w:rsid w:val="00D72F15"/>
    <w:rsid w:val="00D72F69"/>
    <w:rsid w:val="00D74351"/>
    <w:rsid w:val="00D752D5"/>
    <w:rsid w:val="00D7558F"/>
    <w:rsid w:val="00D756D8"/>
    <w:rsid w:val="00D77260"/>
    <w:rsid w:val="00D77726"/>
    <w:rsid w:val="00D80010"/>
    <w:rsid w:val="00D80042"/>
    <w:rsid w:val="00D826AB"/>
    <w:rsid w:val="00D85B16"/>
    <w:rsid w:val="00D86393"/>
    <w:rsid w:val="00D86525"/>
    <w:rsid w:val="00D86663"/>
    <w:rsid w:val="00D867B8"/>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2363"/>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B3F"/>
    <w:rsid w:val="00DD3D48"/>
    <w:rsid w:val="00DD4625"/>
    <w:rsid w:val="00DD74C3"/>
    <w:rsid w:val="00DD77D5"/>
    <w:rsid w:val="00DE055A"/>
    <w:rsid w:val="00DE2A89"/>
    <w:rsid w:val="00DE5368"/>
    <w:rsid w:val="00DE53C5"/>
    <w:rsid w:val="00DE55D8"/>
    <w:rsid w:val="00DE65B8"/>
    <w:rsid w:val="00DE669B"/>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5F53"/>
    <w:rsid w:val="00E0699F"/>
    <w:rsid w:val="00E069B9"/>
    <w:rsid w:val="00E10140"/>
    <w:rsid w:val="00E1101E"/>
    <w:rsid w:val="00E11D79"/>
    <w:rsid w:val="00E15F57"/>
    <w:rsid w:val="00E17D59"/>
    <w:rsid w:val="00E20184"/>
    <w:rsid w:val="00E204A4"/>
    <w:rsid w:val="00E214B3"/>
    <w:rsid w:val="00E243DD"/>
    <w:rsid w:val="00E24CC0"/>
    <w:rsid w:val="00E2501D"/>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62A4"/>
    <w:rsid w:val="00E476A8"/>
    <w:rsid w:val="00E47733"/>
    <w:rsid w:val="00E4775D"/>
    <w:rsid w:val="00E4788E"/>
    <w:rsid w:val="00E47CCB"/>
    <w:rsid w:val="00E50AE6"/>
    <w:rsid w:val="00E51FB3"/>
    <w:rsid w:val="00E52C7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69BD"/>
    <w:rsid w:val="00EE69F5"/>
    <w:rsid w:val="00EE6BF4"/>
    <w:rsid w:val="00EE7433"/>
    <w:rsid w:val="00EE772C"/>
    <w:rsid w:val="00EF01DA"/>
    <w:rsid w:val="00EF192C"/>
    <w:rsid w:val="00EF21BD"/>
    <w:rsid w:val="00EF2E4A"/>
    <w:rsid w:val="00EF3924"/>
    <w:rsid w:val="00EF4292"/>
    <w:rsid w:val="00EF5CB9"/>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1CB8"/>
    <w:rsid w:val="00F31DBB"/>
    <w:rsid w:val="00F323BE"/>
    <w:rsid w:val="00F32BC0"/>
    <w:rsid w:val="00F33851"/>
    <w:rsid w:val="00F349A7"/>
    <w:rsid w:val="00F41E93"/>
    <w:rsid w:val="00F42CB8"/>
    <w:rsid w:val="00F4325C"/>
    <w:rsid w:val="00F43377"/>
    <w:rsid w:val="00F4376E"/>
    <w:rsid w:val="00F43DF8"/>
    <w:rsid w:val="00F44057"/>
    <w:rsid w:val="00F45367"/>
    <w:rsid w:val="00F45809"/>
    <w:rsid w:val="00F473C9"/>
    <w:rsid w:val="00F478FA"/>
    <w:rsid w:val="00F47D15"/>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E0824"/>
    <w:rsid w:val="00FE136A"/>
    <w:rsid w:val="00FE1D95"/>
    <w:rsid w:val="00FE258A"/>
    <w:rsid w:val="00FE3113"/>
    <w:rsid w:val="00FE3610"/>
    <w:rsid w:val="00FE3E62"/>
    <w:rsid w:val="00FE45D4"/>
    <w:rsid w:val="00FE5D81"/>
    <w:rsid w:val="00FE655E"/>
    <w:rsid w:val="00FE74A7"/>
    <w:rsid w:val="00FF089D"/>
    <w:rsid w:val="00FF1CF2"/>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9D74601"/>
  <w15:docId w15:val="{BD5F38E4-6739-439F-ABF0-4BA6DE4E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uiPriority w:val="99"/>
    <w:rsid w:val="00775C89"/>
    <w:rPr>
      <w:sz w:val="20"/>
      <w:szCs w:val="20"/>
    </w:rPr>
  </w:style>
  <w:style w:type="character" w:customStyle="1" w:styleId="TekstkomentarzaZnak">
    <w:name w:val="Tekst komentarza Znak"/>
    <w:link w:val="Tekstkomentarza"/>
    <w:uiPriority w:val="99"/>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95352979">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921985798">
      <w:bodyDiv w:val="1"/>
      <w:marLeft w:val="0"/>
      <w:marRight w:val="0"/>
      <w:marTop w:val="0"/>
      <w:marBottom w:val="0"/>
      <w:divBdr>
        <w:top w:val="none" w:sz="0" w:space="0" w:color="auto"/>
        <w:left w:val="none" w:sz="0" w:space="0" w:color="auto"/>
        <w:bottom w:val="none" w:sz="0" w:space="0" w:color="auto"/>
        <w:right w:val="none" w:sz="0" w:space="0" w:color="auto"/>
      </w:divBdr>
    </w:div>
    <w:div w:id="1041399667">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5057982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 w:id="2093969056">
      <w:bodyDiv w:val="1"/>
      <w:marLeft w:val="0"/>
      <w:marRight w:val="0"/>
      <w:marTop w:val="0"/>
      <w:marBottom w:val="0"/>
      <w:divBdr>
        <w:top w:val="none" w:sz="0" w:space="0" w:color="auto"/>
        <w:left w:val="none" w:sz="0" w:space="0" w:color="auto"/>
        <w:bottom w:val="none" w:sz="0" w:space="0" w:color="auto"/>
        <w:right w:val="none" w:sz="0" w:space="0" w:color="auto"/>
      </w:divBdr>
    </w:div>
    <w:div w:id="21308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4FBA-DF77-4191-BEDD-6CA8EEA7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11211</Words>
  <Characters>77974</Characters>
  <Application>Microsoft Office Word</Application>
  <DocSecurity>0</DocSecurity>
  <Lines>649</Lines>
  <Paragraphs>178</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89007</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Barbara Butyńska</cp:lastModifiedBy>
  <cp:revision>5</cp:revision>
  <cp:lastPrinted>2019-05-20T13:31:00Z</cp:lastPrinted>
  <dcterms:created xsi:type="dcterms:W3CDTF">2019-06-14T07:45:00Z</dcterms:created>
  <dcterms:modified xsi:type="dcterms:W3CDTF">2019-06-14T10:17:00Z</dcterms:modified>
</cp:coreProperties>
</file>