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D1344E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13E6A4C9" wp14:editId="124C7B2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B01EAC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376AE" w:rsidRDefault="00F376AE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</w:p>
    <w:p w:rsidR="00F376AE" w:rsidRDefault="00F376AE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</w:p>
    <w:p w:rsidR="007E7431" w:rsidRPr="00D1344E" w:rsidRDefault="007E7431" w:rsidP="00B01EAC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D1344E">
        <w:rPr>
          <w:b/>
          <w:sz w:val="28"/>
          <w:szCs w:val="28"/>
        </w:rPr>
        <w:t>Wykaz zmian do Regulaminu konkursu</w:t>
      </w:r>
      <w:r w:rsidR="00D1344E" w:rsidRPr="00D1344E">
        <w:rPr>
          <w:b/>
          <w:sz w:val="28"/>
          <w:szCs w:val="28"/>
        </w:rPr>
        <w:t xml:space="preserve"> i Ogłoszenia o konkursie</w:t>
      </w:r>
    </w:p>
    <w:p w:rsidR="005D187D" w:rsidRDefault="005D187D" w:rsidP="007E7431">
      <w:pPr>
        <w:spacing w:before="120" w:after="120"/>
        <w:jc w:val="center"/>
        <w:rPr>
          <w:b/>
          <w:sz w:val="28"/>
          <w:szCs w:val="28"/>
        </w:rPr>
      </w:pPr>
      <w:r w:rsidRPr="005D187D">
        <w:rPr>
          <w:b/>
          <w:sz w:val="28"/>
          <w:szCs w:val="28"/>
        </w:rPr>
        <w:t xml:space="preserve">dla poddziałania </w:t>
      </w:r>
      <w:r w:rsidRPr="005D187D">
        <w:rPr>
          <w:b/>
          <w:i/>
          <w:sz w:val="28"/>
          <w:szCs w:val="28"/>
        </w:rPr>
        <w:t>3.</w:t>
      </w:r>
      <w:r w:rsidR="0021293F">
        <w:rPr>
          <w:b/>
          <w:i/>
          <w:sz w:val="28"/>
          <w:szCs w:val="28"/>
        </w:rPr>
        <w:t>1</w:t>
      </w:r>
      <w:r w:rsidRPr="005D187D">
        <w:rPr>
          <w:b/>
          <w:i/>
          <w:sz w:val="28"/>
          <w:szCs w:val="28"/>
        </w:rPr>
        <w:t>.</w:t>
      </w:r>
      <w:r w:rsidR="00EF4973">
        <w:rPr>
          <w:b/>
          <w:i/>
          <w:sz w:val="28"/>
          <w:szCs w:val="28"/>
        </w:rPr>
        <w:t>2</w:t>
      </w:r>
      <w:r w:rsidR="0021293F">
        <w:rPr>
          <w:b/>
          <w:i/>
          <w:sz w:val="28"/>
          <w:szCs w:val="28"/>
        </w:rPr>
        <w:t xml:space="preserve"> Strategie niskoemisyjne w</w:t>
      </w:r>
      <w:r w:rsidR="00EF4973">
        <w:rPr>
          <w:b/>
          <w:sz w:val="28"/>
          <w:szCs w:val="28"/>
        </w:rPr>
        <w:t xml:space="preserve"> </w:t>
      </w:r>
      <w:r w:rsidR="00EF4973" w:rsidRPr="00EF4973">
        <w:rPr>
          <w:b/>
          <w:i/>
          <w:sz w:val="28"/>
          <w:szCs w:val="28"/>
        </w:rPr>
        <w:t>Aglomeracji Opolskiej</w:t>
      </w:r>
      <w:r w:rsidRPr="005D187D">
        <w:rPr>
          <w:b/>
          <w:sz w:val="28"/>
          <w:szCs w:val="28"/>
        </w:rPr>
        <w:t xml:space="preserve"> 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>w ramach Osi III</w:t>
      </w:r>
      <w:r w:rsidRPr="00914B1C">
        <w:rPr>
          <w:b/>
          <w:i/>
          <w:sz w:val="28"/>
          <w:szCs w:val="28"/>
        </w:rPr>
        <w:t xml:space="preserve"> Gospodarka niskoemisyjna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F376AE" w:rsidRDefault="00EC0FDA" w:rsidP="00EC0FDA">
      <w:pPr>
        <w:tabs>
          <w:tab w:val="left" w:pos="4410"/>
          <w:tab w:val="left" w:pos="9555"/>
        </w:tabs>
        <w:rPr>
          <w:b/>
          <w:i/>
        </w:rPr>
      </w:pPr>
      <w:r>
        <w:rPr>
          <w:b/>
          <w:i/>
        </w:rPr>
        <w:tab/>
      </w: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140586" w:rsidRDefault="00EC0FDA" w:rsidP="00EC0FDA">
      <w:pPr>
        <w:tabs>
          <w:tab w:val="left" w:pos="4410"/>
          <w:tab w:val="left" w:pos="9555"/>
        </w:tabs>
        <w:rPr>
          <w:b/>
          <w:i/>
        </w:rPr>
      </w:pPr>
      <w:r>
        <w:rPr>
          <w:b/>
          <w:i/>
        </w:rPr>
        <w:tab/>
      </w:r>
    </w:p>
    <w:p w:rsidR="007E7431" w:rsidRPr="00140586" w:rsidRDefault="007E7431" w:rsidP="007E7431">
      <w:pPr>
        <w:tabs>
          <w:tab w:val="left" w:pos="4410"/>
        </w:tabs>
        <w:jc w:val="center"/>
        <w:rPr>
          <w:i/>
          <w:sz w:val="24"/>
          <w:szCs w:val="24"/>
        </w:rPr>
      </w:pPr>
    </w:p>
    <w:p w:rsidR="00140586" w:rsidRDefault="007E7431" w:rsidP="00414E19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>Opole,</w:t>
      </w:r>
      <w:r w:rsidR="00D1344E">
        <w:rPr>
          <w:sz w:val="24"/>
          <w:szCs w:val="24"/>
        </w:rPr>
        <w:t xml:space="preserve"> październik</w:t>
      </w:r>
      <w:r w:rsidR="00582BD7">
        <w:rPr>
          <w:sz w:val="24"/>
          <w:szCs w:val="24"/>
        </w:rPr>
        <w:t xml:space="preserve"> </w:t>
      </w:r>
      <w:r w:rsidRPr="00140586">
        <w:rPr>
          <w:sz w:val="24"/>
          <w:szCs w:val="24"/>
        </w:rPr>
        <w:t>201</w:t>
      </w:r>
      <w:r w:rsidR="00D1344E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</w:p>
    <w:p w:rsidR="00140586" w:rsidRDefault="00140586">
      <w:pPr>
        <w:rPr>
          <w:sz w:val="24"/>
          <w:szCs w:val="24"/>
        </w:rPr>
      </w:pPr>
    </w:p>
    <w:p w:rsidR="003F1E49" w:rsidRDefault="003F1E49" w:rsidP="00140586">
      <w:pPr>
        <w:autoSpaceDE w:val="0"/>
        <w:autoSpaceDN w:val="0"/>
        <w:adjustRightInd w:val="0"/>
        <w:spacing w:line="276" w:lineRule="auto"/>
        <w:rPr>
          <w:b/>
        </w:rPr>
      </w:pPr>
    </w:p>
    <w:p w:rsidR="003F1E49" w:rsidRDefault="003F1E49" w:rsidP="00140586">
      <w:pPr>
        <w:autoSpaceDE w:val="0"/>
        <w:autoSpaceDN w:val="0"/>
        <w:adjustRightInd w:val="0"/>
        <w:spacing w:line="276" w:lineRule="auto"/>
        <w:rPr>
          <w:b/>
        </w:rPr>
      </w:pPr>
    </w:p>
    <w:tbl>
      <w:tblPr>
        <w:tblStyle w:val="Tabela-Siatka"/>
        <w:tblW w:w="4965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8"/>
        <w:gridCol w:w="1557"/>
        <w:gridCol w:w="2268"/>
        <w:gridCol w:w="1984"/>
        <w:gridCol w:w="3119"/>
      </w:tblGrid>
      <w:tr w:rsidR="00BE029C" w:rsidTr="00186BAC">
        <w:trPr>
          <w:trHeight w:val="1058"/>
          <w:tblHeader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5D187D" w:rsidRDefault="00140586" w:rsidP="00A81E68">
            <w:pPr>
              <w:spacing w:line="360" w:lineRule="auto"/>
              <w:jc w:val="center"/>
              <w:rPr>
                <w:b/>
              </w:rPr>
            </w:pPr>
            <w:r w:rsidRPr="00DC439C">
              <w:rPr>
                <w:b/>
              </w:rPr>
              <w:br w:type="page"/>
            </w:r>
            <w:r w:rsidR="005D187D" w:rsidRPr="005D187D">
              <w:rPr>
                <w:b/>
              </w:rPr>
              <w:t>Wykaz zmian do Regulaminu konkursu</w:t>
            </w:r>
            <w:r w:rsidR="00D1344E">
              <w:rPr>
                <w:b/>
              </w:rPr>
              <w:t xml:space="preserve"> i Ogłoszenia o konkursie</w:t>
            </w:r>
            <w:r w:rsidR="00A56781">
              <w:rPr>
                <w:b/>
              </w:rPr>
              <w:t xml:space="preserve"> </w:t>
            </w:r>
            <w:r w:rsidR="00F376AE">
              <w:rPr>
                <w:b/>
              </w:rPr>
              <w:br/>
            </w:r>
            <w:r w:rsidR="005D187D" w:rsidRPr="005D187D">
              <w:rPr>
                <w:b/>
              </w:rPr>
              <w:t xml:space="preserve">dla poddziałania </w:t>
            </w:r>
            <w:r w:rsidR="005D187D" w:rsidRPr="005D187D">
              <w:rPr>
                <w:b/>
                <w:i/>
              </w:rPr>
              <w:t>3.</w:t>
            </w:r>
            <w:r w:rsidR="0021293F">
              <w:rPr>
                <w:b/>
                <w:i/>
              </w:rPr>
              <w:t>1</w:t>
            </w:r>
            <w:r w:rsidR="005D187D" w:rsidRPr="005D187D">
              <w:rPr>
                <w:b/>
                <w:i/>
              </w:rPr>
              <w:t>.</w:t>
            </w:r>
            <w:r w:rsidR="00EF4973">
              <w:rPr>
                <w:b/>
                <w:i/>
              </w:rPr>
              <w:t>2</w:t>
            </w:r>
            <w:r w:rsidR="005D187D" w:rsidRPr="005D187D">
              <w:rPr>
                <w:b/>
              </w:rPr>
              <w:t xml:space="preserve"> </w:t>
            </w:r>
            <w:r w:rsidR="0021293F">
              <w:rPr>
                <w:b/>
                <w:i/>
              </w:rPr>
              <w:t xml:space="preserve">Strategie niskoemisyjne w </w:t>
            </w:r>
            <w:r w:rsidR="00EF4973">
              <w:rPr>
                <w:b/>
                <w:i/>
              </w:rPr>
              <w:t>Aglomeracji Opolskiej</w:t>
            </w:r>
            <w:r w:rsidR="00565239">
              <w:rPr>
                <w:b/>
                <w:i/>
              </w:rPr>
              <w:t xml:space="preserve"> </w:t>
            </w:r>
            <w:r w:rsidR="0021293F">
              <w:rPr>
                <w:b/>
                <w:i/>
              </w:rPr>
              <w:br/>
            </w:r>
            <w:r w:rsidR="005D187D">
              <w:rPr>
                <w:b/>
              </w:rPr>
              <w:t>w </w:t>
            </w:r>
            <w:r w:rsidR="005D187D" w:rsidRPr="005D187D">
              <w:rPr>
                <w:b/>
              </w:rPr>
              <w:t xml:space="preserve">ramach Osi III </w:t>
            </w:r>
            <w:r w:rsidR="005D187D" w:rsidRPr="003E1AAD">
              <w:rPr>
                <w:b/>
                <w:i/>
              </w:rPr>
              <w:t>Gospodarka niskoemisyjna</w:t>
            </w:r>
            <w:r w:rsidR="005D187D" w:rsidRPr="005D187D">
              <w:rPr>
                <w:b/>
              </w:rPr>
              <w:t xml:space="preserve"> </w:t>
            </w:r>
            <w:r w:rsidR="005D187D">
              <w:rPr>
                <w:b/>
              </w:rPr>
              <w:t xml:space="preserve"> </w:t>
            </w:r>
            <w:r w:rsidR="00F376AE">
              <w:rPr>
                <w:b/>
              </w:rPr>
              <w:br/>
            </w:r>
            <w:r w:rsidR="005D187D" w:rsidRPr="005D187D">
              <w:rPr>
                <w:b/>
              </w:rPr>
              <w:t>Regionalnego Programu Operacyjnego Województwa Opolskiego na lata 2014-2020</w:t>
            </w:r>
          </w:p>
          <w:p w:rsidR="00BE029C" w:rsidRPr="005B4311" w:rsidRDefault="00BE029C" w:rsidP="001038CE">
            <w:pPr>
              <w:spacing w:line="360" w:lineRule="auto"/>
              <w:jc w:val="center"/>
            </w:pPr>
            <w:r w:rsidRPr="00140586">
              <w:rPr>
                <w:b/>
              </w:rPr>
              <w:t>przyjęty przez Zarząd Województwa Opolskie</w:t>
            </w:r>
            <w:r w:rsidR="00A81E68">
              <w:rPr>
                <w:b/>
              </w:rPr>
              <w:t>go U</w:t>
            </w:r>
            <w:r w:rsidR="00D1344E">
              <w:rPr>
                <w:b/>
              </w:rPr>
              <w:t xml:space="preserve">chwałą nr </w:t>
            </w:r>
            <w:r w:rsidR="001038CE">
              <w:rPr>
                <w:b/>
              </w:rPr>
              <w:t>6239</w:t>
            </w:r>
            <w:r w:rsidR="00272FE2">
              <w:rPr>
                <w:b/>
              </w:rPr>
              <w:t>/201</w:t>
            </w:r>
            <w:r w:rsidR="00D1344E">
              <w:rPr>
                <w:b/>
              </w:rPr>
              <w:t xml:space="preserve">8 z dnia </w:t>
            </w:r>
            <w:r w:rsidR="001038CE">
              <w:rPr>
                <w:b/>
              </w:rPr>
              <w:t>15</w:t>
            </w:r>
            <w:bookmarkStart w:id="0" w:name="_GoBack"/>
            <w:bookmarkEnd w:id="0"/>
            <w:r w:rsidR="00737D79">
              <w:rPr>
                <w:b/>
              </w:rPr>
              <w:t xml:space="preserve"> </w:t>
            </w:r>
            <w:r w:rsidR="00D1344E">
              <w:rPr>
                <w:b/>
              </w:rPr>
              <w:t>października</w:t>
            </w:r>
            <w:r w:rsidR="00A14CD8">
              <w:rPr>
                <w:b/>
              </w:rPr>
              <w:t xml:space="preserve"> </w:t>
            </w:r>
            <w:r w:rsidRPr="00140586">
              <w:rPr>
                <w:b/>
              </w:rPr>
              <w:t>201</w:t>
            </w:r>
            <w:r w:rsidR="00D1344E">
              <w:rPr>
                <w:b/>
              </w:rPr>
              <w:t>8</w:t>
            </w:r>
            <w:r w:rsidRPr="00140586">
              <w:rPr>
                <w:b/>
              </w:rPr>
              <w:t xml:space="preserve"> r.</w:t>
            </w:r>
          </w:p>
        </w:tc>
      </w:tr>
      <w:tr w:rsidR="00BE029C" w:rsidTr="00186BAC">
        <w:trPr>
          <w:trHeight w:val="272"/>
          <w:tblHeader/>
        </w:trPr>
        <w:tc>
          <w:tcPr>
            <w:tcW w:w="626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Rodzaj dokumentu</w:t>
            </w:r>
          </w:p>
        </w:tc>
        <w:tc>
          <w:tcPr>
            <w:tcW w:w="763" w:type="pct"/>
            <w:shd w:val="pct12" w:color="auto" w:fill="auto"/>
            <w:vAlign w:val="center"/>
          </w:tcPr>
          <w:p w:rsidR="00BE029C" w:rsidRDefault="003D5001" w:rsidP="00A81E68">
            <w:pPr>
              <w:spacing w:before="120"/>
              <w:jc w:val="center"/>
            </w:pPr>
            <w:r>
              <w:t xml:space="preserve">Lokalizacja </w:t>
            </w:r>
            <w:r w:rsidR="00186BAC">
              <w:br/>
            </w:r>
            <w:r>
              <w:t xml:space="preserve">w </w:t>
            </w:r>
            <w:r w:rsidR="00BE029C">
              <w:t>dokumencie</w:t>
            </w:r>
          </w:p>
        </w:tc>
        <w:tc>
          <w:tcPr>
            <w:tcW w:w="1111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przed zmianą</w:t>
            </w:r>
          </w:p>
        </w:tc>
        <w:tc>
          <w:tcPr>
            <w:tcW w:w="972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po zmianie</w:t>
            </w:r>
          </w:p>
        </w:tc>
        <w:tc>
          <w:tcPr>
            <w:tcW w:w="1528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Uzasadnienie dokonywanej zmiany</w:t>
            </w:r>
          </w:p>
        </w:tc>
      </w:tr>
      <w:tr w:rsidR="00A57290" w:rsidTr="00186BAC">
        <w:trPr>
          <w:trHeight w:val="2793"/>
        </w:trPr>
        <w:tc>
          <w:tcPr>
            <w:tcW w:w="626" w:type="pct"/>
            <w:vAlign w:val="center"/>
          </w:tcPr>
          <w:p w:rsidR="00A57290" w:rsidRDefault="00A57290" w:rsidP="00A81E68">
            <w:pPr>
              <w:jc w:val="center"/>
            </w:pPr>
            <w:r>
              <w:t>Regulamin konkursu</w:t>
            </w:r>
          </w:p>
        </w:tc>
        <w:tc>
          <w:tcPr>
            <w:tcW w:w="763" w:type="pct"/>
            <w:vAlign w:val="center"/>
          </w:tcPr>
          <w:p w:rsidR="00A57290" w:rsidRDefault="00D1344E" w:rsidP="006D26CF">
            <w:pPr>
              <w:jc w:val="center"/>
            </w:pPr>
            <w:r>
              <w:rPr>
                <w:rFonts w:ascii="Calibri" w:hAnsi="Calibri"/>
                <w:bCs/>
              </w:rPr>
              <w:t>Pkt 16</w:t>
            </w:r>
            <w:r>
              <w:rPr>
                <w:rFonts w:ascii="Calibri" w:hAnsi="Calibri"/>
                <w:bCs/>
              </w:rPr>
              <w:br/>
              <w:t>Orientacyjny termin rozstrzygnięcia konkursu</w:t>
            </w:r>
          </w:p>
        </w:tc>
        <w:tc>
          <w:tcPr>
            <w:tcW w:w="1111" w:type="pct"/>
            <w:vAlign w:val="center"/>
          </w:tcPr>
          <w:p w:rsidR="00C303A2" w:rsidRPr="00D1344E" w:rsidRDefault="00D1344E" w:rsidP="00F376AE">
            <w:pPr>
              <w:pStyle w:val="Default"/>
              <w:spacing w:before="24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D1344E">
              <w:rPr>
                <w:color w:val="auto"/>
                <w:sz w:val="22"/>
                <w:szCs w:val="22"/>
              </w:rPr>
              <w:t>wrzesień 2018 r.</w:t>
            </w:r>
          </w:p>
          <w:p w:rsidR="00A57290" w:rsidRPr="00D7717C" w:rsidRDefault="00A57290" w:rsidP="00D1344E">
            <w:pPr>
              <w:jc w:val="center"/>
            </w:pPr>
          </w:p>
        </w:tc>
        <w:tc>
          <w:tcPr>
            <w:tcW w:w="972" w:type="pct"/>
            <w:vAlign w:val="center"/>
          </w:tcPr>
          <w:p w:rsidR="005651CB" w:rsidRPr="00D1344E" w:rsidRDefault="005651CB" w:rsidP="005651CB">
            <w:pPr>
              <w:pStyle w:val="Default"/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październik</w:t>
            </w:r>
            <w:r w:rsidRPr="00D1344E">
              <w:rPr>
                <w:color w:val="auto"/>
                <w:sz w:val="22"/>
                <w:szCs w:val="22"/>
              </w:rPr>
              <w:t xml:space="preserve"> 2018 r.</w:t>
            </w:r>
          </w:p>
          <w:p w:rsidR="00A57290" w:rsidRDefault="00A57290" w:rsidP="005651CB">
            <w:pPr>
              <w:jc w:val="center"/>
            </w:pPr>
          </w:p>
        </w:tc>
        <w:tc>
          <w:tcPr>
            <w:tcW w:w="1528" w:type="pct"/>
            <w:vAlign w:val="center"/>
          </w:tcPr>
          <w:p w:rsidR="00A57290" w:rsidRPr="00C721A9" w:rsidRDefault="00C721A9" w:rsidP="0021293F">
            <w:pPr>
              <w:jc w:val="center"/>
            </w:pPr>
            <w:r>
              <w:t xml:space="preserve">Brak możliwości rozstrzygnięcia konkursu we wrześniu 2018 r. </w:t>
            </w:r>
            <w:r>
              <w:br/>
            </w:r>
            <w:r w:rsidR="0021293F">
              <w:t xml:space="preserve">wynika </w:t>
            </w:r>
            <w:r>
              <w:t xml:space="preserve">z </w:t>
            </w:r>
            <w:r w:rsidR="0021293F">
              <w:t xml:space="preserve">konieczności wcześniejszego wydłużenia </w:t>
            </w:r>
            <w:r>
              <w:t>termin</w:t>
            </w:r>
            <w:r w:rsidR="0021293F">
              <w:t>u</w:t>
            </w:r>
            <w:r>
              <w:t xml:space="preserve"> </w:t>
            </w:r>
            <w:r w:rsidR="0021293F">
              <w:t xml:space="preserve">oceny formalnej </w:t>
            </w:r>
            <w:r>
              <w:t>projektów złożonych w ramach poddziałania 3.</w:t>
            </w:r>
            <w:r w:rsidR="0021293F">
              <w:t>1</w:t>
            </w:r>
            <w:r>
              <w:t xml:space="preserve">.2 </w:t>
            </w:r>
            <w:r w:rsidR="0021293F">
              <w:rPr>
                <w:i/>
              </w:rPr>
              <w:t xml:space="preserve">Strategie niskoemisyjne </w:t>
            </w:r>
            <w:r w:rsidR="008B0B25">
              <w:rPr>
                <w:i/>
              </w:rPr>
              <w:br/>
            </w:r>
            <w:r w:rsidR="0021293F">
              <w:rPr>
                <w:i/>
              </w:rPr>
              <w:t>w</w:t>
            </w:r>
            <w:r w:rsidRPr="00C721A9">
              <w:rPr>
                <w:i/>
              </w:rPr>
              <w:t xml:space="preserve"> Aglomeracji</w:t>
            </w:r>
            <w:r>
              <w:rPr>
                <w:i/>
              </w:rPr>
              <w:t xml:space="preserve"> Opolskiej</w:t>
            </w:r>
            <w:r w:rsidR="0021293F">
              <w:t xml:space="preserve"> </w:t>
            </w:r>
          </w:p>
        </w:tc>
      </w:tr>
      <w:tr w:rsidR="005651CB" w:rsidTr="00186BAC">
        <w:trPr>
          <w:trHeight w:val="2677"/>
        </w:trPr>
        <w:tc>
          <w:tcPr>
            <w:tcW w:w="626" w:type="pct"/>
            <w:vAlign w:val="center"/>
          </w:tcPr>
          <w:p w:rsidR="005651CB" w:rsidRDefault="005651CB" w:rsidP="005651CB">
            <w:pPr>
              <w:jc w:val="center"/>
            </w:pPr>
            <w:r>
              <w:t>Ogłoszenie o konkursie</w:t>
            </w:r>
          </w:p>
        </w:tc>
        <w:tc>
          <w:tcPr>
            <w:tcW w:w="763" w:type="pct"/>
            <w:vAlign w:val="center"/>
          </w:tcPr>
          <w:p w:rsidR="005651CB" w:rsidRDefault="005651CB" w:rsidP="005651CB">
            <w:pPr>
              <w:jc w:val="center"/>
            </w:pPr>
            <w:r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1111" w:type="pct"/>
            <w:vAlign w:val="center"/>
          </w:tcPr>
          <w:p w:rsidR="005651CB" w:rsidRPr="00D1344E" w:rsidRDefault="005651CB" w:rsidP="00F376AE">
            <w:pPr>
              <w:pStyle w:val="Default"/>
              <w:spacing w:before="240"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D1344E">
              <w:rPr>
                <w:color w:val="auto"/>
                <w:sz w:val="22"/>
                <w:szCs w:val="22"/>
              </w:rPr>
              <w:t>wrzesień 2018 r.</w:t>
            </w:r>
          </w:p>
          <w:p w:rsidR="005651CB" w:rsidRPr="00D7717C" w:rsidRDefault="005651CB" w:rsidP="005651CB">
            <w:pPr>
              <w:jc w:val="center"/>
            </w:pPr>
          </w:p>
        </w:tc>
        <w:tc>
          <w:tcPr>
            <w:tcW w:w="972" w:type="pct"/>
            <w:vAlign w:val="center"/>
          </w:tcPr>
          <w:p w:rsidR="005651CB" w:rsidRPr="00D1344E" w:rsidRDefault="005651CB" w:rsidP="005651CB">
            <w:pPr>
              <w:pStyle w:val="Default"/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październik</w:t>
            </w:r>
            <w:r w:rsidRPr="00D1344E">
              <w:rPr>
                <w:color w:val="auto"/>
                <w:sz w:val="22"/>
                <w:szCs w:val="22"/>
              </w:rPr>
              <w:t xml:space="preserve"> 2018 r.</w:t>
            </w:r>
          </w:p>
          <w:p w:rsidR="005651CB" w:rsidRDefault="005651CB" w:rsidP="005651CB">
            <w:pPr>
              <w:jc w:val="center"/>
            </w:pPr>
          </w:p>
        </w:tc>
        <w:tc>
          <w:tcPr>
            <w:tcW w:w="1528" w:type="pct"/>
            <w:vAlign w:val="center"/>
          </w:tcPr>
          <w:p w:rsidR="00C721A9" w:rsidRDefault="0021293F" w:rsidP="005651CB">
            <w:pPr>
              <w:jc w:val="center"/>
            </w:pPr>
            <w:r>
              <w:t xml:space="preserve">Brak możliwości rozstrzygnięcia konkursu we wrześniu 2018 r. </w:t>
            </w:r>
            <w:r>
              <w:br/>
              <w:t xml:space="preserve">wynika z konieczności wcześniejszego wydłużenia terminu oceny formalnej projektów złożonych w ramach poddziałania 3.1.2 </w:t>
            </w:r>
            <w:r>
              <w:rPr>
                <w:i/>
              </w:rPr>
              <w:t xml:space="preserve">Strategie niskoemisyjne </w:t>
            </w:r>
            <w:r w:rsidR="008B0B25">
              <w:rPr>
                <w:i/>
              </w:rPr>
              <w:br/>
            </w:r>
            <w:r>
              <w:rPr>
                <w:i/>
              </w:rPr>
              <w:t>w</w:t>
            </w:r>
            <w:r w:rsidRPr="00C721A9">
              <w:rPr>
                <w:i/>
              </w:rPr>
              <w:t xml:space="preserve"> Aglomeracji</w:t>
            </w:r>
            <w:r>
              <w:rPr>
                <w:i/>
              </w:rPr>
              <w:t xml:space="preserve"> Opolskiej</w:t>
            </w:r>
          </w:p>
        </w:tc>
      </w:tr>
    </w:tbl>
    <w:p w:rsidR="005651CB" w:rsidRDefault="005651CB" w:rsidP="00D1344E">
      <w:pPr>
        <w:spacing w:after="0" w:line="240" w:lineRule="auto"/>
        <w:rPr>
          <w:b/>
          <w:i/>
          <w:sz w:val="18"/>
          <w:u w:val="single"/>
        </w:rPr>
      </w:pPr>
    </w:p>
    <w:p w:rsidR="0021293F" w:rsidRDefault="0021293F" w:rsidP="00D1344E">
      <w:pPr>
        <w:spacing w:after="0" w:line="240" w:lineRule="auto"/>
        <w:rPr>
          <w:b/>
          <w:i/>
          <w:sz w:val="18"/>
          <w:u w:val="single"/>
        </w:rPr>
      </w:pPr>
    </w:p>
    <w:p w:rsidR="0021293F" w:rsidRDefault="0021293F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F376AE" w:rsidRDefault="00F376AE" w:rsidP="00D1344E">
      <w:pPr>
        <w:spacing w:after="0" w:line="240" w:lineRule="auto"/>
        <w:rPr>
          <w:b/>
          <w:i/>
          <w:sz w:val="18"/>
          <w:u w:val="single"/>
        </w:rPr>
      </w:pPr>
    </w:p>
    <w:p w:rsidR="0021293F" w:rsidRDefault="0021293F" w:rsidP="00D1344E">
      <w:pPr>
        <w:spacing w:after="0" w:line="240" w:lineRule="auto"/>
        <w:rPr>
          <w:b/>
          <w:i/>
          <w:sz w:val="18"/>
          <w:u w:val="single"/>
        </w:rPr>
      </w:pPr>
    </w:p>
    <w:p w:rsidR="0021293F" w:rsidRDefault="0021293F" w:rsidP="00D1344E">
      <w:pPr>
        <w:spacing w:after="0" w:line="240" w:lineRule="auto"/>
        <w:rPr>
          <w:b/>
          <w:i/>
          <w:sz w:val="18"/>
          <w:u w:val="single"/>
        </w:rPr>
      </w:pPr>
    </w:p>
    <w:p w:rsidR="0021293F" w:rsidRDefault="0021293F" w:rsidP="00D1344E">
      <w:pPr>
        <w:spacing w:after="0" w:line="240" w:lineRule="auto"/>
        <w:rPr>
          <w:b/>
          <w:i/>
          <w:sz w:val="18"/>
          <w:u w:val="single"/>
        </w:rPr>
      </w:pPr>
    </w:p>
    <w:p w:rsidR="00A81E68" w:rsidRPr="00DC439C" w:rsidRDefault="00A81E68" w:rsidP="00D1344E">
      <w:pPr>
        <w:spacing w:after="0" w:line="240" w:lineRule="auto"/>
        <w:rPr>
          <w:b/>
          <w:i/>
          <w:sz w:val="18"/>
          <w:u w:val="single"/>
        </w:rPr>
      </w:pPr>
      <w:r w:rsidRPr="00DC439C">
        <w:rPr>
          <w:b/>
          <w:i/>
          <w:sz w:val="18"/>
          <w:u w:val="single"/>
        </w:rPr>
        <w:t>Opracowanie:</w:t>
      </w:r>
    </w:p>
    <w:p w:rsidR="005651CB" w:rsidRDefault="005651CB" w:rsidP="00D1344E">
      <w:pPr>
        <w:tabs>
          <w:tab w:val="center" w:pos="7001"/>
        </w:tabs>
        <w:spacing w:after="0" w:line="240" w:lineRule="auto"/>
        <w:rPr>
          <w:i/>
          <w:sz w:val="18"/>
        </w:rPr>
      </w:pPr>
      <w:r>
        <w:rPr>
          <w:i/>
          <w:sz w:val="18"/>
        </w:rPr>
        <w:t>Referat Przyjmowania EFRR</w:t>
      </w:r>
    </w:p>
    <w:p w:rsidR="00A81E68" w:rsidRPr="00DC439C" w:rsidRDefault="00A81E68" w:rsidP="00D1344E">
      <w:pPr>
        <w:tabs>
          <w:tab w:val="center" w:pos="7001"/>
        </w:tabs>
        <w:spacing w:after="0" w:line="240" w:lineRule="auto"/>
        <w:rPr>
          <w:i/>
          <w:sz w:val="18"/>
        </w:rPr>
      </w:pPr>
      <w:r w:rsidRPr="00DC439C">
        <w:rPr>
          <w:i/>
          <w:sz w:val="18"/>
        </w:rPr>
        <w:t>Departament Koordynacji Programów Operacyjnych</w:t>
      </w:r>
      <w:r w:rsidRPr="00DC439C">
        <w:rPr>
          <w:i/>
          <w:sz w:val="18"/>
        </w:rPr>
        <w:tab/>
      </w:r>
    </w:p>
    <w:p w:rsidR="00A81E68" w:rsidRPr="00DC439C" w:rsidRDefault="00A81E68" w:rsidP="00D1344E">
      <w:pPr>
        <w:spacing w:after="0" w:line="240" w:lineRule="auto"/>
        <w:rPr>
          <w:i/>
          <w:sz w:val="18"/>
        </w:rPr>
      </w:pPr>
      <w:r w:rsidRPr="00DC439C">
        <w:rPr>
          <w:i/>
          <w:sz w:val="18"/>
        </w:rPr>
        <w:t>Urząd Marszałkowski Województwa Opolskiego</w:t>
      </w:r>
    </w:p>
    <w:p w:rsidR="005B4311" w:rsidRPr="00A81E68" w:rsidRDefault="00A81E68" w:rsidP="00D1344E">
      <w:pPr>
        <w:pStyle w:val="NormalnyWeb"/>
        <w:spacing w:before="0" w:beforeAutospacing="0" w:after="0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A81E68">
        <w:rPr>
          <w:rFonts w:asciiTheme="minorHAnsi" w:hAnsiTheme="minorHAnsi"/>
          <w:i/>
          <w:sz w:val="18"/>
        </w:rPr>
        <w:t xml:space="preserve">Opole, </w:t>
      </w:r>
      <w:r w:rsidR="00455EC0">
        <w:rPr>
          <w:rFonts w:asciiTheme="minorHAnsi" w:hAnsiTheme="minorHAnsi"/>
          <w:i/>
          <w:sz w:val="18"/>
        </w:rPr>
        <w:t xml:space="preserve">październik </w:t>
      </w:r>
      <w:r w:rsidR="006D26CF">
        <w:rPr>
          <w:rFonts w:asciiTheme="minorHAnsi" w:hAnsiTheme="minorHAnsi"/>
          <w:i/>
          <w:sz w:val="18"/>
        </w:rPr>
        <w:t>2</w:t>
      </w:r>
      <w:r w:rsidR="00455EC0">
        <w:rPr>
          <w:rFonts w:asciiTheme="minorHAnsi" w:hAnsiTheme="minorHAnsi"/>
          <w:i/>
          <w:sz w:val="18"/>
        </w:rPr>
        <w:t>018</w:t>
      </w:r>
      <w:r w:rsidRPr="00A81E68">
        <w:rPr>
          <w:rFonts w:asciiTheme="minorHAnsi" w:hAnsiTheme="minorHAnsi"/>
          <w:i/>
          <w:sz w:val="18"/>
        </w:rPr>
        <w:t xml:space="preserve"> r.</w:t>
      </w:r>
    </w:p>
    <w:sectPr w:rsidR="005B4311" w:rsidRPr="00A81E68" w:rsidSect="00F376AE">
      <w:headerReference w:type="default" r:id="rId9"/>
      <w:footerReference w:type="default" r:id="rId10"/>
      <w:headerReference w:type="first" r:id="rId11"/>
      <w:pgSz w:w="11906" w:h="16838"/>
      <w:pgMar w:top="1418" w:right="4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CE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4E" w:rsidRDefault="00D1344E" w:rsidP="00D134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6616A5" wp14:editId="227FA3C4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49" w:rsidRPr="00B85A88" w:rsidRDefault="003F1E49" w:rsidP="001038CE">
    <w:pPr>
      <w:spacing w:after="0" w:line="276" w:lineRule="auto"/>
      <w:jc w:val="right"/>
      <w:outlineLvl w:val="0"/>
      <w:rPr>
        <w:rFonts w:ascii="Calibri" w:hAnsi="Calibri"/>
        <w:i/>
        <w:sz w:val="20"/>
        <w:szCs w:val="20"/>
      </w:rPr>
    </w:pPr>
    <w:r>
      <w:tab/>
    </w:r>
    <w:r>
      <w:tab/>
    </w:r>
  </w:p>
  <w:p w:rsidR="00414E19" w:rsidRDefault="003F1E49" w:rsidP="003F1E49">
    <w:pPr>
      <w:pStyle w:val="Nagwek"/>
      <w:tabs>
        <w:tab w:val="left" w:pos="8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50DA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4E7B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F3FAE"/>
    <w:multiLevelType w:val="hybridMultilevel"/>
    <w:tmpl w:val="6DAAB210"/>
    <w:lvl w:ilvl="0" w:tplc="703C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A7D5B"/>
    <w:multiLevelType w:val="hybridMultilevel"/>
    <w:tmpl w:val="C256D190"/>
    <w:lvl w:ilvl="0" w:tplc="0DAE1C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23"/>
  </w:num>
  <w:num w:numId="8">
    <w:abstractNumId w:val="0"/>
  </w:num>
  <w:num w:numId="9">
    <w:abstractNumId w:val="30"/>
  </w:num>
  <w:num w:numId="10">
    <w:abstractNumId w:val="15"/>
  </w:num>
  <w:num w:numId="11">
    <w:abstractNumId w:val="29"/>
  </w:num>
  <w:num w:numId="12">
    <w:abstractNumId w:val="2"/>
  </w:num>
  <w:num w:numId="13">
    <w:abstractNumId w:val="5"/>
  </w:num>
  <w:num w:numId="14">
    <w:abstractNumId w:val="12"/>
  </w:num>
  <w:num w:numId="15">
    <w:abstractNumId w:val="28"/>
  </w:num>
  <w:num w:numId="16">
    <w:abstractNumId w:val="31"/>
  </w:num>
  <w:num w:numId="17">
    <w:abstractNumId w:val="9"/>
  </w:num>
  <w:num w:numId="18">
    <w:abstractNumId w:val="18"/>
  </w:num>
  <w:num w:numId="19">
    <w:abstractNumId w:val="25"/>
  </w:num>
  <w:num w:numId="20">
    <w:abstractNumId w:val="26"/>
  </w:num>
  <w:num w:numId="21">
    <w:abstractNumId w:val="24"/>
  </w:num>
  <w:num w:numId="22">
    <w:abstractNumId w:val="11"/>
  </w:num>
  <w:num w:numId="23">
    <w:abstractNumId w:val="2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4"/>
  </w:num>
  <w:num w:numId="28">
    <w:abstractNumId w:val="27"/>
  </w:num>
  <w:num w:numId="29">
    <w:abstractNumId w:val="7"/>
  </w:num>
  <w:num w:numId="30">
    <w:abstractNumId w:val="3"/>
  </w:num>
  <w:num w:numId="31">
    <w:abstractNumId w:val="19"/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A"/>
    <w:rsid w:val="000011A8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038CE"/>
    <w:rsid w:val="00113318"/>
    <w:rsid w:val="001200D0"/>
    <w:rsid w:val="001260CF"/>
    <w:rsid w:val="001300A5"/>
    <w:rsid w:val="00131947"/>
    <w:rsid w:val="00134351"/>
    <w:rsid w:val="00136342"/>
    <w:rsid w:val="00140586"/>
    <w:rsid w:val="00143049"/>
    <w:rsid w:val="00147A67"/>
    <w:rsid w:val="00161A2F"/>
    <w:rsid w:val="00166225"/>
    <w:rsid w:val="00167056"/>
    <w:rsid w:val="00172A47"/>
    <w:rsid w:val="00181CC9"/>
    <w:rsid w:val="00182F9B"/>
    <w:rsid w:val="001833C8"/>
    <w:rsid w:val="00184FCA"/>
    <w:rsid w:val="00186BAC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128B7"/>
    <w:rsid w:val="0021293F"/>
    <w:rsid w:val="002277D7"/>
    <w:rsid w:val="00251D98"/>
    <w:rsid w:val="00257100"/>
    <w:rsid w:val="00260D87"/>
    <w:rsid w:val="00261BF6"/>
    <w:rsid w:val="00262901"/>
    <w:rsid w:val="00263131"/>
    <w:rsid w:val="002717E2"/>
    <w:rsid w:val="00272FE2"/>
    <w:rsid w:val="002A67E5"/>
    <w:rsid w:val="002B45A8"/>
    <w:rsid w:val="002D243C"/>
    <w:rsid w:val="002E3406"/>
    <w:rsid w:val="003000BE"/>
    <w:rsid w:val="003050D4"/>
    <w:rsid w:val="00307B40"/>
    <w:rsid w:val="00330194"/>
    <w:rsid w:val="00335C67"/>
    <w:rsid w:val="00335C9B"/>
    <w:rsid w:val="003518A5"/>
    <w:rsid w:val="00354C02"/>
    <w:rsid w:val="00361CF1"/>
    <w:rsid w:val="00363157"/>
    <w:rsid w:val="0037641C"/>
    <w:rsid w:val="00382920"/>
    <w:rsid w:val="003B3737"/>
    <w:rsid w:val="003B47B6"/>
    <w:rsid w:val="003C6CF7"/>
    <w:rsid w:val="003D5001"/>
    <w:rsid w:val="003D65D6"/>
    <w:rsid w:val="003E1AAD"/>
    <w:rsid w:val="003E29D5"/>
    <w:rsid w:val="003F1E49"/>
    <w:rsid w:val="003F283D"/>
    <w:rsid w:val="00414772"/>
    <w:rsid w:val="00414E19"/>
    <w:rsid w:val="00421AAA"/>
    <w:rsid w:val="0042466A"/>
    <w:rsid w:val="004274A0"/>
    <w:rsid w:val="00440EDA"/>
    <w:rsid w:val="004449DE"/>
    <w:rsid w:val="00445565"/>
    <w:rsid w:val="004537C4"/>
    <w:rsid w:val="00454C00"/>
    <w:rsid w:val="00455EC0"/>
    <w:rsid w:val="00455F46"/>
    <w:rsid w:val="004713DE"/>
    <w:rsid w:val="004874AF"/>
    <w:rsid w:val="004B59FB"/>
    <w:rsid w:val="004C22CA"/>
    <w:rsid w:val="004C3344"/>
    <w:rsid w:val="004C6D92"/>
    <w:rsid w:val="004D6D54"/>
    <w:rsid w:val="004E026C"/>
    <w:rsid w:val="004F2B6B"/>
    <w:rsid w:val="00504FBA"/>
    <w:rsid w:val="00505E5C"/>
    <w:rsid w:val="00506684"/>
    <w:rsid w:val="00507CE8"/>
    <w:rsid w:val="0052053E"/>
    <w:rsid w:val="005235C0"/>
    <w:rsid w:val="005252C2"/>
    <w:rsid w:val="0052536A"/>
    <w:rsid w:val="00542DBB"/>
    <w:rsid w:val="005651CB"/>
    <w:rsid w:val="00565239"/>
    <w:rsid w:val="00572060"/>
    <w:rsid w:val="00582BD7"/>
    <w:rsid w:val="00585235"/>
    <w:rsid w:val="0058735F"/>
    <w:rsid w:val="005905C5"/>
    <w:rsid w:val="00590DBA"/>
    <w:rsid w:val="005A6C12"/>
    <w:rsid w:val="005B197F"/>
    <w:rsid w:val="005B4311"/>
    <w:rsid w:val="005B62C2"/>
    <w:rsid w:val="005B7B41"/>
    <w:rsid w:val="005D187D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827D3"/>
    <w:rsid w:val="006A1FFF"/>
    <w:rsid w:val="006C4E56"/>
    <w:rsid w:val="006D26CF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37D79"/>
    <w:rsid w:val="00751B54"/>
    <w:rsid w:val="00754B63"/>
    <w:rsid w:val="007645EC"/>
    <w:rsid w:val="00767CA5"/>
    <w:rsid w:val="00780C4E"/>
    <w:rsid w:val="0078464E"/>
    <w:rsid w:val="0078540D"/>
    <w:rsid w:val="007B1D3F"/>
    <w:rsid w:val="007B5956"/>
    <w:rsid w:val="007E7431"/>
    <w:rsid w:val="007F1647"/>
    <w:rsid w:val="00800975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0B25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2104"/>
    <w:rsid w:val="009A14AB"/>
    <w:rsid w:val="009B0634"/>
    <w:rsid w:val="009B4BF5"/>
    <w:rsid w:val="009C27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4CD8"/>
    <w:rsid w:val="00A23F8D"/>
    <w:rsid w:val="00A25801"/>
    <w:rsid w:val="00A336BC"/>
    <w:rsid w:val="00A357F1"/>
    <w:rsid w:val="00A4019B"/>
    <w:rsid w:val="00A46967"/>
    <w:rsid w:val="00A51AA9"/>
    <w:rsid w:val="00A56781"/>
    <w:rsid w:val="00A57290"/>
    <w:rsid w:val="00A65823"/>
    <w:rsid w:val="00A703E4"/>
    <w:rsid w:val="00A76CAB"/>
    <w:rsid w:val="00A81E68"/>
    <w:rsid w:val="00A85743"/>
    <w:rsid w:val="00A9194F"/>
    <w:rsid w:val="00A949CA"/>
    <w:rsid w:val="00A978C8"/>
    <w:rsid w:val="00AA07CA"/>
    <w:rsid w:val="00AB5D2A"/>
    <w:rsid w:val="00AC5568"/>
    <w:rsid w:val="00AE7947"/>
    <w:rsid w:val="00AF2EB8"/>
    <w:rsid w:val="00AF46D0"/>
    <w:rsid w:val="00AF56CC"/>
    <w:rsid w:val="00B014DF"/>
    <w:rsid w:val="00B01EAC"/>
    <w:rsid w:val="00B130A3"/>
    <w:rsid w:val="00B2210E"/>
    <w:rsid w:val="00B27920"/>
    <w:rsid w:val="00B6351D"/>
    <w:rsid w:val="00B80B92"/>
    <w:rsid w:val="00B841E0"/>
    <w:rsid w:val="00B9225B"/>
    <w:rsid w:val="00B970AB"/>
    <w:rsid w:val="00BA2DAF"/>
    <w:rsid w:val="00BA5747"/>
    <w:rsid w:val="00BB17FD"/>
    <w:rsid w:val="00BB5295"/>
    <w:rsid w:val="00BB7A31"/>
    <w:rsid w:val="00BD2BAF"/>
    <w:rsid w:val="00BD56E8"/>
    <w:rsid w:val="00BE029C"/>
    <w:rsid w:val="00BE0DE1"/>
    <w:rsid w:val="00BE3EE2"/>
    <w:rsid w:val="00BE41F3"/>
    <w:rsid w:val="00BE5B95"/>
    <w:rsid w:val="00BF0A11"/>
    <w:rsid w:val="00BF0D43"/>
    <w:rsid w:val="00BF1C70"/>
    <w:rsid w:val="00C175D6"/>
    <w:rsid w:val="00C303A2"/>
    <w:rsid w:val="00C65E95"/>
    <w:rsid w:val="00C6773D"/>
    <w:rsid w:val="00C70CE8"/>
    <w:rsid w:val="00C721A9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344E"/>
    <w:rsid w:val="00D15F41"/>
    <w:rsid w:val="00D41D68"/>
    <w:rsid w:val="00D45344"/>
    <w:rsid w:val="00D4540F"/>
    <w:rsid w:val="00D46374"/>
    <w:rsid w:val="00D47F52"/>
    <w:rsid w:val="00D54A0C"/>
    <w:rsid w:val="00D5639D"/>
    <w:rsid w:val="00D8173A"/>
    <w:rsid w:val="00D868CE"/>
    <w:rsid w:val="00D920D0"/>
    <w:rsid w:val="00D92577"/>
    <w:rsid w:val="00D93471"/>
    <w:rsid w:val="00D95587"/>
    <w:rsid w:val="00DB3102"/>
    <w:rsid w:val="00DB5429"/>
    <w:rsid w:val="00DD0F4F"/>
    <w:rsid w:val="00DE6A14"/>
    <w:rsid w:val="00DF5B94"/>
    <w:rsid w:val="00E04A1A"/>
    <w:rsid w:val="00E17D7B"/>
    <w:rsid w:val="00E43122"/>
    <w:rsid w:val="00E4551D"/>
    <w:rsid w:val="00E60FEC"/>
    <w:rsid w:val="00E658CA"/>
    <w:rsid w:val="00E72DBF"/>
    <w:rsid w:val="00E779A1"/>
    <w:rsid w:val="00E917C3"/>
    <w:rsid w:val="00E968FC"/>
    <w:rsid w:val="00EA1F72"/>
    <w:rsid w:val="00EA33FE"/>
    <w:rsid w:val="00EA4247"/>
    <w:rsid w:val="00EB17BB"/>
    <w:rsid w:val="00EC0FDA"/>
    <w:rsid w:val="00EC1B3C"/>
    <w:rsid w:val="00EE654D"/>
    <w:rsid w:val="00EF4973"/>
    <w:rsid w:val="00F32463"/>
    <w:rsid w:val="00F376AE"/>
    <w:rsid w:val="00F4468D"/>
    <w:rsid w:val="00F5685C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A55E-6B7C-4BC8-BC1D-44B810B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uiPriority w:val="99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03A2"/>
  </w:style>
  <w:style w:type="character" w:customStyle="1" w:styleId="AkapitzlistZnak">
    <w:name w:val="Akapit z listą Znak"/>
    <w:link w:val="Akapitzlist"/>
    <w:uiPriority w:val="34"/>
    <w:rsid w:val="00C3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D3BD-C161-4E0C-A36A-5C1BEA4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Butyńska</dc:creator>
  <cp:lastModifiedBy>Małgorzata Kąpała</cp:lastModifiedBy>
  <cp:revision>25</cp:revision>
  <cp:lastPrinted>2018-10-10T12:32:00Z</cp:lastPrinted>
  <dcterms:created xsi:type="dcterms:W3CDTF">2016-11-29T13:45:00Z</dcterms:created>
  <dcterms:modified xsi:type="dcterms:W3CDTF">2018-10-16T05:56:00Z</dcterms:modified>
</cp:coreProperties>
</file>