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356047" w:rsidP="007E7431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A7D58">
        <w:rPr>
          <w:b/>
          <w:sz w:val="28"/>
          <w:szCs w:val="28"/>
        </w:rPr>
        <w:t xml:space="preserve">n do Regulaminu konkursu </w:t>
      </w:r>
    </w:p>
    <w:p w:rsidR="007E7431" w:rsidRPr="00B377FA" w:rsidRDefault="00991246" w:rsidP="00B377F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B377FA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B377FA" w:rsidRPr="00B377FA">
        <w:rPr>
          <w:b/>
          <w:i/>
          <w:sz w:val="28"/>
          <w:szCs w:val="28"/>
        </w:rPr>
        <w:t>3.2.2. Efektywność energetyczna w budynkach publicznych Aglomeracji Opolskiej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B377FA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B377FA" w:rsidRPr="00B377FA">
        <w:rPr>
          <w:b/>
          <w:sz w:val="28"/>
          <w:szCs w:val="28"/>
        </w:rPr>
        <w:t>Gospodarka niskoemisyjna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C12A55" w:rsidRDefault="00C12A55" w:rsidP="00C12A55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:rsidR="00C12A55" w:rsidRDefault="00C12A55" w:rsidP="00C12A55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Uchwałą nr 762/2019 z dnia 13 maja 2019 r.</w:t>
      </w: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3A7D58">
        <w:rPr>
          <w:sz w:val="24"/>
          <w:szCs w:val="24"/>
        </w:rPr>
        <w:t xml:space="preserve"> maj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3544"/>
        <w:gridCol w:w="3544"/>
      </w:tblGrid>
      <w:tr w:rsidR="00BE029C" w:rsidRPr="002A35BB" w:rsidTr="002A35BB">
        <w:trPr>
          <w:tblHeader/>
        </w:trPr>
        <w:tc>
          <w:tcPr>
            <w:tcW w:w="15310" w:type="dxa"/>
            <w:gridSpan w:val="5"/>
            <w:shd w:val="pct12" w:color="auto" w:fill="auto"/>
            <w:vAlign w:val="center"/>
          </w:tcPr>
          <w:p w:rsidR="00B377FA" w:rsidRPr="003A7D58" w:rsidRDefault="00BE029C" w:rsidP="00B377FA">
            <w:pPr>
              <w:jc w:val="center"/>
              <w:rPr>
                <w:b/>
              </w:rPr>
            </w:pPr>
            <w:r w:rsidRPr="003A7D58">
              <w:rPr>
                <w:b/>
              </w:rPr>
              <w:lastRenderedPageBreak/>
              <w:t xml:space="preserve">Wykaz zmian do Regulaminu konkursu </w:t>
            </w:r>
            <w:r w:rsidR="00B377FA" w:rsidRPr="003A7D58">
              <w:rPr>
                <w:b/>
              </w:rPr>
              <w:t xml:space="preserve">dla poddziałania </w:t>
            </w:r>
          </w:p>
          <w:p w:rsidR="00B377FA" w:rsidRPr="003A7D58" w:rsidRDefault="00B377FA" w:rsidP="00B377FA">
            <w:pPr>
              <w:jc w:val="center"/>
              <w:rPr>
                <w:b/>
                <w:i/>
              </w:rPr>
            </w:pPr>
            <w:r w:rsidRPr="003A7D58">
              <w:rPr>
                <w:b/>
                <w:i/>
              </w:rPr>
              <w:t xml:space="preserve">3.2.2. Efektywność energetyczna w budynkach publicznych Aglomeracji Opolskiej </w:t>
            </w:r>
          </w:p>
          <w:p w:rsidR="00B377FA" w:rsidRPr="003A7D58" w:rsidRDefault="00B377FA" w:rsidP="00B377FA">
            <w:pPr>
              <w:jc w:val="center"/>
              <w:rPr>
                <w:b/>
              </w:rPr>
            </w:pPr>
            <w:r w:rsidRPr="003A7D58">
              <w:rPr>
                <w:b/>
              </w:rPr>
              <w:t>w ramach Osi III Gospodarka niskoemisyjna Regionalnego Programu Operacyjnego Województwa Opolskiego na lata 2014-2020</w:t>
            </w:r>
          </w:p>
          <w:p w:rsidR="00BE029C" w:rsidRPr="002A35BB" w:rsidRDefault="00BE029C" w:rsidP="00C12A55">
            <w:pPr>
              <w:jc w:val="center"/>
              <w:rPr>
                <w:b/>
              </w:rPr>
            </w:pPr>
            <w:r w:rsidRPr="003A7D58">
              <w:rPr>
                <w:b/>
              </w:rPr>
              <w:t>przyjęty przez Zarząd Województwa Opolskie</w:t>
            </w:r>
            <w:r w:rsidR="00991246" w:rsidRPr="003A7D58">
              <w:rPr>
                <w:b/>
              </w:rPr>
              <w:t xml:space="preserve">go uchwałą nr </w:t>
            </w:r>
            <w:r w:rsidR="00244482" w:rsidRPr="003A7D58">
              <w:rPr>
                <w:b/>
              </w:rPr>
              <w:t xml:space="preserve"> </w:t>
            </w:r>
            <w:r w:rsidR="00C12A55">
              <w:rPr>
                <w:b/>
              </w:rPr>
              <w:t>762</w:t>
            </w:r>
            <w:r w:rsidR="00244482" w:rsidRPr="003A7D58">
              <w:rPr>
                <w:b/>
              </w:rPr>
              <w:t xml:space="preserve"> </w:t>
            </w:r>
            <w:r w:rsidR="00991246" w:rsidRPr="003A7D58">
              <w:rPr>
                <w:b/>
              </w:rPr>
              <w:t>/201</w:t>
            </w:r>
            <w:r w:rsidR="00B377FA" w:rsidRPr="003A7D58">
              <w:rPr>
                <w:b/>
              </w:rPr>
              <w:t>9</w:t>
            </w:r>
            <w:r w:rsidR="00272FE2" w:rsidRPr="003A7D58">
              <w:rPr>
                <w:b/>
              </w:rPr>
              <w:t xml:space="preserve"> z dnia </w:t>
            </w:r>
            <w:r w:rsidR="00C12A55">
              <w:rPr>
                <w:b/>
              </w:rPr>
              <w:t>13</w:t>
            </w:r>
            <w:r w:rsidR="00244482" w:rsidRPr="003A7D58">
              <w:rPr>
                <w:b/>
              </w:rPr>
              <w:t xml:space="preserve"> </w:t>
            </w:r>
            <w:r w:rsidR="003A7D58" w:rsidRPr="003A7D58">
              <w:rPr>
                <w:b/>
              </w:rPr>
              <w:t xml:space="preserve">maja </w:t>
            </w:r>
            <w:r w:rsidR="00991246" w:rsidRPr="003A7D58">
              <w:rPr>
                <w:b/>
              </w:rPr>
              <w:t>201</w:t>
            </w:r>
            <w:r w:rsidR="00244482" w:rsidRPr="003A7D58">
              <w:rPr>
                <w:b/>
              </w:rPr>
              <w:t>9</w:t>
            </w:r>
            <w:r w:rsidRPr="003A7D58">
              <w:rPr>
                <w:b/>
              </w:rPr>
              <w:t xml:space="preserve"> r.</w:t>
            </w:r>
          </w:p>
        </w:tc>
      </w:tr>
      <w:tr w:rsidR="00BE029C" w:rsidRPr="002A35BB" w:rsidTr="00E83041">
        <w:trPr>
          <w:tblHeader/>
        </w:trPr>
        <w:tc>
          <w:tcPr>
            <w:tcW w:w="1985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Rodzaj dokumentu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2A35BB" w:rsidRDefault="002A35BB" w:rsidP="00AA0D51">
            <w:pPr>
              <w:spacing w:before="120" w:after="120"/>
              <w:jc w:val="center"/>
            </w:pPr>
            <w:r w:rsidRPr="002A35BB">
              <w:t>Lokalizacja w </w:t>
            </w:r>
            <w:r w:rsidR="00BE029C" w:rsidRPr="002A35BB">
              <w:t>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przed zmianą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po zmianie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Uzasadnienie dokonywanej zmiany</w:t>
            </w:r>
          </w:p>
        </w:tc>
      </w:tr>
      <w:tr w:rsidR="009E6078" w:rsidRPr="002A35BB" w:rsidTr="00E83041">
        <w:trPr>
          <w:trHeight w:val="1334"/>
        </w:trPr>
        <w:tc>
          <w:tcPr>
            <w:tcW w:w="1985" w:type="dxa"/>
          </w:tcPr>
          <w:p w:rsidR="009E6078" w:rsidRPr="002A35BB" w:rsidRDefault="009E6078" w:rsidP="009E6078">
            <w:pPr>
              <w:rPr>
                <w:b/>
              </w:rPr>
            </w:pPr>
            <w:r w:rsidRPr="002A35BB">
              <w:rPr>
                <w:b/>
              </w:rPr>
              <w:t>Regulamin konkursu</w:t>
            </w:r>
          </w:p>
        </w:tc>
        <w:tc>
          <w:tcPr>
            <w:tcW w:w="3119" w:type="dxa"/>
            <w:vAlign w:val="center"/>
          </w:tcPr>
          <w:p w:rsidR="009E6078" w:rsidRPr="00936335" w:rsidRDefault="009E6078" w:rsidP="009E6078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Załącznik nr 4 </w:t>
            </w:r>
            <w:r w:rsidR="00C42DD5" w:rsidRPr="00C42DD5">
              <w:rPr>
                <w:rFonts w:ascii="Calibri" w:hAnsi="Calibri"/>
                <w:i/>
              </w:rPr>
              <w:t>W</w:t>
            </w:r>
            <w:r w:rsidR="00C42DD5" w:rsidRPr="00F547C2">
              <w:rPr>
                <w:rFonts w:ascii="Calibri" w:hAnsi="Calibri"/>
                <w:i/>
              </w:rPr>
              <w:t>zory załączników do wniosku o dofinansowanie projektu ze środków EFRR dla pozostałych wnioskodawców</w:t>
            </w:r>
          </w:p>
        </w:tc>
        <w:tc>
          <w:tcPr>
            <w:tcW w:w="3118" w:type="dxa"/>
            <w:vAlign w:val="center"/>
          </w:tcPr>
          <w:p w:rsidR="009E6078" w:rsidRPr="00936335" w:rsidRDefault="009E6078" w:rsidP="009E6078">
            <w:pPr>
              <w:spacing w:line="276" w:lineRule="auto"/>
              <w:jc w:val="center"/>
            </w:pPr>
            <w:r>
              <w:t>brak</w:t>
            </w:r>
          </w:p>
        </w:tc>
        <w:tc>
          <w:tcPr>
            <w:tcW w:w="3544" w:type="dxa"/>
            <w:vAlign w:val="center"/>
          </w:tcPr>
          <w:p w:rsidR="009E6078" w:rsidRPr="000853D8" w:rsidRDefault="009C08A3" w:rsidP="002A4152">
            <w:pPr>
              <w:pStyle w:val="Nagwek1"/>
              <w:outlineLvl w:val="0"/>
              <w:rPr>
                <w:rFonts w:ascii="Calibri" w:hAnsi="Calibri"/>
                <w:sz w:val="22"/>
                <w:szCs w:val="22"/>
              </w:rPr>
            </w:pPr>
            <w:r w:rsidRPr="009C08A3">
              <w:rPr>
                <w:rFonts w:ascii="Calibri" w:hAnsi="Calibri"/>
                <w:b w:val="0"/>
                <w:sz w:val="22"/>
                <w:szCs w:val="22"/>
              </w:rPr>
              <w:t xml:space="preserve"> Wprowadzono wzór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załącznika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tj</w:t>
            </w:r>
            <w:proofErr w:type="spellEnd"/>
            <w:r w:rsidRPr="009C08A3"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6078">
              <w:rPr>
                <w:rFonts w:ascii="Calibri" w:hAnsi="Calibri"/>
                <w:sz w:val="22"/>
                <w:szCs w:val="22"/>
              </w:rPr>
              <w:t xml:space="preserve">Załącznik nr 13.1 </w:t>
            </w:r>
            <w:r w:rsidR="00E83041">
              <w:rPr>
                <w:rFonts w:ascii="Calibri" w:hAnsi="Calibri"/>
                <w:sz w:val="22"/>
                <w:szCs w:val="22"/>
              </w:rPr>
              <w:t>Oświadczenie wnioskodawcy o </w:t>
            </w:r>
            <w:r w:rsidR="009E6078" w:rsidRPr="00AC35CF">
              <w:rPr>
                <w:rFonts w:ascii="Calibri" w:hAnsi="Calibri"/>
                <w:sz w:val="22"/>
                <w:szCs w:val="22"/>
              </w:rPr>
              <w:t>wpisaniu projektu do Planu Gospodarki Niskoemisyjnej</w:t>
            </w:r>
          </w:p>
        </w:tc>
        <w:tc>
          <w:tcPr>
            <w:tcW w:w="3544" w:type="dxa"/>
            <w:vAlign w:val="center"/>
          </w:tcPr>
          <w:p w:rsidR="009E6078" w:rsidRPr="00936335" w:rsidRDefault="009E6078" w:rsidP="009E6078">
            <w:pPr>
              <w:jc w:val="center"/>
            </w:pPr>
            <w:r>
              <w:t xml:space="preserve">Błąd techniczny 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2A35BB">
      <w:pPr>
        <w:pStyle w:val="NormalnyWeb"/>
        <w:spacing w:before="6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2A35BB">
      <w:pPr>
        <w:pStyle w:val="NormalnyWeb"/>
        <w:spacing w:before="6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2A35BB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A7D58">
        <w:rPr>
          <w:rFonts w:ascii="Calibri" w:hAnsi="Calibri"/>
          <w:i/>
          <w:color w:val="000000"/>
          <w:sz w:val="16"/>
          <w:szCs w:val="16"/>
        </w:rPr>
        <w:t>maj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55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45A" w:rsidRDefault="0076745A" w:rsidP="00356047">
    <w:pPr>
      <w:pStyle w:val="Nagwek"/>
      <w:jc w:val="center"/>
    </w:pPr>
  </w:p>
  <w:p w:rsidR="0076745A" w:rsidRDefault="0076745A" w:rsidP="0035604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E658CA" w:rsidRDefault="00C12A55" w:rsidP="00C12A55">
    <w:pPr>
      <w:pStyle w:val="Nagwek"/>
      <w:tabs>
        <w:tab w:val="left" w:pos="12150"/>
        <w:tab w:val="right" w:pos="140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A7C55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278DD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2615"/>
    <w:rsid w:val="002A3539"/>
    <w:rsid w:val="002A35BB"/>
    <w:rsid w:val="002A4152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A7D58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45A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2410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08A3"/>
    <w:rsid w:val="009C27A1"/>
    <w:rsid w:val="009C54A1"/>
    <w:rsid w:val="009C6418"/>
    <w:rsid w:val="009D03F2"/>
    <w:rsid w:val="009D238C"/>
    <w:rsid w:val="009D68E6"/>
    <w:rsid w:val="009E0BC2"/>
    <w:rsid w:val="009E6078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8787D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377FA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2A55"/>
    <w:rsid w:val="00C175D6"/>
    <w:rsid w:val="00C42DD5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202A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4439"/>
    <w:rsid w:val="00E75853"/>
    <w:rsid w:val="00E779A1"/>
    <w:rsid w:val="00E8304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FA"/>
  </w:style>
  <w:style w:type="paragraph" w:styleId="Nagwek1">
    <w:name w:val="heading 1"/>
    <w:basedOn w:val="Normalny"/>
    <w:next w:val="Normalny"/>
    <w:link w:val="Nagwek1Znak"/>
    <w:qFormat/>
    <w:rsid w:val="009E60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8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E6078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0531-D6B0-41FE-81C3-08B84AE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23</cp:revision>
  <cp:lastPrinted>2019-05-09T09:24:00Z</cp:lastPrinted>
  <dcterms:created xsi:type="dcterms:W3CDTF">2018-10-03T11:14:00Z</dcterms:created>
  <dcterms:modified xsi:type="dcterms:W3CDTF">2019-05-13T12:26:00Z</dcterms:modified>
</cp:coreProperties>
</file>