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DE74EB">
      <w:r w:rsidRPr="00DE74EB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760720" cy="753325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Default="008E4A4C" w:rsidP="00484A38">
      <w:pPr>
        <w:jc w:val="center"/>
      </w:pPr>
      <w:r>
        <w:t>Informacja o składzie komisji oceny projektó</w:t>
      </w:r>
      <w:r w:rsidR="0011783C">
        <w:t xml:space="preserve">w powołanej w ramach </w:t>
      </w:r>
      <w:r w:rsidR="00484A38">
        <w:t>pod</w:t>
      </w:r>
      <w:r w:rsidR="0011783C">
        <w:t xml:space="preserve">działania </w:t>
      </w:r>
      <w:r w:rsidR="00484A38">
        <w:br/>
      </w:r>
      <w:r w:rsidR="00805CA8">
        <w:t xml:space="preserve">5.2 </w:t>
      </w:r>
      <w:bookmarkStart w:id="0" w:name="_GoBack"/>
      <w:r w:rsidR="00805CA8" w:rsidRPr="00805CA8">
        <w:rPr>
          <w:i/>
        </w:rPr>
        <w:t>Poprawa gospodarowania odpadami komunalnymi</w:t>
      </w:r>
      <w:r w:rsidR="00664EC6">
        <w:t xml:space="preserve"> </w:t>
      </w:r>
      <w:bookmarkEnd w:id="0"/>
      <w:r w:rsidR="00664EC6">
        <w:t>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8E4A4C" w:rsidTr="00CF1AC3">
        <w:trPr>
          <w:trHeight w:val="40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CF1AC3">
        <w:trPr>
          <w:trHeight w:val="555"/>
        </w:trPr>
        <w:tc>
          <w:tcPr>
            <w:tcW w:w="704" w:type="dxa"/>
            <w:vAlign w:val="center"/>
          </w:tcPr>
          <w:p w:rsidR="00664EC6" w:rsidRDefault="00664EC6" w:rsidP="00664EC6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664EC6" w:rsidRDefault="00631553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664EC6" w:rsidRDefault="00FD46BB" w:rsidP="00631553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Przewodniczący komisji oceny projektów (pracownik IOK)</w:t>
            </w:r>
          </w:p>
        </w:tc>
      </w:tr>
      <w:tr w:rsidR="00664EC6" w:rsidTr="008A2C61">
        <w:tc>
          <w:tcPr>
            <w:tcW w:w="704" w:type="dxa"/>
            <w:vAlign w:val="center"/>
          </w:tcPr>
          <w:p w:rsidR="00664EC6" w:rsidRDefault="00664EC6" w:rsidP="00664EC6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664EC6" w:rsidRDefault="00664EC6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5665" w:type="dxa"/>
            <w:vAlign w:val="center"/>
          </w:tcPr>
          <w:p w:rsidR="00664EC6" w:rsidRDefault="00FD46BB" w:rsidP="00484A3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 xml:space="preserve">Sekretarz komisji oceny projektów, członek zespołu oceniającego w ramach kryteriów formalnych </w:t>
            </w:r>
            <w:r w:rsidR="00484A38">
              <w:br/>
            </w:r>
            <w:r>
              <w:t>(pracownik IOK)</w:t>
            </w:r>
          </w:p>
        </w:tc>
      </w:tr>
      <w:tr w:rsidR="00664EC6" w:rsidTr="008A2C61">
        <w:tc>
          <w:tcPr>
            <w:tcW w:w="704" w:type="dxa"/>
            <w:vAlign w:val="center"/>
          </w:tcPr>
          <w:p w:rsidR="00664EC6" w:rsidRDefault="00664EC6" w:rsidP="00664EC6">
            <w:pPr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664EC6" w:rsidRDefault="00C87510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Dominika Pie</w:t>
            </w:r>
            <w:r w:rsidR="00631553">
              <w:rPr>
                <w:rFonts w:ascii="Calibri" w:hAnsi="Calibri"/>
              </w:rPr>
              <w:t>szczeminko</w:t>
            </w:r>
          </w:p>
        </w:tc>
        <w:tc>
          <w:tcPr>
            <w:tcW w:w="5665" w:type="dxa"/>
            <w:vAlign w:val="center"/>
          </w:tcPr>
          <w:p w:rsidR="00664EC6" w:rsidRDefault="00FD46BB" w:rsidP="00484A3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 kryteriów merytorycznych (</w:t>
            </w:r>
            <w:r w:rsidR="00484A38">
              <w:t>pracownik IOK</w:t>
            </w:r>
            <w:r>
              <w:t>)</w:t>
            </w:r>
          </w:p>
        </w:tc>
      </w:tr>
      <w:tr w:rsidR="00FD46BB" w:rsidTr="008A2C61">
        <w:tc>
          <w:tcPr>
            <w:tcW w:w="704" w:type="dxa"/>
            <w:vAlign w:val="center"/>
          </w:tcPr>
          <w:p w:rsidR="00FD46BB" w:rsidRDefault="00FD46BB" w:rsidP="00FD46BB">
            <w:pPr>
              <w:jc w:val="center"/>
            </w:pPr>
            <w:r>
              <w:t>5</w:t>
            </w:r>
          </w:p>
        </w:tc>
        <w:tc>
          <w:tcPr>
            <w:tcW w:w="2693" w:type="dxa"/>
            <w:vAlign w:val="center"/>
          </w:tcPr>
          <w:p w:rsidR="00FD46BB" w:rsidRDefault="00631553" w:rsidP="00FD46BB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Maciej Wroniecki</w:t>
            </w:r>
          </w:p>
        </w:tc>
        <w:tc>
          <w:tcPr>
            <w:tcW w:w="5665" w:type="dxa"/>
            <w:vAlign w:val="center"/>
          </w:tcPr>
          <w:p w:rsidR="00FD46BB" w:rsidRDefault="00FD46BB" w:rsidP="00484A3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 kryteriów merytorycznych (</w:t>
            </w:r>
            <w:r w:rsidR="00484A38">
              <w:t>pracownik IOK</w:t>
            </w:r>
            <w:r>
              <w:t>)</w:t>
            </w:r>
          </w:p>
        </w:tc>
      </w:tr>
      <w:tr w:rsidR="00631553" w:rsidTr="008A2C61">
        <w:tc>
          <w:tcPr>
            <w:tcW w:w="704" w:type="dxa"/>
            <w:vAlign w:val="center"/>
          </w:tcPr>
          <w:p w:rsidR="00631553" w:rsidRDefault="00631553" w:rsidP="00631553">
            <w:pPr>
              <w:jc w:val="center"/>
            </w:pPr>
            <w:r>
              <w:t>6</w:t>
            </w: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Bębenek</w:t>
            </w:r>
          </w:p>
        </w:tc>
        <w:tc>
          <w:tcPr>
            <w:tcW w:w="5665" w:type="dxa"/>
            <w:vAlign w:val="center"/>
          </w:tcPr>
          <w:p w:rsidR="00631553" w:rsidRDefault="00631553" w:rsidP="00C87510">
            <w:pPr>
              <w:jc w:val="center"/>
            </w:pPr>
            <w:r>
              <w:t>Członek zespołu oceniającego w ramach kryteriów merytorycznych w zakresie analizy ekonomiczno-finansowej (ekspert)</w:t>
            </w:r>
          </w:p>
        </w:tc>
      </w:tr>
      <w:tr w:rsidR="00631553" w:rsidTr="008A2C61">
        <w:tc>
          <w:tcPr>
            <w:tcW w:w="704" w:type="dxa"/>
            <w:vAlign w:val="center"/>
          </w:tcPr>
          <w:p w:rsidR="00631553" w:rsidRDefault="00631553" w:rsidP="00631553">
            <w:pPr>
              <w:jc w:val="center"/>
            </w:pPr>
            <w:r>
              <w:t>7</w:t>
            </w: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Mirosław Patoła</w:t>
            </w:r>
          </w:p>
        </w:tc>
        <w:tc>
          <w:tcPr>
            <w:tcW w:w="5665" w:type="dxa"/>
            <w:vAlign w:val="center"/>
          </w:tcPr>
          <w:p w:rsidR="00631553" w:rsidRDefault="00631553" w:rsidP="00C87510">
            <w:pPr>
              <w:jc w:val="center"/>
            </w:pPr>
            <w:r>
              <w:t>Członek zespołu oceniającego w ramach kryteriów merytorycznych w zakresie analizy ekonomiczno-finansowej (ekspert)</w:t>
            </w:r>
          </w:p>
        </w:tc>
      </w:tr>
      <w:tr w:rsidR="00631553" w:rsidTr="008A2C61">
        <w:tc>
          <w:tcPr>
            <w:tcW w:w="704" w:type="dxa"/>
            <w:vAlign w:val="center"/>
          </w:tcPr>
          <w:p w:rsidR="00631553" w:rsidRDefault="00631553" w:rsidP="00631553">
            <w:pPr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Krzysztof Badora</w:t>
            </w:r>
          </w:p>
        </w:tc>
        <w:tc>
          <w:tcPr>
            <w:tcW w:w="5665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opiniującego dokumentację w zakresie oceny oddziaływania na środowisko (ekspert)</w:t>
            </w:r>
          </w:p>
        </w:tc>
      </w:tr>
      <w:tr w:rsidR="00631553" w:rsidTr="008A2C61">
        <w:tc>
          <w:tcPr>
            <w:tcW w:w="704" w:type="dxa"/>
            <w:vAlign w:val="center"/>
          </w:tcPr>
          <w:p w:rsidR="00631553" w:rsidRDefault="00631553" w:rsidP="00631553">
            <w:pPr>
              <w:jc w:val="center"/>
            </w:pPr>
            <w:r>
              <w:t>9</w:t>
            </w: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 Kaczmarek</w:t>
            </w:r>
          </w:p>
        </w:tc>
        <w:tc>
          <w:tcPr>
            <w:tcW w:w="5665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 kryteriów formalnych (pracownik IOK)</w:t>
            </w:r>
          </w:p>
        </w:tc>
      </w:tr>
      <w:tr w:rsidR="00631553" w:rsidTr="008A2C61">
        <w:tc>
          <w:tcPr>
            <w:tcW w:w="704" w:type="dxa"/>
            <w:vAlign w:val="center"/>
          </w:tcPr>
          <w:p w:rsidR="00631553" w:rsidRDefault="00631553" w:rsidP="00631553">
            <w:pPr>
              <w:jc w:val="center"/>
            </w:pPr>
            <w:r>
              <w:t>10</w:t>
            </w: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Joanna Dybała-Walecko</w:t>
            </w:r>
          </w:p>
        </w:tc>
        <w:tc>
          <w:tcPr>
            <w:tcW w:w="5665" w:type="dxa"/>
          </w:tcPr>
          <w:p w:rsidR="00631553" w:rsidRDefault="00631553" w:rsidP="00631553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631553" w:rsidTr="008A2C61">
        <w:tc>
          <w:tcPr>
            <w:tcW w:w="704" w:type="dxa"/>
            <w:vAlign w:val="center"/>
          </w:tcPr>
          <w:p w:rsidR="00631553" w:rsidRDefault="00631553" w:rsidP="00631553">
            <w:pPr>
              <w:jc w:val="center"/>
            </w:pPr>
            <w:r>
              <w:t>11</w:t>
            </w: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Żeliźniak</w:t>
            </w:r>
          </w:p>
        </w:tc>
        <w:tc>
          <w:tcPr>
            <w:tcW w:w="5665" w:type="dxa"/>
          </w:tcPr>
          <w:p w:rsidR="00631553" w:rsidRDefault="00631553" w:rsidP="00631553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631553" w:rsidTr="008A2C61">
        <w:tc>
          <w:tcPr>
            <w:tcW w:w="704" w:type="dxa"/>
            <w:vAlign w:val="center"/>
          </w:tcPr>
          <w:p w:rsidR="00631553" w:rsidRDefault="00631553" w:rsidP="00631553">
            <w:pPr>
              <w:jc w:val="center"/>
            </w:pPr>
            <w:r>
              <w:t>12</w:t>
            </w: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Grzegorz Fedynyszyn</w:t>
            </w:r>
          </w:p>
        </w:tc>
        <w:tc>
          <w:tcPr>
            <w:tcW w:w="5665" w:type="dxa"/>
          </w:tcPr>
          <w:p w:rsidR="00631553" w:rsidRDefault="00631553" w:rsidP="00631553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631553" w:rsidTr="008A2C61">
        <w:tc>
          <w:tcPr>
            <w:tcW w:w="704" w:type="dxa"/>
            <w:vAlign w:val="center"/>
          </w:tcPr>
          <w:p w:rsidR="00631553" w:rsidRDefault="00631553" w:rsidP="00631553">
            <w:pPr>
              <w:jc w:val="center"/>
            </w:pPr>
            <w:r>
              <w:t>13</w:t>
            </w: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Marcin Faroń</w:t>
            </w:r>
          </w:p>
        </w:tc>
        <w:tc>
          <w:tcPr>
            <w:tcW w:w="5665" w:type="dxa"/>
          </w:tcPr>
          <w:p w:rsidR="00631553" w:rsidRDefault="00631553" w:rsidP="00631553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8A2C61" w:rsidTr="008A2C61">
        <w:tc>
          <w:tcPr>
            <w:tcW w:w="704" w:type="dxa"/>
            <w:vAlign w:val="center"/>
          </w:tcPr>
          <w:p w:rsidR="008A2C61" w:rsidRDefault="00631553" w:rsidP="008A2C61">
            <w:pPr>
              <w:jc w:val="center"/>
            </w:pPr>
            <w:r>
              <w:t>14</w:t>
            </w:r>
          </w:p>
        </w:tc>
        <w:tc>
          <w:tcPr>
            <w:tcW w:w="2693" w:type="dxa"/>
            <w:vAlign w:val="center"/>
          </w:tcPr>
          <w:p w:rsidR="008A2C61" w:rsidRDefault="00C87510" w:rsidP="008A2C6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Aleksandra Zapała</w:t>
            </w:r>
          </w:p>
        </w:tc>
        <w:tc>
          <w:tcPr>
            <w:tcW w:w="5665" w:type="dxa"/>
          </w:tcPr>
          <w:p w:rsidR="008A2C61" w:rsidRDefault="008A2C61" w:rsidP="00484A38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8A2C61" w:rsidTr="008A2C61">
        <w:tc>
          <w:tcPr>
            <w:tcW w:w="704" w:type="dxa"/>
            <w:vAlign w:val="center"/>
          </w:tcPr>
          <w:p w:rsidR="008A2C61" w:rsidRDefault="00631553" w:rsidP="008A2C61">
            <w:pPr>
              <w:jc w:val="center"/>
            </w:pPr>
            <w:r>
              <w:t>15</w:t>
            </w:r>
          </w:p>
        </w:tc>
        <w:tc>
          <w:tcPr>
            <w:tcW w:w="2693" w:type="dxa"/>
            <w:vAlign w:val="center"/>
          </w:tcPr>
          <w:p w:rsidR="008A2C61" w:rsidRDefault="008A2C61" w:rsidP="008A2C6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5665" w:type="dxa"/>
          </w:tcPr>
          <w:p w:rsidR="008A2C61" w:rsidRDefault="008A2C61" w:rsidP="00484A38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484A38" w:rsidTr="008A2C61">
        <w:tc>
          <w:tcPr>
            <w:tcW w:w="704" w:type="dxa"/>
            <w:vAlign w:val="center"/>
          </w:tcPr>
          <w:p w:rsidR="00484A38" w:rsidRDefault="00631553" w:rsidP="008A2C61">
            <w:pPr>
              <w:jc w:val="center"/>
            </w:pPr>
            <w:r>
              <w:t>16</w:t>
            </w:r>
          </w:p>
        </w:tc>
        <w:tc>
          <w:tcPr>
            <w:tcW w:w="2693" w:type="dxa"/>
            <w:vAlign w:val="center"/>
          </w:tcPr>
          <w:p w:rsidR="00484A38" w:rsidRDefault="00484A38" w:rsidP="008A2C6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Błaszczyk</w:t>
            </w:r>
          </w:p>
        </w:tc>
        <w:tc>
          <w:tcPr>
            <w:tcW w:w="5665" w:type="dxa"/>
          </w:tcPr>
          <w:p w:rsidR="00484A38" w:rsidRPr="0020253F" w:rsidRDefault="00484A38" w:rsidP="00484A38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484A38" w:rsidTr="008A2C61">
        <w:tc>
          <w:tcPr>
            <w:tcW w:w="704" w:type="dxa"/>
            <w:vAlign w:val="center"/>
          </w:tcPr>
          <w:p w:rsidR="00484A38" w:rsidRDefault="00631553" w:rsidP="008A2C61">
            <w:pPr>
              <w:jc w:val="center"/>
            </w:pPr>
            <w:r>
              <w:t>17</w:t>
            </w:r>
          </w:p>
        </w:tc>
        <w:tc>
          <w:tcPr>
            <w:tcW w:w="2693" w:type="dxa"/>
            <w:vAlign w:val="center"/>
          </w:tcPr>
          <w:p w:rsidR="00484A38" w:rsidRDefault="00484A38" w:rsidP="008A2C6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Bartłomiej Wiszniewski</w:t>
            </w:r>
          </w:p>
        </w:tc>
        <w:tc>
          <w:tcPr>
            <w:tcW w:w="5665" w:type="dxa"/>
          </w:tcPr>
          <w:p w:rsidR="00484A38" w:rsidRPr="0020253F" w:rsidRDefault="00484A38" w:rsidP="00484A38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484A38" w:rsidTr="008A2C61">
        <w:tc>
          <w:tcPr>
            <w:tcW w:w="704" w:type="dxa"/>
            <w:vAlign w:val="center"/>
          </w:tcPr>
          <w:p w:rsidR="00484A38" w:rsidRDefault="00631553" w:rsidP="008A2C61">
            <w:pPr>
              <w:jc w:val="center"/>
            </w:pPr>
            <w:r>
              <w:t>18</w:t>
            </w:r>
          </w:p>
        </w:tc>
        <w:tc>
          <w:tcPr>
            <w:tcW w:w="2693" w:type="dxa"/>
            <w:vAlign w:val="center"/>
          </w:tcPr>
          <w:p w:rsidR="00484A38" w:rsidRDefault="00484A38" w:rsidP="008A2C6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Anna </w:t>
            </w:r>
            <w:proofErr w:type="spellStart"/>
            <w:r>
              <w:rPr>
                <w:rFonts w:ascii="Calibri" w:hAnsi="Calibri"/>
              </w:rPr>
              <w:t>Wolny-Chrobot</w:t>
            </w:r>
            <w:proofErr w:type="spellEnd"/>
          </w:p>
        </w:tc>
        <w:tc>
          <w:tcPr>
            <w:tcW w:w="5665" w:type="dxa"/>
          </w:tcPr>
          <w:p w:rsidR="00484A38" w:rsidRPr="0020253F" w:rsidRDefault="00484A38" w:rsidP="00484A38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484A38" w:rsidTr="008A2C61">
        <w:tc>
          <w:tcPr>
            <w:tcW w:w="704" w:type="dxa"/>
            <w:vAlign w:val="center"/>
          </w:tcPr>
          <w:p w:rsidR="00484A38" w:rsidRDefault="00631553" w:rsidP="008A2C61">
            <w:pPr>
              <w:jc w:val="center"/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484A38" w:rsidRDefault="00484A38" w:rsidP="008A2C6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Wiktoria Fedunik-Szydełko</w:t>
            </w:r>
          </w:p>
        </w:tc>
        <w:tc>
          <w:tcPr>
            <w:tcW w:w="5665" w:type="dxa"/>
          </w:tcPr>
          <w:p w:rsidR="00484A38" w:rsidRPr="0020253F" w:rsidRDefault="00484A38" w:rsidP="00484A38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Opracowanie własne na podstawie Protokołu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B7B47"/>
    <w:rsid w:val="0011783C"/>
    <w:rsid w:val="001778D4"/>
    <w:rsid w:val="001A11B9"/>
    <w:rsid w:val="001C215B"/>
    <w:rsid w:val="00294C81"/>
    <w:rsid w:val="00484A38"/>
    <w:rsid w:val="00631553"/>
    <w:rsid w:val="00664EC6"/>
    <w:rsid w:val="00686A84"/>
    <w:rsid w:val="00744DEA"/>
    <w:rsid w:val="00805CA8"/>
    <w:rsid w:val="008A2C61"/>
    <w:rsid w:val="008E4A4C"/>
    <w:rsid w:val="00A1611C"/>
    <w:rsid w:val="00A2775C"/>
    <w:rsid w:val="00B1096B"/>
    <w:rsid w:val="00C87510"/>
    <w:rsid w:val="00CF1AC3"/>
    <w:rsid w:val="00DE74EB"/>
    <w:rsid w:val="00F76DB0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14</cp:revision>
  <cp:lastPrinted>2017-12-04T08:40:00Z</cp:lastPrinted>
  <dcterms:created xsi:type="dcterms:W3CDTF">2016-09-20T09:10:00Z</dcterms:created>
  <dcterms:modified xsi:type="dcterms:W3CDTF">2017-12-04T13:33:00Z</dcterms:modified>
</cp:coreProperties>
</file>