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DE74EB">
      <w:r w:rsidRPr="00DE74EB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60720" cy="753325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Default="00C75348" w:rsidP="00484A38">
      <w:pPr>
        <w:jc w:val="center"/>
      </w:pPr>
      <w:r>
        <w:t>Informacja o składzie Komisji O</w:t>
      </w:r>
      <w:r w:rsidR="008E4A4C">
        <w:t xml:space="preserve">ceny </w:t>
      </w:r>
      <w:r>
        <w:t>P</w:t>
      </w:r>
      <w:r w:rsidR="008E4A4C">
        <w:t>rojektó</w:t>
      </w:r>
      <w:r w:rsidR="0011783C">
        <w:t xml:space="preserve">w powołanej w ramach działania </w:t>
      </w:r>
      <w:r w:rsidR="00484A38">
        <w:br/>
      </w:r>
      <w:r w:rsidR="00E270E1">
        <w:t>4.1</w:t>
      </w:r>
      <w:r w:rsidR="00805CA8">
        <w:t xml:space="preserve"> </w:t>
      </w:r>
      <w:r w:rsidR="00E270E1">
        <w:rPr>
          <w:i/>
        </w:rPr>
        <w:t>Mała retencja</w:t>
      </w:r>
      <w:r w:rsidR="00664EC6">
        <w:t xml:space="preserve"> 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8E4A4C" w:rsidTr="00CF1AC3">
        <w:trPr>
          <w:trHeight w:val="4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CF1AC3">
        <w:trPr>
          <w:trHeight w:val="555"/>
        </w:trPr>
        <w:tc>
          <w:tcPr>
            <w:tcW w:w="704" w:type="dxa"/>
            <w:vAlign w:val="center"/>
          </w:tcPr>
          <w:p w:rsidR="00664EC6" w:rsidRDefault="00664EC6" w:rsidP="00664EC6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664EC6" w:rsidRDefault="00631553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Default="00FD46BB" w:rsidP="0063155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Przewodniczący komisji oceny projektów (pracownik IOK)</w:t>
            </w:r>
          </w:p>
        </w:tc>
      </w:tr>
      <w:tr w:rsidR="00664EC6" w:rsidTr="00AA3C42">
        <w:trPr>
          <w:trHeight w:val="551"/>
        </w:trPr>
        <w:tc>
          <w:tcPr>
            <w:tcW w:w="704" w:type="dxa"/>
            <w:vAlign w:val="center"/>
          </w:tcPr>
          <w:p w:rsidR="00664EC6" w:rsidRDefault="00664EC6" w:rsidP="00664EC6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664EC6" w:rsidRDefault="00664EC6" w:rsidP="003A7EC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Małgorzata </w:t>
            </w:r>
            <w:r w:rsidR="003A7ECA">
              <w:rPr>
                <w:rFonts w:ascii="Calibri" w:hAnsi="Calibri"/>
              </w:rPr>
              <w:t>Kasperkiewicz</w:t>
            </w:r>
          </w:p>
        </w:tc>
        <w:tc>
          <w:tcPr>
            <w:tcW w:w="5665" w:type="dxa"/>
            <w:vAlign w:val="center"/>
          </w:tcPr>
          <w:p w:rsidR="00664EC6" w:rsidRDefault="00FD46BB" w:rsidP="003A7EC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Se</w:t>
            </w:r>
            <w:r w:rsidR="003A7ECA">
              <w:t>kretarz komisji oceny projektów</w:t>
            </w:r>
            <w:r>
              <w:t xml:space="preserve"> </w:t>
            </w:r>
            <w:r w:rsidR="003A7ECA">
              <w:t>(pracownik IOK)</w:t>
            </w:r>
          </w:p>
        </w:tc>
      </w:tr>
      <w:tr w:rsidR="00664EC6" w:rsidTr="008A2C61">
        <w:tc>
          <w:tcPr>
            <w:tcW w:w="704" w:type="dxa"/>
            <w:vAlign w:val="center"/>
          </w:tcPr>
          <w:p w:rsidR="00664EC6" w:rsidRDefault="003A7ECA" w:rsidP="00664EC6">
            <w:pPr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664EC6" w:rsidRDefault="003A7ECA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Eugenia Zawadzka</w:t>
            </w:r>
          </w:p>
        </w:tc>
        <w:tc>
          <w:tcPr>
            <w:tcW w:w="5665" w:type="dxa"/>
            <w:vAlign w:val="center"/>
          </w:tcPr>
          <w:p w:rsidR="00664EC6" w:rsidRDefault="00FD46BB" w:rsidP="008E3D1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merytorycznych</w:t>
            </w:r>
            <w:r w:rsidR="003A7ECA">
              <w:t xml:space="preserve"> oraz opiniujący dokumentację </w:t>
            </w:r>
            <w:r w:rsidR="008E3D11">
              <w:t>w zakresie oceny oddziaływania na środowisko</w:t>
            </w:r>
            <w:r>
              <w:t xml:space="preserve"> (</w:t>
            </w:r>
            <w:r w:rsidR="003A7ECA">
              <w:t>ekspert</w:t>
            </w:r>
            <w:r>
              <w:t>)</w:t>
            </w:r>
          </w:p>
        </w:tc>
      </w:tr>
      <w:tr w:rsidR="00FD46BB" w:rsidTr="008A2C61">
        <w:tc>
          <w:tcPr>
            <w:tcW w:w="704" w:type="dxa"/>
            <w:vAlign w:val="center"/>
          </w:tcPr>
          <w:p w:rsidR="00FD46BB" w:rsidRDefault="003A7ECA" w:rsidP="00FD46BB">
            <w:pPr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FD46BB" w:rsidRDefault="003A7ECA" w:rsidP="00FD46B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Stanisław Staniszewski</w:t>
            </w:r>
          </w:p>
        </w:tc>
        <w:tc>
          <w:tcPr>
            <w:tcW w:w="5665" w:type="dxa"/>
            <w:vAlign w:val="center"/>
          </w:tcPr>
          <w:p w:rsidR="00FD46BB" w:rsidRDefault="00FD46BB" w:rsidP="003A7EC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merytorycznych (</w:t>
            </w:r>
            <w:r w:rsidR="003A7ECA">
              <w:t>ekspert</w:t>
            </w:r>
            <w:r>
              <w:t>)</w:t>
            </w:r>
          </w:p>
        </w:tc>
      </w:tr>
      <w:tr w:rsidR="00631553" w:rsidTr="008A2C61">
        <w:tc>
          <w:tcPr>
            <w:tcW w:w="704" w:type="dxa"/>
            <w:vAlign w:val="center"/>
          </w:tcPr>
          <w:p w:rsidR="00631553" w:rsidRDefault="003A7ECA" w:rsidP="00631553">
            <w:pPr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Bębenek</w:t>
            </w:r>
          </w:p>
        </w:tc>
        <w:tc>
          <w:tcPr>
            <w:tcW w:w="5665" w:type="dxa"/>
            <w:vAlign w:val="center"/>
          </w:tcPr>
          <w:p w:rsidR="00631553" w:rsidRDefault="00631553" w:rsidP="00C87510">
            <w:pPr>
              <w:jc w:val="center"/>
            </w:pPr>
            <w:r>
              <w:t>Członek zespołu oceniającego w ramach kryteriów merytorycznych w zakresie analizy ekonomiczno-finansowej (ekspert)</w:t>
            </w:r>
          </w:p>
        </w:tc>
      </w:tr>
      <w:tr w:rsidR="00631553" w:rsidTr="008A2C61">
        <w:tc>
          <w:tcPr>
            <w:tcW w:w="704" w:type="dxa"/>
            <w:vAlign w:val="center"/>
          </w:tcPr>
          <w:p w:rsidR="00631553" w:rsidRDefault="003A7ECA" w:rsidP="00631553">
            <w:pPr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Mirosław Patoła</w:t>
            </w:r>
          </w:p>
        </w:tc>
        <w:tc>
          <w:tcPr>
            <w:tcW w:w="5665" w:type="dxa"/>
            <w:vAlign w:val="center"/>
          </w:tcPr>
          <w:p w:rsidR="00631553" w:rsidRDefault="00631553" w:rsidP="00C87510">
            <w:pPr>
              <w:jc w:val="center"/>
            </w:pPr>
            <w:r>
              <w:t xml:space="preserve">Członek zespołu oceniającego w ramach kryteriów merytorycznych w zakresie analizy ekonomiczno-finansowej </w:t>
            </w:r>
            <w:bookmarkStart w:id="0" w:name="_GoBack"/>
            <w:bookmarkEnd w:id="0"/>
            <w:r>
              <w:t>(ekspert)</w:t>
            </w:r>
          </w:p>
        </w:tc>
      </w:tr>
      <w:tr w:rsidR="00631553" w:rsidTr="00AA3C42">
        <w:trPr>
          <w:trHeight w:val="616"/>
        </w:trPr>
        <w:tc>
          <w:tcPr>
            <w:tcW w:w="704" w:type="dxa"/>
            <w:vAlign w:val="center"/>
          </w:tcPr>
          <w:p w:rsidR="00631553" w:rsidRDefault="003A7ECA" w:rsidP="00631553">
            <w:pPr>
              <w:jc w:val="center"/>
            </w:pPr>
            <w:r>
              <w:t>7</w:t>
            </w: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Grzegorz Fedynyszyn</w:t>
            </w:r>
          </w:p>
        </w:tc>
        <w:tc>
          <w:tcPr>
            <w:tcW w:w="5665" w:type="dxa"/>
          </w:tcPr>
          <w:p w:rsidR="00631553" w:rsidRDefault="00631553" w:rsidP="00631553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5E5086" w:rsidTr="00AA3C42">
        <w:trPr>
          <w:trHeight w:val="616"/>
        </w:trPr>
        <w:tc>
          <w:tcPr>
            <w:tcW w:w="704" w:type="dxa"/>
            <w:vAlign w:val="center"/>
          </w:tcPr>
          <w:p w:rsidR="005E5086" w:rsidRDefault="005E5086" w:rsidP="00631553">
            <w:pPr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5E5086" w:rsidRDefault="005E5086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Barbara Butyńska</w:t>
            </w:r>
          </w:p>
        </w:tc>
        <w:tc>
          <w:tcPr>
            <w:tcW w:w="5665" w:type="dxa"/>
          </w:tcPr>
          <w:p w:rsidR="005E5086" w:rsidRPr="0020253F" w:rsidRDefault="005E5086" w:rsidP="00631553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</w:tbl>
    <w:p w:rsidR="008E4A4C" w:rsidRPr="00C85352" w:rsidRDefault="00F76DB0">
      <w:pPr>
        <w:rPr>
          <w:i/>
          <w:sz w:val="20"/>
          <w:szCs w:val="20"/>
        </w:rPr>
      </w:pPr>
      <w:r w:rsidRPr="00C85352">
        <w:rPr>
          <w:i/>
          <w:sz w:val="20"/>
          <w:szCs w:val="20"/>
        </w:rPr>
        <w:t xml:space="preserve">Źródło: Opracowanie własne na podstawie Protokołu z prac </w:t>
      </w:r>
      <w:r w:rsidR="00375ED8" w:rsidRPr="00C85352">
        <w:rPr>
          <w:i/>
          <w:sz w:val="20"/>
          <w:szCs w:val="20"/>
        </w:rPr>
        <w:t>Komisji Oceny P</w:t>
      </w:r>
      <w:r w:rsidRPr="00C85352">
        <w:rPr>
          <w:i/>
          <w:sz w:val="20"/>
          <w:szCs w:val="20"/>
        </w:rPr>
        <w:t>rojektów.</w:t>
      </w:r>
    </w:p>
    <w:sectPr w:rsidR="008E4A4C" w:rsidRPr="00C85352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B7B47"/>
    <w:rsid w:val="0011783C"/>
    <w:rsid w:val="001778D4"/>
    <w:rsid w:val="001A11B9"/>
    <w:rsid w:val="001C215B"/>
    <w:rsid w:val="00294C81"/>
    <w:rsid w:val="00341DA9"/>
    <w:rsid w:val="00375ED8"/>
    <w:rsid w:val="003A7ECA"/>
    <w:rsid w:val="00484A38"/>
    <w:rsid w:val="005E5086"/>
    <w:rsid w:val="00631553"/>
    <w:rsid w:val="00664EC6"/>
    <w:rsid w:val="00686A84"/>
    <w:rsid w:val="00744DEA"/>
    <w:rsid w:val="00805CA8"/>
    <w:rsid w:val="008A2C61"/>
    <w:rsid w:val="008E3D11"/>
    <w:rsid w:val="008E4A4C"/>
    <w:rsid w:val="00A1611C"/>
    <w:rsid w:val="00A2775C"/>
    <w:rsid w:val="00AA3C42"/>
    <w:rsid w:val="00B1096B"/>
    <w:rsid w:val="00B776B4"/>
    <w:rsid w:val="00C75348"/>
    <w:rsid w:val="00C85352"/>
    <w:rsid w:val="00C87510"/>
    <w:rsid w:val="00CF1AC3"/>
    <w:rsid w:val="00DE74EB"/>
    <w:rsid w:val="00E270E1"/>
    <w:rsid w:val="00F76DB0"/>
    <w:rsid w:val="00F817B5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Kasperkiewicz</cp:lastModifiedBy>
  <cp:revision>25</cp:revision>
  <cp:lastPrinted>2017-12-04T08:40:00Z</cp:lastPrinted>
  <dcterms:created xsi:type="dcterms:W3CDTF">2016-09-20T09:10:00Z</dcterms:created>
  <dcterms:modified xsi:type="dcterms:W3CDTF">2017-12-19T09:01:00Z</dcterms:modified>
</cp:coreProperties>
</file>