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F0" w:rsidRPr="004F2A24" w:rsidRDefault="00525AF0" w:rsidP="00525AF0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4F2A24">
        <w:rPr>
          <w:rFonts w:asciiTheme="minorHAnsi" w:hAnsiTheme="minorHAnsi"/>
          <w:b/>
          <w:sz w:val="22"/>
          <w:szCs w:val="22"/>
          <w:lang w:val="pl-PL"/>
        </w:rPr>
        <w:t>STRESZCZENIE ZMIAN RPO WO 2014-2020 (WERSJA NR 4)</w:t>
      </w:r>
    </w:p>
    <w:p w:rsidR="00B914BA" w:rsidRPr="004F2A24" w:rsidRDefault="00E947D2" w:rsidP="00B914BA">
      <w:pPr>
        <w:rPr>
          <w:rFonts w:asciiTheme="minorHAnsi" w:hAnsiTheme="minorHAnsi"/>
          <w:sz w:val="22"/>
          <w:szCs w:val="22"/>
          <w:lang w:val="pl-PL"/>
        </w:rPr>
      </w:pPr>
      <w:r w:rsidRPr="004F2A24">
        <w:rPr>
          <w:rFonts w:asciiTheme="minorHAnsi" w:hAnsiTheme="minorHAnsi"/>
          <w:sz w:val="22"/>
          <w:szCs w:val="22"/>
          <w:lang w:val="pl-PL"/>
        </w:rPr>
        <w:t>Główne z</w:t>
      </w:r>
      <w:r w:rsidR="00525AF0" w:rsidRPr="004F2A24">
        <w:rPr>
          <w:rFonts w:asciiTheme="minorHAnsi" w:hAnsiTheme="minorHAnsi"/>
          <w:sz w:val="22"/>
          <w:szCs w:val="22"/>
          <w:lang w:val="pl-PL"/>
        </w:rPr>
        <w:t>miany wprowadzone do projektu RPO WO 2014-2020 (</w:t>
      </w:r>
      <w:proofErr w:type="spellStart"/>
      <w:r w:rsidR="00525AF0" w:rsidRPr="004F2A24">
        <w:rPr>
          <w:rFonts w:asciiTheme="minorHAnsi" w:hAnsiTheme="minorHAnsi"/>
          <w:sz w:val="22"/>
          <w:szCs w:val="22"/>
          <w:lang w:val="pl-PL"/>
        </w:rPr>
        <w:t>wer</w:t>
      </w:r>
      <w:proofErr w:type="spellEnd"/>
      <w:r w:rsidR="00525AF0" w:rsidRPr="004F2A24">
        <w:rPr>
          <w:rFonts w:asciiTheme="minorHAnsi" w:hAnsiTheme="minorHAnsi"/>
          <w:sz w:val="22"/>
          <w:szCs w:val="22"/>
          <w:lang w:val="pl-PL"/>
        </w:rPr>
        <w:t>. 4) polegają na</w:t>
      </w:r>
      <w:r w:rsidR="009F573A" w:rsidRPr="004F2A24">
        <w:rPr>
          <w:rFonts w:asciiTheme="minorHAnsi" w:hAnsiTheme="minorHAnsi"/>
          <w:sz w:val="22"/>
          <w:szCs w:val="22"/>
          <w:lang w:val="pl-PL"/>
        </w:rPr>
        <w:t>:</w:t>
      </w:r>
    </w:p>
    <w:p w:rsidR="00525AF0" w:rsidRPr="004F2A24" w:rsidRDefault="00525AF0" w:rsidP="00525AF0">
      <w:pPr>
        <w:numPr>
          <w:ilvl w:val="1"/>
          <w:numId w:val="18"/>
        </w:numPr>
        <w:tabs>
          <w:tab w:val="clear" w:pos="1440"/>
        </w:tabs>
        <w:spacing w:after="120" w:line="276" w:lineRule="auto"/>
        <w:ind w:left="426" w:hanging="283"/>
        <w:rPr>
          <w:rFonts w:ascii="Calibri" w:hAnsi="Calibri"/>
          <w:b/>
          <w:i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b/>
          <w:color w:val="000000"/>
          <w:sz w:val="22"/>
          <w:szCs w:val="22"/>
          <w:lang w:val="pl-PL"/>
        </w:rPr>
        <w:t>Zmianach finansowych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 – </w:t>
      </w:r>
      <w:r w:rsidRPr="004F2A24">
        <w:rPr>
          <w:rFonts w:ascii="Calibri" w:hAnsi="Calibri"/>
          <w:b/>
          <w:color w:val="000000"/>
          <w:sz w:val="22"/>
          <w:szCs w:val="22"/>
          <w:lang w:val="pl-PL"/>
        </w:rPr>
        <w:t xml:space="preserve">zmniejszeniu 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alokacji przewidzianej na wsparcie innowacji 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br/>
        <w:t>w przedsiębiorstwach, inwestycji dla podmiotów ekonomii społecznej, przygotowania terenów inwestycyjnych, OZE, małej retencji, infrastruktury usług społecznych, inwestycji wynikających z</w:t>
      </w:r>
      <w:r w:rsidR="008301C8" w:rsidRPr="004F2A24">
        <w:rPr>
          <w:rFonts w:ascii="Calibri" w:hAnsi="Calibri"/>
          <w:color w:val="000000"/>
          <w:sz w:val="22"/>
          <w:szCs w:val="22"/>
          <w:lang w:val="pl-PL"/>
        </w:rPr>
        <w:t> 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LPR, E-usług publicznych oraz </w:t>
      </w:r>
      <w:r w:rsidRPr="004F2A24">
        <w:rPr>
          <w:rFonts w:ascii="Calibri" w:hAnsi="Calibri"/>
          <w:b/>
          <w:color w:val="000000"/>
          <w:sz w:val="22"/>
          <w:szCs w:val="22"/>
          <w:lang w:val="pl-PL"/>
        </w:rPr>
        <w:t xml:space="preserve">zwiększeniu 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środków na działania związane z infrastrukturą B+R, nowymi produktami i usługami, strategiami niskoemisyjnymi, ochroną powietrza czy infrastrukturą ochrony zdrowia. </w:t>
      </w:r>
    </w:p>
    <w:p w:rsidR="00525AF0" w:rsidRPr="004F2A24" w:rsidRDefault="00525AF0" w:rsidP="00525AF0">
      <w:pPr>
        <w:numPr>
          <w:ilvl w:val="1"/>
          <w:numId w:val="18"/>
        </w:numPr>
        <w:tabs>
          <w:tab w:val="clear" w:pos="1440"/>
        </w:tabs>
        <w:spacing w:after="120" w:line="276" w:lineRule="auto"/>
        <w:ind w:left="426" w:hanging="283"/>
        <w:rPr>
          <w:rFonts w:ascii="Calibri" w:hAnsi="Calibri"/>
          <w:color w:val="FF0000"/>
          <w:sz w:val="22"/>
          <w:szCs w:val="22"/>
          <w:lang w:val="pl-PL"/>
        </w:rPr>
      </w:pPr>
      <w:r w:rsidRPr="004F2A24">
        <w:rPr>
          <w:rFonts w:ascii="Calibri" w:hAnsi="Calibri"/>
          <w:b/>
          <w:color w:val="000000"/>
          <w:sz w:val="22"/>
          <w:szCs w:val="22"/>
          <w:lang w:val="pl-PL"/>
        </w:rPr>
        <w:t>Zmianach wskaźnikowych wynikających ze zmian finansowych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 – dostosowaniu docelowych wartości wskaźników planowanych do realizacji w związku ze zmniejszeniem/zwiększeniem alokacji w poszczególnych obszarach interwencji. </w:t>
      </w:r>
    </w:p>
    <w:p w:rsidR="00435070" w:rsidRPr="004F2A24" w:rsidRDefault="00525AF0" w:rsidP="00435070">
      <w:pPr>
        <w:numPr>
          <w:ilvl w:val="1"/>
          <w:numId w:val="18"/>
        </w:numPr>
        <w:tabs>
          <w:tab w:val="clear" w:pos="1440"/>
        </w:tabs>
        <w:spacing w:after="120" w:line="276" w:lineRule="auto"/>
        <w:ind w:left="426" w:hanging="283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b/>
          <w:color w:val="000000"/>
          <w:sz w:val="22"/>
          <w:szCs w:val="22"/>
          <w:lang w:val="pl-PL"/>
        </w:rPr>
        <w:t>Zmianach wskaźnikowych nie powiązanych ze zmianami finansowymi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 – </w:t>
      </w:r>
      <w:r w:rsidRPr="004F2A24">
        <w:rPr>
          <w:rFonts w:ascii="Calibri" w:hAnsi="Calibri"/>
          <w:sz w:val="22"/>
          <w:szCs w:val="22"/>
          <w:lang w:val="pl-PL"/>
        </w:rPr>
        <w:t>obniżeniu/zwiększeniu docelowych wartości wskaźników w wyniku weryfikacji założeń przyjętych na etapie programowania. W większości przypadków powodem zmian wartości docelowych były wyższe/niższe koszty jednostkowe wskaźników niż przewidywano na etapie programowania. W</w:t>
      </w:r>
      <w:r w:rsidR="008301C8" w:rsidRPr="004F2A24">
        <w:rPr>
          <w:rFonts w:ascii="Calibri" w:hAnsi="Calibri"/>
          <w:sz w:val="22"/>
          <w:szCs w:val="22"/>
          <w:lang w:val="pl-PL"/>
        </w:rPr>
        <w:t> </w:t>
      </w:r>
      <w:r w:rsidRPr="004F2A24">
        <w:rPr>
          <w:rFonts w:ascii="Calibri" w:hAnsi="Calibri"/>
          <w:sz w:val="22"/>
          <w:szCs w:val="22"/>
          <w:lang w:val="pl-PL"/>
        </w:rPr>
        <w:t>niektórych przypadkach zmiany wynikały z większego udziału realizacji objętych danym wskaźnikiem przedsięwzięć w ramach poszczególnych działań niż pierwotnie zakładano.</w:t>
      </w:r>
      <w:r w:rsidRPr="004F2A24">
        <w:rPr>
          <w:rFonts w:ascii="Calibri" w:hAnsi="Calibri"/>
          <w:color w:val="385623"/>
          <w:sz w:val="22"/>
          <w:szCs w:val="22"/>
          <w:lang w:val="pl-PL"/>
        </w:rPr>
        <w:t xml:space="preserve"> </w:t>
      </w:r>
    </w:p>
    <w:p w:rsidR="00E947D2" w:rsidRPr="004F2A24" w:rsidRDefault="00435070" w:rsidP="00E947D2">
      <w:pPr>
        <w:numPr>
          <w:ilvl w:val="1"/>
          <w:numId w:val="18"/>
        </w:numPr>
        <w:tabs>
          <w:tab w:val="clear" w:pos="1440"/>
        </w:tabs>
        <w:spacing w:after="120" w:line="276" w:lineRule="auto"/>
        <w:ind w:left="426" w:hanging="283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b/>
          <w:color w:val="000000"/>
          <w:sz w:val="22"/>
          <w:szCs w:val="22"/>
          <w:lang w:val="pl-PL"/>
        </w:rPr>
        <w:t xml:space="preserve">Wprowadzeniu nowego celu szczegółowego w ramach PI 10iii [projekt pilotażowy pn. </w:t>
      </w:r>
      <w:r w:rsidR="00E947D2" w:rsidRPr="004F2A24">
        <w:rPr>
          <w:rFonts w:ascii="Calibri" w:hAnsi="Calibri"/>
          <w:b/>
          <w:color w:val="000000"/>
          <w:sz w:val="22"/>
          <w:szCs w:val="22"/>
          <w:lang w:val="pl-PL"/>
        </w:rPr>
        <w:t xml:space="preserve">Europejski Budżet Obywatelski] - </w:t>
      </w:r>
      <w:r w:rsidR="00E947D2" w:rsidRPr="004F2A24">
        <w:rPr>
          <w:rFonts w:ascii="Calibri" w:hAnsi="Calibri"/>
          <w:color w:val="000000"/>
          <w:sz w:val="22"/>
          <w:szCs w:val="22"/>
          <w:lang w:val="pl-PL"/>
        </w:rPr>
        <w:t xml:space="preserve">cel szczegółowy nr 5: </w:t>
      </w:r>
      <w:r w:rsidR="00E947D2" w:rsidRPr="004F2A24">
        <w:rPr>
          <w:rFonts w:ascii="Calibri" w:hAnsi="Calibri"/>
          <w:i/>
          <w:color w:val="000000"/>
          <w:sz w:val="22"/>
          <w:szCs w:val="22"/>
          <w:lang w:val="pl-PL"/>
        </w:rPr>
        <w:t>Poprawa kompetencji i kwalifikacji mieszkańców regionu</w:t>
      </w:r>
      <w:r w:rsidR="00E947D2" w:rsidRPr="004F2A24">
        <w:rPr>
          <w:rFonts w:ascii="Calibri" w:hAnsi="Calibri"/>
          <w:color w:val="000000"/>
          <w:sz w:val="22"/>
          <w:szCs w:val="22"/>
          <w:lang w:val="pl-PL"/>
        </w:rPr>
        <w:t>. W ramach celu realizowany będzie projekt pozakonkursowy Europejski Budżet Obywatelski, którego beneficjentem będzie Województwo Opolskie. W ramach projektu wsparciem objęte zostaną osoby dorosłe od 18 roku życia, które z własnej inicjatywy uczestniczyć będą w kształceniu i szkoleniu.</w:t>
      </w:r>
    </w:p>
    <w:p w:rsidR="00525AF0" w:rsidRPr="004F2A24" w:rsidRDefault="005E2073" w:rsidP="00E947D2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Dodatkowe m</w:t>
      </w:r>
      <w:r w:rsidR="00435070" w:rsidRPr="004F2A24">
        <w:rPr>
          <w:rFonts w:asciiTheme="minorHAnsi" w:hAnsiTheme="minorHAnsi"/>
          <w:sz w:val="22"/>
          <w:szCs w:val="22"/>
          <w:lang w:val="pl-PL"/>
        </w:rPr>
        <w:t>odyfikacje związane z kluczowymi elementami Programu, w tym autokorekta Instytucji Zarządzającej RPO WO 2014-2020</w:t>
      </w:r>
      <w:r w:rsidR="00525AF0" w:rsidRPr="004F2A24">
        <w:rPr>
          <w:rFonts w:asciiTheme="minorHAnsi" w:hAnsiTheme="minorHAnsi"/>
          <w:sz w:val="22"/>
          <w:szCs w:val="22"/>
          <w:lang w:val="pl-PL"/>
        </w:rPr>
        <w:t xml:space="preserve">: </w:t>
      </w:r>
    </w:p>
    <w:p w:rsidR="00435070" w:rsidRPr="004F2A24" w:rsidRDefault="00435070" w:rsidP="00435070">
      <w:pPr>
        <w:spacing w:after="120"/>
        <w:ind w:left="425"/>
        <w:rPr>
          <w:rFonts w:asciiTheme="minorHAnsi" w:hAnsiTheme="minorHAnsi"/>
          <w:sz w:val="22"/>
          <w:szCs w:val="22"/>
          <w:u w:val="single"/>
          <w:lang w:val="pl-PL"/>
        </w:rPr>
      </w:pPr>
      <w:r w:rsidRPr="004F2A24">
        <w:rPr>
          <w:rFonts w:asciiTheme="minorHAnsi" w:hAnsiTheme="minorHAnsi"/>
          <w:sz w:val="22"/>
          <w:szCs w:val="22"/>
          <w:u w:val="single"/>
          <w:lang w:val="pl-PL"/>
        </w:rPr>
        <w:t>Oś priorytetowa 1 Innowacje w gospodarce</w:t>
      </w:r>
    </w:p>
    <w:p w:rsidR="00435070" w:rsidRDefault="00435070" w:rsidP="00435070">
      <w:pPr>
        <w:numPr>
          <w:ilvl w:val="1"/>
          <w:numId w:val="17"/>
        </w:numPr>
        <w:tabs>
          <w:tab w:val="clear" w:pos="1440"/>
        </w:tabs>
        <w:spacing w:after="120" w:line="276" w:lineRule="auto"/>
        <w:ind w:left="851"/>
        <w:rPr>
          <w:rFonts w:asciiTheme="minorHAnsi" w:hAnsiTheme="minorHAnsi"/>
          <w:sz w:val="22"/>
          <w:szCs w:val="22"/>
          <w:lang w:val="pl-PL"/>
        </w:rPr>
      </w:pPr>
      <w:r w:rsidRPr="004F2A24">
        <w:rPr>
          <w:rFonts w:asciiTheme="minorHAnsi" w:hAnsiTheme="minorHAnsi"/>
          <w:sz w:val="22"/>
          <w:szCs w:val="22"/>
          <w:lang w:val="pl-PL"/>
        </w:rPr>
        <w:t>zmniejszenie alokacji o 6,1 mln EUR poprzez realokację środków z PI 1b do PI 3c, w</w:t>
      </w:r>
      <w:r w:rsidR="008301C8" w:rsidRPr="004F2A24">
        <w:rPr>
          <w:rFonts w:asciiTheme="minorHAnsi" w:hAnsiTheme="minorHAnsi"/>
          <w:sz w:val="22"/>
          <w:szCs w:val="22"/>
          <w:lang w:val="pl-PL"/>
        </w:rPr>
        <w:t> </w:t>
      </w:r>
      <w:r w:rsidR="00F10B8B">
        <w:rPr>
          <w:rFonts w:asciiTheme="minorHAnsi" w:hAnsiTheme="minorHAnsi"/>
          <w:sz w:val="22"/>
          <w:szCs w:val="22"/>
          <w:lang w:val="pl-PL"/>
        </w:rPr>
        <w:t>odpowiedzi na zidentyfikowane</w:t>
      </w:r>
      <w:r w:rsidRPr="004F2A24">
        <w:rPr>
          <w:rFonts w:asciiTheme="minorHAnsi" w:hAnsiTheme="minorHAnsi"/>
          <w:sz w:val="22"/>
          <w:szCs w:val="22"/>
          <w:lang w:val="pl-PL"/>
        </w:rPr>
        <w:t xml:space="preserve"> niewielkie zainteresowanie przedsiębiorców inwestycjami w zaplecza badawczo-rozwojowe oraz brak wyraźnych różnic atrakcyjności pożyczki na innowacje w stosunku do innych oferowanych pożyczek na rynku opolskim;</w:t>
      </w:r>
    </w:p>
    <w:p w:rsidR="006852DB" w:rsidRPr="00F10B8B" w:rsidRDefault="006852DB" w:rsidP="00435070">
      <w:pPr>
        <w:numPr>
          <w:ilvl w:val="1"/>
          <w:numId w:val="17"/>
        </w:numPr>
        <w:tabs>
          <w:tab w:val="clear" w:pos="1440"/>
        </w:tabs>
        <w:spacing w:after="120" w:line="276" w:lineRule="auto"/>
        <w:ind w:left="851"/>
        <w:rPr>
          <w:rFonts w:asciiTheme="minorHAnsi" w:hAnsiTheme="minorHAnsi"/>
          <w:sz w:val="22"/>
          <w:szCs w:val="22"/>
          <w:lang w:val="pl-PL"/>
        </w:rPr>
      </w:pPr>
      <w:r w:rsidRPr="00F10B8B">
        <w:rPr>
          <w:rFonts w:asciiTheme="minorHAnsi" w:hAnsiTheme="minorHAnsi"/>
          <w:sz w:val="22"/>
          <w:szCs w:val="22"/>
          <w:lang w:val="pl-PL"/>
        </w:rPr>
        <w:t>w ramach PI 1</w:t>
      </w:r>
      <w:r w:rsidR="00030D9A">
        <w:rPr>
          <w:rFonts w:asciiTheme="minorHAnsi" w:hAnsiTheme="minorHAnsi"/>
          <w:sz w:val="22"/>
          <w:szCs w:val="22"/>
          <w:lang w:val="pl-PL"/>
        </w:rPr>
        <w:t>a</w:t>
      </w:r>
      <w:bookmarkStart w:id="0" w:name="_GoBack"/>
      <w:bookmarkEnd w:id="0"/>
      <w:r w:rsidR="00E740FB" w:rsidRPr="00F10B8B">
        <w:rPr>
          <w:rFonts w:asciiTheme="minorHAnsi" w:hAnsiTheme="minorHAnsi"/>
          <w:sz w:val="22"/>
          <w:szCs w:val="22"/>
          <w:lang w:val="pl-PL"/>
        </w:rPr>
        <w:t xml:space="preserve"> (infrastruktura B+R) </w:t>
      </w:r>
      <w:r w:rsidRPr="00F10B8B">
        <w:rPr>
          <w:rFonts w:asciiTheme="minorHAnsi" w:hAnsiTheme="minorHAnsi"/>
          <w:sz w:val="22"/>
          <w:szCs w:val="22"/>
          <w:lang w:val="pl-PL"/>
        </w:rPr>
        <w:t xml:space="preserve">rozszerzenie formy wsparcia </w:t>
      </w:r>
      <w:r w:rsidR="00E740FB" w:rsidRPr="00F10B8B">
        <w:rPr>
          <w:rFonts w:asciiTheme="minorHAnsi" w:hAnsiTheme="minorHAnsi"/>
          <w:sz w:val="22"/>
          <w:szCs w:val="22"/>
          <w:lang w:val="pl-PL"/>
        </w:rPr>
        <w:t>finansowego o pomoc zwrotną</w:t>
      </w:r>
      <w:r w:rsidRPr="00F10B8B">
        <w:rPr>
          <w:rFonts w:asciiTheme="minorHAnsi" w:hAnsiTheme="minorHAnsi"/>
          <w:sz w:val="22"/>
          <w:szCs w:val="22"/>
          <w:lang w:val="pl-PL"/>
        </w:rPr>
        <w:t xml:space="preserve"> (obok dotacji bezpośrednich)</w:t>
      </w:r>
      <w:r w:rsidR="00E740FB" w:rsidRPr="00F10B8B">
        <w:rPr>
          <w:rFonts w:asciiTheme="minorHAnsi" w:hAnsiTheme="minorHAnsi"/>
          <w:sz w:val="22"/>
          <w:szCs w:val="22"/>
          <w:lang w:val="pl-PL"/>
        </w:rPr>
        <w:t>;</w:t>
      </w:r>
    </w:p>
    <w:p w:rsidR="006852DB" w:rsidRPr="00F10B8B" w:rsidRDefault="006852DB" w:rsidP="006852DB">
      <w:pPr>
        <w:spacing w:after="120"/>
        <w:ind w:firstLine="491"/>
        <w:rPr>
          <w:rFonts w:asciiTheme="minorHAnsi" w:hAnsiTheme="minorHAnsi"/>
          <w:sz w:val="22"/>
          <w:szCs w:val="22"/>
          <w:u w:val="single"/>
          <w:lang w:val="pl-PL"/>
        </w:rPr>
      </w:pPr>
      <w:r w:rsidRPr="00F10B8B">
        <w:rPr>
          <w:rFonts w:asciiTheme="minorHAnsi" w:hAnsiTheme="minorHAnsi"/>
          <w:sz w:val="22"/>
          <w:szCs w:val="22"/>
          <w:u w:val="single"/>
          <w:lang w:val="pl-PL"/>
        </w:rPr>
        <w:t>Oś priorytetowa 2 Innowacje w gospodarce</w:t>
      </w:r>
    </w:p>
    <w:p w:rsidR="00E740FB" w:rsidRPr="00F10B8B" w:rsidRDefault="00E740FB" w:rsidP="00E740FB">
      <w:pPr>
        <w:numPr>
          <w:ilvl w:val="1"/>
          <w:numId w:val="17"/>
        </w:numPr>
        <w:tabs>
          <w:tab w:val="clear" w:pos="1440"/>
        </w:tabs>
        <w:spacing w:after="120" w:line="276" w:lineRule="auto"/>
        <w:ind w:left="851"/>
        <w:rPr>
          <w:rFonts w:asciiTheme="minorHAnsi" w:hAnsiTheme="minorHAnsi"/>
          <w:sz w:val="22"/>
          <w:szCs w:val="22"/>
          <w:lang w:val="pl-PL"/>
        </w:rPr>
      </w:pPr>
      <w:r w:rsidRPr="00F10B8B">
        <w:rPr>
          <w:rFonts w:asciiTheme="minorHAnsi" w:hAnsiTheme="minorHAnsi"/>
          <w:sz w:val="22"/>
          <w:szCs w:val="22"/>
          <w:lang w:val="pl-PL"/>
        </w:rPr>
        <w:t>w ramach PI 3a (przygotowanie terenów inwestycyjnych) rozszerzenie formy wsparcia finansowego o pomoc zwrotną (obok dotacji bezpośrednich);</w:t>
      </w:r>
    </w:p>
    <w:p w:rsidR="00435070" w:rsidRPr="004F2A24" w:rsidRDefault="00435070" w:rsidP="00435070">
      <w:pPr>
        <w:spacing w:after="120"/>
        <w:ind w:left="425"/>
        <w:rPr>
          <w:rFonts w:asciiTheme="minorHAnsi" w:hAnsiTheme="minorHAnsi"/>
          <w:sz w:val="22"/>
          <w:szCs w:val="22"/>
          <w:u w:val="single"/>
          <w:lang w:val="pl-PL"/>
        </w:rPr>
      </w:pPr>
      <w:r w:rsidRPr="004F2A24">
        <w:rPr>
          <w:rFonts w:asciiTheme="minorHAnsi" w:hAnsiTheme="minorHAnsi"/>
          <w:sz w:val="22"/>
          <w:szCs w:val="22"/>
          <w:u w:val="single"/>
          <w:lang w:val="pl-PL"/>
        </w:rPr>
        <w:t>Oś priorytetowa 3 Gospodarka niskoemisyjna</w:t>
      </w:r>
    </w:p>
    <w:p w:rsidR="00525AF0" w:rsidRPr="004F2A24" w:rsidRDefault="00525AF0" w:rsidP="00525AF0">
      <w:pPr>
        <w:numPr>
          <w:ilvl w:val="1"/>
          <w:numId w:val="17"/>
        </w:numPr>
        <w:tabs>
          <w:tab w:val="clear" w:pos="1440"/>
        </w:tabs>
        <w:spacing w:after="120" w:line="276" w:lineRule="auto"/>
        <w:ind w:left="851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rezygnacja z realizacji PI 4a - Rozwiązano umowę z Beneficjentem z powodu 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br/>
        <w:t>nie wyłonienia pośrednika finansowego w zakresie wdrażania instrumentu finansowego w</w:t>
      </w:r>
      <w:r w:rsidR="008301C8" w:rsidRPr="004F2A24">
        <w:rPr>
          <w:rFonts w:ascii="Calibri" w:hAnsi="Calibri"/>
          <w:color w:val="000000"/>
          <w:sz w:val="22"/>
          <w:szCs w:val="22"/>
          <w:lang w:val="pl-PL"/>
        </w:rPr>
        <w:t> 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ramach działania 3.3 </w:t>
      </w:r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>Odnawialne źródła energii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>;</w:t>
      </w:r>
    </w:p>
    <w:p w:rsidR="00525AF0" w:rsidRPr="004F2A24" w:rsidRDefault="00525AF0" w:rsidP="00525AF0">
      <w:pPr>
        <w:numPr>
          <w:ilvl w:val="1"/>
          <w:numId w:val="17"/>
        </w:numPr>
        <w:spacing w:after="120" w:line="276" w:lineRule="auto"/>
        <w:ind w:left="851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lastRenderedPageBreak/>
        <w:t xml:space="preserve">dodanie w ramach PI 4e zapisu: (...) </w:t>
      </w:r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>Ponadto na poziomie regionalnym zostanie opracowana koncepcja rozwoju szlaków rowerowych, która wyznaczy sieć głównych tras rowerowych w</w:t>
      </w:r>
      <w:r w:rsidR="008301C8" w:rsidRPr="004F2A24">
        <w:rPr>
          <w:rFonts w:ascii="Calibri" w:hAnsi="Calibri"/>
          <w:i/>
          <w:color w:val="000000"/>
          <w:sz w:val="22"/>
          <w:szCs w:val="22"/>
          <w:lang w:val="pl-PL"/>
        </w:rPr>
        <w:t> </w:t>
      </w:r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>regionie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 - poprawa jakości powietrza wymaga podejmowania kompleksowych działań, m.in. w zakresie wdrażania technologii wspierających niskoemisyjną gospodarkę;</w:t>
      </w:r>
    </w:p>
    <w:p w:rsidR="00525AF0" w:rsidRPr="004F2A24" w:rsidRDefault="00525AF0" w:rsidP="00525AF0">
      <w:pPr>
        <w:numPr>
          <w:ilvl w:val="1"/>
          <w:numId w:val="17"/>
        </w:numPr>
        <w:spacing w:after="120" w:line="276" w:lineRule="auto"/>
        <w:ind w:left="851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t>dodanie nowego typu projektu w PI 4e dot. opracowania koncepcji rozwoju ścieżek rowerowych w województwie opolskim;</w:t>
      </w:r>
    </w:p>
    <w:p w:rsidR="00525AF0" w:rsidRPr="004F2A24" w:rsidRDefault="00525AF0" w:rsidP="00525AF0">
      <w:pPr>
        <w:numPr>
          <w:ilvl w:val="1"/>
          <w:numId w:val="17"/>
        </w:numPr>
        <w:spacing w:after="120" w:line="276" w:lineRule="auto"/>
        <w:ind w:left="851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t>dodanie w ramach PI 4e pozakonkursowego trybu wyboru projektów – w celu realizacji projektu dotyczącego opracowania na poziomie regionalnym koncepcji rozwoju ścieżek rowerowych w województwie opolskim, którego beneficjentem pozostanie Samorząd Województwa Opolskiego;</w:t>
      </w:r>
    </w:p>
    <w:p w:rsidR="00435070" w:rsidRPr="004F2A24" w:rsidRDefault="00435070" w:rsidP="00435070">
      <w:pPr>
        <w:spacing w:after="120"/>
        <w:ind w:left="425"/>
        <w:rPr>
          <w:rFonts w:asciiTheme="minorHAnsi" w:hAnsiTheme="minorHAnsi"/>
          <w:sz w:val="22"/>
          <w:szCs w:val="22"/>
          <w:u w:val="single"/>
          <w:lang w:val="pl-PL"/>
        </w:rPr>
      </w:pPr>
      <w:r w:rsidRPr="004F2A24">
        <w:rPr>
          <w:rFonts w:asciiTheme="minorHAnsi" w:hAnsiTheme="minorHAnsi"/>
          <w:sz w:val="22"/>
          <w:szCs w:val="22"/>
          <w:u w:val="single"/>
          <w:lang w:val="pl-PL"/>
        </w:rPr>
        <w:t xml:space="preserve">Oś priorytetowa 5 Ochrona środowiska, dziedzictwa kulturowego i naturalnego </w:t>
      </w:r>
    </w:p>
    <w:p w:rsidR="00525AF0" w:rsidRPr="004F2A24" w:rsidRDefault="00525AF0" w:rsidP="00525AF0">
      <w:pPr>
        <w:numPr>
          <w:ilvl w:val="1"/>
          <w:numId w:val="17"/>
        </w:numPr>
        <w:spacing w:after="120" w:line="276" w:lineRule="auto"/>
        <w:ind w:left="851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t>doprecyzowanie zapisów w ramach PI 6e  poprzez wskazanie niezbędnych prac termomodernizacyjnych jako elementu projektu;</w:t>
      </w:r>
    </w:p>
    <w:p w:rsidR="00525AF0" w:rsidRPr="004F2A24" w:rsidRDefault="00525AF0" w:rsidP="00525AF0">
      <w:pPr>
        <w:numPr>
          <w:ilvl w:val="1"/>
          <w:numId w:val="17"/>
        </w:numPr>
        <w:spacing w:after="120" w:line="276" w:lineRule="auto"/>
        <w:ind w:left="851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w ramach PI 6e zmiana brzmienia typów projektów pozwalająca na rozszerzenie 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br/>
        <w:t>i skierowanie wsparcia na budynki i lokale mieszkalne stanowiące zasoby gmin, oraz na budynki użyteczności publicznej;</w:t>
      </w:r>
    </w:p>
    <w:p w:rsidR="00525AF0" w:rsidRDefault="00525AF0" w:rsidP="00525AF0">
      <w:pPr>
        <w:numPr>
          <w:ilvl w:val="1"/>
          <w:numId w:val="17"/>
        </w:numPr>
        <w:spacing w:after="120" w:line="276" w:lineRule="auto"/>
        <w:ind w:left="851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t>w związku z wprowadzeniem zmian w typach projektów w ramach PI 6e doprecyzowana została również grupa docelowa;</w:t>
      </w:r>
    </w:p>
    <w:p w:rsidR="00E740FB" w:rsidRPr="00F10B8B" w:rsidRDefault="00E740FB" w:rsidP="00E740FB">
      <w:pPr>
        <w:numPr>
          <w:ilvl w:val="1"/>
          <w:numId w:val="17"/>
        </w:numPr>
        <w:tabs>
          <w:tab w:val="clear" w:pos="1440"/>
        </w:tabs>
        <w:spacing w:after="120" w:line="276" w:lineRule="auto"/>
        <w:ind w:left="851"/>
        <w:rPr>
          <w:rFonts w:asciiTheme="minorHAnsi" w:hAnsiTheme="minorHAnsi"/>
          <w:sz w:val="22"/>
          <w:szCs w:val="22"/>
          <w:lang w:val="pl-PL"/>
        </w:rPr>
      </w:pPr>
      <w:r w:rsidRPr="00F10B8B">
        <w:rPr>
          <w:rFonts w:asciiTheme="minorHAnsi" w:hAnsiTheme="minorHAnsi"/>
          <w:sz w:val="22"/>
          <w:szCs w:val="22"/>
          <w:lang w:val="pl-PL"/>
        </w:rPr>
        <w:t>w ramach PI 6b (gospodarka wodno-ściekowa) rozszerzenie formy wsparcia finansowego o pomoc zwrotną (obok dotacji bezpośrednich);</w:t>
      </w:r>
    </w:p>
    <w:p w:rsidR="00E947D2" w:rsidRPr="004F2A24" w:rsidRDefault="00E947D2" w:rsidP="00E947D2">
      <w:pPr>
        <w:spacing w:after="120"/>
        <w:ind w:left="425"/>
        <w:rPr>
          <w:rFonts w:asciiTheme="minorHAnsi" w:hAnsiTheme="minorHAnsi"/>
          <w:sz w:val="22"/>
          <w:szCs w:val="22"/>
          <w:u w:val="single"/>
          <w:lang w:val="pl-PL"/>
        </w:rPr>
      </w:pPr>
      <w:r w:rsidRPr="004F2A24">
        <w:rPr>
          <w:rFonts w:asciiTheme="minorHAnsi" w:hAnsiTheme="minorHAnsi"/>
          <w:sz w:val="22"/>
          <w:szCs w:val="22"/>
          <w:u w:val="single"/>
          <w:lang w:val="pl-PL"/>
        </w:rPr>
        <w:t>Oś priorytetowa 6 Transport</w:t>
      </w:r>
    </w:p>
    <w:p w:rsidR="00525AF0" w:rsidRPr="004F2A24" w:rsidRDefault="00525AF0" w:rsidP="00525AF0">
      <w:pPr>
        <w:numPr>
          <w:ilvl w:val="1"/>
          <w:numId w:val="17"/>
        </w:numPr>
        <w:spacing w:after="120" w:line="276" w:lineRule="auto"/>
        <w:ind w:left="851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dodanie w ramach PI 7b zapisów: (…) </w:t>
      </w:r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>Realizowane inwestycje drogowe będą umożliwiały ruch pojazdów o dopuszczalnym nacisku osi napędowej do 11,5 tony (zapis wprowadzony w</w:t>
      </w:r>
      <w:r w:rsidR="008301C8" w:rsidRPr="004F2A24">
        <w:rPr>
          <w:rFonts w:ascii="Calibri" w:hAnsi="Calibri"/>
          <w:i/>
          <w:color w:val="000000"/>
          <w:sz w:val="22"/>
          <w:szCs w:val="22"/>
          <w:lang w:val="pl-PL"/>
        </w:rPr>
        <w:t> </w:t>
      </w:r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 xml:space="preserve">ramach przeglądu śródokresowego) - 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>zgodnie z wyrokiem Trybunały Sprawiedliwości Unii Europejskiej z dnia 21 marca 2019 - o dostosowaniu polskich dróg do nośności dróg wynoszącej 11,5 tony na oś;</w:t>
      </w:r>
    </w:p>
    <w:p w:rsidR="00E947D2" w:rsidRPr="004F2A24" w:rsidRDefault="00E947D2" w:rsidP="00E947D2">
      <w:pPr>
        <w:spacing w:after="120"/>
        <w:ind w:left="425"/>
        <w:rPr>
          <w:rFonts w:asciiTheme="minorHAnsi" w:hAnsiTheme="minorHAnsi"/>
          <w:sz w:val="22"/>
          <w:szCs w:val="22"/>
          <w:u w:val="single"/>
          <w:lang w:val="pl-PL"/>
        </w:rPr>
      </w:pPr>
      <w:r w:rsidRPr="004F2A24">
        <w:rPr>
          <w:rFonts w:asciiTheme="minorHAnsi" w:hAnsiTheme="minorHAnsi"/>
          <w:sz w:val="22"/>
          <w:szCs w:val="22"/>
          <w:u w:val="single"/>
          <w:lang w:val="pl-PL"/>
        </w:rPr>
        <w:t xml:space="preserve">Oś priorytetowa 7 Konkurencyjny rynek pracy </w:t>
      </w:r>
    </w:p>
    <w:p w:rsidR="00E947D2" w:rsidRPr="004F2A24" w:rsidRDefault="00E947D2" w:rsidP="00E947D2">
      <w:pPr>
        <w:numPr>
          <w:ilvl w:val="1"/>
          <w:numId w:val="17"/>
        </w:numPr>
        <w:spacing w:after="120" w:line="276" w:lineRule="auto"/>
        <w:ind w:left="851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t>rozszerzenie katalogu przedsięwzięć możliwych do realizacji w ramach PI 8i  o przygotowanie badań, analiz sytuacji na rynku pracy osób oddalonych od rynku pracy w celu zbadania ich struktury, oczekiwań i potrzeb oraz doprecyzowania jak najbardziej adekwatnego dla tej grupy docelowej zakresu wsparcia;</w:t>
      </w:r>
    </w:p>
    <w:p w:rsidR="00E947D2" w:rsidRPr="004F2A24" w:rsidRDefault="00E947D2" w:rsidP="00E947D2">
      <w:pPr>
        <w:numPr>
          <w:ilvl w:val="1"/>
          <w:numId w:val="17"/>
        </w:numPr>
        <w:spacing w:after="120" w:line="276" w:lineRule="auto"/>
        <w:ind w:left="851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zmiana terminologii z: </w:t>
      </w:r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>osoba zależna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 na: </w:t>
      </w:r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>osoba potrzebująca wsparcia w codziennym funkcjonowaniu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 w ramach PI 8i oraz PI 8iii - dostosowanie terminologii do zaktualizowanych Wytycznych Ministerstwa Inwestycji i Rozwoju w obszarze zdrowia oraz włączenia społecznego;</w:t>
      </w:r>
    </w:p>
    <w:p w:rsidR="00525AF0" w:rsidRPr="004F2A24" w:rsidRDefault="00E947D2" w:rsidP="00E947D2">
      <w:pPr>
        <w:numPr>
          <w:ilvl w:val="1"/>
          <w:numId w:val="17"/>
        </w:numPr>
        <w:spacing w:after="120" w:line="276" w:lineRule="auto"/>
        <w:ind w:left="851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zmiana terminologii z: </w:t>
      </w:r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>dotacje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 na: </w:t>
      </w:r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>wsparcie bezzwrotne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 w ramach PI 8iii </w:t>
      </w:r>
      <w:r w:rsidR="00525AF0" w:rsidRPr="004F2A24">
        <w:rPr>
          <w:rFonts w:ascii="Calibri" w:hAnsi="Calibri"/>
          <w:color w:val="000000"/>
          <w:sz w:val="22"/>
          <w:szCs w:val="22"/>
          <w:lang w:val="pl-PL"/>
        </w:rPr>
        <w:t>- dostosowanie terminologii do zaktualizowanych Wytycznych Ministerstwa Inwestycji i Rozwoju w obszarze rynku pracy;</w:t>
      </w:r>
    </w:p>
    <w:p w:rsidR="0043637A" w:rsidRDefault="0043637A" w:rsidP="00E947D2">
      <w:pPr>
        <w:spacing w:after="120"/>
        <w:ind w:left="425"/>
        <w:rPr>
          <w:rFonts w:asciiTheme="minorHAnsi" w:hAnsiTheme="minorHAnsi"/>
          <w:sz w:val="22"/>
          <w:szCs w:val="22"/>
          <w:u w:val="single"/>
          <w:lang w:val="pl-PL"/>
        </w:rPr>
      </w:pPr>
    </w:p>
    <w:p w:rsidR="0043637A" w:rsidRDefault="0043637A" w:rsidP="00E947D2">
      <w:pPr>
        <w:spacing w:after="120"/>
        <w:ind w:left="425"/>
        <w:rPr>
          <w:rFonts w:asciiTheme="minorHAnsi" w:hAnsiTheme="minorHAnsi"/>
          <w:sz w:val="22"/>
          <w:szCs w:val="22"/>
          <w:u w:val="single"/>
          <w:lang w:val="pl-PL"/>
        </w:rPr>
      </w:pPr>
    </w:p>
    <w:p w:rsidR="00E947D2" w:rsidRPr="004F2A24" w:rsidRDefault="00E947D2" w:rsidP="00E947D2">
      <w:pPr>
        <w:spacing w:after="120"/>
        <w:ind w:left="425"/>
        <w:rPr>
          <w:rFonts w:asciiTheme="minorHAnsi" w:hAnsiTheme="minorHAnsi"/>
          <w:sz w:val="22"/>
          <w:szCs w:val="22"/>
          <w:u w:val="single"/>
          <w:lang w:val="pl-PL"/>
        </w:rPr>
      </w:pPr>
      <w:r w:rsidRPr="004F2A24">
        <w:rPr>
          <w:rFonts w:asciiTheme="minorHAnsi" w:hAnsiTheme="minorHAnsi"/>
          <w:sz w:val="22"/>
          <w:szCs w:val="22"/>
          <w:u w:val="single"/>
          <w:lang w:val="pl-PL"/>
        </w:rPr>
        <w:lastRenderedPageBreak/>
        <w:t>Oś priorytetowa  8 Integracja społeczna</w:t>
      </w:r>
    </w:p>
    <w:p w:rsidR="00E947D2" w:rsidRPr="004F2A24" w:rsidRDefault="00E947D2" w:rsidP="00E947D2">
      <w:pPr>
        <w:numPr>
          <w:ilvl w:val="1"/>
          <w:numId w:val="17"/>
        </w:numPr>
        <w:spacing w:after="120" w:line="276" w:lineRule="auto"/>
        <w:ind w:left="851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zmiana terminologiczna w ramach PI 9i z: </w:t>
      </w:r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 xml:space="preserve">efektywność </w:t>
      </w:r>
      <w:proofErr w:type="spellStart"/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>społeczno</w:t>
      </w:r>
      <w:proofErr w:type="spellEnd"/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 xml:space="preserve"> – zatrudnieniowa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 na: </w:t>
      </w:r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>efektywność społeczna i efektywność zatrudnieniowa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 - dostosowanie terminologii do zaktualizowanych Wytycznych Ministerstwa Inwestycji i Rozwoju w obszarze rynku pracy;</w:t>
      </w:r>
    </w:p>
    <w:p w:rsidR="00E947D2" w:rsidRPr="004F2A24" w:rsidRDefault="00E947D2" w:rsidP="00E947D2">
      <w:pPr>
        <w:numPr>
          <w:ilvl w:val="1"/>
          <w:numId w:val="17"/>
        </w:numPr>
        <w:spacing w:after="120" w:line="276" w:lineRule="auto"/>
        <w:ind w:left="851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zmiana terminologiczna w ramach PI 9iv z: </w:t>
      </w:r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>osoba zależna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 xml:space="preserve"> na: </w:t>
      </w:r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>osoba potrzebująca wsparcia w</w:t>
      </w:r>
      <w:r w:rsidR="008301C8" w:rsidRPr="004F2A24">
        <w:rPr>
          <w:rFonts w:ascii="Calibri" w:hAnsi="Calibri"/>
          <w:i/>
          <w:color w:val="000000"/>
          <w:sz w:val="22"/>
          <w:szCs w:val="22"/>
          <w:lang w:val="pl-PL"/>
        </w:rPr>
        <w:t> </w:t>
      </w:r>
      <w:r w:rsidRPr="004F2A24">
        <w:rPr>
          <w:rFonts w:ascii="Calibri" w:hAnsi="Calibri"/>
          <w:i/>
          <w:color w:val="000000"/>
          <w:sz w:val="22"/>
          <w:szCs w:val="22"/>
          <w:lang w:val="pl-PL"/>
        </w:rPr>
        <w:t>codziennym funkcjonowaniu</w:t>
      </w:r>
      <w:r w:rsidR="00E41CCC" w:rsidRPr="004F2A24">
        <w:rPr>
          <w:rFonts w:ascii="Calibri" w:hAnsi="Calibri"/>
          <w:i/>
          <w:color w:val="000000"/>
          <w:sz w:val="22"/>
          <w:szCs w:val="22"/>
          <w:lang w:val="pl-PL"/>
        </w:rPr>
        <w:t xml:space="preserve"> </w:t>
      </w:r>
      <w:r w:rsidR="00E41CCC" w:rsidRPr="004F2A24">
        <w:rPr>
          <w:rFonts w:ascii="Calibri" w:hAnsi="Calibri"/>
          <w:color w:val="000000"/>
          <w:sz w:val="22"/>
          <w:szCs w:val="22"/>
          <w:lang w:val="pl-PL"/>
        </w:rPr>
        <w:t xml:space="preserve">- dostosowanie terminologii do zaktualizowanych Wytycznych Ministerstwa Inwestycji i Rozwoju w obszarze </w:t>
      </w:r>
      <w:r w:rsidR="00186E1D" w:rsidRPr="004F2A24">
        <w:rPr>
          <w:rFonts w:ascii="Calibri" w:hAnsi="Calibri"/>
          <w:color w:val="000000"/>
          <w:sz w:val="22"/>
          <w:szCs w:val="22"/>
          <w:lang w:val="pl-PL"/>
        </w:rPr>
        <w:t>Wytycznych Ministerstwa Inwestycji i Rozwoju w obszarze włączenia społecznego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>;</w:t>
      </w:r>
    </w:p>
    <w:p w:rsidR="00AC2F26" w:rsidRPr="004F2A24" w:rsidRDefault="00AC2F26" w:rsidP="00E947D2">
      <w:pPr>
        <w:spacing w:after="120"/>
        <w:ind w:left="425"/>
        <w:rPr>
          <w:rFonts w:asciiTheme="minorHAnsi" w:hAnsiTheme="minorHAnsi"/>
          <w:sz w:val="22"/>
          <w:szCs w:val="22"/>
          <w:u w:val="single"/>
          <w:lang w:val="pl-PL"/>
        </w:rPr>
      </w:pPr>
      <w:r w:rsidRPr="004F2A24">
        <w:rPr>
          <w:rFonts w:asciiTheme="minorHAnsi" w:hAnsiTheme="minorHAnsi"/>
          <w:sz w:val="22"/>
          <w:szCs w:val="22"/>
          <w:u w:val="single"/>
          <w:lang w:val="pl-PL"/>
        </w:rPr>
        <w:t>Oś priorytetowa 9 Wysoka jakość edukacji</w:t>
      </w:r>
    </w:p>
    <w:p w:rsidR="002E15C2" w:rsidRPr="004F2A24" w:rsidRDefault="00E947D2" w:rsidP="00E947D2">
      <w:pPr>
        <w:numPr>
          <w:ilvl w:val="1"/>
          <w:numId w:val="17"/>
        </w:numPr>
        <w:spacing w:after="120" w:line="276" w:lineRule="auto"/>
        <w:ind w:left="851"/>
        <w:rPr>
          <w:rFonts w:ascii="Calibri" w:hAnsi="Calibri"/>
          <w:color w:val="000000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t>z</w:t>
      </w:r>
      <w:r w:rsidR="002E15C2" w:rsidRPr="004F2A24">
        <w:rPr>
          <w:rFonts w:ascii="Calibri" w:hAnsi="Calibri"/>
          <w:color w:val="000000"/>
          <w:sz w:val="22"/>
          <w:szCs w:val="22"/>
          <w:lang w:val="pl-PL"/>
        </w:rPr>
        <w:t xml:space="preserve">miana terminologii w ramach PI 10iv </w:t>
      </w:r>
      <w:r w:rsidR="007477F2" w:rsidRPr="004F2A24">
        <w:rPr>
          <w:rFonts w:ascii="Calibri" w:hAnsi="Calibri"/>
          <w:color w:val="000000"/>
          <w:sz w:val="22"/>
          <w:szCs w:val="22"/>
          <w:lang w:val="pl-PL"/>
        </w:rPr>
        <w:t xml:space="preserve">i 10 iii </w:t>
      </w:r>
      <w:r w:rsidR="002E15C2" w:rsidRPr="004F2A24">
        <w:rPr>
          <w:rFonts w:ascii="Calibri" w:hAnsi="Calibri"/>
          <w:color w:val="000000"/>
          <w:sz w:val="22"/>
          <w:szCs w:val="22"/>
          <w:lang w:val="pl-PL"/>
        </w:rPr>
        <w:t xml:space="preserve">z: </w:t>
      </w:r>
      <w:r w:rsidR="002E15C2" w:rsidRPr="004F2A24">
        <w:rPr>
          <w:rFonts w:ascii="Calibri" w:hAnsi="Calibri"/>
          <w:i/>
          <w:color w:val="000000"/>
          <w:sz w:val="22"/>
          <w:szCs w:val="22"/>
          <w:lang w:val="pl-PL"/>
        </w:rPr>
        <w:t>osoba zależna</w:t>
      </w:r>
      <w:r w:rsidR="002E15C2" w:rsidRPr="004F2A24">
        <w:rPr>
          <w:rFonts w:ascii="Calibri" w:hAnsi="Calibri"/>
          <w:color w:val="000000"/>
          <w:sz w:val="22"/>
          <w:szCs w:val="22"/>
          <w:lang w:val="pl-PL"/>
        </w:rPr>
        <w:t xml:space="preserve"> na: </w:t>
      </w:r>
      <w:r w:rsidR="002E15C2" w:rsidRPr="004F2A24">
        <w:rPr>
          <w:rFonts w:ascii="Calibri" w:hAnsi="Calibri"/>
          <w:i/>
          <w:color w:val="000000"/>
          <w:sz w:val="22"/>
          <w:szCs w:val="22"/>
          <w:lang w:val="pl-PL"/>
        </w:rPr>
        <w:t>osoba potrzebująca wsparcia w codziennym funkcjonowaniu</w:t>
      </w:r>
      <w:r w:rsidR="00186E1D">
        <w:rPr>
          <w:rFonts w:ascii="Calibri" w:hAnsi="Calibri"/>
          <w:i/>
          <w:color w:val="000000"/>
          <w:sz w:val="22"/>
          <w:szCs w:val="22"/>
          <w:lang w:val="pl-PL"/>
        </w:rPr>
        <w:t xml:space="preserve"> </w:t>
      </w:r>
      <w:r w:rsidR="00186E1D" w:rsidRPr="004F2A24">
        <w:rPr>
          <w:rFonts w:ascii="Calibri" w:hAnsi="Calibri"/>
          <w:color w:val="000000"/>
          <w:sz w:val="22"/>
          <w:szCs w:val="22"/>
          <w:lang w:val="pl-PL"/>
        </w:rPr>
        <w:t>- dostosowanie terminologii do zaktualizowanych Wytycznych Ministerstwa Inwestycji i Rozwoju w obszarze Wytycznych Ministerstwa Inwestycji i Rozwoju w obszarze włączenia społecznego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>;</w:t>
      </w:r>
    </w:p>
    <w:p w:rsidR="00B914BA" w:rsidRPr="004F2A24" w:rsidRDefault="00B914BA" w:rsidP="00E947D2">
      <w:pPr>
        <w:spacing w:after="120"/>
        <w:ind w:left="425"/>
        <w:rPr>
          <w:rFonts w:asciiTheme="minorHAnsi" w:hAnsiTheme="minorHAnsi"/>
          <w:sz w:val="22"/>
          <w:szCs w:val="22"/>
          <w:u w:val="single"/>
          <w:lang w:val="pl-PL"/>
        </w:rPr>
      </w:pPr>
      <w:r w:rsidRPr="004F2A24">
        <w:rPr>
          <w:rFonts w:asciiTheme="minorHAnsi" w:hAnsiTheme="minorHAnsi"/>
          <w:sz w:val="22"/>
          <w:szCs w:val="22"/>
          <w:u w:val="single"/>
          <w:lang w:val="pl-PL"/>
        </w:rPr>
        <w:t>Oś priorytetow</w:t>
      </w:r>
      <w:r w:rsidR="00FE0C22" w:rsidRPr="004F2A24">
        <w:rPr>
          <w:rFonts w:asciiTheme="minorHAnsi" w:hAnsiTheme="minorHAnsi"/>
          <w:sz w:val="22"/>
          <w:szCs w:val="22"/>
          <w:u w:val="single"/>
          <w:lang w:val="pl-PL"/>
        </w:rPr>
        <w:t>a</w:t>
      </w:r>
      <w:r w:rsidR="005154A3" w:rsidRPr="004F2A24">
        <w:rPr>
          <w:rFonts w:asciiTheme="minorHAnsi" w:hAnsiTheme="minorHAnsi"/>
          <w:sz w:val="22"/>
          <w:szCs w:val="22"/>
          <w:u w:val="single"/>
          <w:lang w:val="pl-PL"/>
        </w:rPr>
        <w:t xml:space="preserve"> 11</w:t>
      </w:r>
      <w:r w:rsidRPr="004F2A24">
        <w:rPr>
          <w:rFonts w:asciiTheme="minorHAnsi" w:hAnsiTheme="minorHAnsi"/>
          <w:sz w:val="22"/>
          <w:szCs w:val="22"/>
          <w:u w:val="single"/>
          <w:lang w:val="pl-PL"/>
        </w:rPr>
        <w:t xml:space="preserve"> Pomoc Techniczna</w:t>
      </w:r>
    </w:p>
    <w:p w:rsidR="00DF679D" w:rsidRPr="004F2A24" w:rsidRDefault="00E947D2" w:rsidP="00E947D2">
      <w:pPr>
        <w:numPr>
          <w:ilvl w:val="1"/>
          <w:numId w:val="17"/>
        </w:numPr>
        <w:spacing w:after="120" w:line="276" w:lineRule="auto"/>
        <w:ind w:left="851"/>
        <w:rPr>
          <w:rFonts w:asciiTheme="minorHAnsi" w:hAnsiTheme="minorHAnsi"/>
          <w:sz w:val="22"/>
          <w:szCs w:val="22"/>
          <w:lang w:val="pl-PL"/>
        </w:rPr>
      </w:pPr>
      <w:r w:rsidRPr="004F2A24">
        <w:rPr>
          <w:rFonts w:ascii="Calibri" w:hAnsi="Calibri"/>
          <w:color w:val="000000"/>
          <w:sz w:val="22"/>
          <w:szCs w:val="22"/>
          <w:lang w:val="pl-PL"/>
        </w:rPr>
        <w:t>z</w:t>
      </w:r>
      <w:r w:rsidR="00B914BA" w:rsidRPr="004F2A24">
        <w:rPr>
          <w:rFonts w:ascii="Calibri" w:hAnsi="Calibri"/>
          <w:color w:val="000000"/>
          <w:sz w:val="22"/>
          <w:szCs w:val="22"/>
          <w:lang w:val="pl-PL"/>
        </w:rPr>
        <w:t xml:space="preserve">większenie alokacji na Oś Pomoc Techniczna o </w:t>
      </w:r>
      <w:r w:rsidR="00245120" w:rsidRPr="004F2A24">
        <w:rPr>
          <w:rFonts w:ascii="Calibri" w:hAnsi="Calibri"/>
          <w:color w:val="000000"/>
          <w:sz w:val="22"/>
          <w:szCs w:val="22"/>
          <w:lang w:val="pl-PL"/>
        </w:rPr>
        <w:t>2,5</w:t>
      </w:r>
      <w:r w:rsidR="00B914BA" w:rsidRPr="004F2A24">
        <w:rPr>
          <w:rFonts w:ascii="Calibri" w:hAnsi="Calibri"/>
          <w:color w:val="000000"/>
          <w:sz w:val="22"/>
          <w:szCs w:val="22"/>
          <w:lang w:val="pl-PL"/>
        </w:rPr>
        <w:t xml:space="preserve"> mln euro w celu utrzymania sprawnego i</w:t>
      </w:r>
      <w:r w:rsidRPr="004F2A24">
        <w:rPr>
          <w:rFonts w:ascii="Calibri" w:hAnsi="Calibri"/>
          <w:color w:val="000000"/>
          <w:sz w:val="22"/>
          <w:szCs w:val="22"/>
          <w:lang w:val="pl-PL"/>
        </w:rPr>
        <w:t> </w:t>
      </w:r>
      <w:r w:rsidR="00B914BA" w:rsidRPr="004F2A24">
        <w:rPr>
          <w:rFonts w:ascii="Calibri" w:hAnsi="Calibri"/>
          <w:color w:val="000000"/>
          <w:sz w:val="22"/>
          <w:szCs w:val="22"/>
          <w:lang w:val="pl-PL"/>
        </w:rPr>
        <w:t xml:space="preserve">efektywnego wdrażania </w:t>
      </w:r>
      <w:r w:rsidR="00320EB6" w:rsidRPr="004F2A24">
        <w:rPr>
          <w:rFonts w:ascii="Calibri" w:hAnsi="Calibri"/>
          <w:color w:val="000000"/>
          <w:sz w:val="22"/>
          <w:szCs w:val="22"/>
          <w:lang w:val="pl-PL"/>
        </w:rPr>
        <w:t>RPO WO 2014-2020</w:t>
      </w:r>
      <w:r w:rsidR="00320EB6" w:rsidRPr="004F2A24">
        <w:rPr>
          <w:rFonts w:asciiTheme="minorHAnsi" w:hAnsiTheme="minorHAnsi"/>
          <w:sz w:val="22"/>
          <w:szCs w:val="22"/>
          <w:lang w:val="pl-PL"/>
        </w:rPr>
        <w:t>.</w:t>
      </w:r>
    </w:p>
    <w:p w:rsidR="00DF679D" w:rsidRPr="004F2A24" w:rsidRDefault="00DF679D" w:rsidP="00DF679D">
      <w:pPr>
        <w:rPr>
          <w:rFonts w:asciiTheme="minorHAnsi" w:hAnsiTheme="minorHAnsi"/>
          <w:sz w:val="22"/>
          <w:szCs w:val="22"/>
          <w:lang w:val="pl-PL"/>
        </w:rPr>
      </w:pPr>
    </w:p>
    <w:p w:rsidR="009C4EFB" w:rsidRPr="004F2A24" w:rsidRDefault="009C4EFB" w:rsidP="00DF679D">
      <w:pPr>
        <w:rPr>
          <w:rFonts w:asciiTheme="minorHAnsi" w:hAnsiTheme="minorHAnsi"/>
          <w:sz w:val="22"/>
          <w:szCs w:val="22"/>
          <w:lang w:val="pl-PL"/>
        </w:rPr>
      </w:pPr>
    </w:p>
    <w:sectPr w:rsidR="009C4EFB" w:rsidRPr="004F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3AD8"/>
    <w:multiLevelType w:val="hybridMultilevel"/>
    <w:tmpl w:val="0C545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00BF"/>
    <w:multiLevelType w:val="hybridMultilevel"/>
    <w:tmpl w:val="7EDE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174C"/>
    <w:multiLevelType w:val="hybridMultilevel"/>
    <w:tmpl w:val="DE84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C65"/>
    <w:multiLevelType w:val="hybridMultilevel"/>
    <w:tmpl w:val="C1D4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3538"/>
    <w:multiLevelType w:val="hybridMultilevel"/>
    <w:tmpl w:val="A854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715E"/>
    <w:multiLevelType w:val="hybridMultilevel"/>
    <w:tmpl w:val="FCCA5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54AD"/>
    <w:multiLevelType w:val="hybridMultilevel"/>
    <w:tmpl w:val="68863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63B27"/>
    <w:multiLevelType w:val="hybridMultilevel"/>
    <w:tmpl w:val="FCBEC8B4"/>
    <w:lvl w:ilvl="0" w:tplc="03F88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3BE0D2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333333"/>
        <w:sz w:val="24"/>
        <w:szCs w:val="24"/>
      </w:rPr>
    </w:lvl>
    <w:lvl w:ilvl="2" w:tplc="33EEA31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47DAB"/>
    <w:multiLevelType w:val="hybridMultilevel"/>
    <w:tmpl w:val="A8BE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55F4"/>
    <w:multiLevelType w:val="hybridMultilevel"/>
    <w:tmpl w:val="7786B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04CB3"/>
    <w:multiLevelType w:val="hybridMultilevel"/>
    <w:tmpl w:val="4A96D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3E07"/>
    <w:multiLevelType w:val="hybridMultilevel"/>
    <w:tmpl w:val="4DE8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93F03"/>
    <w:multiLevelType w:val="hybridMultilevel"/>
    <w:tmpl w:val="C1D4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54C60"/>
    <w:multiLevelType w:val="hybridMultilevel"/>
    <w:tmpl w:val="646AC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F2B5D"/>
    <w:multiLevelType w:val="hybridMultilevel"/>
    <w:tmpl w:val="73C4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A717D"/>
    <w:multiLevelType w:val="hybridMultilevel"/>
    <w:tmpl w:val="DE84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0946"/>
    <w:multiLevelType w:val="hybridMultilevel"/>
    <w:tmpl w:val="C38EC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55026"/>
    <w:multiLevelType w:val="hybridMultilevel"/>
    <w:tmpl w:val="0422CB74"/>
    <w:lvl w:ilvl="0" w:tplc="03F88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3BE996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333333"/>
        <w:sz w:val="24"/>
        <w:szCs w:val="24"/>
      </w:rPr>
    </w:lvl>
    <w:lvl w:ilvl="2" w:tplc="33EEA31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0"/>
  </w:num>
  <w:num w:numId="11">
    <w:abstractNumId w:val="16"/>
  </w:num>
  <w:num w:numId="12">
    <w:abstractNumId w:val="4"/>
  </w:num>
  <w:num w:numId="13">
    <w:abstractNumId w:val="6"/>
  </w:num>
  <w:num w:numId="14">
    <w:abstractNumId w:val="9"/>
  </w:num>
  <w:num w:numId="15">
    <w:abstractNumId w:val="13"/>
  </w:num>
  <w:num w:numId="16">
    <w:abstractNumId w:val="10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BA"/>
    <w:rsid w:val="000000F5"/>
    <w:rsid w:val="00000352"/>
    <w:rsid w:val="000011DA"/>
    <w:rsid w:val="00001509"/>
    <w:rsid w:val="00002B37"/>
    <w:rsid w:val="00002B45"/>
    <w:rsid w:val="00002E61"/>
    <w:rsid w:val="0000401C"/>
    <w:rsid w:val="000045C6"/>
    <w:rsid w:val="00004C79"/>
    <w:rsid w:val="00005436"/>
    <w:rsid w:val="000061DB"/>
    <w:rsid w:val="000064E2"/>
    <w:rsid w:val="00007C44"/>
    <w:rsid w:val="00010436"/>
    <w:rsid w:val="00011D17"/>
    <w:rsid w:val="00012318"/>
    <w:rsid w:val="0001265C"/>
    <w:rsid w:val="0001307A"/>
    <w:rsid w:val="0001407F"/>
    <w:rsid w:val="00014CFA"/>
    <w:rsid w:val="000150D7"/>
    <w:rsid w:val="00015795"/>
    <w:rsid w:val="00016985"/>
    <w:rsid w:val="000177FA"/>
    <w:rsid w:val="00017BCC"/>
    <w:rsid w:val="00017C43"/>
    <w:rsid w:val="000222DC"/>
    <w:rsid w:val="000228D7"/>
    <w:rsid w:val="0002355A"/>
    <w:rsid w:val="000238D3"/>
    <w:rsid w:val="00024797"/>
    <w:rsid w:val="00024ED4"/>
    <w:rsid w:val="00025FB3"/>
    <w:rsid w:val="00026397"/>
    <w:rsid w:val="00026B98"/>
    <w:rsid w:val="000274E9"/>
    <w:rsid w:val="000308F3"/>
    <w:rsid w:val="00030D9A"/>
    <w:rsid w:val="00030E73"/>
    <w:rsid w:val="00031404"/>
    <w:rsid w:val="00031676"/>
    <w:rsid w:val="00031E17"/>
    <w:rsid w:val="00033323"/>
    <w:rsid w:val="00033B52"/>
    <w:rsid w:val="00033EAD"/>
    <w:rsid w:val="000340A6"/>
    <w:rsid w:val="0003492A"/>
    <w:rsid w:val="0003664A"/>
    <w:rsid w:val="000368A9"/>
    <w:rsid w:val="000368CE"/>
    <w:rsid w:val="00036B94"/>
    <w:rsid w:val="00036BA4"/>
    <w:rsid w:val="00040EBD"/>
    <w:rsid w:val="00040ECE"/>
    <w:rsid w:val="00041C09"/>
    <w:rsid w:val="000425FA"/>
    <w:rsid w:val="00042D4B"/>
    <w:rsid w:val="000442E0"/>
    <w:rsid w:val="000461E7"/>
    <w:rsid w:val="00046460"/>
    <w:rsid w:val="0005014B"/>
    <w:rsid w:val="0005098E"/>
    <w:rsid w:val="000516BE"/>
    <w:rsid w:val="000517CA"/>
    <w:rsid w:val="00051CAD"/>
    <w:rsid w:val="00051EB8"/>
    <w:rsid w:val="00053C61"/>
    <w:rsid w:val="00054F84"/>
    <w:rsid w:val="000555A3"/>
    <w:rsid w:val="0005752B"/>
    <w:rsid w:val="00057648"/>
    <w:rsid w:val="00057AA6"/>
    <w:rsid w:val="000604BA"/>
    <w:rsid w:val="000608F5"/>
    <w:rsid w:val="00060D48"/>
    <w:rsid w:val="0006126C"/>
    <w:rsid w:val="000617C8"/>
    <w:rsid w:val="00061B1C"/>
    <w:rsid w:val="00061CE0"/>
    <w:rsid w:val="00062664"/>
    <w:rsid w:val="00062DDA"/>
    <w:rsid w:val="000638F1"/>
    <w:rsid w:val="00063E5C"/>
    <w:rsid w:val="00064571"/>
    <w:rsid w:val="00064B84"/>
    <w:rsid w:val="0006579A"/>
    <w:rsid w:val="00065D9D"/>
    <w:rsid w:val="00065E77"/>
    <w:rsid w:val="000668B3"/>
    <w:rsid w:val="00066F82"/>
    <w:rsid w:val="00067470"/>
    <w:rsid w:val="000675F2"/>
    <w:rsid w:val="000678EA"/>
    <w:rsid w:val="000708ED"/>
    <w:rsid w:val="000712FB"/>
    <w:rsid w:val="00071C81"/>
    <w:rsid w:val="00075DD3"/>
    <w:rsid w:val="00076C83"/>
    <w:rsid w:val="000771DE"/>
    <w:rsid w:val="0007779F"/>
    <w:rsid w:val="00080112"/>
    <w:rsid w:val="00080237"/>
    <w:rsid w:val="00080415"/>
    <w:rsid w:val="0008084C"/>
    <w:rsid w:val="00082276"/>
    <w:rsid w:val="0008275D"/>
    <w:rsid w:val="00084225"/>
    <w:rsid w:val="00084492"/>
    <w:rsid w:val="000849B0"/>
    <w:rsid w:val="00084B0B"/>
    <w:rsid w:val="00085AA4"/>
    <w:rsid w:val="00085E47"/>
    <w:rsid w:val="00087473"/>
    <w:rsid w:val="0008789D"/>
    <w:rsid w:val="000909A8"/>
    <w:rsid w:val="00091587"/>
    <w:rsid w:val="00091927"/>
    <w:rsid w:val="000923D8"/>
    <w:rsid w:val="00092728"/>
    <w:rsid w:val="00093198"/>
    <w:rsid w:val="00093494"/>
    <w:rsid w:val="00093B0F"/>
    <w:rsid w:val="00093F7A"/>
    <w:rsid w:val="000941AB"/>
    <w:rsid w:val="000948E7"/>
    <w:rsid w:val="00094ED5"/>
    <w:rsid w:val="00096E6F"/>
    <w:rsid w:val="000A02C0"/>
    <w:rsid w:val="000A03BC"/>
    <w:rsid w:val="000A1042"/>
    <w:rsid w:val="000A2A7B"/>
    <w:rsid w:val="000A3340"/>
    <w:rsid w:val="000A3724"/>
    <w:rsid w:val="000A64CD"/>
    <w:rsid w:val="000A672E"/>
    <w:rsid w:val="000A67F1"/>
    <w:rsid w:val="000A7073"/>
    <w:rsid w:val="000A76F1"/>
    <w:rsid w:val="000A776E"/>
    <w:rsid w:val="000A7BB1"/>
    <w:rsid w:val="000B0FD5"/>
    <w:rsid w:val="000B1D03"/>
    <w:rsid w:val="000B20ED"/>
    <w:rsid w:val="000B257B"/>
    <w:rsid w:val="000B25C2"/>
    <w:rsid w:val="000B32EF"/>
    <w:rsid w:val="000B34BC"/>
    <w:rsid w:val="000B3B4B"/>
    <w:rsid w:val="000B4967"/>
    <w:rsid w:val="000B4CF5"/>
    <w:rsid w:val="000B5384"/>
    <w:rsid w:val="000B5B1D"/>
    <w:rsid w:val="000B5D90"/>
    <w:rsid w:val="000B6966"/>
    <w:rsid w:val="000B6DA9"/>
    <w:rsid w:val="000B7167"/>
    <w:rsid w:val="000B7544"/>
    <w:rsid w:val="000B7737"/>
    <w:rsid w:val="000C0475"/>
    <w:rsid w:val="000C0FC2"/>
    <w:rsid w:val="000C0FF4"/>
    <w:rsid w:val="000C10FF"/>
    <w:rsid w:val="000C118E"/>
    <w:rsid w:val="000C125F"/>
    <w:rsid w:val="000C1849"/>
    <w:rsid w:val="000C18E6"/>
    <w:rsid w:val="000C194C"/>
    <w:rsid w:val="000C19A1"/>
    <w:rsid w:val="000C1FBF"/>
    <w:rsid w:val="000C2048"/>
    <w:rsid w:val="000C2305"/>
    <w:rsid w:val="000C34E1"/>
    <w:rsid w:val="000C352E"/>
    <w:rsid w:val="000C3E6A"/>
    <w:rsid w:val="000C5D45"/>
    <w:rsid w:val="000C75C3"/>
    <w:rsid w:val="000C7710"/>
    <w:rsid w:val="000C7AF2"/>
    <w:rsid w:val="000C7B01"/>
    <w:rsid w:val="000D0F01"/>
    <w:rsid w:val="000D11C4"/>
    <w:rsid w:val="000D1B25"/>
    <w:rsid w:val="000D1BC5"/>
    <w:rsid w:val="000D3A6D"/>
    <w:rsid w:val="000D4A03"/>
    <w:rsid w:val="000D5088"/>
    <w:rsid w:val="000D5831"/>
    <w:rsid w:val="000D59EA"/>
    <w:rsid w:val="000D7F24"/>
    <w:rsid w:val="000E0908"/>
    <w:rsid w:val="000E09C8"/>
    <w:rsid w:val="000E0A3F"/>
    <w:rsid w:val="000E0D00"/>
    <w:rsid w:val="000E0FC5"/>
    <w:rsid w:val="000E1AEB"/>
    <w:rsid w:val="000E1F52"/>
    <w:rsid w:val="000E2331"/>
    <w:rsid w:val="000E29EA"/>
    <w:rsid w:val="000E2DCB"/>
    <w:rsid w:val="000E30FA"/>
    <w:rsid w:val="000E376A"/>
    <w:rsid w:val="000E37C4"/>
    <w:rsid w:val="000E429A"/>
    <w:rsid w:val="000E701C"/>
    <w:rsid w:val="000E75B7"/>
    <w:rsid w:val="000E771B"/>
    <w:rsid w:val="000E7E80"/>
    <w:rsid w:val="000F1009"/>
    <w:rsid w:val="000F109A"/>
    <w:rsid w:val="000F2DDC"/>
    <w:rsid w:val="000F36EA"/>
    <w:rsid w:val="000F44C7"/>
    <w:rsid w:val="000F4FE4"/>
    <w:rsid w:val="000F5417"/>
    <w:rsid w:val="000F5BF6"/>
    <w:rsid w:val="000F60AA"/>
    <w:rsid w:val="000F78B4"/>
    <w:rsid w:val="00100337"/>
    <w:rsid w:val="001013CC"/>
    <w:rsid w:val="00101F8F"/>
    <w:rsid w:val="0010385B"/>
    <w:rsid w:val="00103C36"/>
    <w:rsid w:val="00103D96"/>
    <w:rsid w:val="00103FE2"/>
    <w:rsid w:val="001044CE"/>
    <w:rsid w:val="00104983"/>
    <w:rsid w:val="00104EE9"/>
    <w:rsid w:val="0010619F"/>
    <w:rsid w:val="00106391"/>
    <w:rsid w:val="0010781A"/>
    <w:rsid w:val="00107CF1"/>
    <w:rsid w:val="0011009C"/>
    <w:rsid w:val="00111E53"/>
    <w:rsid w:val="00112BEB"/>
    <w:rsid w:val="00113844"/>
    <w:rsid w:val="0011412A"/>
    <w:rsid w:val="001143A9"/>
    <w:rsid w:val="00115177"/>
    <w:rsid w:val="00115FDE"/>
    <w:rsid w:val="001161DA"/>
    <w:rsid w:val="00121338"/>
    <w:rsid w:val="00122128"/>
    <w:rsid w:val="00122B28"/>
    <w:rsid w:val="001243FE"/>
    <w:rsid w:val="0012476E"/>
    <w:rsid w:val="0012500A"/>
    <w:rsid w:val="001251ED"/>
    <w:rsid w:val="00125911"/>
    <w:rsid w:val="0012602C"/>
    <w:rsid w:val="001260A2"/>
    <w:rsid w:val="001308F2"/>
    <w:rsid w:val="00131DB8"/>
    <w:rsid w:val="00132A7E"/>
    <w:rsid w:val="0013327F"/>
    <w:rsid w:val="001345B8"/>
    <w:rsid w:val="001349AD"/>
    <w:rsid w:val="0013578C"/>
    <w:rsid w:val="00135902"/>
    <w:rsid w:val="00135935"/>
    <w:rsid w:val="00136ADA"/>
    <w:rsid w:val="00137644"/>
    <w:rsid w:val="001412F4"/>
    <w:rsid w:val="001421D7"/>
    <w:rsid w:val="00142202"/>
    <w:rsid w:val="00142986"/>
    <w:rsid w:val="001429B7"/>
    <w:rsid w:val="00142CA9"/>
    <w:rsid w:val="00142E09"/>
    <w:rsid w:val="00143813"/>
    <w:rsid w:val="00145CDF"/>
    <w:rsid w:val="00145E8E"/>
    <w:rsid w:val="001474ED"/>
    <w:rsid w:val="00147FF3"/>
    <w:rsid w:val="00150501"/>
    <w:rsid w:val="00151116"/>
    <w:rsid w:val="00151332"/>
    <w:rsid w:val="001518A7"/>
    <w:rsid w:val="001518D5"/>
    <w:rsid w:val="00151B2C"/>
    <w:rsid w:val="00152DB1"/>
    <w:rsid w:val="001542FF"/>
    <w:rsid w:val="00154F2E"/>
    <w:rsid w:val="0015529C"/>
    <w:rsid w:val="001552F6"/>
    <w:rsid w:val="00155804"/>
    <w:rsid w:val="001558E6"/>
    <w:rsid w:val="00156580"/>
    <w:rsid w:val="0015776B"/>
    <w:rsid w:val="00160B1B"/>
    <w:rsid w:val="00160DBD"/>
    <w:rsid w:val="00160F65"/>
    <w:rsid w:val="0016110F"/>
    <w:rsid w:val="00161261"/>
    <w:rsid w:val="0016127F"/>
    <w:rsid w:val="001631C8"/>
    <w:rsid w:val="00163F63"/>
    <w:rsid w:val="00165680"/>
    <w:rsid w:val="00165DA4"/>
    <w:rsid w:val="00165F0C"/>
    <w:rsid w:val="00165F88"/>
    <w:rsid w:val="00166F27"/>
    <w:rsid w:val="00167324"/>
    <w:rsid w:val="00170858"/>
    <w:rsid w:val="0017097E"/>
    <w:rsid w:val="00172069"/>
    <w:rsid w:val="0017214C"/>
    <w:rsid w:val="001721DF"/>
    <w:rsid w:val="00172D4A"/>
    <w:rsid w:val="00174AFE"/>
    <w:rsid w:val="00175573"/>
    <w:rsid w:val="001759DB"/>
    <w:rsid w:val="00175BF7"/>
    <w:rsid w:val="00175E35"/>
    <w:rsid w:val="0017607E"/>
    <w:rsid w:val="00176411"/>
    <w:rsid w:val="00176B8E"/>
    <w:rsid w:val="00177B90"/>
    <w:rsid w:val="00180E58"/>
    <w:rsid w:val="001817CA"/>
    <w:rsid w:val="00181B59"/>
    <w:rsid w:val="00182280"/>
    <w:rsid w:val="00182534"/>
    <w:rsid w:val="00182D54"/>
    <w:rsid w:val="00182F89"/>
    <w:rsid w:val="001840FA"/>
    <w:rsid w:val="00184635"/>
    <w:rsid w:val="0018535F"/>
    <w:rsid w:val="00185A67"/>
    <w:rsid w:val="00186036"/>
    <w:rsid w:val="00186467"/>
    <w:rsid w:val="00186E1D"/>
    <w:rsid w:val="00187C56"/>
    <w:rsid w:val="001914A6"/>
    <w:rsid w:val="0019154E"/>
    <w:rsid w:val="00191B2F"/>
    <w:rsid w:val="00191CAF"/>
    <w:rsid w:val="0019239C"/>
    <w:rsid w:val="00192A01"/>
    <w:rsid w:val="00192B16"/>
    <w:rsid w:val="00193D17"/>
    <w:rsid w:val="00194902"/>
    <w:rsid w:val="00195455"/>
    <w:rsid w:val="00195964"/>
    <w:rsid w:val="00196BA4"/>
    <w:rsid w:val="001A16FB"/>
    <w:rsid w:val="001A2AC4"/>
    <w:rsid w:val="001A3EE1"/>
    <w:rsid w:val="001A4ADB"/>
    <w:rsid w:val="001A5D2C"/>
    <w:rsid w:val="001A5E49"/>
    <w:rsid w:val="001A5ED5"/>
    <w:rsid w:val="001A6419"/>
    <w:rsid w:val="001A71F6"/>
    <w:rsid w:val="001A7BC4"/>
    <w:rsid w:val="001B06C8"/>
    <w:rsid w:val="001B188A"/>
    <w:rsid w:val="001B18B1"/>
    <w:rsid w:val="001B1E09"/>
    <w:rsid w:val="001B3962"/>
    <w:rsid w:val="001B3DE2"/>
    <w:rsid w:val="001B42D0"/>
    <w:rsid w:val="001B4507"/>
    <w:rsid w:val="001B4A03"/>
    <w:rsid w:val="001B4AA7"/>
    <w:rsid w:val="001B50CC"/>
    <w:rsid w:val="001B60D3"/>
    <w:rsid w:val="001B67DF"/>
    <w:rsid w:val="001B6AC4"/>
    <w:rsid w:val="001B6F00"/>
    <w:rsid w:val="001B7299"/>
    <w:rsid w:val="001C0397"/>
    <w:rsid w:val="001C0558"/>
    <w:rsid w:val="001C0A36"/>
    <w:rsid w:val="001C0F27"/>
    <w:rsid w:val="001C1D73"/>
    <w:rsid w:val="001C1DEE"/>
    <w:rsid w:val="001C3D0A"/>
    <w:rsid w:val="001C4EA1"/>
    <w:rsid w:val="001C564E"/>
    <w:rsid w:val="001C619F"/>
    <w:rsid w:val="001C6A87"/>
    <w:rsid w:val="001C6B57"/>
    <w:rsid w:val="001C6DFE"/>
    <w:rsid w:val="001C6EF7"/>
    <w:rsid w:val="001C758E"/>
    <w:rsid w:val="001C7D77"/>
    <w:rsid w:val="001D08F0"/>
    <w:rsid w:val="001D0947"/>
    <w:rsid w:val="001D16FA"/>
    <w:rsid w:val="001D1DEF"/>
    <w:rsid w:val="001D20E6"/>
    <w:rsid w:val="001D26BA"/>
    <w:rsid w:val="001D3142"/>
    <w:rsid w:val="001D33CE"/>
    <w:rsid w:val="001D3A23"/>
    <w:rsid w:val="001D3ADD"/>
    <w:rsid w:val="001D5406"/>
    <w:rsid w:val="001D57B9"/>
    <w:rsid w:val="001D717C"/>
    <w:rsid w:val="001D753D"/>
    <w:rsid w:val="001E105A"/>
    <w:rsid w:val="001E140A"/>
    <w:rsid w:val="001E1FAA"/>
    <w:rsid w:val="001E22FC"/>
    <w:rsid w:val="001E2A76"/>
    <w:rsid w:val="001E2C46"/>
    <w:rsid w:val="001E2E97"/>
    <w:rsid w:val="001E3AC4"/>
    <w:rsid w:val="001E4AC0"/>
    <w:rsid w:val="001E4C4B"/>
    <w:rsid w:val="001E5371"/>
    <w:rsid w:val="001E5820"/>
    <w:rsid w:val="001E638C"/>
    <w:rsid w:val="001E7006"/>
    <w:rsid w:val="001E71A0"/>
    <w:rsid w:val="001E726C"/>
    <w:rsid w:val="001E7642"/>
    <w:rsid w:val="001F0920"/>
    <w:rsid w:val="001F23AF"/>
    <w:rsid w:val="001F3A84"/>
    <w:rsid w:val="001F3CD3"/>
    <w:rsid w:val="001F5ECB"/>
    <w:rsid w:val="001F693E"/>
    <w:rsid w:val="001F70FB"/>
    <w:rsid w:val="00200D93"/>
    <w:rsid w:val="00201D0C"/>
    <w:rsid w:val="00202241"/>
    <w:rsid w:val="002025D6"/>
    <w:rsid w:val="0020410F"/>
    <w:rsid w:val="0020605B"/>
    <w:rsid w:val="00207743"/>
    <w:rsid w:val="00207921"/>
    <w:rsid w:val="00207C6C"/>
    <w:rsid w:val="00207C80"/>
    <w:rsid w:val="002102AC"/>
    <w:rsid w:val="002105A7"/>
    <w:rsid w:val="002114FC"/>
    <w:rsid w:val="00211C75"/>
    <w:rsid w:val="002123BF"/>
    <w:rsid w:val="0021339A"/>
    <w:rsid w:val="00213BC3"/>
    <w:rsid w:val="00214245"/>
    <w:rsid w:val="00214675"/>
    <w:rsid w:val="00214B60"/>
    <w:rsid w:val="00214E84"/>
    <w:rsid w:val="0021527A"/>
    <w:rsid w:val="002156C5"/>
    <w:rsid w:val="00215F18"/>
    <w:rsid w:val="00216E58"/>
    <w:rsid w:val="002170F6"/>
    <w:rsid w:val="00220609"/>
    <w:rsid w:val="002209A4"/>
    <w:rsid w:val="0022107F"/>
    <w:rsid w:val="00221590"/>
    <w:rsid w:val="00221782"/>
    <w:rsid w:val="0022267A"/>
    <w:rsid w:val="00222E46"/>
    <w:rsid w:val="00222F8C"/>
    <w:rsid w:val="00222FAF"/>
    <w:rsid w:val="0022543D"/>
    <w:rsid w:val="0022700B"/>
    <w:rsid w:val="00227683"/>
    <w:rsid w:val="002277A8"/>
    <w:rsid w:val="00230217"/>
    <w:rsid w:val="00230430"/>
    <w:rsid w:val="00231989"/>
    <w:rsid w:val="0023259B"/>
    <w:rsid w:val="00233A22"/>
    <w:rsid w:val="002342C1"/>
    <w:rsid w:val="002350A0"/>
    <w:rsid w:val="00235C6B"/>
    <w:rsid w:val="00235DEC"/>
    <w:rsid w:val="002366CF"/>
    <w:rsid w:val="002373A7"/>
    <w:rsid w:val="0024063E"/>
    <w:rsid w:val="00240845"/>
    <w:rsid w:val="0024119E"/>
    <w:rsid w:val="00242CCA"/>
    <w:rsid w:val="00243950"/>
    <w:rsid w:val="00243B2B"/>
    <w:rsid w:val="00243B76"/>
    <w:rsid w:val="00245120"/>
    <w:rsid w:val="0024543A"/>
    <w:rsid w:val="002457F0"/>
    <w:rsid w:val="0024586C"/>
    <w:rsid w:val="00245BB1"/>
    <w:rsid w:val="00246998"/>
    <w:rsid w:val="0024719F"/>
    <w:rsid w:val="00250540"/>
    <w:rsid w:val="00250ABF"/>
    <w:rsid w:val="00250DB8"/>
    <w:rsid w:val="00250F60"/>
    <w:rsid w:val="00252047"/>
    <w:rsid w:val="0025208E"/>
    <w:rsid w:val="00254C16"/>
    <w:rsid w:val="0025564C"/>
    <w:rsid w:val="00256613"/>
    <w:rsid w:val="0025767A"/>
    <w:rsid w:val="00257D31"/>
    <w:rsid w:val="00260A64"/>
    <w:rsid w:val="0026111A"/>
    <w:rsid w:val="00262112"/>
    <w:rsid w:val="002631DA"/>
    <w:rsid w:val="0026494D"/>
    <w:rsid w:val="00264F98"/>
    <w:rsid w:val="00265402"/>
    <w:rsid w:val="0026540B"/>
    <w:rsid w:val="00267653"/>
    <w:rsid w:val="00267A0D"/>
    <w:rsid w:val="00270498"/>
    <w:rsid w:val="00271737"/>
    <w:rsid w:val="00271B7E"/>
    <w:rsid w:val="00272033"/>
    <w:rsid w:val="00272653"/>
    <w:rsid w:val="002736BF"/>
    <w:rsid w:val="002743BE"/>
    <w:rsid w:val="002749DA"/>
    <w:rsid w:val="002754A7"/>
    <w:rsid w:val="002761CA"/>
    <w:rsid w:val="00276812"/>
    <w:rsid w:val="00276AB0"/>
    <w:rsid w:val="00276D83"/>
    <w:rsid w:val="00277C52"/>
    <w:rsid w:val="00280739"/>
    <w:rsid w:val="00281725"/>
    <w:rsid w:val="0028186F"/>
    <w:rsid w:val="0028280F"/>
    <w:rsid w:val="0028289C"/>
    <w:rsid w:val="0028296B"/>
    <w:rsid w:val="00282F8A"/>
    <w:rsid w:val="0028332F"/>
    <w:rsid w:val="0028377A"/>
    <w:rsid w:val="002838AD"/>
    <w:rsid w:val="00284417"/>
    <w:rsid w:val="002845D1"/>
    <w:rsid w:val="00285044"/>
    <w:rsid w:val="0028607F"/>
    <w:rsid w:val="0028678C"/>
    <w:rsid w:val="00286FCE"/>
    <w:rsid w:val="002870E0"/>
    <w:rsid w:val="002871F8"/>
    <w:rsid w:val="002903F9"/>
    <w:rsid w:val="00290C51"/>
    <w:rsid w:val="00291C40"/>
    <w:rsid w:val="00291D70"/>
    <w:rsid w:val="00291F6B"/>
    <w:rsid w:val="0029248A"/>
    <w:rsid w:val="00292BC4"/>
    <w:rsid w:val="00293EF5"/>
    <w:rsid w:val="00294301"/>
    <w:rsid w:val="00294A45"/>
    <w:rsid w:val="00294E3D"/>
    <w:rsid w:val="00295293"/>
    <w:rsid w:val="00295826"/>
    <w:rsid w:val="00295C68"/>
    <w:rsid w:val="002966AE"/>
    <w:rsid w:val="00296FBA"/>
    <w:rsid w:val="00297516"/>
    <w:rsid w:val="002A0206"/>
    <w:rsid w:val="002A187D"/>
    <w:rsid w:val="002A1BD7"/>
    <w:rsid w:val="002A302A"/>
    <w:rsid w:val="002A3BFE"/>
    <w:rsid w:val="002A3DA2"/>
    <w:rsid w:val="002A44AA"/>
    <w:rsid w:val="002A4A1D"/>
    <w:rsid w:val="002A4CDB"/>
    <w:rsid w:val="002A54DC"/>
    <w:rsid w:val="002A6AEE"/>
    <w:rsid w:val="002A75ED"/>
    <w:rsid w:val="002A78FF"/>
    <w:rsid w:val="002A7EB5"/>
    <w:rsid w:val="002B04D6"/>
    <w:rsid w:val="002B0F34"/>
    <w:rsid w:val="002B0F56"/>
    <w:rsid w:val="002B19BF"/>
    <w:rsid w:val="002B335D"/>
    <w:rsid w:val="002B4243"/>
    <w:rsid w:val="002B434F"/>
    <w:rsid w:val="002B5782"/>
    <w:rsid w:val="002B59F0"/>
    <w:rsid w:val="002B7098"/>
    <w:rsid w:val="002B7D5A"/>
    <w:rsid w:val="002B7DF7"/>
    <w:rsid w:val="002C0028"/>
    <w:rsid w:val="002C02ED"/>
    <w:rsid w:val="002C1D47"/>
    <w:rsid w:val="002C3EF1"/>
    <w:rsid w:val="002C43C9"/>
    <w:rsid w:val="002C48BD"/>
    <w:rsid w:val="002C48FE"/>
    <w:rsid w:val="002C4CC8"/>
    <w:rsid w:val="002C5404"/>
    <w:rsid w:val="002C55EC"/>
    <w:rsid w:val="002C58AF"/>
    <w:rsid w:val="002C5FC0"/>
    <w:rsid w:val="002C6403"/>
    <w:rsid w:val="002C6711"/>
    <w:rsid w:val="002C7BC5"/>
    <w:rsid w:val="002D05D9"/>
    <w:rsid w:val="002D1A16"/>
    <w:rsid w:val="002D1A33"/>
    <w:rsid w:val="002D2BFA"/>
    <w:rsid w:val="002D2CEB"/>
    <w:rsid w:val="002D2F7B"/>
    <w:rsid w:val="002D347B"/>
    <w:rsid w:val="002D37E9"/>
    <w:rsid w:val="002D4CB3"/>
    <w:rsid w:val="002D5518"/>
    <w:rsid w:val="002D554D"/>
    <w:rsid w:val="002D567D"/>
    <w:rsid w:val="002D74C3"/>
    <w:rsid w:val="002D79DD"/>
    <w:rsid w:val="002E03A0"/>
    <w:rsid w:val="002E0DC7"/>
    <w:rsid w:val="002E15C2"/>
    <w:rsid w:val="002E1686"/>
    <w:rsid w:val="002E1763"/>
    <w:rsid w:val="002E1DB7"/>
    <w:rsid w:val="002E1E72"/>
    <w:rsid w:val="002E3DEC"/>
    <w:rsid w:val="002E42C1"/>
    <w:rsid w:val="002E44AA"/>
    <w:rsid w:val="002E482C"/>
    <w:rsid w:val="002E5106"/>
    <w:rsid w:val="002E55B4"/>
    <w:rsid w:val="002E55D5"/>
    <w:rsid w:val="002E5DE8"/>
    <w:rsid w:val="002E60CC"/>
    <w:rsid w:val="002E6B22"/>
    <w:rsid w:val="002E6D8E"/>
    <w:rsid w:val="002E7485"/>
    <w:rsid w:val="002F02B0"/>
    <w:rsid w:val="002F164C"/>
    <w:rsid w:val="002F1A46"/>
    <w:rsid w:val="002F1B9E"/>
    <w:rsid w:val="002F1E52"/>
    <w:rsid w:val="002F28F5"/>
    <w:rsid w:val="002F2DFA"/>
    <w:rsid w:val="002F4238"/>
    <w:rsid w:val="002F4D5F"/>
    <w:rsid w:val="002F5473"/>
    <w:rsid w:val="002F6368"/>
    <w:rsid w:val="002F686A"/>
    <w:rsid w:val="002F6B89"/>
    <w:rsid w:val="002F70BD"/>
    <w:rsid w:val="002F7878"/>
    <w:rsid w:val="0030095A"/>
    <w:rsid w:val="00300DBB"/>
    <w:rsid w:val="0030119D"/>
    <w:rsid w:val="00301678"/>
    <w:rsid w:val="00301D80"/>
    <w:rsid w:val="0030272B"/>
    <w:rsid w:val="00304828"/>
    <w:rsid w:val="00304FBF"/>
    <w:rsid w:val="00305163"/>
    <w:rsid w:val="0030595B"/>
    <w:rsid w:val="00307A8D"/>
    <w:rsid w:val="00307B4C"/>
    <w:rsid w:val="00311B19"/>
    <w:rsid w:val="00313019"/>
    <w:rsid w:val="003135C6"/>
    <w:rsid w:val="0031398F"/>
    <w:rsid w:val="00314484"/>
    <w:rsid w:val="00314D2D"/>
    <w:rsid w:val="00314E23"/>
    <w:rsid w:val="00316BCB"/>
    <w:rsid w:val="00320075"/>
    <w:rsid w:val="003203D5"/>
    <w:rsid w:val="00320A81"/>
    <w:rsid w:val="00320BDE"/>
    <w:rsid w:val="00320C2D"/>
    <w:rsid w:val="00320D87"/>
    <w:rsid w:val="00320EB6"/>
    <w:rsid w:val="003229DE"/>
    <w:rsid w:val="00323A4F"/>
    <w:rsid w:val="00323DFA"/>
    <w:rsid w:val="00324715"/>
    <w:rsid w:val="0032493E"/>
    <w:rsid w:val="003249ED"/>
    <w:rsid w:val="00324A0E"/>
    <w:rsid w:val="0032651B"/>
    <w:rsid w:val="00327BBC"/>
    <w:rsid w:val="00330ACE"/>
    <w:rsid w:val="003318FE"/>
    <w:rsid w:val="00331A61"/>
    <w:rsid w:val="00331C7C"/>
    <w:rsid w:val="00331C7D"/>
    <w:rsid w:val="00331F0B"/>
    <w:rsid w:val="003320D6"/>
    <w:rsid w:val="00332C57"/>
    <w:rsid w:val="003342CB"/>
    <w:rsid w:val="00334F0F"/>
    <w:rsid w:val="00335518"/>
    <w:rsid w:val="0033627F"/>
    <w:rsid w:val="003363FF"/>
    <w:rsid w:val="00337E96"/>
    <w:rsid w:val="00340A9A"/>
    <w:rsid w:val="00340D02"/>
    <w:rsid w:val="00340D42"/>
    <w:rsid w:val="00341553"/>
    <w:rsid w:val="00343123"/>
    <w:rsid w:val="00343AFC"/>
    <w:rsid w:val="00344FE6"/>
    <w:rsid w:val="00345C51"/>
    <w:rsid w:val="0034616F"/>
    <w:rsid w:val="00346366"/>
    <w:rsid w:val="003465CF"/>
    <w:rsid w:val="0034706C"/>
    <w:rsid w:val="003471EF"/>
    <w:rsid w:val="00347615"/>
    <w:rsid w:val="00347FB2"/>
    <w:rsid w:val="0035057E"/>
    <w:rsid w:val="00350CA2"/>
    <w:rsid w:val="00351BD4"/>
    <w:rsid w:val="00352BDF"/>
    <w:rsid w:val="00352E6A"/>
    <w:rsid w:val="00353200"/>
    <w:rsid w:val="00353A5C"/>
    <w:rsid w:val="00353ABB"/>
    <w:rsid w:val="00354490"/>
    <w:rsid w:val="00355B58"/>
    <w:rsid w:val="00355BAA"/>
    <w:rsid w:val="00355DA7"/>
    <w:rsid w:val="003563C9"/>
    <w:rsid w:val="003565C2"/>
    <w:rsid w:val="003579A4"/>
    <w:rsid w:val="00357D28"/>
    <w:rsid w:val="00357D3F"/>
    <w:rsid w:val="00360F1F"/>
    <w:rsid w:val="00361854"/>
    <w:rsid w:val="0036232F"/>
    <w:rsid w:val="00362976"/>
    <w:rsid w:val="00363191"/>
    <w:rsid w:val="00363985"/>
    <w:rsid w:val="003647A0"/>
    <w:rsid w:val="00364858"/>
    <w:rsid w:val="003649FE"/>
    <w:rsid w:val="00370C71"/>
    <w:rsid w:val="003712AA"/>
    <w:rsid w:val="0037152E"/>
    <w:rsid w:val="0037170A"/>
    <w:rsid w:val="00371D63"/>
    <w:rsid w:val="00372455"/>
    <w:rsid w:val="00372BFF"/>
    <w:rsid w:val="0037372A"/>
    <w:rsid w:val="00374999"/>
    <w:rsid w:val="003750B2"/>
    <w:rsid w:val="003756DE"/>
    <w:rsid w:val="00376219"/>
    <w:rsid w:val="00376A9E"/>
    <w:rsid w:val="003774A0"/>
    <w:rsid w:val="0037778E"/>
    <w:rsid w:val="003803D8"/>
    <w:rsid w:val="00380F0C"/>
    <w:rsid w:val="00380F9C"/>
    <w:rsid w:val="00381069"/>
    <w:rsid w:val="0038136A"/>
    <w:rsid w:val="00381E69"/>
    <w:rsid w:val="00381FED"/>
    <w:rsid w:val="00382A35"/>
    <w:rsid w:val="00382BB5"/>
    <w:rsid w:val="00383B01"/>
    <w:rsid w:val="0038495E"/>
    <w:rsid w:val="003849EC"/>
    <w:rsid w:val="003866E2"/>
    <w:rsid w:val="003867A0"/>
    <w:rsid w:val="00386DD1"/>
    <w:rsid w:val="0038711A"/>
    <w:rsid w:val="00387E03"/>
    <w:rsid w:val="0039020E"/>
    <w:rsid w:val="003902F3"/>
    <w:rsid w:val="00391539"/>
    <w:rsid w:val="00392134"/>
    <w:rsid w:val="00392887"/>
    <w:rsid w:val="00392EC4"/>
    <w:rsid w:val="00393454"/>
    <w:rsid w:val="0039373F"/>
    <w:rsid w:val="00393CB7"/>
    <w:rsid w:val="00393D9E"/>
    <w:rsid w:val="003942FC"/>
    <w:rsid w:val="00394623"/>
    <w:rsid w:val="0039642F"/>
    <w:rsid w:val="003967D3"/>
    <w:rsid w:val="00396CED"/>
    <w:rsid w:val="003A16FC"/>
    <w:rsid w:val="003A18BE"/>
    <w:rsid w:val="003A19AE"/>
    <w:rsid w:val="003A2D24"/>
    <w:rsid w:val="003A375F"/>
    <w:rsid w:val="003A51F6"/>
    <w:rsid w:val="003A60DF"/>
    <w:rsid w:val="003A65C0"/>
    <w:rsid w:val="003A6649"/>
    <w:rsid w:val="003A6DEA"/>
    <w:rsid w:val="003A73A0"/>
    <w:rsid w:val="003A771C"/>
    <w:rsid w:val="003B02C8"/>
    <w:rsid w:val="003B04D5"/>
    <w:rsid w:val="003B05C7"/>
    <w:rsid w:val="003B116B"/>
    <w:rsid w:val="003B188A"/>
    <w:rsid w:val="003B2C1D"/>
    <w:rsid w:val="003B2CFD"/>
    <w:rsid w:val="003B4322"/>
    <w:rsid w:val="003B653D"/>
    <w:rsid w:val="003B7613"/>
    <w:rsid w:val="003C006A"/>
    <w:rsid w:val="003C0B48"/>
    <w:rsid w:val="003C2544"/>
    <w:rsid w:val="003C2927"/>
    <w:rsid w:val="003C30AC"/>
    <w:rsid w:val="003C3124"/>
    <w:rsid w:val="003C32B7"/>
    <w:rsid w:val="003C3511"/>
    <w:rsid w:val="003C380B"/>
    <w:rsid w:val="003C4A67"/>
    <w:rsid w:val="003C5556"/>
    <w:rsid w:val="003C5A3C"/>
    <w:rsid w:val="003C5B2C"/>
    <w:rsid w:val="003C7048"/>
    <w:rsid w:val="003D0A63"/>
    <w:rsid w:val="003D0E32"/>
    <w:rsid w:val="003D13C3"/>
    <w:rsid w:val="003D1C0D"/>
    <w:rsid w:val="003D1D79"/>
    <w:rsid w:val="003D1F75"/>
    <w:rsid w:val="003D217B"/>
    <w:rsid w:val="003D2558"/>
    <w:rsid w:val="003D2A42"/>
    <w:rsid w:val="003D3784"/>
    <w:rsid w:val="003D40E5"/>
    <w:rsid w:val="003D4AA2"/>
    <w:rsid w:val="003D5D00"/>
    <w:rsid w:val="003D69A2"/>
    <w:rsid w:val="003D75F9"/>
    <w:rsid w:val="003E0973"/>
    <w:rsid w:val="003E11E1"/>
    <w:rsid w:val="003E1E34"/>
    <w:rsid w:val="003E338E"/>
    <w:rsid w:val="003E495C"/>
    <w:rsid w:val="003E51BA"/>
    <w:rsid w:val="003E60DC"/>
    <w:rsid w:val="003E739B"/>
    <w:rsid w:val="003E73E5"/>
    <w:rsid w:val="003F0C87"/>
    <w:rsid w:val="003F1D4A"/>
    <w:rsid w:val="003F2C50"/>
    <w:rsid w:val="003F3815"/>
    <w:rsid w:val="003F3831"/>
    <w:rsid w:val="003F3936"/>
    <w:rsid w:val="003F64E6"/>
    <w:rsid w:val="003F69A6"/>
    <w:rsid w:val="003F6B43"/>
    <w:rsid w:val="004000BA"/>
    <w:rsid w:val="00400860"/>
    <w:rsid w:val="00400E70"/>
    <w:rsid w:val="00401369"/>
    <w:rsid w:val="00401CB4"/>
    <w:rsid w:val="00402518"/>
    <w:rsid w:val="00402763"/>
    <w:rsid w:val="00402925"/>
    <w:rsid w:val="00403AA4"/>
    <w:rsid w:val="00403D9D"/>
    <w:rsid w:val="004040B9"/>
    <w:rsid w:val="004045C1"/>
    <w:rsid w:val="00404C00"/>
    <w:rsid w:val="0040500A"/>
    <w:rsid w:val="0040540F"/>
    <w:rsid w:val="00406892"/>
    <w:rsid w:val="00407418"/>
    <w:rsid w:val="00407BA9"/>
    <w:rsid w:val="00411039"/>
    <w:rsid w:val="0041187A"/>
    <w:rsid w:val="004125F7"/>
    <w:rsid w:val="00412BA1"/>
    <w:rsid w:val="00414203"/>
    <w:rsid w:val="004147E3"/>
    <w:rsid w:val="004151ED"/>
    <w:rsid w:val="004152CF"/>
    <w:rsid w:val="0041662E"/>
    <w:rsid w:val="004166B7"/>
    <w:rsid w:val="0041699C"/>
    <w:rsid w:val="00416AE1"/>
    <w:rsid w:val="00417263"/>
    <w:rsid w:val="00417D60"/>
    <w:rsid w:val="004216A0"/>
    <w:rsid w:val="004226D4"/>
    <w:rsid w:val="0042296C"/>
    <w:rsid w:val="004250EA"/>
    <w:rsid w:val="004256B9"/>
    <w:rsid w:val="00425D08"/>
    <w:rsid w:val="004276F8"/>
    <w:rsid w:val="00430120"/>
    <w:rsid w:val="00430B40"/>
    <w:rsid w:val="00430CA7"/>
    <w:rsid w:val="00431BA7"/>
    <w:rsid w:val="004325EF"/>
    <w:rsid w:val="004330F4"/>
    <w:rsid w:val="00433217"/>
    <w:rsid w:val="0043326C"/>
    <w:rsid w:val="0043338D"/>
    <w:rsid w:val="004337BD"/>
    <w:rsid w:val="004341F7"/>
    <w:rsid w:val="00435070"/>
    <w:rsid w:val="004353B9"/>
    <w:rsid w:val="004362F8"/>
    <w:rsid w:val="0043637A"/>
    <w:rsid w:val="0043778F"/>
    <w:rsid w:val="00437CAA"/>
    <w:rsid w:val="00440E80"/>
    <w:rsid w:val="00442908"/>
    <w:rsid w:val="00444B18"/>
    <w:rsid w:val="00444F19"/>
    <w:rsid w:val="00445766"/>
    <w:rsid w:val="00445CA8"/>
    <w:rsid w:val="00446E02"/>
    <w:rsid w:val="004471A8"/>
    <w:rsid w:val="00447261"/>
    <w:rsid w:val="0044729D"/>
    <w:rsid w:val="00447B05"/>
    <w:rsid w:val="0045007F"/>
    <w:rsid w:val="00450534"/>
    <w:rsid w:val="00450CB7"/>
    <w:rsid w:val="00450CF0"/>
    <w:rsid w:val="00451202"/>
    <w:rsid w:val="00451ACD"/>
    <w:rsid w:val="004520E3"/>
    <w:rsid w:val="00452621"/>
    <w:rsid w:val="00453E4C"/>
    <w:rsid w:val="00454051"/>
    <w:rsid w:val="00454520"/>
    <w:rsid w:val="0045501E"/>
    <w:rsid w:val="004554F5"/>
    <w:rsid w:val="00456A70"/>
    <w:rsid w:val="00456AAE"/>
    <w:rsid w:val="00457587"/>
    <w:rsid w:val="004579F4"/>
    <w:rsid w:val="00457D65"/>
    <w:rsid w:val="00460551"/>
    <w:rsid w:val="00460FEC"/>
    <w:rsid w:val="004620D1"/>
    <w:rsid w:val="00462C49"/>
    <w:rsid w:val="00463A99"/>
    <w:rsid w:val="004647B6"/>
    <w:rsid w:val="00464A42"/>
    <w:rsid w:val="0046543B"/>
    <w:rsid w:val="004668BE"/>
    <w:rsid w:val="0046729B"/>
    <w:rsid w:val="00467C46"/>
    <w:rsid w:val="00467D9F"/>
    <w:rsid w:val="00467E56"/>
    <w:rsid w:val="00470454"/>
    <w:rsid w:val="00470BE0"/>
    <w:rsid w:val="00470E2F"/>
    <w:rsid w:val="004729F2"/>
    <w:rsid w:val="00474700"/>
    <w:rsid w:val="004751FE"/>
    <w:rsid w:val="0047583A"/>
    <w:rsid w:val="00475BFF"/>
    <w:rsid w:val="004760E5"/>
    <w:rsid w:val="00476236"/>
    <w:rsid w:val="004777DA"/>
    <w:rsid w:val="00477A8A"/>
    <w:rsid w:val="004816B0"/>
    <w:rsid w:val="004826F9"/>
    <w:rsid w:val="00483A77"/>
    <w:rsid w:val="00483B8F"/>
    <w:rsid w:val="00483F5A"/>
    <w:rsid w:val="00484393"/>
    <w:rsid w:val="00484541"/>
    <w:rsid w:val="004851E8"/>
    <w:rsid w:val="00485826"/>
    <w:rsid w:val="00486330"/>
    <w:rsid w:val="00486773"/>
    <w:rsid w:val="00487142"/>
    <w:rsid w:val="0049099E"/>
    <w:rsid w:val="00490E9F"/>
    <w:rsid w:val="0049228B"/>
    <w:rsid w:val="0049314E"/>
    <w:rsid w:val="004932DB"/>
    <w:rsid w:val="00493779"/>
    <w:rsid w:val="00494405"/>
    <w:rsid w:val="00495BEC"/>
    <w:rsid w:val="00497587"/>
    <w:rsid w:val="0049792F"/>
    <w:rsid w:val="00497B21"/>
    <w:rsid w:val="00497F42"/>
    <w:rsid w:val="004A0048"/>
    <w:rsid w:val="004A14E2"/>
    <w:rsid w:val="004A1A5A"/>
    <w:rsid w:val="004A3684"/>
    <w:rsid w:val="004A3F70"/>
    <w:rsid w:val="004A41C2"/>
    <w:rsid w:val="004A4AC6"/>
    <w:rsid w:val="004A6A27"/>
    <w:rsid w:val="004A7A38"/>
    <w:rsid w:val="004B1C9A"/>
    <w:rsid w:val="004B1DEC"/>
    <w:rsid w:val="004B1E12"/>
    <w:rsid w:val="004B22D4"/>
    <w:rsid w:val="004B249A"/>
    <w:rsid w:val="004B27A6"/>
    <w:rsid w:val="004B4217"/>
    <w:rsid w:val="004B540F"/>
    <w:rsid w:val="004B5B28"/>
    <w:rsid w:val="004B6115"/>
    <w:rsid w:val="004B6F7E"/>
    <w:rsid w:val="004B7CF4"/>
    <w:rsid w:val="004C14A5"/>
    <w:rsid w:val="004C2FCD"/>
    <w:rsid w:val="004C3BB4"/>
    <w:rsid w:val="004C4DAA"/>
    <w:rsid w:val="004C5627"/>
    <w:rsid w:val="004C5EDC"/>
    <w:rsid w:val="004C65F3"/>
    <w:rsid w:val="004C74E0"/>
    <w:rsid w:val="004C7BAF"/>
    <w:rsid w:val="004C7D17"/>
    <w:rsid w:val="004D0890"/>
    <w:rsid w:val="004D0A1B"/>
    <w:rsid w:val="004D105E"/>
    <w:rsid w:val="004D16B8"/>
    <w:rsid w:val="004D182A"/>
    <w:rsid w:val="004D1FB3"/>
    <w:rsid w:val="004D2189"/>
    <w:rsid w:val="004D3596"/>
    <w:rsid w:val="004D38A4"/>
    <w:rsid w:val="004D44A6"/>
    <w:rsid w:val="004D4B77"/>
    <w:rsid w:val="004D5299"/>
    <w:rsid w:val="004D6E55"/>
    <w:rsid w:val="004D72A6"/>
    <w:rsid w:val="004E0558"/>
    <w:rsid w:val="004E1284"/>
    <w:rsid w:val="004E404E"/>
    <w:rsid w:val="004E4281"/>
    <w:rsid w:val="004E55B0"/>
    <w:rsid w:val="004E6AF8"/>
    <w:rsid w:val="004E71F4"/>
    <w:rsid w:val="004E7570"/>
    <w:rsid w:val="004E7A27"/>
    <w:rsid w:val="004F0249"/>
    <w:rsid w:val="004F2A24"/>
    <w:rsid w:val="004F312B"/>
    <w:rsid w:val="004F3269"/>
    <w:rsid w:val="004F35C1"/>
    <w:rsid w:val="004F37AB"/>
    <w:rsid w:val="004F53B2"/>
    <w:rsid w:val="005006BA"/>
    <w:rsid w:val="00500B0D"/>
    <w:rsid w:val="00500DF7"/>
    <w:rsid w:val="00501165"/>
    <w:rsid w:val="005014E9"/>
    <w:rsid w:val="0050242D"/>
    <w:rsid w:val="00502446"/>
    <w:rsid w:val="00502667"/>
    <w:rsid w:val="00503E04"/>
    <w:rsid w:val="00504D9A"/>
    <w:rsid w:val="0050583B"/>
    <w:rsid w:val="00505C19"/>
    <w:rsid w:val="005066A7"/>
    <w:rsid w:val="0050721F"/>
    <w:rsid w:val="00507597"/>
    <w:rsid w:val="00510245"/>
    <w:rsid w:val="00510F1E"/>
    <w:rsid w:val="00510FFA"/>
    <w:rsid w:val="00511234"/>
    <w:rsid w:val="00511401"/>
    <w:rsid w:val="00511477"/>
    <w:rsid w:val="00511D14"/>
    <w:rsid w:val="00512C20"/>
    <w:rsid w:val="00512CEF"/>
    <w:rsid w:val="00513B5B"/>
    <w:rsid w:val="0051424A"/>
    <w:rsid w:val="005142E1"/>
    <w:rsid w:val="00514BB5"/>
    <w:rsid w:val="005154A3"/>
    <w:rsid w:val="00516F32"/>
    <w:rsid w:val="0051725C"/>
    <w:rsid w:val="00517356"/>
    <w:rsid w:val="00517A47"/>
    <w:rsid w:val="005201DA"/>
    <w:rsid w:val="00520569"/>
    <w:rsid w:val="00520FDE"/>
    <w:rsid w:val="005212DB"/>
    <w:rsid w:val="005214AA"/>
    <w:rsid w:val="0052170A"/>
    <w:rsid w:val="00521C8B"/>
    <w:rsid w:val="00521F1E"/>
    <w:rsid w:val="00523CEF"/>
    <w:rsid w:val="00523E80"/>
    <w:rsid w:val="00524BDD"/>
    <w:rsid w:val="00525AF0"/>
    <w:rsid w:val="00525F6F"/>
    <w:rsid w:val="00526E37"/>
    <w:rsid w:val="0052720D"/>
    <w:rsid w:val="00527946"/>
    <w:rsid w:val="00527E37"/>
    <w:rsid w:val="005333FE"/>
    <w:rsid w:val="00533CFF"/>
    <w:rsid w:val="00535830"/>
    <w:rsid w:val="00535D7D"/>
    <w:rsid w:val="005364E2"/>
    <w:rsid w:val="00536688"/>
    <w:rsid w:val="00537994"/>
    <w:rsid w:val="00537CB8"/>
    <w:rsid w:val="00537D9B"/>
    <w:rsid w:val="00541B52"/>
    <w:rsid w:val="00541D24"/>
    <w:rsid w:val="00541D77"/>
    <w:rsid w:val="0054220C"/>
    <w:rsid w:val="00542561"/>
    <w:rsid w:val="00543C05"/>
    <w:rsid w:val="005441D2"/>
    <w:rsid w:val="00545E3F"/>
    <w:rsid w:val="005471BE"/>
    <w:rsid w:val="005477D6"/>
    <w:rsid w:val="00547F47"/>
    <w:rsid w:val="00550112"/>
    <w:rsid w:val="005501FC"/>
    <w:rsid w:val="0055096E"/>
    <w:rsid w:val="005519C2"/>
    <w:rsid w:val="0055213F"/>
    <w:rsid w:val="00555284"/>
    <w:rsid w:val="00555BF5"/>
    <w:rsid w:val="00555D2A"/>
    <w:rsid w:val="00555D6B"/>
    <w:rsid w:val="005565BB"/>
    <w:rsid w:val="00557274"/>
    <w:rsid w:val="005573A1"/>
    <w:rsid w:val="0056049F"/>
    <w:rsid w:val="005612B7"/>
    <w:rsid w:val="00562229"/>
    <w:rsid w:val="005626FD"/>
    <w:rsid w:val="00564013"/>
    <w:rsid w:val="00564AA3"/>
    <w:rsid w:val="00564BE6"/>
    <w:rsid w:val="005658D8"/>
    <w:rsid w:val="00566C61"/>
    <w:rsid w:val="00566D43"/>
    <w:rsid w:val="0056727E"/>
    <w:rsid w:val="00570C3B"/>
    <w:rsid w:val="00572309"/>
    <w:rsid w:val="00572544"/>
    <w:rsid w:val="00572A9A"/>
    <w:rsid w:val="00573349"/>
    <w:rsid w:val="0057349F"/>
    <w:rsid w:val="00573862"/>
    <w:rsid w:val="005738D7"/>
    <w:rsid w:val="005744C5"/>
    <w:rsid w:val="0057590B"/>
    <w:rsid w:val="005769FF"/>
    <w:rsid w:val="0057738E"/>
    <w:rsid w:val="00577E1D"/>
    <w:rsid w:val="00580692"/>
    <w:rsid w:val="00581240"/>
    <w:rsid w:val="0058237C"/>
    <w:rsid w:val="00582570"/>
    <w:rsid w:val="00582677"/>
    <w:rsid w:val="005836B7"/>
    <w:rsid w:val="00584195"/>
    <w:rsid w:val="00584B56"/>
    <w:rsid w:val="0058519C"/>
    <w:rsid w:val="00585AA7"/>
    <w:rsid w:val="00585AE0"/>
    <w:rsid w:val="00587021"/>
    <w:rsid w:val="0059007A"/>
    <w:rsid w:val="0059051C"/>
    <w:rsid w:val="00591973"/>
    <w:rsid w:val="005920FE"/>
    <w:rsid w:val="005927B2"/>
    <w:rsid w:val="00592AF1"/>
    <w:rsid w:val="00593278"/>
    <w:rsid w:val="00593305"/>
    <w:rsid w:val="00593CF8"/>
    <w:rsid w:val="00595D55"/>
    <w:rsid w:val="00596093"/>
    <w:rsid w:val="005971DD"/>
    <w:rsid w:val="005973B4"/>
    <w:rsid w:val="005A1B7F"/>
    <w:rsid w:val="005A1EC3"/>
    <w:rsid w:val="005A3EB3"/>
    <w:rsid w:val="005A4381"/>
    <w:rsid w:val="005A43C7"/>
    <w:rsid w:val="005A44DD"/>
    <w:rsid w:val="005A463D"/>
    <w:rsid w:val="005A47D5"/>
    <w:rsid w:val="005A4AE9"/>
    <w:rsid w:val="005A5CA9"/>
    <w:rsid w:val="005A6C09"/>
    <w:rsid w:val="005A70F5"/>
    <w:rsid w:val="005B0D49"/>
    <w:rsid w:val="005B1A1C"/>
    <w:rsid w:val="005B2106"/>
    <w:rsid w:val="005B224B"/>
    <w:rsid w:val="005B2B4D"/>
    <w:rsid w:val="005B35B2"/>
    <w:rsid w:val="005B411E"/>
    <w:rsid w:val="005B546E"/>
    <w:rsid w:val="005B588A"/>
    <w:rsid w:val="005B7A81"/>
    <w:rsid w:val="005B7B36"/>
    <w:rsid w:val="005B7FBC"/>
    <w:rsid w:val="005C0242"/>
    <w:rsid w:val="005C054C"/>
    <w:rsid w:val="005C184B"/>
    <w:rsid w:val="005C38A5"/>
    <w:rsid w:val="005C3D69"/>
    <w:rsid w:val="005C4890"/>
    <w:rsid w:val="005C4A7C"/>
    <w:rsid w:val="005C523A"/>
    <w:rsid w:val="005C5C34"/>
    <w:rsid w:val="005C6312"/>
    <w:rsid w:val="005C693A"/>
    <w:rsid w:val="005D0956"/>
    <w:rsid w:val="005D17A2"/>
    <w:rsid w:val="005D1A82"/>
    <w:rsid w:val="005D1C93"/>
    <w:rsid w:val="005D22A9"/>
    <w:rsid w:val="005D261F"/>
    <w:rsid w:val="005D2E28"/>
    <w:rsid w:val="005D307E"/>
    <w:rsid w:val="005D390D"/>
    <w:rsid w:val="005D3CDE"/>
    <w:rsid w:val="005D6203"/>
    <w:rsid w:val="005D6636"/>
    <w:rsid w:val="005D67D6"/>
    <w:rsid w:val="005D6819"/>
    <w:rsid w:val="005D728E"/>
    <w:rsid w:val="005D7AD2"/>
    <w:rsid w:val="005E0166"/>
    <w:rsid w:val="005E2073"/>
    <w:rsid w:val="005E24CC"/>
    <w:rsid w:val="005E321F"/>
    <w:rsid w:val="005E3911"/>
    <w:rsid w:val="005E3BAE"/>
    <w:rsid w:val="005E455A"/>
    <w:rsid w:val="005E4ED0"/>
    <w:rsid w:val="005E574D"/>
    <w:rsid w:val="005E65E8"/>
    <w:rsid w:val="005E740F"/>
    <w:rsid w:val="005F0EB5"/>
    <w:rsid w:val="005F12DB"/>
    <w:rsid w:val="005F2E12"/>
    <w:rsid w:val="005F4317"/>
    <w:rsid w:val="005F57AC"/>
    <w:rsid w:val="005F5F9F"/>
    <w:rsid w:val="005F6B98"/>
    <w:rsid w:val="006014EB"/>
    <w:rsid w:val="006019F0"/>
    <w:rsid w:val="00601EE4"/>
    <w:rsid w:val="0060230D"/>
    <w:rsid w:val="006028DB"/>
    <w:rsid w:val="00604D8C"/>
    <w:rsid w:val="00604ED3"/>
    <w:rsid w:val="00605561"/>
    <w:rsid w:val="0060601A"/>
    <w:rsid w:val="0060704B"/>
    <w:rsid w:val="006078AE"/>
    <w:rsid w:val="0061020E"/>
    <w:rsid w:val="00610460"/>
    <w:rsid w:val="00610903"/>
    <w:rsid w:val="006116EE"/>
    <w:rsid w:val="0061228D"/>
    <w:rsid w:val="006123E1"/>
    <w:rsid w:val="006129C7"/>
    <w:rsid w:val="00612D5F"/>
    <w:rsid w:val="006130BD"/>
    <w:rsid w:val="00613C1C"/>
    <w:rsid w:val="006144A2"/>
    <w:rsid w:val="00615D7B"/>
    <w:rsid w:val="0061658C"/>
    <w:rsid w:val="0061677E"/>
    <w:rsid w:val="00617263"/>
    <w:rsid w:val="00617515"/>
    <w:rsid w:val="00617669"/>
    <w:rsid w:val="00620C77"/>
    <w:rsid w:val="00621B00"/>
    <w:rsid w:val="00622D6F"/>
    <w:rsid w:val="0062328F"/>
    <w:rsid w:val="006243E1"/>
    <w:rsid w:val="006259D7"/>
    <w:rsid w:val="006267A4"/>
    <w:rsid w:val="00626CB5"/>
    <w:rsid w:val="00630333"/>
    <w:rsid w:val="0063070D"/>
    <w:rsid w:val="006336A3"/>
    <w:rsid w:val="00633749"/>
    <w:rsid w:val="0063462D"/>
    <w:rsid w:val="00634F2D"/>
    <w:rsid w:val="00635A9C"/>
    <w:rsid w:val="00635FF9"/>
    <w:rsid w:val="006364C5"/>
    <w:rsid w:val="0063756C"/>
    <w:rsid w:val="0063785A"/>
    <w:rsid w:val="00637D2E"/>
    <w:rsid w:val="00640706"/>
    <w:rsid w:val="00642A92"/>
    <w:rsid w:val="006435CD"/>
    <w:rsid w:val="00643A78"/>
    <w:rsid w:val="006440FC"/>
    <w:rsid w:val="00644660"/>
    <w:rsid w:val="00645086"/>
    <w:rsid w:val="00647F93"/>
    <w:rsid w:val="00650BCE"/>
    <w:rsid w:val="00650E49"/>
    <w:rsid w:val="00650EF1"/>
    <w:rsid w:val="006513DE"/>
    <w:rsid w:val="00651839"/>
    <w:rsid w:val="006530B6"/>
    <w:rsid w:val="00653BCB"/>
    <w:rsid w:val="00654D81"/>
    <w:rsid w:val="00655F2C"/>
    <w:rsid w:val="0065646D"/>
    <w:rsid w:val="00656CAD"/>
    <w:rsid w:val="00656F38"/>
    <w:rsid w:val="00660058"/>
    <w:rsid w:val="00660D09"/>
    <w:rsid w:val="00660F44"/>
    <w:rsid w:val="00663D57"/>
    <w:rsid w:val="006644BB"/>
    <w:rsid w:val="006651E6"/>
    <w:rsid w:val="006656DF"/>
    <w:rsid w:val="00666865"/>
    <w:rsid w:val="0066690D"/>
    <w:rsid w:val="00670123"/>
    <w:rsid w:val="00670242"/>
    <w:rsid w:val="00671BE2"/>
    <w:rsid w:val="006722E6"/>
    <w:rsid w:val="00672627"/>
    <w:rsid w:val="00672CA3"/>
    <w:rsid w:val="0067310B"/>
    <w:rsid w:val="0067343A"/>
    <w:rsid w:val="0067522B"/>
    <w:rsid w:val="00675B40"/>
    <w:rsid w:val="00676862"/>
    <w:rsid w:val="00676A51"/>
    <w:rsid w:val="00676E2D"/>
    <w:rsid w:val="00680023"/>
    <w:rsid w:val="00682228"/>
    <w:rsid w:val="006823AA"/>
    <w:rsid w:val="00682870"/>
    <w:rsid w:val="006833C8"/>
    <w:rsid w:val="00683597"/>
    <w:rsid w:val="0068427C"/>
    <w:rsid w:val="00684869"/>
    <w:rsid w:val="00684BAC"/>
    <w:rsid w:val="00684E05"/>
    <w:rsid w:val="006852DB"/>
    <w:rsid w:val="00685690"/>
    <w:rsid w:val="00685917"/>
    <w:rsid w:val="00685982"/>
    <w:rsid w:val="00685CAF"/>
    <w:rsid w:val="0068667C"/>
    <w:rsid w:val="00686C9F"/>
    <w:rsid w:val="00686D58"/>
    <w:rsid w:val="00687740"/>
    <w:rsid w:val="00687E54"/>
    <w:rsid w:val="006905BD"/>
    <w:rsid w:val="006913F2"/>
    <w:rsid w:val="00691B7B"/>
    <w:rsid w:val="00691F63"/>
    <w:rsid w:val="00692181"/>
    <w:rsid w:val="006928E4"/>
    <w:rsid w:val="00692BF5"/>
    <w:rsid w:val="00692D90"/>
    <w:rsid w:val="00694243"/>
    <w:rsid w:val="00694E9D"/>
    <w:rsid w:val="00695D4F"/>
    <w:rsid w:val="006967BC"/>
    <w:rsid w:val="00696D68"/>
    <w:rsid w:val="006A1A98"/>
    <w:rsid w:val="006A1E74"/>
    <w:rsid w:val="006A2023"/>
    <w:rsid w:val="006A2C04"/>
    <w:rsid w:val="006A345C"/>
    <w:rsid w:val="006A352E"/>
    <w:rsid w:val="006A4293"/>
    <w:rsid w:val="006A4353"/>
    <w:rsid w:val="006A6230"/>
    <w:rsid w:val="006A6BB5"/>
    <w:rsid w:val="006A6E9D"/>
    <w:rsid w:val="006A768E"/>
    <w:rsid w:val="006A7A09"/>
    <w:rsid w:val="006B0DD3"/>
    <w:rsid w:val="006B1018"/>
    <w:rsid w:val="006B134B"/>
    <w:rsid w:val="006B1B2D"/>
    <w:rsid w:val="006B2B5D"/>
    <w:rsid w:val="006B2C79"/>
    <w:rsid w:val="006B3769"/>
    <w:rsid w:val="006B398A"/>
    <w:rsid w:val="006B3A1D"/>
    <w:rsid w:val="006B472B"/>
    <w:rsid w:val="006B5339"/>
    <w:rsid w:val="006B5348"/>
    <w:rsid w:val="006B5DF7"/>
    <w:rsid w:val="006B7151"/>
    <w:rsid w:val="006B76FB"/>
    <w:rsid w:val="006C0580"/>
    <w:rsid w:val="006C0B59"/>
    <w:rsid w:val="006C0F77"/>
    <w:rsid w:val="006C3478"/>
    <w:rsid w:val="006C4D8A"/>
    <w:rsid w:val="006C77E3"/>
    <w:rsid w:val="006D15F0"/>
    <w:rsid w:val="006D15FB"/>
    <w:rsid w:val="006D2B31"/>
    <w:rsid w:val="006D372D"/>
    <w:rsid w:val="006D39EB"/>
    <w:rsid w:val="006D39F2"/>
    <w:rsid w:val="006D3B76"/>
    <w:rsid w:val="006D3FAE"/>
    <w:rsid w:val="006D3FF8"/>
    <w:rsid w:val="006D41B1"/>
    <w:rsid w:val="006D589D"/>
    <w:rsid w:val="006D6ECD"/>
    <w:rsid w:val="006E051B"/>
    <w:rsid w:val="006E054A"/>
    <w:rsid w:val="006E0E86"/>
    <w:rsid w:val="006E16A7"/>
    <w:rsid w:val="006E4A6A"/>
    <w:rsid w:val="006E5215"/>
    <w:rsid w:val="006E7FE8"/>
    <w:rsid w:val="006F0026"/>
    <w:rsid w:val="006F045B"/>
    <w:rsid w:val="006F299C"/>
    <w:rsid w:val="006F315A"/>
    <w:rsid w:val="006F4153"/>
    <w:rsid w:val="006F5A87"/>
    <w:rsid w:val="006F5D28"/>
    <w:rsid w:val="006F69CC"/>
    <w:rsid w:val="0070048C"/>
    <w:rsid w:val="007018B2"/>
    <w:rsid w:val="007022E7"/>
    <w:rsid w:val="0070245F"/>
    <w:rsid w:val="0070360A"/>
    <w:rsid w:val="00703A2A"/>
    <w:rsid w:val="007048AE"/>
    <w:rsid w:val="00704B74"/>
    <w:rsid w:val="007068A4"/>
    <w:rsid w:val="00707972"/>
    <w:rsid w:val="00707A56"/>
    <w:rsid w:val="00710203"/>
    <w:rsid w:val="00711233"/>
    <w:rsid w:val="00711530"/>
    <w:rsid w:val="00712527"/>
    <w:rsid w:val="0071263A"/>
    <w:rsid w:val="007127C5"/>
    <w:rsid w:val="00713196"/>
    <w:rsid w:val="0071357F"/>
    <w:rsid w:val="007138EE"/>
    <w:rsid w:val="00715C6F"/>
    <w:rsid w:val="00715F0F"/>
    <w:rsid w:val="0071673F"/>
    <w:rsid w:val="00716DF2"/>
    <w:rsid w:val="0071709A"/>
    <w:rsid w:val="00717843"/>
    <w:rsid w:val="00720ACA"/>
    <w:rsid w:val="007212D4"/>
    <w:rsid w:val="007228BA"/>
    <w:rsid w:val="00722916"/>
    <w:rsid w:val="007232DA"/>
    <w:rsid w:val="00725156"/>
    <w:rsid w:val="007259B3"/>
    <w:rsid w:val="00725E2B"/>
    <w:rsid w:val="0072628F"/>
    <w:rsid w:val="007265E3"/>
    <w:rsid w:val="00726A32"/>
    <w:rsid w:val="007275AE"/>
    <w:rsid w:val="00727B6A"/>
    <w:rsid w:val="00727C6B"/>
    <w:rsid w:val="00727CB1"/>
    <w:rsid w:val="00732B9F"/>
    <w:rsid w:val="00733D5C"/>
    <w:rsid w:val="00734D48"/>
    <w:rsid w:val="007353F3"/>
    <w:rsid w:val="0073592B"/>
    <w:rsid w:val="00735E40"/>
    <w:rsid w:val="00735EE1"/>
    <w:rsid w:val="00735F0C"/>
    <w:rsid w:val="007378D1"/>
    <w:rsid w:val="00740378"/>
    <w:rsid w:val="00740402"/>
    <w:rsid w:val="00740E50"/>
    <w:rsid w:val="00741220"/>
    <w:rsid w:val="00741827"/>
    <w:rsid w:val="00741A6C"/>
    <w:rsid w:val="00743715"/>
    <w:rsid w:val="00744151"/>
    <w:rsid w:val="0074471C"/>
    <w:rsid w:val="00744D4A"/>
    <w:rsid w:val="00744FDF"/>
    <w:rsid w:val="007465B9"/>
    <w:rsid w:val="00747557"/>
    <w:rsid w:val="00747574"/>
    <w:rsid w:val="007477F2"/>
    <w:rsid w:val="00751BB2"/>
    <w:rsid w:val="007526ED"/>
    <w:rsid w:val="00753E6E"/>
    <w:rsid w:val="00755323"/>
    <w:rsid w:val="007556B2"/>
    <w:rsid w:val="00755720"/>
    <w:rsid w:val="00760A0E"/>
    <w:rsid w:val="007613C3"/>
    <w:rsid w:val="0076167A"/>
    <w:rsid w:val="00761BC3"/>
    <w:rsid w:val="00761C7A"/>
    <w:rsid w:val="00762587"/>
    <w:rsid w:val="00763532"/>
    <w:rsid w:val="007660B6"/>
    <w:rsid w:val="007661BE"/>
    <w:rsid w:val="00767C03"/>
    <w:rsid w:val="00771342"/>
    <w:rsid w:val="00771B8B"/>
    <w:rsid w:val="00771C42"/>
    <w:rsid w:val="00772B48"/>
    <w:rsid w:val="00772F80"/>
    <w:rsid w:val="00772F9A"/>
    <w:rsid w:val="00772FD8"/>
    <w:rsid w:val="007732BB"/>
    <w:rsid w:val="007732E7"/>
    <w:rsid w:val="007745E6"/>
    <w:rsid w:val="00776030"/>
    <w:rsid w:val="00777AB4"/>
    <w:rsid w:val="00780BB8"/>
    <w:rsid w:val="00780CFA"/>
    <w:rsid w:val="00781A72"/>
    <w:rsid w:val="00781A9F"/>
    <w:rsid w:val="007822A2"/>
    <w:rsid w:val="00782A81"/>
    <w:rsid w:val="00782F2D"/>
    <w:rsid w:val="007834D7"/>
    <w:rsid w:val="007846F6"/>
    <w:rsid w:val="007848C2"/>
    <w:rsid w:val="00784B85"/>
    <w:rsid w:val="00785837"/>
    <w:rsid w:val="00785EA2"/>
    <w:rsid w:val="00786344"/>
    <w:rsid w:val="0078656B"/>
    <w:rsid w:val="00786911"/>
    <w:rsid w:val="00786982"/>
    <w:rsid w:val="007870C4"/>
    <w:rsid w:val="00791102"/>
    <w:rsid w:val="00791A96"/>
    <w:rsid w:val="00791F94"/>
    <w:rsid w:val="00792222"/>
    <w:rsid w:val="0079316A"/>
    <w:rsid w:val="007943BC"/>
    <w:rsid w:val="007946A3"/>
    <w:rsid w:val="007955C0"/>
    <w:rsid w:val="00795DFC"/>
    <w:rsid w:val="007962BA"/>
    <w:rsid w:val="0079641E"/>
    <w:rsid w:val="00797498"/>
    <w:rsid w:val="007978D6"/>
    <w:rsid w:val="00797B23"/>
    <w:rsid w:val="007A06D8"/>
    <w:rsid w:val="007A1012"/>
    <w:rsid w:val="007A1172"/>
    <w:rsid w:val="007A185B"/>
    <w:rsid w:val="007A1F81"/>
    <w:rsid w:val="007A227F"/>
    <w:rsid w:val="007A27A4"/>
    <w:rsid w:val="007A450B"/>
    <w:rsid w:val="007A486C"/>
    <w:rsid w:val="007A4E7F"/>
    <w:rsid w:val="007A50C3"/>
    <w:rsid w:val="007A59C6"/>
    <w:rsid w:val="007A5F73"/>
    <w:rsid w:val="007A60F6"/>
    <w:rsid w:val="007A647B"/>
    <w:rsid w:val="007A7946"/>
    <w:rsid w:val="007B172A"/>
    <w:rsid w:val="007B21A3"/>
    <w:rsid w:val="007B2C2E"/>
    <w:rsid w:val="007B2D33"/>
    <w:rsid w:val="007B39CB"/>
    <w:rsid w:val="007B3E4E"/>
    <w:rsid w:val="007B476A"/>
    <w:rsid w:val="007B4ED7"/>
    <w:rsid w:val="007B63D5"/>
    <w:rsid w:val="007B668B"/>
    <w:rsid w:val="007B6AF5"/>
    <w:rsid w:val="007B7E26"/>
    <w:rsid w:val="007C0730"/>
    <w:rsid w:val="007C0B0D"/>
    <w:rsid w:val="007C0CB5"/>
    <w:rsid w:val="007C0D6A"/>
    <w:rsid w:val="007C20A2"/>
    <w:rsid w:val="007C2A6E"/>
    <w:rsid w:val="007C3BB8"/>
    <w:rsid w:val="007C5254"/>
    <w:rsid w:val="007C5976"/>
    <w:rsid w:val="007C5A9D"/>
    <w:rsid w:val="007C61E8"/>
    <w:rsid w:val="007C6372"/>
    <w:rsid w:val="007C65AA"/>
    <w:rsid w:val="007C6B4B"/>
    <w:rsid w:val="007C6DF4"/>
    <w:rsid w:val="007D1615"/>
    <w:rsid w:val="007D190E"/>
    <w:rsid w:val="007D1E42"/>
    <w:rsid w:val="007D1F3E"/>
    <w:rsid w:val="007D21BC"/>
    <w:rsid w:val="007D2447"/>
    <w:rsid w:val="007D2586"/>
    <w:rsid w:val="007D47E5"/>
    <w:rsid w:val="007D4A0F"/>
    <w:rsid w:val="007D4D80"/>
    <w:rsid w:val="007D50C5"/>
    <w:rsid w:val="007D56DC"/>
    <w:rsid w:val="007D5B39"/>
    <w:rsid w:val="007D5C61"/>
    <w:rsid w:val="007D5EDD"/>
    <w:rsid w:val="007D6662"/>
    <w:rsid w:val="007D692F"/>
    <w:rsid w:val="007D722E"/>
    <w:rsid w:val="007D7427"/>
    <w:rsid w:val="007D7595"/>
    <w:rsid w:val="007E149B"/>
    <w:rsid w:val="007E226C"/>
    <w:rsid w:val="007E2AC7"/>
    <w:rsid w:val="007E2EDC"/>
    <w:rsid w:val="007E30ED"/>
    <w:rsid w:val="007E3770"/>
    <w:rsid w:val="007E3BCB"/>
    <w:rsid w:val="007E3E3E"/>
    <w:rsid w:val="007E6D4C"/>
    <w:rsid w:val="007E7C70"/>
    <w:rsid w:val="007F00AF"/>
    <w:rsid w:val="007F0A12"/>
    <w:rsid w:val="007F0A65"/>
    <w:rsid w:val="007F26BA"/>
    <w:rsid w:val="007F288D"/>
    <w:rsid w:val="007F38E0"/>
    <w:rsid w:val="007F3A1A"/>
    <w:rsid w:val="007F437A"/>
    <w:rsid w:val="007F4439"/>
    <w:rsid w:val="007F48DB"/>
    <w:rsid w:val="007F4F8B"/>
    <w:rsid w:val="007F5732"/>
    <w:rsid w:val="007F595B"/>
    <w:rsid w:val="007F59F1"/>
    <w:rsid w:val="007F5E99"/>
    <w:rsid w:val="007F632A"/>
    <w:rsid w:val="007F651D"/>
    <w:rsid w:val="00800440"/>
    <w:rsid w:val="00800BDD"/>
    <w:rsid w:val="00803488"/>
    <w:rsid w:val="00804350"/>
    <w:rsid w:val="00804754"/>
    <w:rsid w:val="0080550C"/>
    <w:rsid w:val="0080670C"/>
    <w:rsid w:val="008068A9"/>
    <w:rsid w:val="00806DE0"/>
    <w:rsid w:val="00811350"/>
    <w:rsid w:val="0081150E"/>
    <w:rsid w:val="00811BE0"/>
    <w:rsid w:val="00812A61"/>
    <w:rsid w:val="00814070"/>
    <w:rsid w:val="0081435A"/>
    <w:rsid w:val="00814682"/>
    <w:rsid w:val="00815A77"/>
    <w:rsid w:val="00815B68"/>
    <w:rsid w:val="0082149A"/>
    <w:rsid w:val="00824811"/>
    <w:rsid w:val="00824D33"/>
    <w:rsid w:val="0082508F"/>
    <w:rsid w:val="00825647"/>
    <w:rsid w:val="0082565C"/>
    <w:rsid w:val="008260DF"/>
    <w:rsid w:val="00826954"/>
    <w:rsid w:val="008301C8"/>
    <w:rsid w:val="008303F0"/>
    <w:rsid w:val="008309B3"/>
    <w:rsid w:val="00830E52"/>
    <w:rsid w:val="00831670"/>
    <w:rsid w:val="00832CE6"/>
    <w:rsid w:val="008331C8"/>
    <w:rsid w:val="00834419"/>
    <w:rsid w:val="00834C80"/>
    <w:rsid w:val="0083555B"/>
    <w:rsid w:val="008368C6"/>
    <w:rsid w:val="00840A30"/>
    <w:rsid w:val="008426AB"/>
    <w:rsid w:val="00842888"/>
    <w:rsid w:val="00843998"/>
    <w:rsid w:val="00844963"/>
    <w:rsid w:val="0084497E"/>
    <w:rsid w:val="00845A3C"/>
    <w:rsid w:val="00845DD7"/>
    <w:rsid w:val="008468DD"/>
    <w:rsid w:val="008509B4"/>
    <w:rsid w:val="00851243"/>
    <w:rsid w:val="00851332"/>
    <w:rsid w:val="00854875"/>
    <w:rsid w:val="0085521D"/>
    <w:rsid w:val="008564F8"/>
    <w:rsid w:val="00857592"/>
    <w:rsid w:val="00860339"/>
    <w:rsid w:val="008615CB"/>
    <w:rsid w:val="008632A9"/>
    <w:rsid w:val="0086368D"/>
    <w:rsid w:val="00863903"/>
    <w:rsid w:val="00865C21"/>
    <w:rsid w:val="00866101"/>
    <w:rsid w:val="00866181"/>
    <w:rsid w:val="008668ED"/>
    <w:rsid w:val="00870CFA"/>
    <w:rsid w:val="008712D4"/>
    <w:rsid w:val="00871EE7"/>
    <w:rsid w:val="00872DC4"/>
    <w:rsid w:val="00873363"/>
    <w:rsid w:val="00873B42"/>
    <w:rsid w:val="00874E7D"/>
    <w:rsid w:val="00875DC6"/>
    <w:rsid w:val="00876CEF"/>
    <w:rsid w:val="00876EF3"/>
    <w:rsid w:val="00877B4D"/>
    <w:rsid w:val="008803D5"/>
    <w:rsid w:val="0088046C"/>
    <w:rsid w:val="008809C8"/>
    <w:rsid w:val="00881D1D"/>
    <w:rsid w:val="008829A3"/>
    <w:rsid w:val="008832CA"/>
    <w:rsid w:val="00883B3E"/>
    <w:rsid w:val="00884C07"/>
    <w:rsid w:val="00884C7F"/>
    <w:rsid w:val="00885209"/>
    <w:rsid w:val="0088594F"/>
    <w:rsid w:val="00885EA8"/>
    <w:rsid w:val="00886B68"/>
    <w:rsid w:val="0088734A"/>
    <w:rsid w:val="0088735B"/>
    <w:rsid w:val="0089005B"/>
    <w:rsid w:val="00890385"/>
    <w:rsid w:val="0089045C"/>
    <w:rsid w:val="00890514"/>
    <w:rsid w:val="00890890"/>
    <w:rsid w:val="0089101D"/>
    <w:rsid w:val="00891AFE"/>
    <w:rsid w:val="008922CA"/>
    <w:rsid w:val="008925C3"/>
    <w:rsid w:val="00892B0F"/>
    <w:rsid w:val="008930C2"/>
    <w:rsid w:val="008937EA"/>
    <w:rsid w:val="00893B5F"/>
    <w:rsid w:val="00893E52"/>
    <w:rsid w:val="00893E5A"/>
    <w:rsid w:val="00894276"/>
    <w:rsid w:val="008944D1"/>
    <w:rsid w:val="00894824"/>
    <w:rsid w:val="00894D34"/>
    <w:rsid w:val="0089605B"/>
    <w:rsid w:val="008967E1"/>
    <w:rsid w:val="008A15C2"/>
    <w:rsid w:val="008A2C1D"/>
    <w:rsid w:val="008A395E"/>
    <w:rsid w:val="008A3F70"/>
    <w:rsid w:val="008A5430"/>
    <w:rsid w:val="008A595A"/>
    <w:rsid w:val="008A5AC2"/>
    <w:rsid w:val="008A7B6B"/>
    <w:rsid w:val="008A7D52"/>
    <w:rsid w:val="008B02D7"/>
    <w:rsid w:val="008B0AAC"/>
    <w:rsid w:val="008B2C5C"/>
    <w:rsid w:val="008B2EDA"/>
    <w:rsid w:val="008B327D"/>
    <w:rsid w:val="008B371A"/>
    <w:rsid w:val="008B400E"/>
    <w:rsid w:val="008B40B8"/>
    <w:rsid w:val="008B42FB"/>
    <w:rsid w:val="008B4879"/>
    <w:rsid w:val="008B49A2"/>
    <w:rsid w:val="008B4A2D"/>
    <w:rsid w:val="008B5123"/>
    <w:rsid w:val="008B6465"/>
    <w:rsid w:val="008B646A"/>
    <w:rsid w:val="008B67DB"/>
    <w:rsid w:val="008B7314"/>
    <w:rsid w:val="008B7C8A"/>
    <w:rsid w:val="008C0D18"/>
    <w:rsid w:val="008C16A4"/>
    <w:rsid w:val="008C1B2B"/>
    <w:rsid w:val="008C22E3"/>
    <w:rsid w:val="008C48FC"/>
    <w:rsid w:val="008C4B21"/>
    <w:rsid w:val="008C4E61"/>
    <w:rsid w:val="008C51B2"/>
    <w:rsid w:val="008C6906"/>
    <w:rsid w:val="008C6B45"/>
    <w:rsid w:val="008C6B95"/>
    <w:rsid w:val="008C7BAE"/>
    <w:rsid w:val="008C7CC3"/>
    <w:rsid w:val="008D00BD"/>
    <w:rsid w:val="008D0A01"/>
    <w:rsid w:val="008D0FDB"/>
    <w:rsid w:val="008D1334"/>
    <w:rsid w:val="008D1603"/>
    <w:rsid w:val="008D1D04"/>
    <w:rsid w:val="008D1E3E"/>
    <w:rsid w:val="008D337F"/>
    <w:rsid w:val="008D45BD"/>
    <w:rsid w:val="008D4930"/>
    <w:rsid w:val="008D5000"/>
    <w:rsid w:val="008D57E7"/>
    <w:rsid w:val="008D7729"/>
    <w:rsid w:val="008D7E5B"/>
    <w:rsid w:val="008E07CF"/>
    <w:rsid w:val="008E085D"/>
    <w:rsid w:val="008E0C20"/>
    <w:rsid w:val="008E0F60"/>
    <w:rsid w:val="008E1140"/>
    <w:rsid w:val="008E1AD6"/>
    <w:rsid w:val="008E2486"/>
    <w:rsid w:val="008E2602"/>
    <w:rsid w:val="008E3C58"/>
    <w:rsid w:val="008E3F68"/>
    <w:rsid w:val="008E4F62"/>
    <w:rsid w:val="008E509A"/>
    <w:rsid w:val="008E50BF"/>
    <w:rsid w:val="008E5CD2"/>
    <w:rsid w:val="008E5FDA"/>
    <w:rsid w:val="008E622B"/>
    <w:rsid w:val="008E6D6D"/>
    <w:rsid w:val="008E748D"/>
    <w:rsid w:val="008E7BC6"/>
    <w:rsid w:val="008E7C1B"/>
    <w:rsid w:val="008E7FEE"/>
    <w:rsid w:val="008F0B58"/>
    <w:rsid w:val="008F0F63"/>
    <w:rsid w:val="008F144E"/>
    <w:rsid w:val="008F39A5"/>
    <w:rsid w:val="008F3D20"/>
    <w:rsid w:val="008F413C"/>
    <w:rsid w:val="008F4A6E"/>
    <w:rsid w:val="008F4EB9"/>
    <w:rsid w:val="008F57A6"/>
    <w:rsid w:val="008F58D4"/>
    <w:rsid w:val="008F5D94"/>
    <w:rsid w:val="008F6859"/>
    <w:rsid w:val="008F7484"/>
    <w:rsid w:val="008F7575"/>
    <w:rsid w:val="008F7D25"/>
    <w:rsid w:val="009002A7"/>
    <w:rsid w:val="00900480"/>
    <w:rsid w:val="009005F7"/>
    <w:rsid w:val="009009B1"/>
    <w:rsid w:val="00900F04"/>
    <w:rsid w:val="009015D7"/>
    <w:rsid w:val="0090281A"/>
    <w:rsid w:val="00902899"/>
    <w:rsid w:val="009031C8"/>
    <w:rsid w:val="00903DE0"/>
    <w:rsid w:val="009046F2"/>
    <w:rsid w:val="00904759"/>
    <w:rsid w:val="00904F02"/>
    <w:rsid w:val="00905D00"/>
    <w:rsid w:val="0090608A"/>
    <w:rsid w:val="009070F2"/>
    <w:rsid w:val="00907143"/>
    <w:rsid w:val="009074B7"/>
    <w:rsid w:val="009109A7"/>
    <w:rsid w:val="00911290"/>
    <w:rsid w:val="00911778"/>
    <w:rsid w:val="00912CED"/>
    <w:rsid w:val="00913A65"/>
    <w:rsid w:val="00913EDB"/>
    <w:rsid w:val="00915045"/>
    <w:rsid w:val="0091559D"/>
    <w:rsid w:val="00916425"/>
    <w:rsid w:val="009166C5"/>
    <w:rsid w:val="00917032"/>
    <w:rsid w:val="00917AE3"/>
    <w:rsid w:val="00917E91"/>
    <w:rsid w:val="00922216"/>
    <w:rsid w:val="0092271D"/>
    <w:rsid w:val="009227EB"/>
    <w:rsid w:val="009241D9"/>
    <w:rsid w:val="0092471E"/>
    <w:rsid w:val="00924FA3"/>
    <w:rsid w:val="009254E6"/>
    <w:rsid w:val="00925EE1"/>
    <w:rsid w:val="0092612B"/>
    <w:rsid w:val="0092629A"/>
    <w:rsid w:val="00926430"/>
    <w:rsid w:val="00926AF7"/>
    <w:rsid w:val="00927824"/>
    <w:rsid w:val="00927AF9"/>
    <w:rsid w:val="0093013A"/>
    <w:rsid w:val="00930771"/>
    <w:rsid w:val="00931254"/>
    <w:rsid w:val="009326E5"/>
    <w:rsid w:val="00932726"/>
    <w:rsid w:val="00932D7E"/>
    <w:rsid w:val="00933671"/>
    <w:rsid w:val="009337A0"/>
    <w:rsid w:val="00933EEB"/>
    <w:rsid w:val="00934365"/>
    <w:rsid w:val="009401DB"/>
    <w:rsid w:val="00940BA1"/>
    <w:rsid w:val="00941FFB"/>
    <w:rsid w:val="00942F75"/>
    <w:rsid w:val="00943888"/>
    <w:rsid w:val="00943AA2"/>
    <w:rsid w:val="00943D60"/>
    <w:rsid w:val="00944596"/>
    <w:rsid w:val="00945417"/>
    <w:rsid w:val="0094558D"/>
    <w:rsid w:val="009456D5"/>
    <w:rsid w:val="00946047"/>
    <w:rsid w:val="00946F6E"/>
    <w:rsid w:val="009479A5"/>
    <w:rsid w:val="00947ADB"/>
    <w:rsid w:val="00947DCC"/>
    <w:rsid w:val="0095001A"/>
    <w:rsid w:val="009505B7"/>
    <w:rsid w:val="00951428"/>
    <w:rsid w:val="009528C0"/>
    <w:rsid w:val="00954355"/>
    <w:rsid w:val="00955226"/>
    <w:rsid w:val="0095614F"/>
    <w:rsid w:val="00956173"/>
    <w:rsid w:val="00956813"/>
    <w:rsid w:val="00956DE5"/>
    <w:rsid w:val="009577C4"/>
    <w:rsid w:val="00960570"/>
    <w:rsid w:val="00961464"/>
    <w:rsid w:val="009618C0"/>
    <w:rsid w:val="00961BCD"/>
    <w:rsid w:val="009622C8"/>
    <w:rsid w:val="00962377"/>
    <w:rsid w:val="00962934"/>
    <w:rsid w:val="00962C3F"/>
    <w:rsid w:val="00962EAB"/>
    <w:rsid w:val="009634B3"/>
    <w:rsid w:val="0096407D"/>
    <w:rsid w:val="009646A4"/>
    <w:rsid w:val="00965537"/>
    <w:rsid w:val="009656B9"/>
    <w:rsid w:val="009659A1"/>
    <w:rsid w:val="00966872"/>
    <w:rsid w:val="00967793"/>
    <w:rsid w:val="009678BF"/>
    <w:rsid w:val="0096798A"/>
    <w:rsid w:val="00967CDE"/>
    <w:rsid w:val="00967FDB"/>
    <w:rsid w:val="009704D0"/>
    <w:rsid w:val="00970819"/>
    <w:rsid w:val="009708B6"/>
    <w:rsid w:val="0097191A"/>
    <w:rsid w:val="00971A0B"/>
    <w:rsid w:val="00971A8D"/>
    <w:rsid w:val="00971AEC"/>
    <w:rsid w:val="009725E8"/>
    <w:rsid w:val="00972B17"/>
    <w:rsid w:val="00973A27"/>
    <w:rsid w:val="00974619"/>
    <w:rsid w:val="009757AB"/>
    <w:rsid w:val="00975BB5"/>
    <w:rsid w:val="00976EB4"/>
    <w:rsid w:val="009808C6"/>
    <w:rsid w:val="00980E3D"/>
    <w:rsid w:val="00981643"/>
    <w:rsid w:val="0098224D"/>
    <w:rsid w:val="00982E88"/>
    <w:rsid w:val="00983210"/>
    <w:rsid w:val="00983231"/>
    <w:rsid w:val="00983A8A"/>
    <w:rsid w:val="00983CCC"/>
    <w:rsid w:val="00983F5B"/>
    <w:rsid w:val="00984B49"/>
    <w:rsid w:val="00984B83"/>
    <w:rsid w:val="00984C4C"/>
    <w:rsid w:val="009851EF"/>
    <w:rsid w:val="00985A09"/>
    <w:rsid w:val="00985F80"/>
    <w:rsid w:val="00986074"/>
    <w:rsid w:val="00987061"/>
    <w:rsid w:val="0099053B"/>
    <w:rsid w:val="0099169C"/>
    <w:rsid w:val="00991D60"/>
    <w:rsid w:val="00992284"/>
    <w:rsid w:val="00992562"/>
    <w:rsid w:val="00992894"/>
    <w:rsid w:val="009934E0"/>
    <w:rsid w:val="00993F8B"/>
    <w:rsid w:val="00995C13"/>
    <w:rsid w:val="00996947"/>
    <w:rsid w:val="00997937"/>
    <w:rsid w:val="009A0625"/>
    <w:rsid w:val="009A0FEF"/>
    <w:rsid w:val="009A19CE"/>
    <w:rsid w:val="009A2034"/>
    <w:rsid w:val="009A3787"/>
    <w:rsid w:val="009A38BF"/>
    <w:rsid w:val="009A453D"/>
    <w:rsid w:val="009A5E9C"/>
    <w:rsid w:val="009A601B"/>
    <w:rsid w:val="009A7025"/>
    <w:rsid w:val="009A7B19"/>
    <w:rsid w:val="009B0165"/>
    <w:rsid w:val="009B06F3"/>
    <w:rsid w:val="009B1058"/>
    <w:rsid w:val="009B180E"/>
    <w:rsid w:val="009B1A1D"/>
    <w:rsid w:val="009B2197"/>
    <w:rsid w:val="009B2BF6"/>
    <w:rsid w:val="009B2EA3"/>
    <w:rsid w:val="009B3386"/>
    <w:rsid w:val="009B45B3"/>
    <w:rsid w:val="009B45BB"/>
    <w:rsid w:val="009B5B0B"/>
    <w:rsid w:val="009B75ED"/>
    <w:rsid w:val="009B7DA4"/>
    <w:rsid w:val="009B7EBC"/>
    <w:rsid w:val="009C0151"/>
    <w:rsid w:val="009C05B5"/>
    <w:rsid w:val="009C0709"/>
    <w:rsid w:val="009C11C9"/>
    <w:rsid w:val="009C1C3D"/>
    <w:rsid w:val="009C1E5F"/>
    <w:rsid w:val="009C2261"/>
    <w:rsid w:val="009C25A5"/>
    <w:rsid w:val="009C2618"/>
    <w:rsid w:val="009C277E"/>
    <w:rsid w:val="009C2D71"/>
    <w:rsid w:val="009C4824"/>
    <w:rsid w:val="009C4EFB"/>
    <w:rsid w:val="009C5121"/>
    <w:rsid w:val="009C6012"/>
    <w:rsid w:val="009D0BCC"/>
    <w:rsid w:val="009D1B58"/>
    <w:rsid w:val="009D1F63"/>
    <w:rsid w:val="009D2430"/>
    <w:rsid w:val="009D24A1"/>
    <w:rsid w:val="009D3089"/>
    <w:rsid w:val="009D4E73"/>
    <w:rsid w:val="009D4F73"/>
    <w:rsid w:val="009D6B53"/>
    <w:rsid w:val="009D76E8"/>
    <w:rsid w:val="009E0158"/>
    <w:rsid w:val="009E05B5"/>
    <w:rsid w:val="009E0A1D"/>
    <w:rsid w:val="009E0AF3"/>
    <w:rsid w:val="009E0C61"/>
    <w:rsid w:val="009E15EC"/>
    <w:rsid w:val="009E1AED"/>
    <w:rsid w:val="009E26C0"/>
    <w:rsid w:val="009E2B82"/>
    <w:rsid w:val="009E537C"/>
    <w:rsid w:val="009E570F"/>
    <w:rsid w:val="009E5D9A"/>
    <w:rsid w:val="009E6344"/>
    <w:rsid w:val="009E6C33"/>
    <w:rsid w:val="009E7D8E"/>
    <w:rsid w:val="009F071D"/>
    <w:rsid w:val="009F0F48"/>
    <w:rsid w:val="009F12EC"/>
    <w:rsid w:val="009F1D24"/>
    <w:rsid w:val="009F4FE1"/>
    <w:rsid w:val="009F573A"/>
    <w:rsid w:val="009F66DA"/>
    <w:rsid w:val="009F6852"/>
    <w:rsid w:val="009F7C90"/>
    <w:rsid w:val="00A00861"/>
    <w:rsid w:val="00A01C10"/>
    <w:rsid w:val="00A027BD"/>
    <w:rsid w:val="00A029B0"/>
    <w:rsid w:val="00A03986"/>
    <w:rsid w:val="00A05E84"/>
    <w:rsid w:val="00A061D4"/>
    <w:rsid w:val="00A06543"/>
    <w:rsid w:val="00A06A11"/>
    <w:rsid w:val="00A0735C"/>
    <w:rsid w:val="00A07A67"/>
    <w:rsid w:val="00A07E76"/>
    <w:rsid w:val="00A10C88"/>
    <w:rsid w:val="00A119EC"/>
    <w:rsid w:val="00A120C3"/>
    <w:rsid w:val="00A123C4"/>
    <w:rsid w:val="00A1362A"/>
    <w:rsid w:val="00A16DCA"/>
    <w:rsid w:val="00A16E42"/>
    <w:rsid w:val="00A170C0"/>
    <w:rsid w:val="00A20120"/>
    <w:rsid w:val="00A21A77"/>
    <w:rsid w:val="00A22152"/>
    <w:rsid w:val="00A2251E"/>
    <w:rsid w:val="00A2299F"/>
    <w:rsid w:val="00A22CDB"/>
    <w:rsid w:val="00A230D5"/>
    <w:rsid w:val="00A23394"/>
    <w:rsid w:val="00A23DA3"/>
    <w:rsid w:val="00A245D6"/>
    <w:rsid w:val="00A261B7"/>
    <w:rsid w:val="00A26B2A"/>
    <w:rsid w:val="00A27318"/>
    <w:rsid w:val="00A27D0E"/>
    <w:rsid w:val="00A30EF2"/>
    <w:rsid w:val="00A31D8D"/>
    <w:rsid w:val="00A31DD4"/>
    <w:rsid w:val="00A31F63"/>
    <w:rsid w:val="00A32BD6"/>
    <w:rsid w:val="00A32F0A"/>
    <w:rsid w:val="00A349C1"/>
    <w:rsid w:val="00A35026"/>
    <w:rsid w:val="00A35431"/>
    <w:rsid w:val="00A35730"/>
    <w:rsid w:val="00A3697E"/>
    <w:rsid w:val="00A374AB"/>
    <w:rsid w:val="00A435DC"/>
    <w:rsid w:val="00A43F2D"/>
    <w:rsid w:val="00A44693"/>
    <w:rsid w:val="00A4592D"/>
    <w:rsid w:val="00A45BB8"/>
    <w:rsid w:val="00A45FCF"/>
    <w:rsid w:val="00A46370"/>
    <w:rsid w:val="00A46E0B"/>
    <w:rsid w:val="00A476D0"/>
    <w:rsid w:val="00A50A57"/>
    <w:rsid w:val="00A517A8"/>
    <w:rsid w:val="00A51AE0"/>
    <w:rsid w:val="00A51D00"/>
    <w:rsid w:val="00A52B38"/>
    <w:rsid w:val="00A5364D"/>
    <w:rsid w:val="00A56766"/>
    <w:rsid w:val="00A56F49"/>
    <w:rsid w:val="00A61F0D"/>
    <w:rsid w:val="00A62A08"/>
    <w:rsid w:val="00A638CF"/>
    <w:rsid w:val="00A64129"/>
    <w:rsid w:val="00A641FE"/>
    <w:rsid w:val="00A64B64"/>
    <w:rsid w:val="00A661AC"/>
    <w:rsid w:val="00A66E02"/>
    <w:rsid w:val="00A674B5"/>
    <w:rsid w:val="00A7171F"/>
    <w:rsid w:val="00A73214"/>
    <w:rsid w:val="00A73ADE"/>
    <w:rsid w:val="00A73C0E"/>
    <w:rsid w:val="00A73D68"/>
    <w:rsid w:val="00A73FE9"/>
    <w:rsid w:val="00A73FEC"/>
    <w:rsid w:val="00A76224"/>
    <w:rsid w:val="00A76472"/>
    <w:rsid w:val="00A771B0"/>
    <w:rsid w:val="00A80069"/>
    <w:rsid w:val="00A81123"/>
    <w:rsid w:val="00A81944"/>
    <w:rsid w:val="00A83BDB"/>
    <w:rsid w:val="00A84A0C"/>
    <w:rsid w:val="00A84FE4"/>
    <w:rsid w:val="00A85382"/>
    <w:rsid w:val="00A87AE7"/>
    <w:rsid w:val="00A935BE"/>
    <w:rsid w:val="00A943A5"/>
    <w:rsid w:val="00A94433"/>
    <w:rsid w:val="00A95001"/>
    <w:rsid w:val="00A950C2"/>
    <w:rsid w:val="00A950D5"/>
    <w:rsid w:val="00A9542F"/>
    <w:rsid w:val="00A961D5"/>
    <w:rsid w:val="00A96D04"/>
    <w:rsid w:val="00A979DB"/>
    <w:rsid w:val="00AA08BA"/>
    <w:rsid w:val="00AA37C8"/>
    <w:rsid w:val="00AA38F6"/>
    <w:rsid w:val="00AA6DA5"/>
    <w:rsid w:val="00AB007C"/>
    <w:rsid w:val="00AB27AD"/>
    <w:rsid w:val="00AB47ED"/>
    <w:rsid w:val="00AB4D00"/>
    <w:rsid w:val="00AB52D0"/>
    <w:rsid w:val="00AB5E06"/>
    <w:rsid w:val="00AB7774"/>
    <w:rsid w:val="00AC0EA4"/>
    <w:rsid w:val="00AC157E"/>
    <w:rsid w:val="00AC15D1"/>
    <w:rsid w:val="00AC1CB4"/>
    <w:rsid w:val="00AC1EF3"/>
    <w:rsid w:val="00AC2489"/>
    <w:rsid w:val="00AC252B"/>
    <w:rsid w:val="00AC2F26"/>
    <w:rsid w:val="00AC3F2B"/>
    <w:rsid w:val="00AC4B76"/>
    <w:rsid w:val="00AC4C0B"/>
    <w:rsid w:val="00AC59B1"/>
    <w:rsid w:val="00AC5BA0"/>
    <w:rsid w:val="00AC66C9"/>
    <w:rsid w:val="00AC6B25"/>
    <w:rsid w:val="00AC7388"/>
    <w:rsid w:val="00AC7A45"/>
    <w:rsid w:val="00AC7DAD"/>
    <w:rsid w:val="00AD024D"/>
    <w:rsid w:val="00AD1179"/>
    <w:rsid w:val="00AD28FE"/>
    <w:rsid w:val="00AD3503"/>
    <w:rsid w:val="00AD398E"/>
    <w:rsid w:val="00AD39D3"/>
    <w:rsid w:val="00AD3C39"/>
    <w:rsid w:val="00AD427D"/>
    <w:rsid w:val="00AD45CA"/>
    <w:rsid w:val="00AD47A8"/>
    <w:rsid w:val="00AD4B79"/>
    <w:rsid w:val="00AD553D"/>
    <w:rsid w:val="00AE0D71"/>
    <w:rsid w:val="00AE2170"/>
    <w:rsid w:val="00AE26CD"/>
    <w:rsid w:val="00AE4549"/>
    <w:rsid w:val="00AE4AB5"/>
    <w:rsid w:val="00AE4B86"/>
    <w:rsid w:val="00AE4CA9"/>
    <w:rsid w:val="00AE582B"/>
    <w:rsid w:val="00AE6AB5"/>
    <w:rsid w:val="00AE6CED"/>
    <w:rsid w:val="00AE71B6"/>
    <w:rsid w:val="00AE7319"/>
    <w:rsid w:val="00AF1900"/>
    <w:rsid w:val="00AF1CD9"/>
    <w:rsid w:val="00AF23AA"/>
    <w:rsid w:val="00AF2753"/>
    <w:rsid w:val="00AF2D86"/>
    <w:rsid w:val="00AF2EB7"/>
    <w:rsid w:val="00AF31A0"/>
    <w:rsid w:val="00AF43F1"/>
    <w:rsid w:val="00AF50B4"/>
    <w:rsid w:val="00AF5E1F"/>
    <w:rsid w:val="00AF687B"/>
    <w:rsid w:val="00AF740C"/>
    <w:rsid w:val="00B00CC2"/>
    <w:rsid w:val="00B01ABB"/>
    <w:rsid w:val="00B02F48"/>
    <w:rsid w:val="00B05215"/>
    <w:rsid w:val="00B05850"/>
    <w:rsid w:val="00B0645D"/>
    <w:rsid w:val="00B06A69"/>
    <w:rsid w:val="00B07EC8"/>
    <w:rsid w:val="00B102F6"/>
    <w:rsid w:val="00B10CA7"/>
    <w:rsid w:val="00B111E7"/>
    <w:rsid w:val="00B11D82"/>
    <w:rsid w:val="00B12025"/>
    <w:rsid w:val="00B121D6"/>
    <w:rsid w:val="00B12424"/>
    <w:rsid w:val="00B124F5"/>
    <w:rsid w:val="00B1292F"/>
    <w:rsid w:val="00B1296E"/>
    <w:rsid w:val="00B139DC"/>
    <w:rsid w:val="00B13BAB"/>
    <w:rsid w:val="00B14206"/>
    <w:rsid w:val="00B16CB3"/>
    <w:rsid w:val="00B16D41"/>
    <w:rsid w:val="00B16F1F"/>
    <w:rsid w:val="00B20549"/>
    <w:rsid w:val="00B21B43"/>
    <w:rsid w:val="00B22EF5"/>
    <w:rsid w:val="00B238A2"/>
    <w:rsid w:val="00B244F6"/>
    <w:rsid w:val="00B24CAD"/>
    <w:rsid w:val="00B25525"/>
    <w:rsid w:val="00B2578D"/>
    <w:rsid w:val="00B257E0"/>
    <w:rsid w:val="00B2586F"/>
    <w:rsid w:val="00B2608D"/>
    <w:rsid w:val="00B26235"/>
    <w:rsid w:val="00B27232"/>
    <w:rsid w:val="00B27E44"/>
    <w:rsid w:val="00B303DF"/>
    <w:rsid w:val="00B312DD"/>
    <w:rsid w:val="00B31B33"/>
    <w:rsid w:val="00B32211"/>
    <w:rsid w:val="00B325C2"/>
    <w:rsid w:val="00B33746"/>
    <w:rsid w:val="00B3652C"/>
    <w:rsid w:val="00B3761A"/>
    <w:rsid w:val="00B37988"/>
    <w:rsid w:val="00B40719"/>
    <w:rsid w:val="00B40BB3"/>
    <w:rsid w:val="00B42A8B"/>
    <w:rsid w:val="00B44493"/>
    <w:rsid w:val="00B44505"/>
    <w:rsid w:val="00B4589B"/>
    <w:rsid w:val="00B45D99"/>
    <w:rsid w:val="00B476C3"/>
    <w:rsid w:val="00B507CD"/>
    <w:rsid w:val="00B51059"/>
    <w:rsid w:val="00B513F4"/>
    <w:rsid w:val="00B52A2F"/>
    <w:rsid w:val="00B52A32"/>
    <w:rsid w:val="00B54BBB"/>
    <w:rsid w:val="00B555C4"/>
    <w:rsid w:val="00B55E6A"/>
    <w:rsid w:val="00B57264"/>
    <w:rsid w:val="00B6057F"/>
    <w:rsid w:val="00B6210C"/>
    <w:rsid w:val="00B62429"/>
    <w:rsid w:val="00B62C0D"/>
    <w:rsid w:val="00B62F03"/>
    <w:rsid w:val="00B63F7C"/>
    <w:rsid w:val="00B664C2"/>
    <w:rsid w:val="00B664D0"/>
    <w:rsid w:val="00B670CD"/>
    <w:rsid w:val="00B7050E"/>
    <w:rsid w:val="00B70BD1"/>
    <w:rsid w:val="00B718E7"/>
    <w:rsid w:val="00B718FB"/>
    <w:rsid w:val="00B71E2F"/>
    <w:rsid w:val="00B72153"/>
    <w:rsid w:val="00B72486"/>
    <w:rsid w:val="00B72FBF"/>
    <w:rsid w:val="00B735FD"/>
    <w:rsid w:val="00B74198"/>
    <w:rsid w:val="00B74B44"/>
    <w:rsid w:val="00B768DA"/>
    <w:rsid w:val="00B80688"/>
    <w:rsid w:val="00B80D3A"/>
    <w:rsid w:val="00B843CA"/>
    <w:rsid w:val="00B85EC0"/>
    <w:rsid w:val="00B862E6"/>
    <w:rsid w:val="00B86A2E"/>
    <w:rsid w:val="00B914BA"/>
    <w:rsid w:val="00B92B63"/>
    <w:rsid w:val="00B92FD5"/>
    <w:rsid w:val="00B933C7"/>
    <w:rsid w:val="00B949BB"/>
    <w:rsid w:val="00B94C12"/>
    <w:rsid w:val="00B95036"/>
    <w:rsid w:val="00B9533C"/>
    <w:rsid w:val="00B963D5"/>
    <w:rsid w:val="00B965CE"/>
    <w:rsid w:val="00B96F03"/>
    <w:rsid w:val="00B970FE"/>
    <w:rsid w:val="00B97374"/>
    <w:rsid w:val="00B973CC"/>
    <w:rsid w:val="00B973E9"/>
    <w:rsid w:val="00B976F4"/>
    <w:rsid w:val="00BA0660"/>
    <w:rsid w:val="00BA11E6"/>
    <w:rsid w:val="00BA18C8"/>
    <w:rsid w:val="00BA2081"/>
    <w:rsid w:val="00BA2B83"/>
    <w:rsid w:val="00BA2D3A"/>
    <w:rsid w:val="00BA30E4"/>
    <w:rsid w:val="00BA342D"/>
    <w:rsid w:val="00BA3664"/>
    <w:rsid w:val="00BA3727"/>
    <w:rsid w:val="00BA5186"/>
    <w:rsid w:val="00BA5914"/>
    <w:rsid w:val="00BA7876"/>
    <w:rsid w:val="00BA7CEA"/>
    <w:rsid w:val="00BB0161"/>
    <w:rsid w:val="00BB0552"/>
    <w:rsid w:val="00BB1E1F"/>
    <w:rsid w:val="00BB28AD"/>
    <w:rsid w:val="00BB3508"/>
    <w:rsid w:val="00BB3A67"/>
    <w:rsid w:val="00BB4817"/>
    <w:rsid w:val="00BB4B0D"/>
    <w:rsid w:val="00BB4C30"/>
    <w:rsid w:val="00BB5F04"/>
    <w:rsid w:val="00BB6925"/>
    <w:rsid w:val="00BB69E8"/>
    <w:rsid w:val="00BB69E9"/>
    <w:rsid w:val="00BB75FF"/>
    <w:rsid w:val="00BC0460"/>
    <w:rsid w:val="00BC1CA5"/>
    <w:rsid w:val="00BC2863"/>
    <w:rsid w:val="00BC32BB"/>
    <w:rsid w:val="00BC4F36"/>
    <w:rsid w:val="00BC60DA"/>
    <w:rsid w:val="00BC72CB"/>
    <w:rsid w:val="00BC7C23"/>
    <w:rsid w:val="00BD1239"/>
    <w:rsid w:val="00BD1B0D"/>
    <w:rsid w:val="00BD2637"/>
    <w:rsid w:val="00BD2CA2"/>
    <w:rsid w:val="00BD326F"/>
    <w:rsid w:val="00BD3349"/>
    <w:rsid w:val="00BD3A37"/>
    <w:rsid w:val="00BD40FB"/>
    <w:rsid w:val="00BD5614"/>
    <w:rsid w:val="00BD67E0"/>
    <w:rsid w:val="00BD71D8"/>
    <w:rsid w:val="00BD7D8B"/>
    <w:rsid w:val="00BE09BA"/>
    <w:rsid w:val="00BE0F06"/>
    <w:rsid w:val="00BE1A73"/>
    <w:rsid w:val="00BE532E"/>
    <w:rsid w:val="00BE5412"/>
    <w:rsid w:val="00BE57EF"/>
    <w:rsid w:val="00BE5A6D"/>
    <w:rsid w:val="00BE5ACB"/>
    <w:rsid w:val="00BE6D13"/>
    <w:rsid w:val="00BE717D"/>
    <w:rsid w:val="00BF08F7"/>
    <w:rsid w:val="00BF135F"/>
    <w:rsid w:val="00BF1544"/>
    <w:rsid w:val="00BF18AE"/>
    <w:rsid w:val="00BF28EE"/>
    <w:rsid w:val="00BF3D19"/>
    <w:rsid w:val="00BF4B68"/>
    <w:rsid w:val="00BF68DD"/>
    <w:rsid w:val="00BF6A4B"/>
    <w:rsid w:val="00BF7088"/>
    <w:rsid w:val="00BF7B77"/>
    <w:rsid w:val="00C00B70"/>
    <w:rsid w:val="00C025B9"/>
    <w:rsid w:val="00C030E3"/>
    <w:rsid w:val="00C03AD9"/>
    <w:rsid w:val="00C048A8"/>
    <w:rsid w:val="00C05497"/>
    <w:rsid w:val="00C05683"/>
    <w:rsid w:val="00C05F28"/>
    <w:rsid w:val="00C06AEC"/>
    <w:rsid w:val="00C07238"/>
    <w:rsid w:val="00C10C24"/>
    <w:rsid w:val="00C110A1"/>
    <w:rsid w:val="00C11370"/>
    <w:rsid w:val="00C11962"/>
    <w:rsid w:val="00C12C45"/>
    <w:rsid w:val="00C13F72"/>
    <w:rsid w:val="00C1444E"/>
    <w:rsid w:val="00C15C11"/>
    <w:rsid w:val="00C1639A"/>
    <w:rsid w:val="00C16498"/>
    <w:rsid w:val="00C16867"/>
    <w:rsid w:val="00C17B18"/>
    <w:rsid w:val="00C17EB9"/>
    <w:rsid w:val="00C17F8F"/>
    <w:rsid w:val="00C20252"/>
    <w:rsid w:val="00C20444"/>
    <w:rsid w:val="00C20DDD"/>
    <w:rsid w:val="00C20E29"/>
    <w:rsid w:val="00C212AD"/>
    <w:rsid w:val="00C222CE"/>
    <w:rsid w:val="00C22943"/>
    <w:rsid w:val="00C22D9D"/>
    <w:rsid w:val="00C23301"/>
    <w:rsid w:val="00C2382C"/>
    <w:rsid w:val="00C25E52"/>
    <w:rsid w:val="00C26CF1"/>
    <w:rsid w:val="00C2704E"/>
    <w:rsid w:val="00C270C4"/>
    <w:rsid w:val="00C27C3E"/>
    <w:rsid w:val="00C27E60"/>
    <w:rsid w:val="00C3004C"/>
    <w:rsid w:val="00C30A34"/>
    <w:rsid w:val="00C30B3A"/>
    <w:rsid w:val="00C32645"/>
    <w:rsid w:val="00C3315D"/>
    <w:rsid w:val="00C33C2F"/>
    <w:rsid w:val="00C349D2"/>
    <w:rsid w:val="00C3537B"/>
    <w:rsid w:val="00C3538A"/>
    <w:rsid w:val="00C35434"/>
    <w:rsid w:val="00C35619"/>
    <w:rsid w:val="00C36748"/>
    <w:rsid w:val="00C3693B"/>
    <w:rsid w:val="00C36BE1"/>
    <w:rsid w:val="00C37117"/>
    <w:rsid w:val="00C37D1C"/>
    <w:rsid w:val="00C418DA"/>
    <w:rsid w:val="00C41C8A"/>
    <w:rsid w:val="00C423DA"/>
    <w:rsid w:val="00C42D72"/>
    <w:rsid w:val="00C42F59"/>
    <w:rsid w:val="00C43828"/>
    <w:rsid w:val="00C43A1A"/>
    <w:rsid w:val="00C43E5E"/>
    <w:rsid w:val="00C4414A"/>
    <w:rsid w:val="00C44769"/>
    <w:rsid w:val="00C44DCB"/>
    <w:rsid w:val="00C46220"/>
    <w:rsid w:val="00C467BF"/>
    <w:rsid w:val="00C502F5"/>
    <w:rsid w:val="00C50326"/>
    <w:rsid w:val="00C51BEE"/>
    <w:rsid w:val="00C5214A"/>
    <w:rsid w:val="00C5223B"/>
    <w:rsid w:val="00C525C7"/>
    <w:rsid w:val="00C528CF"/>
    <w:rsid w:val="00C52E50"/>
    <w:rsid w:val="00C52F05"/>
    <w:rsid w:val="00C53F65"/>
    <w:rsid w:val="00C5404C"/>
    <w:rsid w:val="00C55CBF"/>
    <w:rsid w:val="00C55EE3"/>
    <w:rsid w:val="00C5667D"/>
    <w:rsid w:val="00C56932"/>
    <w:rsid w:val="00C57633"/>
    <w:rsid w:val="00C57AAA"/>
    <w:rsid w:val="00C6011D"/>
    <w:rsid w:val="00C60572"/>
    <w:rsid w:val="00C62921"/>
    <w:rsid w:val="00C63BC4"/>
    <w:rsid w:val="00C63C2C"/>
    <w:rsid w:val="00C63D2B"/>
    <w:rsid w:val="00C64246"/>
    <w:rsid w:val="00C666EB"/>
    <w:rsid w:val="00C701A8"/>
    <w:rsid w:val="00C70224"/>
    <w:rsid w:val="00C7188F"/>
    <w:rsid w:val="00C72F7B"/>
    <w:rsid w:val="00C738AD"/>
    <w:rsid w:val="00C73EBA"/>
    <w:rsid w:val="00C742DB"/>
    <w:rsid w:val="00C744D6"/>
    <w:rsid w:val="00C766AA"/>
    <w:rsid w:val="00C76B72"/>
    <w:rsid w:val="00C76DDC"/>
    <w:rsid w:val="00C80F9F"/>
    <w:rsid w:val="00C81582"/>
    <w:rsid w:val="00C82760"/>
    <w:rsid w:val="00C84BC4"/>
    <w:rsid w:val="00C84BC7"/>
    <w:rsid w:val="00C85771"/>
    <w:rsid w:val="00C85BB6"/>
    <w:rsid w:val="00C85E19"/>
    <w:rsid w:val="00C86143"/>
    <w:rsid w:val="00C8629E"/>
    <w:rsid w:val="00C87494"/>
    <w:rsid w:val="00C87EF8"/>
    <w:rsid w:val="00C901EC"/>
    <w:rsid w:val="00C907B7"/>
    <w:rsid w:val="00C914F5"/>
    <w:rsid w:val="00C91BB7"/>
    <w:rsid w:val="00C91C7B"/>
    <w:rsid w:val="00C925D5"/>
    <w:rsid w:val="00C92A5B"/>
    <w:rsid w:val="00C92F73"/>
    <w:rsid w:val="00C93075"/>
    <w:rsid w:val="00C933CA"/>
    <w:rsid w:val="00C934FE"/>
    <w:rsid w:val="00C93C18"/>
    <w:rsid w:val="00C9432B"/>
    <w:rsid w:val="00C95853"/>
    <w:rsid w:val="00C95AFD"/>
    <w:rsid w:val="00C95FD3"/>
    <w:rsid w:val="00C97603"/>
    <w:rsid w:val="00C979F0"/>
    <w:rsid w:val="00C97A30"/>
    <w:rsid w:val="00C97E1A"/>
    <w:rsid w:val="00C97E37"/>
    <w:rsid w:val="00CA01FA"/>
    <w:rsid w:val="00CA0D45"/>
    <w:rsid w:val="00CA3434"/>
    <w:rsid w:val="00CA3793"/>
    <w:rsid w:val="00CA55C8"/>
    <w:rsid w:val="00CA5760"/>
    <w:rsid w:val="00CA58EB"/>
    <w:rsid w:val="00CA5EED"/>
    <w:rsid w:val="00CA5F13"/>
    <w:rsid w:val="00CA6B0A"/>
    <w:rsid w:val="00CA7A93"/>
    <w:rsid w:val="00CB1865"/>
    <w:rsid w:val="00CB2BB1"/>
    <w:rsid w:val="00CB3458"/>
    <w:rsid w:val="00CB5032"/>
    <w:rsid w:val="00CB7477"/>
    <w:rsid w:val="00CB7592"/>
    <w:rsid w:val="00CB7659"/>
    <w:rsid w:val="00CB7D95"/>
    <w:rsid w:val="00CB7EE2"/>
    <w:rsid w:val="00CC122E"/>
    <w:rsid w:val="00CC2259"/>
    <w:rsid w:val="00CC2B13"/>
    <w:rsid w:val="00CC2E43"/>
    <w:rsid w:val="00CC3424"/>
    <w:rsid w:val="00CC34FE"/>
    <w:rsid w:val="00CC3F6E"/>
    <w:rsid w:val="00CC40EF"/>
    <w:rsid w:val="00CC41FF"/>
    <w:rsid w:val="00CC4983"/>
    <w:rsid w:val="00CC4D1F"/>
    <w:rsid w:val="00CC4E8B"/>
    <w:rsid w:val="00CC5606"/>
    <w:rsid w:val="00CC560F"/>
    <w:rsid w:val="00CC5D20"/>
    <w:rsid w:val="00CC6167"/>
    <w:rsid w:val="00CC6E62"/>
    <w:rsid w:val="00CC7978"/>
    <w:rsid w:val="00CD00B8"/>
    <w:rsid w:val="00CD107D"/>
    <w:rsid w:val="00CD2480"/>
    <w:rsid w:val="00CD2F12"/>
    <w:rsid w:val="00CD33E7"/>
    <w:rsid w:val="00CD43DC"/>
    <w:rsid w:val="00CD5DA2"/>
    <w:rsid w:val="00CD5FB8"/>
    <w:rsid w:val="00CD6126"/>
    <w:rsid w:val="00CD6CAE"/>
    <w:rsid w:val="00CD707E"/>
    <w:rsid w:val="00CD79F8"/>
    <w:rsid w:val="00CD7AF5"/>
    <w:rsid w:val="00CE07EC"/>
    <w:rsid w:val="00CE0C23"/>
    <w:rsid w:val="00CE1B64"/>
    <w:rsid w:val="00CE3EC1"/>
    <w:rsid w:val="00CE40BF"/>
    <w:rsid w:val="00CE4E49"/>
    <w:rsid w:val="00CE55E9"/>
    <w:rsid w:val="00CE56C9"/>
    <w:rsid w:val="00CE758E"/>
    <w:rsid w:val="00CE7F25"/>
    <w:rsid w:val="00CF0E25"/>
    <w:rsid w:val="00CF115B"/>
    <w:rsid w:val="00CF1430"/>
    <w:rsid w:val="00CF218C"/>
    <w:rsid w:val="00CF22C0"/>
    <w:rsid w:val="00CF25DC"/>
    <w:rsid w:val="00CF318B"/>
    <w:rsid w:val="00CF4019"/>
    <w:rsid w:val="00CF40FA"/>
    <w:rsid w:val="00CF414A"/>
    <w:rsid w:val="00CF43EC"/>
    <w:rsid w:val="00CF45D2"/>
    <w:rsid w:val="00CF4D68"/>
    <w:rsid w:val="00CF5693"/>
    <w:rsid w:val="00CF5BD3"/>
    <w:rsid w:val="00CF6145"/>
    <w:rsid w:val="00CF6C5A"/>
    <w:rsid w:val="00D0011D"/>
    <w:rsid w:val="00D018DF"/>
    <w:rsid w:val="00D01BFF"/>
    <w:rsid w:val="00D02600"/>
    <w:rsid w:val="00D0299A"/>
    <w:rsid w:val="00D02BB0"/>
    <w:rsid w:val="00D032DC"/>
    <w:rsid w:val="00D03F45"/>
    <w:rsid w:val="00D044D5"/>
    <w:rsid w:val="00D04EA2"/>
    <w:rsid w:val="00D061AC"/>
    <w:rsid w:val="00D06AEE"/>
    <w:rsid w:val="00D0716D"/>
    <w:rsid w:val="00D075D1"/>
    <w:rsid w:val="00D1012A"/>
    <w:rsid w:val="00D10177"/>
    <w:rsid w:val="00D10282"/>
    <w:rsid w:val="00D10B6F"/>
    <w:rsid w:val="00D11041"/>
    <w:rsid w:val="00D11291"/>
    <w:rsid w:val="00D120DE"/>
    <w:rsid w:val="00D12D60"/>
    <w:rsid w:val="00D138A1"/>
    <w:rsid w:val="00D149FC"/>
    <w:rsid w:val="00D157EB"/>
    <w:rsid w:val="00D15941"/>
    <w:rsid w:val="00D15B40"/>
    <w:rsid w:val="00D16A44"/>
    <w:rsid w:val="00D17699"/>
    <w:rsid w:val="00D20567"/>
    <w:rsid w:val="00D207C9"/>
    <w:rsid w:val="00D20F03"/>
    <w:rsid w:val="00D2135B"/>
    <w:rsid w:val="00D213FD"/>
    <w:rsid w:val="00D227DD"/>
    <w:rsid w:val="00D22861"/>
    <w:rsid w:val="00D232B4"/>
    <w:rsid w:val="00D23584"/>
    <w:rsid w:val="00D255B6"/>
    <w:rsid w:val="00D2571B"/>
    <w:rsid w:val="00D2582B"/>
    <w:rsid w:val="00D25DDE"/>
    <w:rsid w:val="00D25FE7"/>
    <w:rsid w:val="00D26603"/>
    <w:rsid w:val="00D2674D"/>
    <w:rsid w:val="00D267DD"/>
    <w:rsid w:val="00D2764E"/>
    <w:rsid w:val="00D27F56"/>
    <w:rsid w:val="00D300B5"/>
    <w:rsid w:val="00D3036F"/>
    <w:rsid w:val="00D30CC0"/>
    <w:rsid w:val="00D3122D"/>
    <w:rsid w:val="00D31B23"/>
    <w:rsid w:val="00D31F1E"/>
    <w:rsid w:val="00D32D69"/>
    <w:rsid w:val="00D32FC2"/>
    <w:rsid w:val="00D3383B"/>
    <w:rsid w:val="00D33D25"/>
    <w:rsid w:val="00D3400D"/>
    <w:rsid w:val="00D351C4"/>
    <w:rsid w:val="00D35443"/>
    <w:rsid w:val="00D35EBC"/>
    <w:rsid w:val="00D36982"/>
    <w:rsid w:val="00D36C08"/>
    <w:rsid w:val="00D36E64"/>
    <w:rsid w:val="00D3737C"/>
    <w:rsid w:val="00D406BC"/>
    <w:rsid w:val="00D41964"/>
    <w:rsid w:val="00D41B11"/>
    <w:rsid w:val="00D41B7F"/>
    <w:rsid w:val="00D41D6C"/>
    <w:rsid w:val="00D4258C"/>
    <w:rsid w:val="00D42819"/>
    <w:rsid w:val="00D434DD"/>
    <w:rsid w:val="00D436D5"/>
    <w:rsid w:val="00D43722"/>
    <w:rsid w:val="00D439E8"/>
    <w:rsid w:val="00D442AC"/>
    <w:rsid w:val="00D457F7"/>
    <w:rsid w:val="00D45C6E"/>
    <w:rsid w:val="00D465CD"/>
    <w:rsid w:val="00D469B8"/>
    <w:rsid w:val="00D47575"/>
    <w:rsid w:val="00D50910"/>
    <w:rsid w:val="00D50EC4"/>
    <w:rsid w:val="00D51BF7"/>
    <w:rsid w:val="00D52E14"/>
    <w:rsid w:val="00D5346B"/>
    <w:rsid w:val="00D53564"/>
    <w:rsid w:val="00D54A01"/>
    <w:rsid w:val="00D55099"/>
    <w:rsid w:val="00D55840"/>
    <w:rsid w:val="00D55B09"/>
    <w:rsid w:val="00D5692C"/>
    <w:rsid w:val="00D57329"/>
    <w:rsid w:val="00D62339"/>
    <w:rsid w:val="00D62820"/>
    <w:rsid w:val="00D62A42"/>
    <w:rsid w:val="00D62B07"/>
    <w:rsid w:val="00D6361B"/>
    <w:rsid w:val="00D648D8"/>
    <w:rsid w:val="00D64EFE"/>
    <w:rsid w:val="00D6641D"/>
    <w:rsid w:val="00D67D0C"/>
    <w:rsid w:val="00D67E68"/>
    <w:rsid w:val="00D71FC8"/>
    <w:rsid w:val="00D727C8"/>
    <w:rsid w:val="00D73FA3"/>
    <w:rsid w:val="00D74535"/>
    <w:rsid w:val="00D749AD"/>
    <w:rsid w:val="00D752E8"/>
    <w:rsid w:val="00D7569F"/>
    <w:rsid w:val="00D768E8"/>
    <w:rsid w:val="00D76FBA"/>
    <w:rsid w:val="00D77982"/>
    <w:rsid w:val="00D77A9A"/>
    <w:rsid w:val="00D8059C"/>
    <w:rsid w:val="00D80815"/>
    <w:rsid w:val="00D80B86"/>
    <w:rsid w:val="00D80C3B"/>
    <w:rsid w:val="00D82582"/>
    <w:rsid w:val="00D82C89"/>
    <w:rsid w:val="00D84225"/>
    <w:rsid w:val="00D846D9"/>
    <w:rsid w:val="00D84986"/>
    <w:rsid w:val="00D853C5"/>
    <w:rsid w:val="00D85712"/>
    <w:rsid w:val="00D857C9"/>
    <w:rsid w:val="00D86067"/>
    <w:rsid w:val="00D863A3"/>
    <w:rsid w:val="00D874FA"/>
    <w:rsid w:val="00D87657"/>
    <w:rsid w:val="00D903F2"/>
    <w:rsid w:val="00D90B8E"/>
    <w:rsid w:val="00D9190D"/>
    <w:rsid w:val="00D9194B"/>
    <w:rsid w:val="00D931E2"/>
    <w:rsid w:val="00D93C93"/>
    <w:rsid w:val="00D93D0D"/>
    <w:rsid w:val="00D95088"/>
    <w:rsid w:val="00D95547"/>
    <w:rsid w:val="00D95C8E"/>
    <w:rsid w:val="00D966C8"/>
    <w:rsid w:val="00D96E90"/>
    <w:rsid w:val="00D9726A"/>
    <w:rsid w:val="00DA16D4"/>
    <w:rsid w:val="00DA261B"/>
    <w:rsid w:val="00DA469C"/>
    <w:rsid w:val="00DA597C"/>
    <w:rsid w:val="00DA6D54"/>
    <w:rsid w:val="00DA6FB4"/>
    <w:rsid w:val="00DB00B5"/>
    <w:rsid w:val="00DB036B"/>
    <w:rsid w:val="00DB044D"/>
    <w:rsid w:val="00DB15FD"/>
    <w:rsid w:val="00DB191A"/>
    <w:rsid w:val="00DB29F7"/>
    <w:rsid w:val="00DB35EA"/>
    <w:rsid w:val="00DB40ED"/>
    <w:rsid w:val="00DB4820"/>
    <w:rsid w:val="00DB4A76"/>
    <w:rsid w:val="00DB4A90"/>
    <w:rsid w:val="00DB4AF3"/>
    <w:rsid w:val="00DB4EC9"/>
    <w:rsid w:val="00DB506D"/>
    <w:rsid w:val="00DB5187"/>
    <w:rsid w:val="00DB5F74"/>
    <w:rsid w:val="00DB6A74"/>
    <w:rsid w:val="00DB6E2D"/>
    <w:rsid w:val="00DB6FEF"/>
    <w:rsid w:val="00DB7299"/>
    <w:rsid w:val="00DB7431"/>
    <w:rsid w:val="00DC0DF3"/>
    <w:rsid w:val="00DC0EFB"/>
    <w:rsid w:val="00DC15F6"/>
    <w:rsid w:val="00DC26A3"/>
    <w:rsid w:val="00DC2729"/>
    <w:rsid w:val="00DC549C"/>
    <w:rsid w:val="00DC5D3F"/>
    <w:rsid w:val="00DC6865"/>
    <w:rsid w:val="00DC690E"/>
    <w:rsid w:val="00DC6935"/>
    <w:rsid w:val="00DC7033"/>
    <w:rsid w:val="00DC79B4"/>
    <w:rsid w:val="00DC7AF0"/>
    <w:rsid w:val="00DC7B70"/>
    <w:rsid w:val="00DD05FB"/>
    <w:rsid w:val="00DD09DE"/>
    <w:rsid w:val="00DD0A94"/>
    <w:rsid w:val="00DD1E3E"/>
    <w:rsid w:val="00DD1E66"/>
    <w:rsid w:val="00DD1E81"/>
    <w:rsid w:val="00DD1FE5"/>
    <w:rsid w:val="00DD2124"/>
    <w:rsid w:val="00DD26B1"/>
    <w:rsid w:val="00DD63C3"/>
    <w:rsid w:val="00DD653F"/>
    <w:rsid w:val="00DD6C02"/>
    <w:rsid w:val="00DD6DCB"/>
    <w:rsid w:val="00DD718C"/>
    <w:rsid w:val="00DD7539"/>
    <w:rsid w:val="00DE20E3"/>
    <w:rsid w:val="00DE57E8"/>
    <w:rsid w:val="00DE5821"/>
    <w:rsid w:val="00DE5ABD"/>
    <w:rsid w:val="00DE60D2"/>
    <w:rsid w:val="00DE61D6"/>
    <w:rsid w:val="00DE6FD9"/>
    <w:rsid w:val="00DF1208"/>
    <w:rsid w:val="00DF1307"/>
    <w:rsid w:val="00DF2DA4"/>
    <w:rsid w:val="00DF3D7F"/>
    <w:rsid w:val="00DF4737"/>
    <w:rsid w:val="00DF50C1"/>
    <w:rsid w:val="00DF513D"/>
    <w:rsid w:val="00DF550B"/>
    <w:rsid w:val="00DF5EDF"/>
    <w:rsid w:val="00DF6323"/>
    <w:rsid w:val="00DF65EC"/>
    <w:rsid w:val="00DF679D"/>
    <w:rsid w:val="00DF6F2E"/>
    <w:rsid w:val="00DF7E29"/>
    <w:rsid w:val="00E0038A"/>
    <w:rsid w:val="00E00C22"/>
    <w:rsid w:val="00E0198F"/>
    <w:rsid w:val="00E01C73"/>
    <w:rsid w:val="00E024E3"/>
    <w:rsid w:val="00E02E01"/>
    <w:rsid w:val="00E05D5B"/>
    <w:rsid w:val="00E0648F"/>
    <w:rsid w:val="00E06E25"/>
    <w:rsid w:val="00E06E74"/>
    <w:rsid w:val="00E06F86"/>
    <w:rsid w:val="00E07077"/>
    <w:rsid w:val="00E07869"/>
    <w:rsid w:val="00E07F3D"/>
    <w:rsid w:val="00E10460"/>
    <w:rsid w:val="00E1055A"/>
    <w:rsid w:val="00E112C8"/>
    <w:rsid w:val="00E12646"/>
    <w:rsid w:val="00E12964"/>
    <w:rsid w:val="00E13F0C"/>
    <w:rsid w:val="00E15713"/>
    <w:rsid w:val="00E15970"/>
    <w:rsid w:val="00E16973"/>
    <w:rsid w:val="00E1707E"/>
    <w:rsid w:val="00E17877"/>
    <w:rsid w:val="00E2068A"/>
    <w:rsid w:val="00E2080C"/>
    <w:rsid w:val="00E20B81"/>
    <w:rsid w:val="00E20F41"/>
    <w:rsid w:val="00E23BA8"/>
    <w:rsid w:val="00E24319"/>
    <w:rsid w:val="00E24971"/>
    <w:rsid w:val="00E24F0F"/>
    <w:rsid w:val="00E25DC0"/>
    <w:rsid w:val="00E2736A"/>
    <w:rsid w:val="00E27584"/>
    <w:rsid w:val="00E27D45"/>
    <w:rsid w:val="00E30811"/>
    <w:rsid w:val="00E30854"/>
    <w:rsid w:val="00E30942"/>
    <w:rsid w:val="00E30B28"/>
    <w:rsid w:val="00E315D1"/>
    <w:rsid w:val="00E3180D"/>
    <w:rsid w:val="00E33B76"/>
    <w:rsid w:val="00E33BF1"/>
    <w:rsid w:val="00E33FEF"/>
    <w:rsid w:val="00E345D5"/>
    <w:rsid w:val="00E346D9"/>
    <w:rsid w:val="00E35B15"/>
    <w:rsid w:val="00E360F6"/>
    <w:rsid w:val="00E36C69"/>
    <w:rsid w:val="00E36F17"/>
    <w:rsid w:val="00E37D33"/>
    <w:rsid w:val="00E40133"/>
    <w:rsid w:val="00E40A84"/>
    <w:rsid w:val="00E41081"/>
    <w:rsid w:val="00E41B75"/>
    <w:rsid w:val="00E41CCC"/>
    <w:rsid w:val="00E42371"/>
    <w:rsid w:val="00E424ED"/>
    <w:rsid w:val="00E43FC8"/>
    <w:rsid w:val="00E47C23"/>
    <w:rsid w:val="00E47C3B"/>
    <w:rsid w:val="00E47D87"/>
    <w:rsid w:val="00E51DB0"/>
    <w:rsid w:val="00E521B6"/>
    <w:rsid w:val="00E5268E"/>
    <w:rsid w:val="00E52B3C"/>
    <w:rsid w:val="00E5364E"/>
    <w:rsid w:val="00E536FE"/>
    <w:rsid w:val="00E539CC"/>
    <w:rsid w:val="00E544AE"/>
    <w:rsid w:val="00E553AA"/>
    <w:rsid w:val="00E56472"/>
    <w:rsid w:val="00E5706B"/>
    <w:rsid w:val="00E60016"/>
    <w:rsid w:val="00E60206"/>
    <w:rsid w:val="00E607AA"/>
    <w:rsid w:val="00E609F5"/>
    <w:rsid w:val="00E61866"/>
    <w:rsid w:val="00E62B7B"/>
    <w:rsid w:val="00E638BA"/>
    <w:rsid w:val="00E63ED4"/>
    <w:rsid w:val="00E64991"/>
    <w:rsid w:val="00E65955"/>
    <w:rsid w:val="00E6608E"/>
    <w:rsid w:val="00E6698E"/>
    <w:rsid w:val="00E67A9B"/>
    <w:rsid w:val="00E67C79"/>
    <w:rsid w:val="00E7127C"/>
    <w:rsid w:val="00E71998"/>
    <w:rsid w:val="00E719E6"/>
    <w:rsid w:val="00E72A21"/>
    <w:rsid w:val="00E72F11"/>
    <w:rsid w:val="00E73301"/>
    <w:rsid w:val="00E7366C"/>
    <w:rsid w:val="00E73AC3"/>
    <w:rsid w:val="00E73B1B"/>
    <w:rsid w:val="00E73F74"/>
    <w:rsid w:val="00E740FB"/>
    <w:rsid w:val="00E74317"/>
    <w:rsid w:val="00E763D9"/>
    <w:rsid w:val="00E77853"/>
    <w:rsid w:val="00E80F44"/>
    <w:rsid w:val="00E810DA"/>
    <w:rsid w:val="00E82E5B"/>
    <w:rsid w:val="00E83752"/>
    <w:rsid w:val="00E84E90"/>
    <w:rsid w:val="00E85A1B"/>
    <w:rsid w:val="00E85D8E"/>
    <w:rsid w:val="00E864FA"/>
    <w:rsid w:val="00E87856"/>
    <w:rsid w:val="00E87865"/>
    <w:rsid w:val="00E87B17"/>
    <w:rsid w:val="00E9064F"/>
    <w:rsid w:val="00E90A93"/>
    <w:rsid w:val="00E912BE"/>
    <w:rsid w:val="00E9149E"/>
    <w:rsid w:val="00E916CB"/>
    <w:rsid w:val="00E9328E"/>
    <w:rsid w:val="00E939DB"/>
    <w:rsid w:val="00E93C80"/>
    <w:rsid w:val="00E947D2"/>
    <w:rsid w:val="00E94873"/>
    <w:rsid w:val="00E94D2D"/>
    <w:rsid w:val="00E94E4E"/>
    <w:rsid w:val="00E96665"/>
    <w:rsid w:val="00E967F8"/>
    <w:rsid w:val="00EA12DD"/>
    <w:rsid w:val="00EA15DF"/>
    <w:rsid w:val="00EA1781"/>
    <w:rsid w:val="00EA17C5"/>
    <w:rsid w:val="00EA1951"/>
    <w:rsid w:val="00EA1B47"/>
    <w:rsid w:val="00EA3503"/>
    <w:rsid w:val="00EA392C"/>
    <w:rsid w:val="00EA3EC5"/>
    <w:rsid w:val="00EA42E7"/>
    <w:rsid w:val="00EA4587"/>
    <w:rsid w:val="00EA49BB"/>
    <w:rsid w:val="00EA4AAA"/>
    <w:rsid w:val="00EA63CE"/>
    <w:rsid w:val="00EA69D9"/>
    <w:rsid w:val="00EA791B"/>
    <w:rsid w:val="00EB03BB"/>
    <w:rsid w:val="00EB0813"/>
    <w:rsid w:val="00EB0D8B"/>
    <w:rsid w:val="00EB0FE1"/>
    <w:rsid w:val="00EB137C"/>
    <w:rsid w:val="00EB1901"/>
    <w:rsid w:val="00EB19FB"/>
    <w:rsid w:val="00EB1D88"/>
    <w:rsid w:val="00EB1F38"/>
    <w:rsid w:val="00EB32B5"/>
    <w:rsid w:val="00EB34B2"/>
    <w:rsid w:val="00EB374D"/>
    <w:rsid w:val="00EB3E50"/>
    <w:rsid w:val="00EB56F2"/>
    <w:rsid w:val="00EB684D"/>
    <w:rsid w:val="00EB6BC7"/>
    <w:rsid w:val="00EB761A"/>
    <w:rsid w:val="00EB7E03"/>
    <w:rsid w:val="00EC10BC"/>
    <w:rsid w:val="00EC1A98"/>
    <w:rsid w:val="00EC311E"/>
    <w:rsid w:val="00EC3B6B"/>
    <w:rsid w:val="00EC3D3C"/>
    <w:rsid w:val="00EC4A58"/>
    <w:rsid w:val="00EC5568"/>
    <w:rsid w:val="00EC7321"/>
    <w:rsid w:val="00ED09A9"/>
    <w:rsid w:val="00ED123B"/>
    <w:rsid w:val="00ED139F"/>
    <w:rsid w:val="00ED1854"/>
    <w:rsid w:val="00ED22B3"/>
    <w:rsid w:val="00ED558D"/>
    <w:rsid w:val="00ED5DA3"/>
    <w:rsid w:val="00ED5EBE"/>
    <w:rsid w:val="00ED5F27"/>
    <w:rsid w:val="00ED6243"/>
    <w:rsid w:val="00ED6705"/>
    <w:rsid w:val="00ED681E"/>
    <w:rsid w:val="00EE0FD3"/>
    <w:rsid w:val="00EE1BFF"/>
    <w:rsid w:val="00EE32F5"/>
    <w:rsid w:val="00EE39DB"/>
    <w:rsid w:val="00EE465B"/>
    <w:rsid w:val="00EE5E6A"/>
    <w:rsid w:val="00EE6D58"/>
    <w:rsid w:val="00EE77B9"/>
    <w:rsid w:val="00EF02DE"/>
    <w:rsid w:val="00EF0BD3"/>
    <w:rsid w:val="00EF19D6"/>
    <w:rsid w:val="00EF4430"/>
    <w:rsid w:val="00EF5E60"/>
    <w:rsid w:val="00EF61B1"/>
    <w:rsid w:val="00EF6C37"/>
    <w:rsid w:val="00F016C8"/>
    <w:rsid w:val="00F01DA0"/>
    <w:rsid w:val="00F01FB7"/>
    <w:rsid w:val="00F02413"/>
    <w:rsid w:val="00F02551"/>
    <w:rsid w:val="00F0294F"/>
    <w:rsid w:val="00F02D69"/>
    <w:rsid w:val="00F03E8C"/>
    <w:rsid w:val="00F05CD8"/>
    <w:rsid w:val="00F05CE1"/>
    <w:rsid w:val="00F060A2"/>
    <w:rsid w:val="00F10B8B"/>
    <w:rsid w:val="00F10E1E"/>
    <w:rsid w:val="00F11772"/>
    <w:rsid w:val="00F12689"/>
    <w:rsid w:val="00F14D68"/>
    <w:rsid w:val="00F152E0"/>
    <w:rsid w:val="00F16106"/>
    <w:rsid w:val="00F163F6"/>
    <w:rsid w:val="00F16A8A"/>
    <w:rsid w:val="00F20912"/>
    <w:rsid w:val="00F21201"/>
    <w:rsid w:val="00F2137C"/>
    <w:rsid w:val="00F213B4"/>
    <w:rsid w:val="00F21AE7"/>
    <w:rsid w:val="00F2250E"/>
    <w:rsid w:val="00F23B8C"/>
    <w:rsid w:val="00F23EF5"/>
    <w:rsid w:val="00F2451A"/>
    <w:rsid w:val="00F248F2"/>
    <w:rsid w:val="00F25015"/>
    <w:rsid w:val="00F252EB"/>
    <w:rsid w:val="00F26BDC"/>
    <w:rsid w:val="00F278E0"/>
    <w:rsid w:val="00F27D09"/>
    <w:rsid w:val="00F30744"/>
    <w:rsid w:val="00F314A2"/>
    <w:rsid w:val="00F32F33"/>
    <w:rsid w:val="00F363E5"/>
    <w:rsid w:val="00F36582"/>
    <w:rsid w:val="00F36FA0"/>
    <w:rsid w:val="00F37869"/>
    <w:rsid w:val="00F3791D"/>
    <w:rsid w:val="00F37D34"/>
    <w:rsid w:val="00F401E5"/>
    <w:rsid w:val="00F407E2"/>
    <w:rsid w:val="00F419FC"/>
    <w:rsid w:val="00F42455"/>
    <w:rsid w:val="00F424B8"/>
    <w:rsid w:val="00F42D6E"/>
    <w:rsid w:val="00F43EE7"/>
    <w:rsid w:val="00F4496A"/>
    <w:rsid w:val="00F4520B"/>
    <w:rsid w:val="00F4580D"/>
    <w:rsid w:val="00F45D68"/>
    <w:rsid w:val="00F45FE4"/>
    <w:rsid w:val="00F4721E"/>
    <w:rsid w:val="00F47492"/>
    <w:rsid w:val="00F47E6B"/>
    <w:rsid w:val="00F5037A"/>
    <w:rsid w:val="00F50675"/>
    <w:rsid w:val="00F50FEB"/>
    <w:rsid w:val="00F51896"/>
    <w:rsid w:val="00F51B06"/>
    <w:rsid w:val="00F51EFC"/>
    <w:rsid w:val="00F5206D"/>
    <w:rsid w:val="00F5270E"/>
    <w:rsid w:val="00F52D55"/>
    <w:rsid w:val="00F52DF0"/>
    <w:rsid w:val="00F53305"/>
    <w:rsid w:val="00F53A0B"/>
    <w:rsid w:val="00F53C3A"/>
    <w:rsid w:val="00F5427C"/>
    <w:rsid w:val="00F542E8"/>
    <w:rsid w:val="00F550C4"/>
    <w:rsid w:val="00F556E0"/>
    <w:rsid w:val="00F55D2B"/>
    <w:rsid w:val="00F55F3C"/>
    <w:rsid w:val="00F56246"/>
    <w:rsid w:val="00F569C1"/>
    <w:rsid w:val="00F576B5"/>
    <w:rsid w:val="00F57852"/>
    <w:rsid w:val="00F57ABC"/>
    <w:rsid w:val="00F6057E"/>
    <w:rsid w:val="00F6080A"/>
    <w:rsid w:val="00F6097E"/>
    <w:rsid w:val="00F60A32"/>
    <w:rsid w:val="00F61268"/>
    <w:rsid w:val="00F6175A"/>
    <w:rsid w:val="00F62139"/>
    <w:rsid w:val="00F62328"/>
    <w:rsid w:val="00F62564"/>
    <w:rsid w:val="00F629CC"/>
    <w:rsid w:val="00F63118"/>
    <w:rsid w:val="00F63600"/>
    <w:rsid w:val="00F643CD"/>
    <w:rsid w:val="00F65425"/>
    <w:rsid w:val="00F67B3F"/>
    <w:rsid w:val="00F67FD6"/>
    <w:rsid w:val="00F70DC2"/>
    <w:rsid w:val="00F7158E"/>
    <w:rsid w:val="00F715B2"/>
    <w:rsid w:val="00F71CFD"/>
    <w:rsid w:val="00F725BC"/>
    <w:rsid w:val="00F7479E"/>
    <w:rsid w:val="00F74EF3"/>
    <w:rsid w:val="00F75BA9"/>
    <w:rsid w:val="00F764C0"/>
    <w:rsid w:val="00F76A09"/>
    <w:rsid w:val="00F80302"/>
    <w:rsid w:val="00F80C28"/>
    <w:rsid w:val="00F81CB0"/>
    <w:rsid w:val="00F82001"/>
    <w:rsid w:val="00F82622"/>
    <w:rsid w:val="00F826BC"/>
    <w:rsid w:val="00F83EA6"/>
    <w:rsid w:val="00F85500"/>
    <w:rsid w:val="00F85FDC"/>
    <w:rsid w:val="00F86397"/>
    <w:rsid w:val="00F87797"/>
    <w:rsid w:val="00F87D60"/>
    <w:rsid w:val="00F87E59"/>
    <w:rsid w:val="00F90390"/>
    <w:rsid w:val="00F91E55"/>
    <w:rsid w:val="00F92021"/>
    <w:rsid w:val="00F922AA"/>
    <w:rsid w:val="00F92304"/>
    <w:rsid w:val="00F92742"/>
    <w:rsid w:val="00F93BDE"/>
    <w:rsid w:val="00F94C8F"/>
    <w:rsid w:val="00F95311"/>
    <w:rsid w:val="00FA010F"/>
    <w:rsid w:val="00FA0D47"/>
    <w:rsid w:val="00FA1035"/>
    <w:rsid w:val="00FA11C8"/>
    <w:rsid w:val="00FA1F58"/>
    <w:rsid w:val="00FA1FE4"/>
    <w:rsid w:val="00FA2AA8"/>
    <w:rsid w:val="00FA5D20"/>
    <w:rsid w:val="00FA70D4"/>
    <w:rsid w:val="00FA783C"/>
    <w:rsid w:val="00FB0198"/>
    <w:rsid w:val="00FB0BC5"/>
    <w:rsid w:val="00FB0F5A"/>
    <w:rsid w:val="00FB1403"/>
    <w:rsid w:val="00FB1847"/>
    <w:rsid w:val="00FB2B24"/>
    <w:rsid w:val="00FB2ECD"/>
    <w:rsid w:val="00FB410D"/>
    <w:rsid w:val="00FB4883"/>
    <w:rsid w:val="00FB4FC6"/>
    <w:rsid w:val="00FB50DB"/>
    <w:rsid w:val="00FB610A"/>
    <w:rsid w:val="00FB70B1"/>
    <w:rsid w:val="00FC1B40"/>
    <w:rsid w:val="00FC1D69"/>
    <w:rsid w:val="00FC1DA2"/>
    <w:rsid w:val="00FC1DE3"/>
    <w:rsid w:val="00FC3CF9"/>
    <w:rsid w:val="00FC478A"/>
    <w:rsid w:val="00FC4872"/>
    <w:rsid w:val="00FC4C74"/>
    <w:rsid w:val="00FC5589"/>
    <w:rsid w:val="00FC6433"/>
    <w:rsid w:val="00FC7523"/>
    <w:rsid w:val="00FC7650"/>
    <w:rsid w:val="00FD055A"/>
    <w:rsid w:val="00FD0A84"/>
    <w:rsid w:val="00FD1707"/>
    <w:rsid w:val="00FD1802"/>
    <w:rsid w:val="00FD2976"/>
    <w:rsid w:val="00FD30DF"/>
    <w:rsid w:val="00FD7403"/>
    <w:rsid w:val="00FD759D"/>
    <w:rsid w:val="00FD7822"/>
    <w:rsid w:val="00FD7AC2"/>
    <w:rsid w:val="00FE01F3"/>
    <w:rsid w:val="00FE0C22"/>
    <w:rsid w:val="00FE0C85"/>
    <w:rsid w:val="00FE1636"/>
    <w:rsid w:val="00FE1F65"/>
    <w:rsid w:val="00FE2087"/>
    <w:rsid w:val="00FE2F6F"/>
    <w:rsid w:val="00FE2FA8"/>
    <w:rsid w:val="00FE36DA"/>
    <w:rsid w:val="00FE4EA5"/>
    <w:rsid w:val="00FE5774"/>
    <w:rsid w:val="00FE5808"/>
    <w:rsid w:val="00FE5FEF"/>
    <w:rsid w:val="00FE6679"/>
    <w:rsid w:val="00FE6ED7"/>
    <w:rsid w:val="00FE79CC"/>
    <w:rsid w:val="00FF0126"/>
    <w:rsid w:val="00FF01B0"/>
    <w:rsid w:val="00FF219D"/>
    <w:rsid w:val="00FF3991"/>
    <w:rsid w:val="00FF39F3"/>
    <w:rsid w:val="00FF4B44"/>
    <w:rsid w:val="00FF4C31"/>
    <w:rsid w:val="00FF63E4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D315-36D8-456E-B246-DD63B5C1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B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B42A8B"/>
    <w:pPr>
      <w:spacing w:after="0" w:line="240" w:lineRule="auto"/>
    </w:pPr>
    <w:tblPr/>
  </w:style>
  <w:style w:type="character" w:styleId="Odwoaniedokomentarza">
    <w:name w:val="annotation reference"/>
    <w:basedOn w:val="Domylnaczcionkaakapitu"/>
    <w:uiPriority w:val="99"/>
    <w:semiHidden/>
    <w:unhideWhenUsed/>
    <w:rsid w:val="009F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73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7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73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7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3A"/>
    <w:rPr>
      <w:rFonts w:ascii="Segoe UI" w:eastAsia="Times New Roman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451ACD"/>
    <w:pPr>
      <w:ind w:left="720"/>
      <w:contextualSpacing/>
    </w:pPr>
  </w:style>
  <w:style w:type="paragraph" w:customStyle="1" w:styleId="Default">
    <w:name w:val="Default"/>
    <w:rsid w:val="00435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Justyna Sobera</cp:lastModifiedBy>
  <cp:revision>16</cp:revision>
  <cp:lastPrinted>2019-11-27T10:31:00Z</cp:lastPrinted>
  <dcterms:created xsi:type="dcterms:W3CDTF">2019-11-26T11:30:00Z</dcterms:created>
  <dcterms:modified xsi:type="dcterms:W3CDTF">2019-11-29T08:35:00Z</dcterms:modified>
</cp:coreProperties>
</file>