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4C7DE559" w:rsidR="005617C5" w:rsidRPr="00D47759" w:rsidRDefault="003443D0" w:rsidP="00B759C0">
      <w:pPr>
        <w:autoSpaceDE w:val="0"/>
        <w:autoSpaceDN w:val="0"/>
        <w:adjustRightInd w:val="0"/>
        <w:spacing w:line="276" w:lineRule="auto"/>
        <w:jc w:val="center"/>
        <w:rPr>
          <w:rFonts w:ascii="Calibri" w:hAnsi="Calibri"/>
          <w:sz w:val="22"/>
          <w:szCs w:val="22"/>
        </w:rPr>
      </w:pPr>
      <w:r w:rsidRPr="003443D0">
        <w:rPr>
          <w:rFonts w:ascii="Calibri" w:hAnsi="Calibri"/>
          <w:noProof/>
          <w:sz w:val="22"/>
          <w:szCs w:val="22"/>
        </w:rPr>
        <w:drawing>
          <wp:inline distT="0" distB="0" distL="0" distR="0" wp14:anchorId="37C6AB5F" wp14:editId="5BA93EF1">
            <wp:extent cx="5758815" cy="756285"/>
            <wp:effectExtent l="0" t="0" r="0" b="5715"/>
            <wp:docPr id="7" name="Obraz 7" descr="RPO+OPO+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5" descr="RPO+OPO+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756285"/>
                    </a:xfrm>
                    <a:prstGeom prst="rect">
                      <a:avLst/>
                    </a:prstGeom>
                    <a:noFill/>
                    <a:ln>
                      <a:noFill/>
                    </a:ln>
                  </pic:spPr>
                </pic:pic>
              </a:graphicData>
            </a:graphic>
          </wp:inline>
        </w:drawing>
      </w:r>
    </w:p>
    <w:p w14:paraId="18D9F1FE" w14:textId="77777777" w:rsidR="005617C5" w:rsidRPr="00D47759" w:rsidRDefault="005617C5" w:rsidP="0054600B">
      <w:pPr>
        <w:autoSpaceDE w:val="0"/>
        <w:autoSpaceDN w:val="0"/>
        <w:adjustRightInd w:val="0"/>
        <w:spacing w:line="276" w:lineRule="auto"/>
        <w:rPr>
          <w:rFonts w:ascii="Calibri" w:hAnsi="Calibri"/>
          <w:sz w:val="22"/>
          <w:szCs w:val="22"/>
        </w:rPr>
      </w:pPr>
    </w:p>
    <w:p w14:paraId="7C2554A4" w14:textId="77777777" w:rsidR="005617C5" w:rsidRPr="00D47759" w:rsidRDefault="005617C5" w:rsidP="0054600B">
      <w:pPr>
        <w:autoSpaceDE w:val="0"/>
        <w:autoSpaceDN w:val="0"/>
        <w:adjustRightInd w:val="0"/>
        <w:spacing w:line="276" w:lineRule="auto"/>
        <w:rPr>
          <w:rFonts w:ascii="Calibri" w:hAnsi="Calibri"/>
          <w:sz w:val="22"/>
          <w:szCs w:val="22"/>
        </w:rPr>
      </w:pPr>
    </w:p>
    <w:p w14:paraId="3F2D20B3" w14:textId="77777777" w:rsidR="005617C5" w:rsidRPr="00D47759" w:rsidRDefault="005617C5" w:rsidP="0054600B">
      <w:pPr>
        <w:autoSpaceDE w:val="0"/>
        <w:autoSpaceDN w:val="0"/>
        <w:adjustRightInd w:val="0"/>
        <w:spacing w:line="276" w:lineRule="auto"/>
        <w:rPr>
          <w:rFonts w:ascii="Calibri" w:hAnsi="Calibri"/>
          <w:sz w:val="22"/>
          <w:szCs w:val="22"/>
        </w:rPr>
      </w:pPr>
    </w:p>
    <w:p w14:paraId="414C3617" w14:textId="77777777" w:rsidR="00FB2C88" w:rsidRPr="00D47759" w:rsidRDefault="00FB2C88" w:rsidP="00666061">
      <w:pPr>
        <w:widowControl w:val="0"/>
        <w:spacing w:line="276" w:lineRule="auto"/>
        <w:rPr>
          <w:rFonts w:ascii="Calibri" w:hAnsi="Calibri"/>
          <w:b/>
          <w:snapToGrid w:val="0"/>
          <w:sz w:val="44"/>
          <w:szCs w:val="44"/>
          <w:u w:val="single"/>
        </w:rPr>
      </w:pPr>
    </w:p>
    <w:p w14:paraId="2A238FD2" w14:textId="77777777" w:rsidR="00D3120A" w:rsidRDefault="00D3120A" w:rsidP="00D3120A">
      <w:pPr>
        <w:widowControl w:val="0"/>
        <w:spacing w:line="276" w:lineRule="auto"/>
        <w:jc w:val="center"/>
        <w:rPr>
          <w:rFonts w:ascii="Calibri" w:hAnsi="Calibri"/>
          <w:b/>
          <w:snapToGrid w:val="0"/>
          <w:sz w:val="44"/>
          <w:szCs w:val="44"/>
          <w:u w:val="single"/>
        </w:rPr>
      </w:pPr>
      <w:r>
        <w:rPr>
          <w:rFonts w:ascii="Calibri" w:hAnsi="Calibri"/>
          <w:b/>
          <w:snapToGrid w:val="0"/>
          <w:sz w:val="44"/>
          <w:szCs w:val="44"/>
          <w:u w:val="single"/>
        </w:rPr>
        <w:t>REGULAMIN KONKURSU</w:t>
      </w:r>
    </w:p>
    <w:p w14:paraId="315131CC" w14:textId="77777777" w:rsidR="00D3120A" w:rsidRDefault="00D3120A" w:rsidP="00D3120A">
      <w:pPr>
        <w:widowControl w:val="0"/>
        <w:spacing w:line="276" w:lineRule="auto"/>
        <w:jc w:val="center"/>
        <w:rPr>
          <w:rFonts w:ascii="Calibri" w:hAnsi="Calibri"/>
          <w:b/>
          <w:snapToGrid w:val="0"/>
          <w:sz w:val="28"/>
          <w:szCs w:val="28"/>
        </w:rPr>
      </w:pPr>
    </w:p>
    <w:p w14:paraId="12F03607" w14:textId="77777777" w:rsidR="00D3120A" w:rsidRDefault="00D3120A"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dotyczący projektów złożonych w ramach:</w:t>
      </w:r>
    </w:p>
    <w:p w14:paraId="245578FF" w14:textId="77777777" w:rsidR="00D3120A" w:rsidRDefault="00D3120A"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Działania 8.1 </w:t>
      </w:r>
      <w:r>
        <w:rPr>
          <w:rFonts w:ascii="Calibri" w:hAnsi="Calibri"/>
          <w:b/>
          <w:i/>
          <w:snapToGrid w:val="0"/>
          <w:sz w:val="28"/>
          <w:szCs w:val="28"/>
        </w:rPr>
        <w:t>Dostęp do wysokiej jakości usług zdrowotnych i społecznych,</w:t>
      </w:r>
    </w:p>
    <w:p w14:paraId="3504F870" w14:textId="40508DD8" w:rsidR="00D3120A" w:rsidRDefault="00D3120A" w:rsidP="00C75B3F">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Osi VIII </w:t>
      </w:r>
      <w:r>
        <w:rPr>
          <w:rFonts w:ascii="Calibri" w:hAnsi="Calibri"/>
          <w:b/>
          <w:i/>
          <w:snapToGrid w:val="0"/>
          <w:sz w:val="28"/>
          <w:szCs w:val="28"/>
        </w:rPr>
        <w:t>Integracja społeczna</w:t>
      </w:r>
      <w:r w:rsidR="00C75B3F">
        <w:rPr>
          <w:rFonts w:ascii="Calibri" w:hAnsi="Calibri"/>
          <w:b/>
          <w:snapToGrid w:val="0"/>
          <w:sz w:val="28"/>
          <w:szCs w:val="28"/>
        </w:rPr>
        <w:t xml:space="preserve"> </w:t>
      </w:r>
      <w:r>
        <w:rPr>
          <w:rFonts w:ascii="Calibri" w:hAnsi="Calibri"/>
          <w:b/>
          <w:snapToGrid w:val="0"/>
          <w:sz w:val="28"/>
          <w:szCs w:val="28"/>
        </w:rPr>
        <w:t>RPO WO 2014-2020</w:t>
      </w:r>
      <w:r w:rsidR="00C75B3F">
        <w:rPr>
          <w:rFonts w:ascii="Calibri" w:hAnsi="Calibri"/>
          <w:b/>
          <w:snapToGrid w:val="0"/>
          <w:sz w:val="28"/>
          <w:szCs w:val="28"/>
        </w:rPr>
        <w:t>,</w:t>
      </w:r>
    </w:p>
    <w:p w14:paraId="76DE1174" w14:textId="6186FA1B" w:rsidR="00C75B3F" w:rsidRPr="00C75B3F" w:rsidRDefault="00C75B3F" w:rsidP="00C75B3F">
      <w:pPr>
        <w:widowControl w:val="0"/>
        <w:spacing w:line="276" w:lineRule="auto"/>
        <w:jc w:val="center"/>
        <w:rPr>
          <w:rFonts w:ascii="Calibri" w:hAnsi="Calibri"/>
          <w:b/>
          <w:snapToGrid w:val="0"/>
          <w:sz w:val="28"/>
          <w:szCs w:val="28"/>
        </w:rPr>
      </w:pPr>
      <w:r w:rsidRPr="00C75B3F">
        <w:rPr>
          <w:rFonts w:asciiTheme="minorHAnsi" w:hAnsiTheme="minorHAnsi"/>
          <w:b/>
          <w:i/>
          <w:sz w:val="28"/>
          <w:szCs w:val="28"/>
        </w:rPr>
        <w:t>w zakresie</w:t>
      </w:r>
      <w:r w:rsidRPr="00C75B3F">
        <w:rPr>
          <w:rFonts w:asciiTheme="minorHAnsi" w:hAnsiTheme="minorHAnsi"/>
          <w:b/>
          <w:sz w:val="28"/>
          <w:szCs w:val="28"/>
        </w:rPr>
        <w:t xml:space="preserve"> </w:t>
      </w:r>
      <w:r w:rsidRPr="00C75B3F">
        <w:rPr>
          <w:rFonts w:asciiTheme="minorHAnsi" w:hAnsiTheme="minorHAnsi"/>
          <w:b/>
          <w:i/>
          <w:sz w:val="28"/>
          <w:szCs w:val="28"/>
        </w:rPr>
        <w:t>usług zdrowotnych - opieki nad osobami starszymi, w tym z niepełnosprawnościami</w:t>
      </w:r>
    </w:p>
    <w:p w14:paraId="1ABBC2C5" w14:textId="04C4DDCA" w:rsidR="00D3120A" w:rsidRDefault="00C75B3F"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Nabór </w:t>
      </w:r>
      <w:r w:rsidR="00D3120A">
        <w:rPr>
          <w:rFonts w:ascii="Calibri" w:hAnsi="Calibri"/>
          <w:b/>
          <w:snapToGrid w:val="0"/>
          <w:sz w:val="28"/>
          <w:szCs w:val="28"/>
        </w:rPr>
        <w:t>V</w:t>
      </w:r>
    </w:p>
    <w:p w14:paraId="302BD07E" w14:textId="77777777" w:rsidR="00D3120A" w:rsidRDefault="00D3120A" w:rsidP="00D3120A">
      <w:pPr>
        <w:widowControl w:val="0"/>
        <w:spacing w:line="276" w:lineRule="auto"/>
        <w:jc w:val="center"/>
        <w:rPr>
          <w:rFonts w:ascii="Calibri" w:hAnsi="Calibri"/>
          <w:b/>
          <w:snapToGrid w:val="0"/>
          <w:sz w:val="22"/>
          <w:szCs w:val="22"/>
        </w:rPr>
      </w:pPr>
    </w:p>
    <w:p w14:paraId="19514671" w14:textId="77777777" w:rsidR="00275C9C" w:rsidRPr="00D47759" w:rsidRDefault="00275C9C" w:rsidP="0054600B">
      <w:pPr>
        <w:widowControl w:val="0"/>
        <w:spacing w:line="276" w:lineRule="auto"/>
        <w:jc w:val="center"/>
        <w:rPr>
          <w:rFonts w:ascii="Calibri" w:hAnsi="Calibri"/>
          <w:b/>
          <w:snapToGrid w:val="0"/>
          <w:sz w:val="22"/>
          <w:szCs w:val="22"/>
        </w:rPr>
      </w:pPr>
    </w:p>
    <w:p w14:paraId="5E082A3A" w14:textId="77777777" w:rsidR="005617C5" w:rsidRPr="00D47759" w:rsidRDefault="005617C5" w:rsidP="0054600B">
      <w:pPr>
        <w:tabs>
          <w:tab w:val="left" w:pos="3810"/>
        </w:tabs>
        <w:spacing w:line="276" w:lineRule="auto"/>
        <w:jc w:val="center"/>
        <w:rPr>
          <w:rFonts w:ascii="Calibri" w:hAnsi="Calibri"/>
          <w:b/>
          <w:sz w:val="22"/>
          <w:szCs w:val="22"/>
        </w:rPr>
      </w:pPr>
    </w:p>
    <w:p w14:paraId="7A48D05A" w14:textId="77777777" w:rsidR="005617C5" w:rsidRPr="00D47759" w:rsidRDefault="005617C5" w:rsidP="0054600B">
      <w:pPr>
        <w:tabs>
          <w:tab w:val="left" w:pos="3810"/>
        </w:tabs>
        <w:spacing w:line="276" w:lineRule="auto"/>
        <w:jc w:val="center"/>
        <w:rPr>
          <w:rFonts w:ascii="Calibri" w:hAnsi="Calibri"/>
          <w:b/>
          <w:sz w:val="22"/>
          <w:szCs w:val="22"/>
        </w:rPr>
      </w:pPr>
    </w:p>
    <w:p w14:paraId="566E125E" w14:textId="77777777" w:rsidR="005617C5" w:rsidRPr="00D47759" w:rsidRDefault="005617C5" w:rsidP="0054600B">
      <w:pPr>
        <w:tabs>
          <w:tab w:val="left" w:pos="3810"/>
        </w:tabs>
        <w:spacing w:line="276" w:lineRule="auto"/>
        <w:jc w:val="center"/>
        <w:rPr>
          <w:rFonts w:ascii="Calibri" w:hAnsi="Calibri"/>
          <w:b/>
          <w:sz w:val="22"/>
          <w:szCs w:val="22"/>
        </w:rPr>
      </w:pPr>
    </w:p>
    <w:p w14:paraId="57C37BC9" w14:textId="77777777" w:rsidR="005617C5" w:rsidRPr="00D47759" w:rsidRDefault="005617C5" w:rsidP="0054600B">
      <w:pPr>
        <w:tabs>
          <w:tab w:val="left" w:pos="3810"/>
        </w:tabs>
        <w:spacing w:line="276" w:lineRule="auto"/>
        <w:jc w:val="center"/>
        <w:rPr>
          <w:rFonts w:ascii="Calibri" w:hAnsi="Calibri"/>
          <w:b/>
          <w:sz w:val="22"/>
          <w:szCs w:val="22"/>
        </w:rPr>
      </w:pPr>
    </w:p>
    <w:p w14:paraId="0170AD7B" w14:textId="77777777" w:rsidR="005617C5" w:rsidRDefault="005617C5" w:rsidP="0054600B">
      <w:pPr>
        <w:tabs>
          <w:tab w:val="left" w:pos="3810"/>
        </w:tabs>
        <w:spacing w:line="276" w:lineRule="auto"/>
        <w:jc w:val="center"/>
        <w:rPr>
          <w:rFonts w:ascii="Calibri" w:hAnsi="Calibri"/>
          <w:b/>
          <w:sz w:val="22"/>
          <w:szCs w:val="22"/>
        </w:rPr>
      </w:pPr>
    </w:p>
    <w:p w14:paraId="048C52E7" w14:textId="77777777" w:rsidR="00290217" w:rsidRDefault="00290217" w:rsidP="0054600B">
      <w:pPr>
        <w:tabs>
          <w:tab w:val="left" w:pos="3810"/>
        </w:tabs>
        <w:spacing w:line="276" w:lineRule="auto"/>
        <w:jc w:val="center"/>
        <w:rPr>
          <w:rFonts w:ascii="Calibri" w:hAnsi="Calibri"/>
          <w:b/>
          <w:sz w:val="22"/>
          <w:szCs w:val="22"/>
        </w:rPr>
      </w:pPr>
    </w:p>
    <w:p w14:paraId="165523A4" w14:textId="77777777" w:rsidR="00290217" w:rsidRDefault="00290217" w:rsidP="0054600B">
      <w:pPr>
        <w:tabs>
          <w:tab w:val="left" w:pos="3810"/>
        </w:tabs>
        <w:spacing w:line="276" w:lineRule="auto"/>
        <w:jc w:val="center"/>
        <w:rPr>
          <w:rFonts w:ascii="Calibri" w:hAnsi="Calibri"/>
          <w:b/>
          <w:sz w:val="22"/>
          <w:szCs w:val="22"/>
        </w:rPr>
      </w:pPr>
    </w:p>
    <w:p w14:paraId="5B44F523" w14:textId="77777777" w:rsidR="00290217" w:rsidRDefault="00290217" w:rsidP="0054600B">
      <w:pPr>
        <w:tabs>
          <w:tab w:val="left" w:pos="3810"/>
        </w:tabs>
        <w:spacing w:line="276" w:lineRule="auto"/>
        <w:jc w:val="center"/>
        <w:rPr>
          <w:rFonts w:ascii="Calibri" w:hAnsi="Calibri"/>
          <w:b/>
          <w:sz w:val="22"/>
          <w:szCs w:val="22"/>
        </w:rPr>
      </w:pPr>
    </w:p>
    <w:p w14:paraId="7F7D2025" w14:textId="77777777" w:rsidR="00290217" w:rsidRDefault="00290217" w:rsidP="0054600B">
      <w:pPr>
        <w:tabs>
          <w:tab w:val="left" w:pos="3810"/>
        </w:tabs>
        <w:spacing w:line="276" w:lineRule="auto"/>
        <w:jc w:val="center"/>
        <w:rPr>
          <w:rFonts w:ascii="Calibri" w:hAnsi="Calibri"/>
          <w:b/>
          <w:sz w:val="22"/>
          <w:szCs w:val="22"/>
        </w:rPr>
      </w:pPr>
    </w:p>
    <w:p w14:paraId="7E4722E0" w14:textId="77777777" w:rsidR="00290217" w:rsidRDefault="00290217" w:rsidP="0054600B">
      <w:pPr>
        <w:tabs>
          <w:tab w:val="left" w:pos="3810"/>
        </w:tabs>
        <w:spacing w:line="276" w:lineRule="auto"/>
        <w:jc w:val="center"/>
        <w:rPr>
          <w:rFonts w:ascii="Calibri" w:hAnsi="Calibri"/>
          <w:b/>
          <w:sz w:val="22"/>
          <w:szCs w:val="22"/>
        </w:rPr>
      </w:pPr>
    </w:p>
    <w:p w14:paraId="0A11D9E6" w14:textId="77777777" w:rsidR="00290217" w:rsidRDefault="00290217" w:rsidP="0054600B">
      <w:pPr>
        <w:tabs>
          <w:tab w:val="left" w:pos="3810"/>
        </w:tabs>
        <w:spacing w:line="276" w:lineRule="auto"/>
        <w:jc w:val="center"/>
        <w:rPr>
          <w:rFonts w:ascii="Calibri" w:hAnsi="Calibri"/>
          <w:b/>
          <w:sz w:val="22"/>
          <w:szCs w:val="22"/>
        </w:rPr>
      </w:pPr>
    </w:p>
    <w:p w14:paraId="69E0FD08" w14:textId="77777777" w:rsidR="00290217" w:rsidRDefault="00290217" w:rsidP="0054600B">
      <w:pPr>
        <w:tabs>
          <w:tab w:val="left" w:pos="3810"/>
        </w:tabs>
        <w:spacing w:line="276" w:lineRule="auto"/>
        <w:jc w:val="center"/>
        <w:rPr>
          <w:rFonts w:ascii="Calibri" w:hAnsi="Calibri"/>
          <w:b/>
          <w:sz w:val="22"/>
          <w:szCs w:val="22"/>
        </w:rPr>
      </w:pPr>
    </w:p>
    <w:p w14:paraId="775809C0" w14:textId="77777777" w:rsidR="00290217" w:rsidRPr="00D47759" w:rsidRDefault="00290217" w:rsidP="0054600B">
      <w:pPr>
        <w:tabs>
          <w:tab w:val="left" w:pos="3810"/>
        </w:tabs>
        <w:spacing w:line="276" w:lineRule="auto"/>
        <w:jc w:val="center"/>
        <w:rPr>
          <w:rFonts w:ascii="Calibri" w:hAnsi="Calibri"/>
          <w:b/>
          <w:sz w:val="22"/>
          <w:szCs w:val="22"/>
        </w:rPr>
      </w:pPr>
    </w:p>
    <w:p w14:paraId="7AFACA68" w14:textId="77777777" w:rsidR="00275C9C" w:rsidRDefault="00275C9C" w:rsidP="00CE1B89">
      <w:pPr>
        <w:tabs>
          <w:tab w:val="left" w:pos="3810"/>
        </w:tabs>
        <w:spacing w:line="276" w:lineRule="auto"/>
        <w:rPr>
          <w:rFonts w:ascii="Calibri" w:hAnsi="Calibri"/>
          <w:b/>
          <w:sz w:val="22"/>
          <w:szCs w:val="22"/>
        </w:rPr>
      </w:pPr>
    </w:p>
    <w:p w14:paraId="0233ED93" w14:textId="77777777" w:rsidR="00666061" w:rsidRPr="00D47759" w:rsidRDefault="00666061" w:rsidP="00CE1B89">
      <w:pPr>
        <w:tabs>
          <w:tab w:val="left" w:pos="3810"/>
        </w:tabs>
        <w:spacing w:line="276" w:lineRule="auto"/>
        <w:rPr>
          <w:rFonts w:ascii="Calibri" w:hAnsi="Calibri"/>
          <w:b/>
          <w:sz w:val="22"/>
          <w:szCs w:val="22"/>
        </w:rPr>
      </w:pPr>
    </w:p>
    <w:p w14:paraId="1D2DC233" w14:textId="5CB1C0B8" w:rsidR="003F7CA2" w:rsidRDefault="003F7CA2" w:rsidP="003F7CA2">
      <w:pPr>
        <w:tabs>
          <w:tab w:val="left" w:pos="3810"/>
        </w:tabs>
        <w:spacing w:line="276" w:lineRule="auto"/>
        <w:jc w:val="center"/>
        <w:rPr>
          <w:rFonts w:ascii="Calibri" w:hAnsi="Calibri"/>
          <w:b/>
          <w:sz w:val="32"/>
          <w:szCs w:val="32"/>
        </w:rPr>
      </w:pPr>
      <w:r w:rsidRPr="00D47759">
        <w:rPr>
          <w:rFonts w:ascii="Calibri" w:hAnsi="Calibri"/>
          <w:b/>
          <w:sz w:val="32"/>
          <w:szCs w:val="32"/>
        </w:rPr>
        <w:t>Wersja nr 1</w:t>
      </w:r>
      <w:r w:rsidR="00D80BEB">
        <w:rPr>
          <w:rFonts w:ascii="Calibri" w:hAnsi="Calibri"/>
          <w:b/>
          <w:sz w:val="32"/>
          <w:szCs w:val="32"/>
        </w:rPr>
        <w:t xml:space="preserve"> ze zmianami</w:t>
      </w:r>
    </w:p>
    <w:p w14:paraId="29925D56" w14:textId="77777777" w:rsidR="00FA490C" w:rsidRDefault="00FA490C" w:rsidP="00FA490C">
      <w:pPr>
        <w:tabs>
          <w:tab w:val="left" w:pos="4065"/>
        </w:tabs>
        <w:jc w:val="center"/>
        <w:rPr>
          <w:rFonts w:ascii="Calibri" w:hAnsi="Calibri"/>
          <w:i/>
          <w:sz w:val="22"/>
          <w:szCs w:val="22"/>
        </w:rPr>
      </w:pPr>
      <w:r w:rsidRPr="005E50F0">
        <w:rPr>
          <w:rFonts w:ascii="Calibri" w:hAnsi="Calibri"/>
          <w:i/>
          <w:sz w:val="22"/>
          <w:szCs w:val="22"/>
        </w:rPr>
        <w:t>Dokument przyjęty przez Zarząd Województwa Opolskiego</w:t>
      </w:r>
    </w:p>
    <w:p w14:paraId="6F136E07" w14:textId="48A1C398" w:rsidR="00FA490C" w:rsidRDefault="00B21267" w:rsidP="00FA490C">
      <w:pPr>
        <w:tabs>
          <w:tab w:val="left" w:pos="4065"/>
        </w:tabs>
        <w:jc w:val="center"/>
        <w:rPr>
          <w:rFonts w:ascii="Calibri" w:hAnsi="Calibri"/>
          <w:i/>
          <w:sz w:val="22"/>
          <w:szCs w:val="22"/>
        </w:rPr>
      </w:pPr>
      <w:r>
        <w:rPr>
          <w:rFonts w:ascii="Calibri" w:hAnsi="Calibri"/>
          <w:i/>
          <w:sz w:val="22"/>
          <w:szCs w:val="22"/>
        </w:rPr>
        <w:t xml:space="preserve">Uchwałą nr </w:t>
      </w:r>
      <w:r w:rsidR="00133502">
        <w:rPr>
          <w:rFonts w:ascii="Calibri" w:hAnsi="Calibri"/>
          <w:i/>
          <w:sz w:val="22"/>
          <w:szCs w:val="22"/>
        </w:rPr>
        <w:t>3618</w:t>
      </w:r>
      <w:bookmarkStart w:id="0" w:name="_GoBack"/>
      <w:bookmarkEnd w:id="0"/>
      <w:r w:rsidRPr="00B21267">
        <w:rPr>
          <w:rFonts w:ascii="Calibri" w:hAnsi="Calibri"/>
          <w:i/>
          <w:sz w:val="22"/>
          <w:szCs w:val="22"/>
        </w:rPr>
        <w:t>/201</w:t>
      </w:r>
      <w:r w:rsidR="00D80BEB">
        <w:rPr>
          <w:rFonts w:ascii="Calibri" w:hAnsi="Calibri"/>
          <w:i/>
          <w:sz w:val="22"/>
          <w:szCs w:val="22"/>
        </w:rPr>
        <w:t>7</w:t>
      </w:r>
      <w:r>
        <w:rPr>
          <w:rFonts w:ascii="Calibri" w:hAnsi="Calibri"/>
          <w:i/>
          <w:sz w:val="22"/>
          <w:szCs w:val="22"/>
        </w:rPr>
        <w:t xml:space="preserve"> z dnia </w:t>
      </w:r>
      <w:r w:rsidR="00D80BEB">
        <w:rPr>
          <w:rFonts w:ascii="Calibri" w:hAnsi="Calibri"/>
          <w:i/>
          <w:sz w:val="22"/>
          <w:szCs w:val="22"/>
        </w:rPr>
        <w:t>10</w:t>
      </w:r>
      <w:r w:rsidR="00FA490C">
        <w:rPr>
          <w:rFonts w:ascii="Calibri" w:hAnsi="Calibri"/>
          <w:i/>
          <w:sz w:val="22"/>
          <w:szCs w:val="22"/>
        </w:rPr>
        <w:t xml:space="preserve"> </w:t>
      </w:r>
      <w:r w:rsidR="00D80BEB">
        <w:rPr>
          <w:rFonts w:ascii="Calibri" w:hAnsi="Calibri"/>
          <w:i/>
          <w:sz w:val="22"/>
          <w:szCs w:val="22"/>
        </w:rPr>
        <w:t>kwietnia</w:t>
      </w:r>
      <w:r>
        <w:rPr>
          <w:rFonts w:ascii="Calibri" w:hAnsi="Calibri"/>
          <w:i/>
          <w:sz w:val="22"/>
          <w:szCs w:val="22"/>
        </w:rPr>
        <w:t xml:space="preserve"> </w:t>
      </w:r>
      <w:r w:rsidR="00FA490C">
        <w:rPr>
          <w:rFonts w:ascii="Calibri" w:hAnsi="Calibri"/>
          <w:i/>
          <w:sz w:val="22"/>
          <w:szCs w:val="22"/>
        </w:rPr>
        <w:t>201</w:t>
      </w:r>
      <w:r w:rsidR="00D80BEB">
        <w:rPr>
          <w:rFonts w:ascii="Calibri" w:hAnsi="Calibri"/>
          <w:i/>
          <w:sz w:val="22"/>
          <w:szCs w:val="22"/>
        </w:rPr>
        <w:t>7</w:t>
      </w:r>
      <w:r w:rsidR="00FA490C">
        <w:rPr>
          <w:rFonts w:ascii="Calibri" w:hAnsi="Calibri"/>
          <w:i/>
          <w:sz w:val="22"/>
          <w:szCs w:val="22"/>
        </w:rPr>
        <w:t xml:space="preserve"> r.</w:t>
      </w:r>
    </w:p>
    <w:p w14:paraId="5770EED0" w14:textId="77777777" w:rsidR="00FA490C" w:rsidRDefault="00FA490C" w:rsidP="00FA490C">
      <w:pPr>
        <w:tabs>
          <w:tab w:val="left" w:pos="4065"/>
        </w:tabs>
        <w:jc w:val="center"/>
        <w:rPr>
          <w:rFonts w:ascii="Calibri" w:hAnsi="Calibri"/>
          <w:i/>
          <w:sz w:val="22"/>
          <w:szCs w:val="22"/>
        </w:rPr>
      </w:pPr>
      <w:r>
        <w:rPr>
          <w:rFonts w:ascii="Calibri" w:hAnsi="Calibri"/>
          <w:i/>
          <w:sz w:val="22"/>
          <w:szCs w:val="22"/>
        </w:rPr>
        <w:t>Stanowiący załącznik nr 1 do niniejszej uchwały</w:t>
      </w:r>
    </w:p>
    <w:p w14:paraId="22868D89" w14:textId="77777777" w:rsidR="00FA490C" w:rsidRDefault="00FA490C" w:rsidP="00FA490C">
      <w:pPr>
        <w:tabs>
          <w:tab w:val="left" w:pos="4065"/>
        </w:tabs>
        <w:spacing w:line="360" w:lineRule="auto"/>
        <w:jc w:val="center"/>
        <w:rPr>
          <w:rFonts w:ascii="Calibri" w:hAnsi="Calibri"/>
          <w:i/>
          <w:sz w:val="22"/>
          <w:szCs w:val="22"/>
        </w:rPr>
      </w:pPr>
    </w:p>
    <w:p w14:paraId="0D3D0B6D" w14:textId="65B26955" w:rsidR="00B62DE8" w:rsidRPr="00D47759" w:rsidRDefault="008F3C08" w:rsidP="0054600B">
      <w:pPr>
        <w:tabs>
          <w:tab w:val="left" w:pos="4065"/>
        </w:tabs>
        <w:spacing w:line="276" w:lineRule="auto"/>
        <w:jc w:val="center"/>
        <w:rPr>
          <w:rFonts w:ascii="Calibri" w:hAnsi="Calibri"/>
          <w:i/>
          <w:sz w:val="22"/>
          <w:szCs w:val="22"/>
        </w:rPr>
      </w:pPr>
      <w:r w:rsidRPr="00D47759">
        <w:rPr>
          <w:rFonts w:ascii="Calibri" w:hAnsi="Calibri"/>
          <w:sz w:val="22"/>
          <w:szCs w:val="22"/>
        </w:rPr>
        <w:t xml:space="preserve">OPOLE, </w:t>
      </w:r>
      <w:r w:rsidR="00D80BEB">
        <w:rPr>
          <w:rFonts w:ascii="Calibri" w:hAnsi="Calibri"/>
          <w:sz w:val="22"/>
          <w:szCs w:val="22"/>
        </w:rPr>
        <w:t>KWIECIEŃ</w:t>
      </w:r>
      <w:r w:rsidR="009C3C81" w:rsidRPr="00D47759">
        <w:rPr>
          <w:rFonts w:ascii="Calibri" w:hAnsi="Calibri"/>
          <w:i/>
          <w:sz w:val="22"/>
          <w:szCs w:val="22"/>
        </w:rPr>
        <w:t xml:space="preserve"> </w:t>
      </w:r>
      <w:r w:rsidRPr="009C44B8">
        <w:rPr>
          <w:rFonts w:ascii="Calibri" w:hAnsi="Calibri"/>
          <w:sz w:val="22"/>
          <w:szCs w:val="22"/>
        </w:rPr>
        <w:t>201</w:t>
      </w:r>
      <w:r w:rsidR="00D80BEB">
        <w:rPr>
          <w:rFonts w:ascii="Calibri" w:hAnsi="Calibri"/>
          <w:sz w:val="22"/>
          <w:szCs w:val="22"/>
        </w:rPr>
        <w:t>7</w:t>
      </w:r>
      <w:r w:rsidR="004170AB" w:rsidRPr="009C44B8">
        <w:rPr>
          <w:rFonts w:ascii="Calibri" w:hAnsi="Calibri"/>
          <w:sz w:val="22"/>
          <w:szCs w:val="22"/>
        </w:rPr>
        <w:t xml:space="preserve"> </w:t>
      </w:r>
      <w:r w:rsidRPr="009C44B8">
        <w:rPr>
          <w:rFonts w:ascii="Calibri" w:hAnsi="Calibri"/>
          <w:sz w:val="22"/>
          <w:szCs w:val="22"/>
        </w:rPr>
        <w:t>r.</w:t>
      </w:r>
    </w:p>
    <w:p w14:paraId="655FDB08"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2962A9E9"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79EC0898" w14:textId="77777777" w:rsidR="00FC567A" w:rsidRDefault="00FC567A" w:rsidP="0010719E">
      <w:pPr>
        <w:autoSpaceDE w:val="0"/>
        <w:autoSpaceDN w:val="0"/>
        <w:adjustRightInd w:val="0"/>
        <w:spacing w:line="276" w:lineRule="auto"/>
        <w:ind w:firstLine="284"/>
        <w:rPr>
          <w:rFonts w:ascii="Calibri" w:hAnsi="Calibri"/>
          <w:b/>
          <w:sz w:val="22"/>
          <w:szCs w:val="22"/>
        </w:rPr>
      </w:pPr>
      <w:r w:rsidRPr="00575086">
        <w:rPr>
          <w:rFonts w:ascii="Calibri" w:hAnsi="Calibri"/>
          <w:b/>
          <w:sz w:val="22"/>
          <w:szCs w:val="22"/>
        </w:rPr>
        <w:t xml:space="preserve">Skróty </w:t>
      </w:r>
      <w:r w:rsidR="00C637BC" w:rsidRPr="00575086">
        <w:rPr>
          <w:rFonts w:ascii="Calibri" w:hAnsi="Calibri"/>
          <w:b/>
          <w:sz w:val="22"/>
          <w:szCs w:val="22"/>
        </w:rPr>
        <w:t xml:space="preserve">i pojęcia </w:t>
      </w:r>
      <w:r w:rsidRPr="00575086">
        <w:rPr>
          <w:rFonts w:ascii="Calibri" w:hAnsi="Calibri"/>
          <w:b/>
          <w:sz w:val="22"/>
          <w:szCs w:val="22"/>
        </w:rPr>
        <w:t>stosowane w Regulaminie</w:t>
      </w:r>
      <w:r w:rsidR="0088707F" w:rsidRPr="00575086">
        <w:rPr>
          <w:rFonts w:ascii="Calibri" w:hAnsi="Calibri"/>
          <w:b/>
          <w:sz w:val="22"/>
          <w:szCs w:val="22"/>
        </w:rPr>
        <w:t xml:space="preserve"> i </w:t>
      </w:r>
      <w:r w:rsidR="00A62BDB" w:rsidRPr="00575086">
        <w:rPr>
          <w:rFonts w:ascii="Calibri" w:hAnsi="Calibri"/>
          <w:b/>
          <w:sz w:val="22"/>
          <w:szCs w:val="22"/>
        </w:rPr>
        <w:t>z</w:t>
      </w:r>
      <w:r w:rsidR="0088707F" w:rsidRPr="00575086">
        <w:rPr>
          <w:rFonts w:ascii="Calibri" w:hAnsi="Calibri"/>
          <w:b/>
          <w:sz w:val="22"/>
          <w:szCs w:val="22"/>
        </w:rPr>
        <w:t>ałącznikach</w:t>
      </w:r>
      <w:r w:rsidRPr="00575086">
        <w:rPr>
          <w:rFonts w:ascii="Calibri" w:hAnsi="Calibri"/>
          <w:b/>
          <w:sz w:val="22"/>
          <w:szCs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7102"/>
      </w:tblGrid>
      <w:tr w:rsidR="0088707F" w:rsidRPr="00A014D6" w14:paraId="40DA4D56" w14:textId="77777777" w:rsidTr="00D36B18">
        <w:trPr>
          <w:trHeight w:val="367"/>
        </w:trPr>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F12B1AB" w14:textId="77777777" w:rsidR="0088707F" w:rsidRPr="00CC0941" w:rsidRDefault="0088707F" w:rsidP="00D16092">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Beneficjent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B36D01A" w14:textId="77777777" w:rsidR="0088707F" w:rsidRPr="00CC0941" w:rsidRDefault="00141EE5" w:rsidP="00D36B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Należy przez to rozumieć p</w:t>
            </w:r>
            <w:r w:rsidR="001107AB" w:rsidRPr="00CC0941">
              <w:rPr>
                <w:rFonts w:asciiTheme="minorHAnsi" w:eastAsia="Calibri" w:hAnsiTheme="minorHAnsi"/>
                <w:noProof/>
                <w:sz w:val="22"/>
                <w:szCs w:val="22"/>
              </w:rPr>
              <w:t>odmiot, o którym mowa w</w:t>
            </w:r>
            <w:r w:rsidR="0088707F" w:rsidRPr="00CC0941">
              <w:rPr>
                <w:rFonts w:asciiTheme="minorHAnsi" w:eastAsia="Calibri" w:hAnsiTheme="minorHAnsi"/>
                <w:noProof/>
                <w:sz w:val="22"/>
                <w:szCs w:val="22"/>
              </w:rPr>
              <w:t xml:space="preserve"> art. 2 pkt. 10 </w:t>
            </w:r>
            <w:r w:rsidRPr="00CC0941">
              <w:rPr>
                <w:rFonts w:asciiTheme="minorHAnsi" w:eastAsia="Calibri" w:hAnsiTheme="minorHAnsi"/>
                <w:noProof/>
                <w:sz w:val="22"/>
                <w:szCs w:val="22"/>
              </w:rPr>
              <w:t xml:space="preserve">lub art. 63 rozporządzenia </w:t>
            </w:r>
            <w:r w:rsidR="0088707F" w:rsidRPr="00CC0941">
              <w:rPr>
                <w:rFonts w:asciiTheme="minorHAnsi" w:eastAsia="Calibri" w:hAnsiTheme="minorHAnsi"/>
                <w:noProof/>
                <w:sz w:val="22"/>
                <w:szCs w:val="22"/>
              </w:rPr>
              <w:t xml:space="preserve">ogólnego </w:t>
            </w:r>
          </w:p>
        </w:tc>
      </w:tr>
      <w:tr w:rsidR="00FC567A" w:rsidRPr="00A014D6" w14:paraId="3E61925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1BF88B4" w14:textId="77777777" w:rsidR="00FC567A" w:rsidRPr="005D3C1E"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EFS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BEC2C05"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Europejski Fundusz Społeczny</w:t>
            </w:r>
          </w:p>
        </w:tc>
      </w:tr>
      <w:tr w:rsidR="00FC567A" w:rsidRPr="00A014D6" w14:paraId="735A9EF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038A565"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IOK</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82DE297" w14:textId="7257AB6B" w:rsidR="00FC567A" w:rsidRPr="00CC0941" w:rsidRDefault="00FC567A" w:rsidP="00891D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organizująca konkurs</w:t>
            </w:r>
            <w:r w:rsidR="00891D18">
              <w:rPr>
                <w:rFonts w:asciiTheme="minorHAnsi" w:eastAsia="Calibri" w:hAnsiTheme="minorHAnsi"/>
                <w:noProof/>
                <w:sz w:val="22"/>
                <w:szCs w:val="22"/>
              </w:rPr>
              <w:t xml:space="preserve"> – IZ RPO WO 2014-2020</w:t>
            </w:r>
          </w:p>
        </w:tc>
      </w:tr>
      <w:tr w:rsidR="00FC567A" w:rsidRPr="00A014D6" w14:paraId="0A93DD1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D86727C"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IZ RPO WO 2014-2020</w:t>
            </w:r>
            <w:r w:rsidR="001B6F53" w:rsidRPr="005D3C1E">
              <w:rPr>
                <w:rFonts w:asciiTheme="minorHAnsi" w:eastAsia="Calibri" w:hAnsiTheme="minorHAnsi"/>
                <w:noProof/>
                <w:sz w:val="22"/>
                <w:szCs w:val="22"/>
              </w:rPr>
              <w:t>/ IZ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9E2BDAF"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Zarządzająca Regionalnym Programem Operacyjnym Województwa Opolskiego na lata 2014-2020</w:t>
            </w:r>
          </w:p>
        </w:tc>
      </w:tr>
      <w:tr w:rsidR="00FC567A" w:rsidRPr="00A014D6" w14:paraId="45DFBBF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59547DE"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AF2F64D"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Europejska</w:t>
            </w:r>
          </w:p>
        </w:tc>
      </w:tr>
      <w:tr w:rsidR="004D5180" w:rsidRPr="00A014D6" w14:paraId="002614D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33AE453"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KM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55605B6"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Komitet Monitorujący Regionalny Program Operacyjny Województwa Opolskiego na lata 2014-2020</w:t>
            </w:r>
          </w:p>
        </w:tc>
      </w:tr>
      <w:tr w:rsidR="004D5180" w:rsidRPr="00A014D6" w14:paraId="19704BA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FFA9AE1"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C147F9B"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oceny projektów</w:t>
            </w:r>
          </w:p>
        </w:tc>
      </w:tr>
      <w:tr w:rsidR="00FC567A" w:rsidRPr="00A014D6" w14:paraId="4473D6E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4141B0C" w14:textId="6662F564" w:rsidR="00FC567A" w:rsidRPr="005D3C1E" w:rsidRDefault="00FC567A">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LSI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5E3DC1"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Lokalny System Informatyczny na lata 2014-2020</w:t>
            </w:r>
          </w:p>
        </w:tc>
      </w:tr>
      <w:tr w:rsidR="002073BC" w:rsidRPr="00A014D6" w14:paraId="6AD77C5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AE0EDCA" w14:textId="0E4CCC0D"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M</w:t>
            </w:r>
            <w:r>
              <w:rPr>
                <w:rFonts w:asciiTheme="minorHAnsi" w:eastAsia="Calibri" w:hAnsiTheme="minorHAnsi"/>
                <w:noProof/>
                <w:sz w:val="22"/>
                <w:szCs w:val="22"/>
              </w:rPr>
              <w:t>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0F2A53" w14:textId="333CCFB0" w:rsidR="002073BC" w:rsidRDefault="002073BC" w:rsidP="002073BC">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Ministerstwo </w:t>
            </w:r>
            <w:r w:rsidRPr="00CC0941">
              <w:rPr>
                <w:rFonts w:asciiTheme="minorHAnsi" w:eastAsia="Calibri" w:hAnsiTheme="minorHAnsi"/>
                <w:noProof/>
                <w:sz w:val="22"/>
                <w:szCs w:val="22"/>
              </w:rPr>
              <w:t>Rozwoju</w:t>
            </w:r>
          </w:p>
        </w:tc>
      </w:tr>
      <w:tr w:rsidR="002073BC" w:rsidRPr="00A014D6" w14:paraId="750F6B4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F1AF95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hAnsiTheme="minorHAnsi"/>
                <w:sz w:val="22"/>
                <w:szCs w:val="22"/>
              </w:rPr>
              <w:br w:type="page"/>
            </w:r>
            <w:r w:rsidRPr="00CC0941">
              <w:rPr>
                <w:rFonts w:asciiTheme="minorHAnsi" w:eastAsia="Calibri" w:hAnsiTheme="minorHAnsi"/>
                <w:noProof/>
                <w:sz w:val="22"/>
                <w:szCs w:val="22"/>
              </w:rPr>
              <w:t>PZP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8DCAE16"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Prawo Zamówień Publicznych</w:t>
            </w:r>
          </w:p>
        </w:tc>
      </w:tr>
      <w:tr w:rsidR="002073BC" w:rsidRPr="00A014D6" w14:paraId="732FF89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B92F168" w14:textId="77777777" w:rsidR="002073BC" w:rsidRPr="00CC0941" w:rsidRDefault="002073BC" w:rsidP="002073BC">
            <w:pPr>
              <w:spacing w:line="276" w:lineRule="auto"/>
              <w:rPr>
                <w:rFonts w:asciiTheme="minorHAnsi" w:hAnsiTheme="minorHAnsi"/>
                <w:sz w:val="22"/>
                <w:szCs w:val="22"/>
              </w:rPr>
            </w:pPr>
            <w:r>
              <w:rPr>
                <w:rFonts w:asciiTheme="minorHAnsi" w:hAnsiTheme="minorHAnsi"/>
                <w:sz w:val="22"/>
                <w:szCs w:val="22"/>
              </w:rPr>
              <w:t>Rozporządzenie ogólne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F441D96" w14:textId="77777777" w:rsidR="002073BC" w:rsidRPr="00BB0440" w:rsidRDefault="002073BC" w:rsidP="002073BC">
            <w:pPr>
              <w:spacing w:line="276" w:lineRule="auto"/>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AA1C5A">
              <w:rPr>
                <w:rFonts w:ascii="Calibri" w:hAnsi="Calibri"/>
                <w:sz w:val="22"/>
                <w:szCs w:val="22"/>
              </w:rPr>
              <w:t xml:space="preserve">(Dz. Urz. UE, L 347/320 z 20 grudnia 2013 r. z </w:t>
            </w:r>
            <w:proofErr w:type="spellStart"/>
            <w:r w:rsidRPr="00AA1C5A">
              <w:rPr>
                <w:rFonts w:ascii="Calibri" w:hAnsi="Calibri"/>
                <w:sz w:val="22"/>
                <w:szCs w:val="22"/>
              </w:rPr>
              <w:t>późn</w:t>
            </w:r>
            <w:proofErr w:type="spellEnd"/>
            <w:r w:rsidRPr="00AA1C5A">
              <w:rPr>
                <w:rFonts w:ascii="Calibri" w:hAnsi="Calibri"/>
                <w:sz w:val="22"/>
                <w:szCs w:val="22"/>
              </w:rPr>
              <w:t>.</w:t>
            </w:r>
            <w:r>
              <w:rPr>
                <w:rFonts w:ascii="Calibri" w:hAnsi="Calibri"/>
                <w:sz w:val="22"/>
                <w:szCs w:val="22"/>
              </w:rPr>
              <w:t xml:space="preserve"> zm.)</w:t>
            </w:r>
          </w:p>
        </w:tc>
      </w:tr>
      <w:tr w:rsidR="002073BC" w:rsidRPr="00A014D6" w14:paraId="02E149D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261288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RPO WO 2014-2020</w:t>
            </w:r>
            <w:r>
              <w:rPr>
                <w:rFonts w:asciiTheme="minorHAnsi" w:eastAsia="Calibri" w:hAnsiTheme="minorHAnsi"/>
                <w:noProof/>
                <w:sz w:val="22"/>
                <w:szCs w:val="22"/>
              </w:rPr>
              <w:t xml:space="preserve"> / Program</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45D85C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Regionalny Program Operacyjny Województwa Opolskiego na lata 2014-2020 - dokument zatwierdzony przez Komisję Europejską w dniu 18 grudnia 2014 r.</w:t>
            </w:r>
          </w:p>
        </w:tc>
      </w:tr>
      <w:tr w:rsidR="002073BC" w:rsidRPr="00A014D6" w14:paraId="59061F0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7DA2881"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SYZYF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7509237"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System Zarządzania Funduszami Regionalnego Programu Operacyjnego Województwa Opolskiego na lata 2014-2020 – pełni funkcję LSI 2014-2020</w:t>
            </w:r>
          </w:p>
        </w:tc>
      </w:tr>
      <w:tr w:rsidR="002073BC" w:rsidRPr="00A014D6" w14:paraId="1BC65D34"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AE1EBBF"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SZOOP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81DD6CE" w14:textId="694C3D3A"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Szczegółowy Opis Osi Priorytetowych R</w:t>
            </w:r>
            <w:r>
              <w:rPr>
                <w:rFonts w:asciiTheme="minorHAnsi" w:eastAsia="Calibri" w:hAnsiTheme="minorHAnsi"/>
                <w:noProof/>
                <w:sz w:val="22"/>
                <w:szCs w:val="22"/>
              </w:rPr>
              <w:t>egionalnego Programu Operacyjnego Województwa Opolskiego na lata</w:t>
            </w:r>
            <w:r w:rsidRPr="00CC0941">
              <w:rPr>
                <w:rFonts w:asciiTheme="minorHAnsi" w:eastAsia="Calibri" w:hAnsiTheme="minorHAnsi"/>
                <w:noProof/>
                <w:sz w:val="22"/>
                <w:szCs w:val="22"/>
              </w:rPr>
              <w:t xml:space="preserve"> 2014-2020</w:t>
            </w:r>
            <w:r>
              <w:rPr>
                <w:rFonts w:asciiTheme="minorHAnsi" w:eastAsia="Calibri" w:hAnsiTheme="minorHAnsi"/>
                <w:noProof/>
                <w:sz w:val="22"/>
                <w:szCs w:val="22"/>
              </w:rPr>
              <w:t xml:space="preserve"> Zakres: Europejski Fundusz Społeczny </w:t>
            </w:r>
          </w:p>
        </w:tc>
      </w:tr>
      <w:tr w:rsidR="002073BC" w:rsidRPr="00A014D6" w14:paraId="79013009"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3F2487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0D3D0E2"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Unia Europejska</w:t>
            </w:r>
          </w:p>
        </w:tc>
      </w:tr>
      <w:tr w:rsidR="002073BC" w:rsidRPr="00A014D6" w14:paraId="2EF5DA7F"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D9CC37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Umowa Partnerstwa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20403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Programowanie perspektywy finansowej 2014-2020 - Umowa Partnerstwa, dokument przyjęty przez Komisję Europejską 23 maja 2014 r.</w:t>
            </w:r>
          </w:p>
        </w:tc>
      </w:tr>
      <w:tr w:rsidR="002073BC" w:rsidRPr="00A014D6" w14:paraId="1B6144E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8CC0CA2"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Ustawa wdrożeniowa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70D7C2B" w14:textId="18CB9A4B"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Ustawa z dnia 11 lipca 2014 r. o zasadach realizacji programów w zakresie polityki spójności finansowanych w perspektywie finansowej 2014-2020 </w:t>
            </w:r>
            <w:r w:rsidRPr="00CC0941">
              <w:rPr>
                <w:rFonts w:asciiTheme="minorHAnsi" w:eastAsia="Calibri" w:hAnsiTheme="minorHAnsi"/>
                <w:noProof/>
                <w:sz w:val="22"/>
                <w:szCs w:val="22"/>
              </w:rPr>
              <w:br/>
            </w:r>
            <w:r>
              <w:rPr>
                <w:rFonts w:asciiTheme="minorHAnsi" w:eastAsia="Calibri" w:hAnsiTheme="minorHAnsi"/>
                <w:noProof/>
                <w:sz w:val="22"/>
                <w:szCs w:val="22"/>
              </w:rPr>
              <w:t>(</w:t>
            </w:r>
            <w:hyperlink r:id="rId9" w:history="1">
              <w:r w:rsidR="002F4300" w:rsidRPr="009523E1">
                <w:rPr>
                  <w:rStyle w:val="Hipercze"/>
                  <w:rFonts w:ascii="Calibri" w:hAnsi="Calibri"/>
                  <w:color w:val="auto"/>
                  <w:sz w:val="22"/>
                  <w:szCs w:val="22"/>
                  <w:u w:val="none"/>
                </w:rPr>
                <w:t>Dz.U. 2016 poz. 217</w:t>
              </w:r>
            </w:hyperlink>
            <w:r>
              <w:rPr>
                <w:rFonts w:asciiTheme="minorHAnsi" w:eastAsia="Calibri" w:hAnsiTheme="minorHAnsi"/>
                <w:noProof/>
                <w:sz w:val="22"/>
                <w:szCs w:val="22"/>
              </w:rPr>
              <w:t>).</w:t>
            </w:r>
          </w:p>
        </w:tc>
      </w:tr>
      <w:tr w:rsidR="002073BC" w:rsidRPr="00A014D6" w14:paraId="57BC6EB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D9C3B9C"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DA7C1A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Wspólnota Europejska</w:t>
            </w:r>
          </w:p>
        </w:tc>
      </w:tr>
      <w:tr w:rsidR="002073BC" w:rsidRPr="00A014D6" w14:paraId="1D2B068F" w14:textId="77777777" w:rsidTr="00874E9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2EF6C77" w14:textId="77777777" w:rsidR="002073BC" w:rsidRPr="00CC0941" w:rsidRDefault="002073BC" w:rsidP="002073BC">
            <w:pPr>
              <w:spacing w:line="276" w:lineRule="auto"/>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Wniosek </w:t>
            </w:r>
            <w:r w:rsidRPr="00CC0941">
              <w:rPr>
                <w:rFonts w:asciiTheme="minorHAnsi" w:eastAsia="Calibri" w:hAnsiTheme="minorHAnsi"/>
                <w:noProof/>
                <w:spacing w:val="-2"/>
                <w:sz w:val="22"/>
                <w:szCs w:val="22"/>
              </w:rPr>
              <w:br/>
            </w:r>
            <w:r w:rsidRPr="00CC0941">
              <w:rPr>
                <w:rFonts w:asciiTheme="minorHAnsi" w:eastAsia="Calibri" w:hAnsiTheme="minorHAnsi"/>
                <w:noProof/>
                <w:spacing w:val="-2"/>
                <w:sz w:val="22"/>
                <w:szCs w:val="22"/>
              </w:rPr>
              <w:lastRenderedPageBreak/>
              <w:t>o dofinansowanie 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6210E35" w14:textId="77777777" w:rsidR="002073BC" w:rsidRPr="00CC0941" w:rsidRDefault="002073BC" w:rsidP="002073BC">
            <w:pPr>
              <w:spacing w:line="276" w:lineRule="auto"/>
              <w:jc w:val="both"/>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lastRenderedPageBreak/>
              <w:t xml:space="preserve">Należy przez to rozumieć formularz wniosku o dofinansowanie projektu wraz </w:t>
            </w:r>
            <w:r w:rsidRPr="00CC0941">
              <w:rPr>
                <w:rFonts w:asciiTheme="minorHAnsi" w:eastAsia="Calibri" w:hAnsiTheme="minorHAnsi"/>
                <w:noProof/>
                <w:spacing w:val="-2"/>
                <w:sz w:val="22"/>
                <w:szCs w:val="22"/>
              </w:rPr>
              <w:br/>
            </w:r>
            <w:r w:rsidRPr="00CC0941">
              <w:rPr>
                <w:rFonts w:asciiTheme="minorHAnsi" w:eastAsia="Calibri" w:hAnsiTheme="minorHAnsi"/>
                <w:noProof/>
                <w:spacing w:val="-2"/>
                <w:sz w:val="22"/>
                <w:szCs w:val="22"/>
              </w:rPr>
              <w:lastRenderedPageBreak/>
              <w:t>z załącznikami. Załączniki stanowią integralną część wniosku o dofinansowanie projektu.</w:t>
            </w:r>
          </w:p>
        </w:tc>
      </w:tr>
      <w:tr w:rsidR="002073BC" w:rsidRPr="00A014D6" w14:paraId="7FB3067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6A766BB"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lastRenderedPageBreak/>
              <w:t>Wnioskodawca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F1CD2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Zgodnie z ustawą wdrożeniową należy przez to rozumieć podmiot, który złożył wniosek o dofinansowanie.</w:t>
            </w:r>
          </w:p>
        </w:tc>
      </w:tr>
      <w:tr w:rsidR="002073BC" w:rsidRPr="00A014D6" w14:paraId="7F9CCBB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DD37FA9" w14:textId="77777777" w:rsidR="002073BC" w:rsidRPr="005D3C1E"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ZWO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5D5369C"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Zarząd Województwa Opolskiego</w:t>
            </w:r>
          </w:p>
        </w:tc>
      </w:tr>
    </w:tbl>
    <w:p w14:paraId="3D3F6160"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43878780" w14:textId="77777777" w:rsidR="00FC567A" w:rsidRDefault="00FC567A" w:rsidP="0054600B">
      <w:pPr>
        <w:autoSpaceDE w:val="0"/>
        <w:autoSpaceDN w:val="0"/>
        <w:adjustRightInd w:val="0"/>
        <w:spacing w:line="276" w:lineRule="auto"/>
        <w:rPr>
          <w:rFonts w:ascii="Calibri" w:hAnsi="Calibri"/>
          <w:b/>
          <w:sz w:val="22"/>
          <w:szCs w:val="22"/>
          <w:highlight w:val="yellow"/>
        </w:rPr>
      </w:pPr>
    </w:p>
    <w:p w14:paraId="46CCD7F3" w14:textId="77777777" w:rsidR="000C4661" w:rsidRPr="000C4661" w:rsidRDefault="000C4661" w:rsidP="000C4661">
      <w:pPr>
        <w:tabs>
          <w:tab w:val="left" w:pos="4065"/>
        </w:tabs>
        <w:spacing w:line="276" w:lineRule="auto"/>
        <w:rPr>
          <w:rFonts w:ascii="Calibri" w:hAnsi="Calibri"/>
          <w:b/>
          <w:sz w:val="22"/>
          <w:szCs w:val="22"/>
        </w:rPr>
      </w:pPr>
      <w:r w:rsidRPr="000C4661">
        <w:rPr>
          <w:rFonts w:ascii="Calibri" w:hAnsi="Calibri"/>
          <w:b/>
          <w:sz w:val="22"/>
          <w:szCs w:val="22"/>
        </w:rPr>
        <w:t>INFORMACJE WSTĘPNE</w:t>
      </w:r>
    </w:p>
    <w:p w14:paraId="3B855E11" w14:textId="77777777" w:rsidR="000C4661" w:rsidRPr="000C4661" w:rsidRDefault="000C4661" w:rsidP="000C4661">
      <w:pPr>
        <w:spacing w:line="276" w:lineRule="auto"/>
        <w:rPr>
          <w:rFonts w:ascii="Calibri" w:hAnsi="Calibri"/>
          <w:sz w:val="22"/>
          <w:szCs w:val="22"/>
          <w:highlight w:val="yellow"/>
        </w:rPr>
      </w:pPr>
    </w:p>
    <w:p w14:paraId="06769562" w14:textId="265FC7F2" w:rsidR="000C4661" w:rsidRPr="000C4661" w:rsidRDefault="000C4661" w:rsidP="000C4661">
      <w:pPr>
        <w:widowControl w:val="0"/>
        <w:numPr>
          <w:ilvl w:val="0"/>
          <w:numId w:val="4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Celem Regulaminu konkursu jest dostarczenie potencjalnym wnioskodawcom informacji przydatnych na etapie przygotowywania wniosku o dofinansowanie, realizacji projektu, </w:t>
      </w:r>
      <w:r w:rsidRPr="000C4661">
        <w:rPr>
          <w:rFonts w:ascii="Calibri" w:hAnsi="Calibri" w:cs="Calibri"/>
          <w:sz w:val="22"/>
          <w:szCs w:val="22"/>
          <w:lang w:eastAsia="x-none"/>
        </w:rPr>
        <w:br/>
        <w:t xml:space="preserve">a następnie złożenia do oceny w ramach konkursu ogłoszonego przez </w:t>
      </w:r>
      <w:r w:rsidRPr="005D3C1E">
        <w:rPr>
          <w:rFonts w:asciiTheme="minorHAnsi" w:eastAsia="Calibri" w:hAnsiTheme="minorHAnsi"/>
          <w:noProof/>
          <w:sz w:val="22"/>
          <w:szCs w:val="22"/>
        </w:rPr>
        <w:t>IZ RPO WO 2014-2020</w:t>
      </w:r>
      <w:r w:rsidRPr="000C4661">
        <w:rPr>
          <w:rFonts w:ascii="Calibri" w:hAnsi="Calibri" w:cs="Calibri"/>
          <w:sz w:val="22"/>
          <w:szCs w:val="22"/>
          <w:lang w:eastAsia="x-none"/>
        </w:rPr>
        <w:t>.</w:t>
      </w:r>
    </w:p>
    <w:p w14:paraId="0E4D96F6" w14:textId="7CF12332" w:rsidR="000C4661" w:rsidRPr="000C4661" w:rsidRDefault="0083603B" w:rsidP="000C4661">
      <w:pPr>
        <w:widowControl w:val="0"/>
        <w:numPr>
          <w:ilvl w:val="0"/>
          <w:numId w:val="4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wprowadzania zmian w niniejszym Regulaminie konkursu </w:t>
      </w:r>
      <w:r w:rsidR="000C4661" w:rsidRPr="000C4661">
        <w:rPr>
          <w:rFonts w:ascii="Calibri" w:hAnsi="Calibri" w:cs="Calibri"/>
          <w:sz w:val="22"/>
          <w:szCs w:val="22"/>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Pr>
          <w:rFonts w:ascii="Calibri" w:hAnsi="Calibri" w:cs="Calibri"/>
          <w:sz w:val="22"/>
          <w:szCs w:val="22"/>
          <w:lang w:eastAsia="x-none"/>
        </w:rPr>
        <w:t>,</w:t>
      </w:r>
      <w:r w:rsidR="000C4661" w:rsidRPr="000C4661">
        <w:rPr>
          <w:rFonts w:ascii="Calibri" w:hAnsi="Calibri" w:cs="Calibri"/>
          <w:sz w:val="22"/>
          <w:szCs w:val="22"/>
          <w:lang w:eastAsia="x-none"/>
        </w:rPr>
        <w:t xml:space="preserve"> a którego nabór się już rozpoczął i jednocześnie został złożony co najmniej jeden wniosek o dofinansowanie, wnioskodawca ten ma możliwość wycofania złożonego wniosku, jego poprawy oraz ponownego złożenia.</w:t>
      </w:r>
    </w:p>
    <w:p w14:paraId="51A52459" w14:textId="139F6D72" w:rsidR="000C4661" w:rsidRPr="000C4661" w:rsidRDefault="00635EA5" w:rsidP="000C4661">
      <w:pPr>
        <w:widowControl w:val="0"/>
        <w:numPr>
          <w:ilvl w:val="0"/>
          <w:numId w:val="4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możliwości wydłużenia terminu naboru wniosków </w:t>
      </w:r>
      <w:r w:rsidR="000C4661" w:rsidRPr="000C4661">
        <w:rPr>
          <w:rFonts w:ascii="Calibri" w:hAnsi="Calibri" w:cs="Calibri"/>
          <w:sz w:val="22"/>
          <w:szCs w:val="22"/>
          <w:lang w:eastAsia="x-none"/>
        </w:rPr>
        <w:br/>
        <w:t>o dofinansowanie projektów, co może nastąpić jedynie z bardzo ważnych i szczególnie uzasadnionych powodów niezależnych od I</w:t>
      </w:r>
      <w:r w:rsidR="00B71894">
        <w:rPr>
          <w:rFonts w:ascii="Calibri" w:hAnsi="Calibri" w:cs="Calibri"/>
          <w:sz w:val="22"/>
          <w:szCs w:val="22"/>
          <w:lang w:eastAsia="x-none"/>
        </w:rPr>
        <w:t>Z</w:t>
      </w:r>
      <w:r w:rsidR="000C4661" w:rsidRPr="000C4661">
        <w:rPr>
          <w:rFonts w:ascii="Calibri" w:hAnsi="Calibri" w:cs="Calibri"/>
          <w:sz w:val="22"/>
          <w:szCs w:val="22"/>
          <w:lang w:eastAsia="x-none"/>
        </w:rPr>
        <w:t xml:space="preserve">, po akceptacji zmiany Regulaminu przez ZWO. Możliwość taka będzie dopuszczona tylko w przypadku, gdy nie rozpoczął się jeszcze zgodnie </w:t>
      </w:r>
      <w:r w:rsidR="000C4661" w:rsidRPr="000C4661">
        <w:rPr>
          <w:rFonts w:ascii="Calibri" w:hAnsi="Calibri" w:cs="Calibri"/>
          <w:sz w:val="22"/>
          <w:szCs w:val="22"/>
          <w:lang w:eastAsia="x-none"/>
        </w:rPr>
        <w:br/>
        <w:t>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47704106" w14:textId="447D0C2E" w:rsidR="000C4661" w:rsidRPr="000C4661" w:rsidRDefault="000C4661" w:rsidP="000C4661">
      <w:pPr>
        <w:widowControl w:val="0"/>
        <w:numPr>
          <w:ilvl w:val="0"/>
          <w:numId w:val="48"/>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W przypadku zmiany Regulaminu, </w:t>
      </w:r>
      <w:r w:rsidR="00B71894">
        <w:rPr>
          <w:rFonts w:ascii="Calibri" w:hAnsi="Calibri" w:cs="Calibri"/>
          <w:sz w:val="22"/>
          <w:szCs w:val="22"/>
          <w:lang w:eastAsia="x-none"/>
        </w:rPr>
        <w:t>IZ</w:t>
      </w:r>
      <w:r w:rsidRPr="000C4661">
        <w:rPr>
          <w:rFonts w:ascii="Calibri" w:hAnsi="Calibri" w:cs="Calibri"/>
          <w:sz w:val="22"/>
          <w:szCs w:val="22"/>
          <w:lang w:eastAsia="x-none"/>
        </w:rPr>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Pr>
          <w:rFonts w:ascii="Calibri" w:hAnsi="Calibri" w:cs="Calibri"/>
          <w:sz w:val="22"/>
          <w:szCs w:val="22"/>
          <w:lang w:eastAsia="x-none"/>
        </w:rPr>
        <w:t>ie</w:t>
      </w:r>
      <w:r w:rsidRPr="000C4661">
        <w:rPr>
          <w:rFonts w:ascii="Calibri" w:hAnsi="Calibri" w:cs="Calibri"/>
          <w:sz w:val="22"/>
          <w:szCs w:val="22"/>
          <w:lang w:eastAsia="x-none"/>
        </w:rPr>
        <w:t xml:space="preserve"> internetow</w:t>
      </w:r>
      <w:r w:rsidR="00B71894">
        <w:rPr>
          <w:rFonts w:ascii="Calibri" w:hAnsi="Calibri" w:cs="Calibri"/>
          <w:sz w:val="22"/>
          <w:szCs w:val="22"/>
          <w:lang w:eastAsia="x-none"/>
        </w:rPr>
        <w:t>ej</w:t>
      </w:r>
      <w:r w:rsidRPr="000C4661">
        <w:rPr>
          <w:rFonts w:ascii="Calibri" w:hAnsi="Calibri" w:cs="Calibri"/>
          <w:sz w:val="22"/>
          <w:szCs w:val="22"/>
          <w:lang w:eastAsia="x-none"/>
        </w:rPr>
        <w:t>:</w:t>
      </w:r>
      <w:r w:rsidR="00B71894">
        <w:rPr>
          <w:rFonts w:ascii="Calibri" w:hAnsi="Calibri" w:cs="Calibri"/>
          <w:sz w:val="22"/>
          <w:szCs w:val="22"/>
          <w:lang w:eastAsia="x-none"/>
        </w:rPr>
        <w:t xml:space="preserve"> </w:t>
      </w:r>
      <w:hyperlink r:id="rId10" w:history="1">
        <w:r w:rsidRPr="000C4661">
          <w:rPr>
            <w:rFonts w:ascii="Calibri" w:hAnsi="Calibri" w:cs="Calibri"/>
            <w:color w:val="0000FF"/>
            <w:sz w:val="22"/>
            <w:szCs w:val="22"/>
            <w:u w:val="single"/>
            <w:lang w:eastAsia="x-none"/>
          </w:rPr>
          <w:t>www.rpo.opolskie.pl</w:t>
        </w:r>
      </w:hyperlink>
      <w:r w:rsidR="00B71894">
        <w:rPr>
          <w:rFonts w:ascii="Calibri" w:hAnsi="Calibri" w:cs="Calibri"/>
          <w:sz w:val="22"/>
          <w:szCs w:val="22"/>
          <w:lang w:eastAsia="x-none"/>
        </w:rPr>
        <w:t xml:space="preserve"> </w:t>
      </w:r>
      <w:r w:rsidRPr="000C4661">
        <w:rPr>
          <w:rFonts w:ascii="Calibri" w:hAnsi="Calibri" w:cs="Calibri"/>
          <w:sz w:val="22"/>
          <w:szCs w:val="22"/>
          <w:lang w:eastAsia="x-none"/>
        </w:rPr>
        <w:t xml:space="preserve">oraz na portalu Funduszy Europejskich </w:t>
      </w:r>
      <w:hyperlink r:id="rId11" w:history="1">
        <w:r w:rsidRPr="000C4661">
          <w:rPr>
            <w:rFonts w:ascii="Calibri" w:hAnsi="Calibri" w:cs="Calibri"/>
            <w:color w:val="0000FF"/>
            <w:sz w:val="22"/>
            <w:szCs w:val="22"/>
            <w:u w:val="single"/>
            <w:lang w:eastAsia="x-none"/>
          </w:rPr>
          <w:t>www.funduszeeuropejskie.gov.pl</w:t>
        </w:r>
      </w:hyperlink>
      <w:r w:rsidRPr="000C4661">
        <w:rPr>
          <w:rFonts w:ascii="Calibri" w:hAnsi="Calibri" w:cs="Calibri"/>
          <w:sz w:val="22"/>
          <w:szCs w:val="22"/>
          <w:lang w:eastAsia="x-none"/>
        </w:rPr>
        <w:t>.</w:t>
      </w:r>
    </w:p>
    <w:p w14:paraId="41661B5B"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0534547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398397C"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1E219FF"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A0C1E36"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DEFB789"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060EC45"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3154E35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04809F3" w14:textId="77777777" w:rsidR="00D27E78" w:rsidRDefault="00D27E78" w:rsidP="00D27E78">
      <w:pPr>
        <w:tabs>
          <w:tab w:val="left" w:pos="4065"/>
        </w:tabs>
        <w:spacing w:line="276" w:lineRule="auto"/>
        <w:rPr>
          <w:rFonts w:ascii="Calibri" w:hAnsi="Calibri"/>
          <w:b/>
        </w:rPr>
      </w:pPr>
    </w:p>
    <w:p w14:paraId="1FF6C6B7" w14:textId="77777777" w:rsidR="003108B3" w:rsidRDefault="003108B3" w:rsidP="003108B3">
      <w:pPr>
        <w:tabs>
          <w:tab w:val="left" w:pos="4065"/>
        </w:tabs>
        <w:spacing w:line="276" w:lineRule="auto"/>
        <w:jc w:val="center"/>
        <w:rPr>
          <w:rFonts w:ascii="Calibri" w:hAnsi="Calibri"/>
          <w:b/>
        </w:rPr>
      </w:pPr>
      <w:r>
        <w:rPr>
          <w:rFonts w:ascii="Calibri" w:hAnsi="Calibri"/>
          <w:b/>
        </w:rPr>
        <w:lastRenderedPageBreak/>
        <w:t>PODSTAWY PRAWNE I DOKUMENTY PROGRAMOWE</w:t>
      </w:r>
    </w:p>
    <w:p w14:paraId="5932184C" w14:textId="77777777" w:rsidR="003108B3" w:rsidRPr="00A669A7" w:rsidRDefault="003108B3" w:rsidP="003108B3">
      <w:pPr>
        <w:tabs>
          <w:tab w:val="left" w:pos="4065"/>
        </w:tabs>
        <w:spacing w:line="276" w:lineRule="auto"/>
        <w:jc w:val="center"/>
        <w:rPr>
          <w:rFonts w:ascii="Calibri" w:hAnsi="Calibri"/>
          <w:sz w:val="22"/>
          <w:szCs w:val="22"/>
        </w:rPr>
      </w:pPr>
    </w:p>
    <w:p w14:paraId="71DAEFD3" w14:textId="0EAF3936" w:rsidR="003108B3" w:rsidRPr="00340D5A" w:rsidRDefault="003108B3" w:rsidP="00456A93">
      <w:pPr>
        <w:numPr>
          <w:ilvl w:val="0"/>
          <w:numId w:val="8"/>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A265C5">
        <w:rPr>
          <w:rFonts w:ascii="Calibri" w:hAnsi="Calibri"/>
          <w:iCs/>
          <w:sz w:val="22"/>
          <w:szCs w:val="22"/>
        </w:rPr>
        <w:t xml:space="preserve">                           </w:t>
      </w:r>
      <w:r w:rsidRPr="00AA1C5A">
        <w:rPr>
          <w:rFonts w:ascii="Calibri" w:hAnsi="Calibri"/>
          <w:iCs/>
          <w:sz w:val="22"/>
          <w:szCs w:val="22"/>
        </w:rPr>
        <w:t xml:space="preserve">i Rybackiego oraz uchylające rozporządzenie Rady (WE) nr 1083/2006 </w:t>
      </w:r>
      <w:r w:rsidRPr="00AA1C5A">
        <w:rPr>
          <w:rFonts w:ascii="Calibri" w:hAnsi="Calibri"/>
          <w:sz w:val="22"/>
          <w:szCs w:val="22"/>
        </w:rPr>
        <w:t xml:space="preserve">(Dz. Urz. UE, L 347/320 z 20 grudnia 2013 r. z </w:t>
      </w:r>
      <w:proofErr w:type="spellStart"/>
      <w:r w:rsidRPr="00AA1C5A">
        <w:rPr>
          <w:rFonts w:ascii="Calibri" w:hAnsi="Calibri"/>
          <w:sz w:val="22"/>
          <w:szCs w:val="22"/>
        </w:rPr>
        <w:t>późn</w:t>
      </w:r>
      <w:proofErr w:type="spellEnd"/>
      <w:r w:rsidRPr="00AA1C5A">
        <w:rPr>
          <w:rFonts w:ascii="Calibri" w:hAnsi="Calibri"/>
          <w:sz w:val="22"/>
          <w:szCs w:val="22"/>
        </w:rPr>
        <w:t>.</w:t>
      </w:r>
      <w:r>
        <w:rPr>
          <w:rFonts w:ascii="Calibri" w:hAnsi="Calibri"/>
          <w:sz w:val="22"/>
          <w:szCs w:val="22"/>
        </w:rPr>
        <w:t xml:space="preserve"> zm.) – zwane dalej </w:t>
      </w:r>
      <w:r w:rsidRPr="00340D5A">
        <w:rPr>
          <w:rFonts w:ascii="Calibri" w:hAnsi="Calibri"/>
          <w:iCs/>
          <w:sz w:val="22"/>
          <w:szCs w:val="22"/>
        </w:rPr>
        <w:t xml:space="preserve">„rozporządzeniem ogólnym”. </w:t>
      </w:r>
    </w:p>
    <w:p w14:paraId="772F7825" w14:textId="77777777" w:rsidR="003108B3" w:rsidRPr="00AA1C5A" w:rsidRDefault="003108B3" w:rsidP="00456A93">
      <w:pPr>
        <w:numPr>
          <w:ilvl w:val="0"/>
          <w:numId w:val="8"/>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1304/2013 z dnia 17 grudnia 2013 r. </w:t>
      </w:r>
      <w:r>
        <w:rPr>
          <w:rFonts w:ascii="Calibri" w:hAnsi="Calibri"/>
          <w:iCs/>
          <w:sz w:val="22"/>
          <w:szCs w:val="22"/>
        </w:rPr>
        <w:br/>
      </w:r>
      <w:r w:rsidRPr="00AA1C5A">
        <w:rPr>
          <w:rFonts w:ascii="Calibri" w:hAnsi="Calibri"/>
          <w:iCs/>
          <w:sz w:val="22"/>
          <w:szCs w:val="22"/>
        </w:rPr>
        <w:t xml:space="preserve">w sprawie Europejskiego Funduszu Społecznego i uchylające rozporządzenie Rady (WE) nr 1081/2006 (Dz. Urz. UE, </w:t>
      </w:r>
      <w:r>
        <w:rPr>
          <w:rFonts w:ascii="Calibri" w:hAnsi="Calibri"/>
          <w:iCs/>
          <w:sz w:val="22"/>
          <w:szCs w:val="22"/>
        </w:rPr>
        <w:t>L 347/470 z 20 grudnia 2013 r.).</w:t>
      </w:r>
    </w:p>
    <w:p w14:paraId="73212570" w14:textId="2EE64370" w:rsidR="003108B3" w:rsidRDefault="003108B3" w:rsidP="00456A93">
      <w:pPr>
        <w:numPr>
          <w:ilvl w:val="0"/>
          <w:numId w:val="8"/>
        </w:numPr>
        <w:spacing w:line="276" w:lineRule="auto"/>
        <w:ind w:left="284" w:hanging="284"/>
        <w:jc w:val="both"/>
        <w:rPr>
          <w:rFonts w:ascii="Calibri" w:hAnsi="Calibri"/>
          <w:sz w:val="22"/>
          <w:szCs w:val="22"/>
        </w:rPr>
      </w:pPr>
      <w:r w:rsidRPr="00A669A7">
        <w:rPr>
          <w:rFonts w:ascii="Calibri" w:hAnsi="Calibri"/>
          <w:sz w:val="22"/>
          <w:szCs w:val="22"/>
        </w:rPr>
        <w:t>Ustawa z dnia 11 lipca 2014</w:t>
      </w:r>
      <w:r>
        <w:rPr>
          <w:rFonts w:ascii="Calibri" w:hAnsi="Calibri"/>
          <w:sz w:val="22"/>
          <w:szCs w:val="22"/>
        </w:rPr>
        <w:t xml:space="preserve"> </w:t>
      </w:r>
      <w:r w:rsidRPr="00A669A7">
        <w:rPr>
          <w:rFonts w:ascii="Calibri" w:hAnsi="Calibri"/>
          <w:sz w:val="22"/>
          <w:szCs w:val="22"/>
        </w:rPr>
        <w:t>r. o zasadach realizacji programów w zakresie polityki spójności finanso</w:t>
      </w:r>
      <w:r>
        <w:rPr>
          <w:rFonts w:ascii="Calibri" w:hAnsi="Calibri"/>
          <w:sz w:val="22"/>
          <w:szCs w:val="22"/>
        </w:rPr>
        <w:t>wanych</w:t>
      </w:r>
      <w:r w:rsidRPr="00A669A7">
        <w:rPr>
          <w:rFonts w:ascii="Calibri" w:hAnsi="Calibri"/>
          <w:sz w:val="22"/>
          <w:szCs w:val="22"/>
        </w:rPr>
        <w:t xml:space="preserve"> w perspektywie finansowej 2014-2020</w:t>
      </w:r>
      <w:r>
        <w:rPr>
          <w:rFonts w:ascii="Calibri" w:hAnsi="Calibri"/>
          <w:sz w:val="22"/>
          <w:szCs w:val="22"/>
        </w:rPr>
        <w:t xml:space="preserve"> </w:t>
      </w:r>
      <w:r w:rsidRPr="00A669A7">
        <w:rPr>
          <w:rFonts w:ascii="Calibri" w:hAnsi="Calibri"/>
          <w:sz w:val="22"/>
          <w:szCs w:val="22"/>
        </w:rPr>
        <w:t>(</w:t>
      </w:r>
      <w:hyperlink r:id="rId12" w:history="1">
        <w:r w:rsidR="00941F92"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941F92" w:rsidRPr="009523E1">
          <w:rPr>
            <w:rStyle w:val="Hipercze"/>
            <w:rFonts w:ascii="Calibri" w:hAnsi="Calibri"/>
            <w:color w:val="auto"/>
            <w:sz w:val="22"/>
            <w:szCs w:val="22"/>
            <w:u w:val="none"/>
          </w:rPr>
          <w:t>U. 2016 poz. 217</w:t>
        </w:r>
      </w:hyperlink>
      <w:r>
        <w:rPr>
          <w:rFonts w:ascii="Calibri" w:hAnsi="Calibri"/>
          <w:sz w:val="22"/>
          <w:szCs w:val="22"/>
        </w:rPr>
        <w:t>) – zwana dalej  „ustawą wdrożeniową”.</w:t>
      </w:r>
      <w:r w:rsidRPr="00A669A7">
        <w:rPr>
          <w:rFonts w:ascii="Calibri" w:hAnsi="Calibri"/>
          <w:sz w:val="22"/>
          <w:szCs w:val="22"/>
        </w:rPr>
        <w:t xml:space="preserve"> </w:t>
      </w:r>
    </w:p>
    <w:p w14:paraId="59A63F95" w14:textId="52B5F9AD"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29 stycznia 2004</w:t>
      </w:r>
      <w:r>
        <w:rPr>
          <w:rFonts w:ascii="Calibri" w:hAnsi="Calibri"/>
          <w:sz w:val="22"/>
          <w:szCs w:val="22"/>
        </w:rPr>
        <w:t xml:space="preserve"> </w:t>
      </w:r>
      <w:r w:rsidRPr="00CE72CF">
        <w:rPr>
          <w:rFonts w:ascii="Calibri" w:hAnsi="Calibri"/>
          <w:sz w:val="22"/>
          <w:szCs w:val="22"/>
        </w:rPr>
        <w:t>r. Prawo Zamówień Publicznych (</w:t>
      </w:r>
      <w:hyperlink r:id="rId13" w:history="1">
        <w:r w:rsidR="008A6E8E"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8A6E8E" w:rsidRPr="009523E1">
          <w:rPr>
            <w:rStyle w:val="Hipercze"/>
            <w:rFonts w:ascii="Calibri" w:hAnsi="Calibri"/>
            <w:color w:val="auto"/>
            <w:sz w:val="22"/>
            <w:szCs w:val="22"/>
            <w:u w:val="none"/>
          </w:rPr>
          <w:t>U. 2015 poz. 2164</w:t>
        </w:r>
      </w:hyperlink>
      <w:r w:rsidRPr="00CE72CF">
        <w:rPr>
          <w:rFonts w:ascii="Calibri" w:hAnsi="Calibri"/>
          <w:sz w:val="22"/>
          <w:szCs w:val="22"/>
        </w:rPr>
        <w:t xml:space="preserve">). </w:t>
      </w:r>
    </w:p>
    <w:p w14:paraId="541BA473" w14:textId="2A384175" w:rsidR="003108B3" w:rsidRPr="00652E43" w:rsidRDefault="003108B3" w:rsidP="00456A93">
      <w:pPr>
        <w:numPr>
          <w:ilvl w:val="0"/>
          <w:numId w:val="8"/>
        </w:numPr>
        <w:spacing w:line="276" w:lineRule="auto"/>
        <w:ind w:left="284" w:hanging="284"/>
        <w:jc w:val="both"/>
        <w:rPr>
          <w:rFonts w:asciiTheme="minorHAnsi" w:hAnsiTheme="minorHAnsi"/>
          <w:sz w:val="22"/>
          <w:szCs w:val="22"/>
        </w:rPr>
      </w:pPr>
      <w:r w:rsidRPr="00CE72CF">
        <w:rPr>
          <w:rFonts w:ascii="Calibri" w:hAnsi="Calibri"/>
          <w:sz w:val="22"/>
          <w:szCs w:val="22"/>
        </w:rPr>
        <w:t>Ustawa z dnia 11 marca 2004</w:t>
      </w:r>
      <w:r>
        <w:rPr>
          <w:rFonts w:ascii="Calibri" w:hAnsi="Calibri"/>
          <w:sz w:val="22"/>
          <w:szCs w:val="22"/>
        </w:rPr>
        <w:t xml:space="preserve"> </w:t>
      </w:r>
      <w:r w:rsidRPr="00CE72CF">
        <w:rPr>
          <w:rFonts w:ascii="Calibri" w:hAnsi="Calibri"/>
          <w:sz w:val="22"/>
          <w:szCs w:val="22"/>
        </w:rPr>
        <w:t xml:space="preserve">r. o podatku od </w:t>
      </w:r>
      <w:r>
        <w:rPr>
          <w:rFonts w:ascii="Calibri" w:hAnsi="Calibri"/>
          <w:sz w:val="22"/>
          <w:szCs w:val="22"/>
        </w:rPr>
        <w:t xml:space="preserve">towarów i </w:t>
      </w:r>
      <w:r w:rsidRPr="00652E43">
        <w:rPr>
          <w:rFonts w:asciiTheme="minorHAnsi" w:hAnsiTheme="minorHAnsi"/>
          <w:sz w:val="22"/>
          <w:szCs w:val="22"/>
        </w:rPr>
        <w:t>usług (</w:t>
      </w:r>
      <w:hyperlink r:id="rId14" w:history="1">
        <w:r w:rsidR="00652E43" w:rsidRPr="00652E43">
          <w:rPr>
            <w:rFonts w:asciiTheme="minorHAnsi" w:hAnsiTheme="minorHAnsi"/>
            <w:sz w:val="22"/>
            <w:szCs w:val="22"/>
          </w:rPr>
          <w:t>Dz.</w:t>
        </w:r>
        <w:r w:rsidR="005958E2">
          <w:rPr>
            <w:rFonts w:asciiTheme="minorHAnsi" w:hAnsiTheme="minorHAnsi"/>
            <w:sz w:val="22"/>
            <w:szCs w:val="22"/>
          </w:rPr>
          <w:t xml:space="preserve"> </w:t>
        </w:r>
        <w:r w:rsidR="00652E43" w:rsidRPr="00652E43">
          <w:rPr>
            <w:rFonts w:asciiTheme="minorHAnsi" w:hAnsiTheme="minorHAnsi"/>
            <w:sz w:val="22"/>
            <w:szCs w:val="22"/>
          </w:rPr>
          <w:t>U. 2016, poz. 710</w:t>
        </w:r>
      </w:hyperlink>
      <w:r w:rsidRPr="00652E43">
        <w:rPr>
          <w:rFonts w:asciiTheme="minorHAnsi" w:hAnsiTheme="minorHAnsi"/>
          <w:sz w:val="22"/>
          <w:szCs w:val="22"/>
        </w:rPr>
        <w:t xml:space="preserve">). </w:t>
      </w:r>
    </w:p>
    <w:p w14:paraId="4380B65B" w14:textId="77777777"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27 sierpnia 2009</w:t>
      </w:r>
      <w:r>
        <w:rPr>
          <w:rFonts w:ascii="Calibri" w:hAnsi="Calibri"/>
          <w:sz w:val="22"/>
          <w:szCs w:val="22"/>
        </w:rPr>
        <w:t xml:space="preserve"> </w:t>
      </w:r>
      <w:r w:rsidRPr="00CE72CF">
        <w:rPr>
          <w:rFonts w:ascii="Calibri" w:hAnsi="Calibri"/>
          <w:sz w:val="22"/>
          <w:szCs w:val="22"/>
        </w:rPr>
        <w:t>r. o finansach publicznych (Dz. U. z 2013</w:t>
      </w:r>
      <w:r>
        <w:rPr>
          <w:rFonts w:ascii="Calibri" w:hAnsi="Calibri"/>
          <w:sz w:val="22"/>
          <w:szCs w:val="22"/>
        </w:rPr>
        <w:t xml:space="preserve"> </w:t>
      </w:r>
      <w:r w:rsidRPr="00CE72CF">
        <w:rPr>
          <w:rFonts w:ascii="Calibri" w:hAnsi="Calibri"/>
          <w:sz w:val="22"/>
          <w:szCs w:val="22"/>
        </w:rPr>
        <w:t xml:space="preserve">r., poz. 885 z </w:t>
      </w:r>
      <w:proofErr w:type="spellStart"/>
      <w:r w:rsidRPr="00CE72CF">
        <w:rPr>
          <w:rFonts w:ascii="Calibri" w:hAnsi="Calibri"/>
          <w:sz w:val="22"/>
          <w:szCs w:val="22"/>
        </w:rPr>
        <w:t>późn</w:t>
      </w:r>
      <w:proofErr w:type="spellEnd"/>
      <w:r w:rsidRPr="00CE72CF">
        <w:rPr>
          <w:rFonts w:ascii="Calibri" w:hAnsi="Calibri"/>
          <w:sz w:val="22"/>
          <w:szCs w:val="22"/>
        </w:rPr>
        <w:t xml:space="preserve">. zm.). </w:t>
      </w:r>
    </w:p>
    <w:p w14:paraId="3BE08E16" w14:textId="4B33F6A7"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29 września 1994</w:t>
      </w:r>
      <w:r>
        <w:rPr>
          <w:rFonts w:ascii="Calibri" w:hAnsi="Calibri"/>
          <w:sz w:val="22"/>
          <w:szCs w:val="22"/>
        </w:rPr>
        <w:t xml:space="preserve"> </w:t>
      </w:r>
      <w:r w:rsidRPr="00CE72CF">
        <w:rPr>
          <w:rFonts w:ascii="Calibri" w:hAnsi="Calibri"/>
          <w:sz w:val="22"/>
          <w:szCs w:val="22"/>
        </w:rPr>
        <w:t>r. o rachunkowości (</w:t>
      </w:r>
      <w:hyperlink r:id="rId15" w:history="1">
        <w:r w:rsidR="00D31371">
          <w:rPr>
            <w:rFonts w:asciiTheme="minorHAnsi" w:hAnsiTheme="minorHAnsi"/>
            <w:sz w:val="22"/>
            <w:szCs w:val="22"/>
          </w:rPr>
          <w:t>Dz.</w:t>
        </w:r>
        <w:r w:rsidR="005958E2">
          <w:rPr>
            <w:rFonts w:asciiTheme="minorHAnsi" w:hAnsiTheme="minorHAnsi"/>
            <w:sz w:val="22"/>
            <w:szCs w:val="22"/>
          </w:rPr>
          <w:t xml:space="preserve"> </w:t>
        </w:r>
        <w:r w:rsidR="00D31371">
          <w:rPr>
            <w:rFonts w:asciiTheme="minorHAnsi" w:hAnsiTheme="minorHAnsi"/>
            <w:sz w:val="22"/>
            <w:szCs w:val="22"/>
          </w:rPr>
          <w:t xml:space="preserve">U. 2016, </w:t>
        </w:r>
        <w:r w:rsidR="00D31371" w:rsidRPr="00D31371">
          <w:rPr>
            <w:rFonts w:asciiTheme="minorHAnsi" w:hAnsiTheme="minorHAnsi"/>
            <w:sz w:val="22"/>
            <w:szCs w:val="22"/>
          </w:rPr>
          <w:t>poz. 1047</w:t>
        </w:r>
      </w:hyperlink>
      <w:r w:rsidRPr="00CE72CF">
        <w:rPr>
          <w:rFonts w:ascii="Calibri" w:hAnsi="Calibri"/>
          <w:sz w:val="22"/>
          <w:szCs w:val="22"/>
        </w:rPr>
        <w:t xml:space="preserve">). </w:t>
      </w:r>
    </w:p>
    <w:p w14:paraId="30B7B158" w14:textId="238A33A5" w:rsidR="003108B3" w:rsidRDefault="003108B3" w:rsidP="00456A93">
      <w:pPr>
        <w:numPr>
          <w:ilvl w:val="0"/>
          <w:numId w:val="8"/>
        </w:numPr>
        <w:spacing w:line="276" w:lineRule="auto"/>
        <w:ind w:left="284" w:hanging="284"/>
        <w:jc w:val="both"/>
        <w:rPr>
          <w:rFonts w:ascii="Calibri" w:hAnsi="Calibri"/>
          <w:sz w:val="22"/>
          <w:szCs w:val="22"/>
        </w:rPr>
      </w:pPr>
      <w:r w:rsidRPr="00CE72CF">
        <w:rPr>
          <w:rFonts w:ascii="Calibri" w:hAnsi="Calibri"/>
          <w:sz w:val="22"/>
          <w:szCs w:val="22"/>
        </w:rPr>
        <w:t>Ustawa z dnia 29 sierpnia 1997</w:t>
      </w:r>
      <w:r>
        <w:rPr>
          <w:rFonts w:ascii="Calibri" w:hAnsi="Calibri"/>
          <w:sz w:val="22"/>
          <w:szCs w:val="22"/>
        </w:rPr>
        <w:t xml:space="preserve"> </w:t>
      </w:r>
      <w:r w:rsidRPr="00CE72CF">
        <w:rPr>
          <w:rFonts w:ascii="Calibri" w:hAnsi="Calibri"/>
          <w:sz w:val="22"/>
          <w:szCs w:val="22"/>
        </w:rPr>
        <w:t>r. o ochronie danych osobowych (</w:t>
      </w:r>
      <w:hyperlink r:id="rId16" w:history="1">
        <w:r w:rsidR="000212C4"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0212C4" w:rsidRPr="009523E1">
          <w:rPr>
            <w:rStyle w:val="Hipercze"/>
            <w:rFonts w:ascii="Calibri" w:hAnsi="Calibri"/>
            <w:color w:val="auto"/>
            <w:sz w:val="22"/>
            <w:szCs w:val="22"/>
            <w:u w:val="none"/>
          </w:rPr>
          <w:t>U. 2015 poz. 2135</w:t>
        </w:r>
      </w:hyperlink>
      <w:r w:rsidRPr="00CE72CF">
        <w:rPr>
          <w:rFonts w:ascii="Calibri" w:hAnsi="Calibri"/>
          <w:sz w:val="22"/>
          <w:szCs w:val="22"/>
        </w:rPr>
        <w:t xml:space="preserve">). </w:t>
      </w:r>
    </w:p>
    <w:p w14:paraId="121B3E29" w14:textId="77777777" w:rsidR="003108B3" w:rsidRDefault="000967DA"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0967DA">
        <w:rPr>
          <w:rFonts w:ascii="Calibri" w:hAnsi="Calibri"/>
          <w:sz w:val="22"/>
          <w:szCs w:val="22"/>
        </w:rPr>
        <w:t xml:space="preserve">Ustawa z dnia 30 kwietnia 2004 r. o postępowaniu w sprawach dotyczących pomocy publicznej </w:t>
      </w:r>
      <w:r w:rsidR="003108B3" w:rsidRPr="000967DA">
        <w:rPr>
          <w:rFonts w:ascii="Calibri" w:hAnsi="Calibri"/>
          <w:sz w:val="22"/>
          <w:szCs w:val="22"/>
        </w:rPr>
        <w:br/>
        <w:t xml:space="preserve">(Dz. U. z 2007 r., Nr 59, poz. 404 z </w:t>
      </w:r>
      <w:proofErr w:type="spellStart"/>
      <w:r w:rsidR="003108B3" w:rsidRPr="000967DA">
        <w:rPr>
          <w:rFonts w:ascii="Calibri" w:hAnsi="Calibri"/>
          <w:sz w:val="22"/>
          <w:szCs w:val="22"/>
        </w:rPr>
        <w:t>późn</w:t>
      </w:r>
      <w:proofErr w:type="spellEnd"/>
      <w:r w:rsidR="003108B3" w:rsidRPr="000967DA">
        <w:rPr>
          <w:rFonts w:ascii="Calibri" w:hAnsi="Calibri"/>
          <w:sz w:val="22"/>
          <w:szCs w:val="22"/>
        </w:rPr>
        <w:t xml:space="preserve">. zm.). </w:t>
      </w:r>
    </w:p>
    <w:p w14:paraId="2893D9A6" w14:textId="31514C0B" w:rsidR="00AB5982" w:rsidRPr="007C2AD9" w:rsidRDefault="00AB5982" w:rsidP="00456A93">
      <w:pPr>
        <w:numPr>
          <w:ilvl w:val="0"/>
          <w:numId w:val="8"/>
        </w:numPr>
        <w:spacing w:line="276" w:lineRule="auto"/>
        <w:ind w:left="284" w:hanging="284"/>
        <w:jc w:val="both"/>
        <w:rPr>
          <w:rFonts w:ascii="Calibri" w:hAnsi="Calibri"/>
          <w:sz w:val="22"/>
          <w:szCs w:val="22"/>
        </w:rPr>
      </w:pPr>
      <w:r w:rsidRPr="007C2AD9">
        <w:rPr>
          <w:rFonts w:ascii="Calibri" w:hAnsi="Calibri"/>
          <w:sz w:val="22"/>
          <w:szCs w:val="22"/>
        </w:rPr>
        <w:t xml:space="preserve">Ustawa z dnia 15 kwietnia 2011  r. </w:t>
      </w:r>
      <w:r w:rsidR="001D3B48">
        <w:rPr>
          <w:rFonts w:ascii="Calibri" w:hAnsi="Calibri"/>
          <w:sz w:val="22"/>
          <w:szCs w:val="22"/>
        </w:rPr>
        <w:t>o działalności leczniczej (</w:t>
      </w:r>
      <w:r w:rsidRPr="007C2AD9">
        <w:rPr>
          <w:rFonts w:ascii="Calibri" w:hAnsi="Calibri"/>
          <w:sz w:val="22"/>
          <w:szCs w:val="22"/>
        </w:rPr>
        <w:t xml:space="preserve">Dz. U. z 2015 r. poz. 618 z </w:t>
      </w:r>
      <w:proofErr w:type="spellStart"/>
      <w:r w:rsidRPr="007C2AD9">
        <w:rPr>
          <w:rFonts w:ascii="Calibri" w:hAnsi="Calibri"/>
          <w:sz w:val="22"/>
          <w:szCs w:val="22"/>
        </w:rPr>
        <w:t>późn</w:t>
      </w:r>
      <w:proofErr w:type="spellEnd"/>
      <w:r w:rsidRPr="007C2AD9">
        <w:rPr>
          <w:rFonts w:ascii="Calibri" w:hAnsi="Calibri"/>
          <w:sz w:val="22"/>
          <w:szCs w:val="22"/>
        </w:rPr>
        <w:t>. zm.).</w:t>
      </w:r>
    </w:p>
    <w:p w14:paraId="02823D38" w14:textId="063089F5" w:rsidR="00AB5982" w:rsidRPr="007C2AD9"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Ustaw</w:t>
      </w:r>
      <w:r w:rsidR="000D77A3" w:rsidRPr="007C2AD9">
        <w:rPr>
          <w:rFonts w:ascii="Calibri" w:hAnsi="Calibri"/>
          <w:sz w:val="22"/>
          <w:szCs w:val="22"/>
        </w:rPr>
        <w:t>a z dnia 27 sierpnia 2004 r. o ś</w:t>
      </w:r>
      <w:r w:rsidR="003D029D" w:rsidRPr="007C2AD9">
        <w:rPr>
          <w:rFonts w:ascii="Calibri" w:hAnsi="Calibri"/>
          <w:sz w:val="22"/>
          <w:szCs w:val="22"/>
        </w:rPr>
        <w:t>wiadczeniach opieki zdrowotnej finansowan</w:t>
      </w:r>
      <w:r w:rsidR="001D3B48">
        <w:rPr>
          <w:rFonts w:ascii="Calibri" w:hAnsi="Calibri"/>
          <w:sz w:val="22"/>
          <w:szCs w:val="22"/>
        </w:rPr>
        <w:t>ej ze środków publicznych (</w:t>
      </w:r>
      <w:r w:rsidR="003D029D" w:rsidRPr="007C2AD9">
        <w:rPr>
          <w:rFonts w:ascii="Calibri" w:hAnsi="Calibri"/>
          <w:sz w:val="22"/>
          <w:szCs w:val="22"/>
        </w:rPr>
        <w:t xml:space="preserve">Dz. U. z 2015 r. poz. 581 z </w:t>
      </w:r>
      <w:proofErr w:type="spellStart"/>
      <w:r w:rsidR="003D029D" w:rsidRPr="007C2AD9">
        <w:rPr>
          <w:rFonts w:ascii="Calibri" w:hAnsi="Calibri"/>
          <w:sz w:val="22"/>
          <w:szCs w:val="22"/>
        </w:rPr>
        <w:t>p</w:t>
      </w:r>
      <w:r w:rsidR="00416AC7">
        <w:rPr>
          <w:rFonts w:ascii="Calibri" w:hAnsi="Calibri"/>
          <w:sz w:val="22"/>
          <w:szCs w:val="22"/>
        </w:rPr>
        <w:t>ó</w:t>
      </w:r>
      <w:r w:rsidR="003D029D" w:rsidRPr="007C2AD9">
        <w:rPr>
          <w:rFonts w:ascii="Calibri" w:hAnsi="Calibri"/>
          <w:sz w:val="22"/>
          <w:szCs w:val="22"/>
        </w:rPr>
        <w:t>źn</w:t>
      </w:r>
      <w:proofErr w:type="spellEnd"/>
      <w:r w:rsidR="003D029D" w:rsidRPr="007C2AD9">
        <w:rPr>
          <w:rFonts w:ascii="Calibri" w:hAnsi="Calibri"/>
          <w:sz w:val="22"/>
          <w:szCs w:val="22"/>
        </w:rPr>
        <w:t>. zm.).</w:t>
      </w:r>
    </w:p>
    <w:p w14:paraId="762923C8" w14:textId="3768F1E1" w:rsidR="003D029D" w:rsidRPr="007C2AD9"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Ustawa z dnia 27 sierpnia 1997 r. o rehabilitacji zawodowej i społecznej oraz zatrudnian</w:t>
      </w:r>
      <w:r w:rsidR="001D3B48">
        <w:rPr>
          <w:rFonts w:ascii="Calibri" w:hAnsi="Calibri"/>
          <w:sz w:val="22"/>
          <w:szCs w:val="22"/>
        </w:rPr>
        <w:t>iu osób niepełnosprawnych (</w:t>
      </w:r>
      <w:r w:rsidR="003D029D" w:rsidRPr="007C2AD9">
        <w:rPr>
          <w:rFonts w:ascii="Calibri" w:hAnsi="Calibri"/>
          <w:sz w:val="22"/>
          <w:szCs w:val="22"/>
        </w:rPr>
        <w:t xml:space="preserve">Dz. U. z 2011 r. Nr 127, poz. 721 z </w:t>
      </w:r>
      <w:proofErr w:type="spellStart"/>
      <w:r w:rsidR="003D029D" w:rsidRPr="007C2AD9">
        <w:rPr>
          <w:rFonts w:ascii="Calibri" w:hAnsi="Calibri"/>
          <w:sz w:val="22"/>
          <w:szCs w:val="22"/>
        </w:rPr>
        <w:t>późn</w:t>
      </w:r>
      <w:proofErr w:type="spellEnd"/>
      <w:r w:rsidR="003D029D" w:rsidRPr="007C2AD9">
        <w:rPr>
          <w:rFonts w:ascii="Calibri" w:hAnsi="Calibri"/>
          <w:sz w:val="22"/>
          <w:szCs w:val="22"/>
        </w:rPr>
        <w:t xml:space="preserve">. </w:t>
      </w:r>
      <w:proofErr w:type="spellStart"/>
      <w:r w:rsidR="003D029D" w:rsidRPr="007C2AD9">
        <w:rPr>
          <w:rFonts w:ascii="Calibri" w:hAnsi="Calibri"/>
          <w:sz w:val="22"/>
          <w:szCs w:val="22"/>
        </w:rPr>
        <w:t>zm</w:t>
      </w:r>
      <w:proofErr w:type="spellEnd"/>
      <w:r w:rsidR="003D029D" w:rsidRPr="007C2AD9">
        <w:rPr>
          <w:rFonts w:ascii="Calibri" w:hAnsi="Calibri"/>
          <w:sz w:val="22"/>
          <w:szCs w:val="22"/>
        </w:rPr>
        <w:t>).</w:t>
      </w:r>
    </w:p>
    <w:p w14:paraId="5D540568" w14:textId="086B1D2B" w:rsidR="003D029D" w:rsidRPr="007C2AD9"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 xml:space="preserve">Rozporządzenie Ministra Zdrowia z dnia 6 listopada 2013 r. w sprawie świadczeń gwarantowanych z zakresu programów zdrowotnych (Dz. U. z 2013 r. poz. 1505 z </w:t>
      </w:r>
      <w:proofErr w:type="spellStart"/>
      <w:r w:rsidR="003D029D" w:rsidRPr="007C2AD9">
        <w:rPr>
          <w:rFonts w:ascii="Calibri" w:hAnsi="Calibri"/>
          <w:sz w:val="22"/>
          <w:szCs w:val="22"/>
        </w:rPr>
        <w:t>późn</w:t>
      </w:r>
      <w:proofErr w:type="spellEnd"/>
      <w:r w:rsidR="003D029D" w:rsidRPr="007C2AD9">
        <w:rPr>
          <w:rFonts w:ascii="Calibri" w:hAnsi="Calibri"/>
          <w:sz w:val="22"/>
          <w:szCs w:val="22"/>
        </w:rPr>
        <w:t>. zm.).</w:t>
      </w:r>
    </w:p>
    <w:p w14:paraId="51A6886A" w14:textId="50140540" w:rsidR="003D029D" w:rsidRPr="007C2AD9"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 xml:space="preserve">Rozporządzenie Ministra Zdrowia z dnia 21 sierpnia 2009 r. w sprawie priorytetów zdrowotnych </w:t>
      </w:r>
      <w:r w:rsidR="001D3B48">
        <w:rPr>
          <w:rFonts w:ascii="Calibri" w:hAnsi="Calibri"/>
          <w:sz w:val="22"/>
          <w:szCs w:val="22"/>
        </w:rPr>
        <w:t xml:space="preserve">              </w:t>
      </w:r>
      <w:r w:rsidR="003D029D" w:rsidRPr="007C2AD9">
        <w:rPr>
          <w:rFonts w:ascii="Calibri" w:hAnsi="Calibri"/>
          <w:sz w:val="22"/>
          <w:szCs w:val="22"/>
        </w:rPr>
        <w:t>(Dz. U. z 2009 r. Nr 137, poz. 1126).</w:t>
      </w:r>
    </w:p>
    <w:p w14:paraId="15D4976D" w14:textId="38EA4D50" w:rsidR="003108B3" w:rsidRDefault="00570B47"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7C2AD9">
        <w:rPr>
          <w:rFonts w:ascii="Calibri" w:hAnsi="Calibri"/>
          <w:sz w:val="22"/>
          <w:szCs w:val="22"/>
        </w:rPr>
        <w:t>Rozporządzenie Rady Ministrów z dnia 7 sierpnia 2008 r. w sprawie sprawozdań o udzielonej pomocy publicznej, informacji o nieudzielaniu takiej pomocy oraz sprawozdań o zaległych należnościach przedsiębiorców z tytułu świadczeń na rzecz sektora finansów publicznych (Dz. U. z 2008 r., Nr 153,</w:t>
      </w:r>
      <w:r w:rsidR="003108B3" w:rsidRPr="00CE72CF">
        <w:rPr>
          <w:rFonts w:ascii="Calibri" w:hAnsi="Calibri"/>
          <w:sz w:val="22"/>
          <w:szCs w:val="22"/>
        </w:rPr>
        <w:t xml:space="preserve"> poz. 952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xml:space="preserve">. zm.). </w:t>
      </w:r>
    </w:p>
    <w:p w14:paraId="17C1F4DC" w14:textId="25893169" w:rsidR="003108B3"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3108B3">
        <w:rPr>
          <w:rFonts w:ascii="Calibri" w:hAnsi="Calibri"/>
          <w:sz w:val="22"/>
          <w:szCs w:val="22"/>
        </w:rPr>
        <w:t xml:space="preserve"> </w:t>
      </w:r>
      <w:r w:rsidR="003108B3" w:rsidRPr="00CE72CF">
        <w:rPr>
          <w:rFonts w:ascii="Calibri" w:hAnsi="Calibri"/>
          <w:sz w:val="22"/>
          <w:szCs w:val="22"/>
        </w:rPr>
        <w:t xml:space="preserve">r. w sprawie zakresu informacji przedstawianych przez podmiot ubiegający się o pomoc inną niż pomoc 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lub pomoc </w:t>
      </w:r>
      <w:r w:rsidR="003108B3" w:rsidRPr="00CE72CF">
        <w:rPr>
          <w:rFonts w:ascii="Calibri" w:hAnsi="Calibri"/>
          <w:sz w:val="22"/>
          <w:szCs w:val="22"/>
        </w:rPr>
        <w:br/>
        <w:t xml:space="preserve">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w rolnictwie lub rybołówstwie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 xml:space="preserve">r 53, poz. 312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06DB619C" w14:textId="1B393F8C" w:rsidR="003108B3"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416AC7">
        <w:rPr>
          <w:rFonts w:ascii="Calibri" w:hAnsi="Calibri"/>
          <w:sz w:val="22"/>
          <w:szCs w:val="22"/>
        </w:rPr>
        <w:t xml:space="preserve"> </w:t>
      </w:r>
      <w:r w:rsidR="003108B3" w:rsidRPr="00CE72CF">
        <w:rPr>
          <w:rFonts w:ascii="Calibri" w:hAnsi="Calibri"/>
          <w:sz w:val="22"/>
          <w:szCs w:val="22"/>
        </w:rPr>
        <w:t xml:space="preserve">r. w sprawie zakresu informacji przedstawianych przez podmiot ubiegający się o pomoc 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 xml:space="preserve">r 53, poz. 311 </w:t>
      </w:r>
      <w:r w:rsidR="003108B3" w:rsidRPr="00CE72CF">
        <w:rPr>
          <w:rFonts w:ascii="Calibri" w:hAnsi="Calibri"/>
          <w:sz w:val="22"/>
          <w:szCs w:val="22"/>
        </w:rPr>
        <w:br/>
        <w:t xml:space="preserve">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293C4E4D" w14:textId="7E478C63" w:rsidR="003108B3" w:rsidRPr="008F474B" w:rsidRDefault="00A265C5" w:rsidP="00456A93">
      <w:pPr>
        <w:numPr>
          <w:ilvl w:val="0"/>
          <w:numId w:val="8"/>
        </w:numPr>
        <w:spacing w:line="276" w:lineRule="auto"/>
        <w:ind w:left="284" w:hanging="284"/>
        <w:jc w:val="both"/>
        <w:rPr>
          <w:rFonts w:ascii="Calibri" w:hAnsi="Calibri"/>
          <w:sz w:val="22"/>
          <w:szCs w:val="22"/>
        </w:rPr>
      </w:pPr>
      <w:r>
        <w:rPr>
          <w:rFonts w:ascii="Calibri" w:hAnsi="Calibri" w:cs="Calibri"/>
          <w:sz w:val="22"/>
          <w:szCs w:val="22"/>
        </w:rPr>
        <w:lastRenderedPageBreak/>
        <w:t xml:space="preserve"> </w:t>
      </w:r>
      <w:r w:rsidR="003108B3" w:rsidRPr="008F474B">
        <w:rPr>
          <w:rFonts w:ascii="Calibri" w:hAnsi="Calibri" w:cs="Calibri"/>
          <w:sz w:val="22"/>
          <w:szCs w:val="22"/>
        </w:rPr>
        <w:t xml:space="preserve">Rozporządzenie Ministra Infrastruktury i Rozwoju z dnia 2 lipca 2015 r. w sprawie udzielania pomocy publicznej oraz pomocy </w:t>
      </w:r>
      <w:r w:rsidR="003108B3" w:rsidRPr="008F474B">
        <w:rPr>
          <w:rFonts w:ascii="Calibri" w:hAnsi="Calibri" w:cs="Calibri,Italic"/>
          <w:i/>
          <w:iCs/>
          <w:sz w:val="22"/>
          <w:szCs w:val="22"/>
        </w:rPr>
        <w:t xml:space="preserve">de </w:t>
      </w:r>
      <w:proofErr w:type="spellStart"/>
      <w:r w:rsidR="003108B3" w:rsidRPr="008F474B">
        <w:rPr>
          <w:rFonts w:ascii="Calibri" w:hAnsi="Calibri" w:cs="Calibri,Italic"/>
          <w:i/>
          <w:iCs/>
          <w:sz w:val="22"/>
          <w:szCs w:val="22"/>
        </w:rPr>
        <w:t>minimis</w:t>
      </w:r>
      <w:proofErr w:type="spellEnd"/>
      <w:r w:rsidR="003108B3" w:rsidRPr="008F474B">
        <w:rPr>
          <w:rFonts w:ascii="Calibri" w:hAnsi="Calibri" w:cs="Calibri,Italic"/>
          <w:i/>
          <w:iCs/>
          <w:sz w:val="22"/>
          <w:szCs w:val="22"/>
        </w:rPr>
        <w:t xml:space="preserve"> </w:t>
      </w:r>
      <w:r w:rsidR="003108B3" w:rsidRPr="008F474B">
        <w:rPr>
          <w:rFonts w:ascii="Calibri" w:hAnsi="Calibri" w:cs="Calibri"/>
          <w:sz w:val="22"/>
          <w:szCs w:val="22"/>
        </w:rPr>
        <w:t>w programach operacyjnych finansowanych z Europejskiego Funduszu Społecznego na lata 2014-2020.</w:t>
      </w:r>
    </w:p>
    <w:p w14:paraId="0994B565" w14:textId="19E1AA74" w:rsidR="003108B3"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Finansów z dnia 23 czerwca 2010</w:t>
      </w:r>
      <w:r w:rsidR="003108B3">
        <w:rPr>
          <w:rFonts w:ascii="Calibri" w:hAnsi="Calibri"/>
          <w:sz w:val="22"/>
          <w:szCs w:val="22"/>
        </w:rPr>
        <w:t xml:space="preserve"> </w:t>
      </w:r>
      <w:r w:rsidR="003108B3" w:rsidRPr="00CE72CF">
        <w:rPr>
          <w:rFonts w:ascii="Calibri" w:hAnsi="Calibri"/>
          <w:sz w:val="22"/>
          <w:szCs w:val="22"/>
        </w:rPr>
        <w:t>r. w sprawie rejestru podmiotów wykluczonych z możliwości otrzymywania środków przeznaczonych na realizację programów finansowanych z udziałem środków europejskich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125, poz. 846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xml:space="preserve">. zm.). </w:t>
      </w:r>
    </w:p>
    <w:p w14:paraId="28FF99DE" w14:textId="0154DA9E" w:rsidR="003108B3"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Rozwoju Regionalnego z dnia 18 grudnia 2009</w:t>
      </w:r>
      <w:r w:rsidR="003108B3">
        <w:rPr>
          <w:rFonts w:ascii="Calibri" w:hAnsi="Calibri"/>
          <w:sz w:val="22"/>
          <w:szCs w:val="22"/>
        </w:rPr>
        <w:t xml:space="preserve"> </w:t>
      </w:r>
      <w:r w:rsidR="003108B3" w:rsidRPr="00CE72CF">
        <w:rPr>
          <w:rFonts w:ascii="Calibri" w:hAnsi="Calibri"/>
          <w:sz w:val="22"/>
          <w:szCs w:val="22"/>
        </w:rPr>
        <w:t xml:space="preserve">r. w sprawie warunków </w:t>
      </w:r>
      <w:r w:rsidR="003108B3" w:rsidRPr="00CE72CF">
        <w:rPr>
          <w:rFonts w:ascii="Calibri" w:hAnsi="Calibri"/>
          <w:sz w:val="22"/>
          <w:szCs w:val="22"/>
        </w:rPr>
        <w:br/>
        <w:t xml:space="preserve">i trybu udzielania i rozliczania zaliczek oraz zakresu i terminów składania wniosków o płatność </w:t>
      </w:r>
      <w:r w:rsidR="003108B3">
        <w:rPr>
          <w:rFonts w:ascii="Calibri" w:hAnsi="Calibri"/>
          <w:sz w:val="22"/>
          <w:szCs w:val="22"/>
        </w:rPr>
        <w:br/>
      </w:r>
      <w:r w:rsidR="003108B3" w:rsidRPr="00CE72CF">
        <w:rPr>
          <w:rFonts w:ascii="Calibri" w:hAnsi="Calibri"/>
          <w:sz w:val="22"/>
          <w:szCs w:val="22"/>
        </w:rPr>
        <w:t>w ramach programów finansowanych z udziałem środków europejskich (Dz. U. z 2009</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223, poz. 1786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70BE99A2" w14:textId="70E64B62" w:rsidR="00A31775" w:rsidRDefault="00A265C5" w:rsidP="00456A93">
      <w:pPr>
        <w:numPr>
          <w:ilvl w:val="0"/>
          <w:numId w:val="8"/>
        </w:numPr>
        <w:spacing w:line="276" w:lineRule="auto"/>
        <w:ind w:left="284" w:hanging="284"/>
        <w:jc w:val="both"/>
        <w:rPr>
          <w:rFonts w:ascii="Calibri" w:hAnsi="Calibri"/>
          <w:sz w:val="22"/>
          <w:szCs w:val="22"/>
        </w:rPr>
      </w:pPr>
      <w:r>
        <w:rPr>
          <w:rFonts w:ascii="Calibri" w:hAnsi="Calibri"/>
          <w:sz w:val="22"/>
          <w:szCs w:val="22"/>
        </w:rPr>
        <w:t xml:space="preserve"> </w:t>
      </w:r>
      <w:r w:rsidR="008E645C">
        <w:rPr>
          <w:rFonts w:ascii="Calibri" w:hAnsi="Calibri"/>
          <w:sz w:val="22"/>
          <w:szCs w:val="22"/>
        </w:rPr>
        <w:t>Rozporzą</w:t>
      </w:r>
      <w:r w:rsidR="00A31775" w:rsidRPr="00A31775">
        <w:rPr>
          <w:rFonts w:ascii="Calibri" w:hAnsi="Calibri"/>
          <w:sz w:val="22"/>
          <w:szCs w:val="22"/>
        </w:rPr>
        <w:t>dzenie Rady Ministrów z dnia 23 grudnia 2009</w:t>
      </w:r>
      <w:r w:rsidR="00416AC7">
        <w:rPr>
          <w:rFonts w:ascii="Calibri" w:hAnsi="Calibri"/>
          <w:sz w:val="22"/>
          <w:szCs w:val="22"/>
        </w:rPr>
        <w:t xml:space="preserve"> </w:t>
      </w:r>
      <w:r w:rsidR="00A31775" w:rsidRPr="00A31775">
        <w:rPr>
          <w:rFonts w:ascii="Calibri" w:hAnsi="Calibri"/>
          <w:sz w:val="22"/>
          <w:szCs w:val="22"/>
        </w:rPr>
        <w:t>r. w spr</w:t>
      </w:r>
      <w:r w:rsidR="000B45A2">
        <w:rPr>
          <w:rFonts w:ascii="Calibri" w:hAnsi="Calibri"/>
          <w:sz w:val="22"/>
          <w:szCs w:val="22"/>
        </w:rPr>
        <w:t>awie przekazywania sprawozdań o </w:t>
      </w:r>
      <w:r w:rsidR="00A31775" w:rsidRPr="00A31775">
        <w:rPr>
          <w:rFonts w:ascii="Calibri" w:hAnsi="Calibri"/>
          <w:sz w:val="22"/>
          <w:szCs w:val="22"/>
        </w:rPr>
        <w:t>udziel</w:t>
      </w:r>
      <w:r w:rsidR="00F943C1">
        <w:rPr>
          <w:rFonts w:ascii="Calibri" w:hAnsi="Calibri"/>
          <w:sz w:val="22"/>
          <w:szCs w:val="22"/>
        </w:rPr>
        <w:t>onej</w:t>
      </w:r>
      <w:r w:rsidR="00A31775" w:rsidRPr="00A31775">
        <w:rPr>
          <w:rFonts w:ascii="Calibri" w:hAnsi="Calibri"/>
          <w:sz w:val="22"/>
          <w:szCs w:val="22"/>
        </w:rPr>
        <w:t xml:space="preserve"> pomocy publicznej i informacji o nieudziel</w:t>
      </w:r>
      <w:r w:rsidR="00F943C1">
        <w:rPr>
          <w:rFonts w:ascii="Calibri" w:hAnsi="Calibri"/>
          <w:sz w:val="22"/>
          <w:szCs w:val="22"/>
        </w:rPr>
        <w:t>e</w:t>
      </w:r>
      <w:r w:rsidR="00A31775" w:rsidRPr="00A31775">
        <w:rPr>
          <w:rFonts w:ascii="Calibri" w:hAnsi="Calibri"/>
          <w:sz w:val="22"/>
          <w:szCs w:val="22"/>
        </w:rPr>
        <w:t>niu takiej pomocy z wykorzystaniem aplikacji SHRIMP (Dz. U. z 2014</w:t>
      </w:r>
      <w:r w:rsidR="00416AC7">
        <w:rPr>
          <w:rFonts w:ascii="Calibri" w:hAnsi="Calibri"/>
          <w:sz w:val="22"/>
          <w:szCs w:val="22"/>
        </w:rPr>
        <w:t xml:space="preserve"> </w:t>
      </w:r>
      <w:r w:rsidR="00A31775" w:rsidRPr="00A31775">
        <w:rPr>
          <w:rFonts w:ascii="Calibri" w:hAnsi="Calibri"/>
          <w:sz w:val="22"/>
          <w:szCs w:val="22"/>
        </w:rPr>
        <w:t xml:space="preserve">r., poz. 59). </w:t>
      </w:r>
    </w:p>
    <w:p w14:paraId="48BEBCAF" w14:textId="77777777" w:rsidR="009B195F" w:rsidRPr="00A31775" w:rsidRDefault="009B195F" w:rsidP="009B195F">
      <w:pPr>
        <w:spacing w:line="276" w:lineRule="auto"/>
        <w:ind w:left="284"/>
        <w:jc w:val="both"/>
        <w:rPr>
          <w:rFonts w:ascii="Calibri" w:hAnsi="Calibri"/>
          <w:sz w:val="22"/>
          <w:szCs w:val="22"/>
        </w:rPr>
      </w:pPr>
    </w:p>
    <w:p w14:paraId="5B18E0B3" w14:textId="77777777" w:rsidR="003108B3" w:rsidRPr="003E6BC0" w:rsidRDefault="003108B3" w:rsidP="003108B3">
      <w:pPr>
        <w:tabs>
          <w:tab w:val="left" w:pos="4065"/>
        </w:tabs>
        <w:spacing w:after="120" w:line="276" w:lineRule="auto"/>
        <w:jc w:val="both"/>
        <w:rPr>
          <w:rFonts w:ascii="Calibri" w:hAnsi="Calibri"/>
          <w:b/>
          <w:sz w:val="22"/>
          <w:szCs w:val="22"/>
        </w:rPr>
      </w:pPr>
      <w:r w:rsidRPr="003E6BC0">
        <w:rPr>
          <w:rFonts w:ascii="Calibri" w:hAnsi="Calibri"/>
          <w:b/>
          <w:sz w:val="22"/>
          <w:szCs w:val="22"/>
        </w:rPr>
        <w:t xml:space="preserve">Przed przystąpieniem do sporządzania wniosku o dofinansowanie </w:t>
      </w:r>
      <w:r>
        <w:rPr>
          <w:rFonts w:ascii="Calibri" w:hAnsi="Calibri"/>
          <w:b/>
          <w:sz w:val="22"/>
          <w:szCs w:val="22"/>
        </w:rPr>
        <w:t xml:space="preserve">projektu </w:t>
      </w:r>
      <w:r w:rsidRPr="003E6BC0">
        <w:rPr>
          <w:rFonts w:ascii="Calibri" w:hAnsi="Calibri"/>
          <w:b/>
          <w:sz w:val="22"/>
          <w:szCs w:val="22"/>
        </w:rPr>
        <w:t>Wnioskodawca powinien zapoznać się z poniższymi dokumentami, związanymi z systemem wdrażania RPO WO</w:t>
      </w:r>
      <w:r>
        <w:rPr>
          <w:rFonts w:ascii="Calibri" w:hAnsi="Calibri"/>
          <w:b/>
          <w:sz w:val="22"/>
          <w:szCs w:val="22"/>
        </w:rPr>
        <w:t xml:space="preserve"> 2014-2020</w:t>
      </w:r>
      <w:r w:rsidRPr="003E6BC0">
        <w:rPr>
          <w:rFonts w:ascii="Calibri" w:hAnsi="Calibri"/>
          <w:b/>
          <w:sz w:val="22"/>
          <w:szCs w:val="22"/>
        </w:rPr>
        <w:t>:</w:t>
      </w:r>
    </w:p>
    <w:p w14:paraId="64710ED0" w14:textId="77777777" w:rsidR="003108B3" w:rsidRDefault="003108B3" w:rsidP="00456A93">
      <w:pPr>
        <w:numPr>
          <w:ilvl w:val="0"/>
          <w:numId w:val="9"/>
        </w:numPr>
        <w:tabs>
          <w:tab w:val="left" w:pos="284"/>
        </w:tabs>
        <w:spacing w:line="276" w:lineRule="auto"/>
        <w:ind w:hanging="720"/>
        <w:jc w:val="both"/>
        <w:rPr>
          <w:rFonts w:ascii="Calibri" w:hAnsi="Calibri"/>
          <w:sz w:val="22"/>
          <w:szCs w:val="22"/>
        </w:rPr>
      </w:pPr>
      <w:r w:rsidRPr="00737121">
        <w:rPr>
          <w:rFonts w:ascii="Calibri" w:hAnsi="Calibri"/>
          <w:sz w:val="22"/>
          <w:szCs w:val="22"/>
        </w:rPr>
        <w:t>Regionalny Program Operacyjny Województwa Opolskiego na lata 2014-2020.</w:t>
      </w:r>
    </w:p>
    <w:p w14:paraId="60522EF5" w14:textId="4B1234CF" w:rsidR="003108B3" w:rsidRDefault="003108B3" w:rsidP="00456A93">
      <w:pPr>
        <w:numPr>
          <w:ilvl w:val="0"/>
          <w:numId w:val="9"/>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Sz</w:t>
      </w:r>
      <w:r>
        <w:rPr>
          <w:rFonts w:ascii="Calibri" w:hAnsi="Calibri"/>
          <w:sz w:val="22"/>
          <w:szCs w:val="22"/>
        </w:rPr>
        <w:t>czegółowy Opis Osi Priorytetowych</w:t>
      </w:r>
      <w:r w:rsidRPr="00CE72CF">
        <w:rPr>
          <w:rFonts w:ascii="Calibri" w:hAnsi="Calibri"/>
          <w:sz w:val="22"/>
          <w:szCs w:val="22"/>
        </w:rPr>
        <w:t xml:space="preserve"> Regionalnego Programu Operacyjnego Województwa Opolskiego na lata 2014-2020. Zakres Europejski Fundusz Społeczny</w:t>
      </w:r>
      <w:r w:rsidR="00654083">
        <w:rPr>
          <w:rFonts w:ascii="Calibri" w:hAnsi="Calibri"/>
          <w:sz w:val="22"/>
          <w:szCs w:val="22"/>
        </w:rPr>
        <w:t xml:space="preserve"> (wersja nr </w:t>
      </w:r>
      <w:r w:rsidR="004E3227">
        <w:rPr>
          <w:rFonts w:ascii="Calibri" w:hAnsi="Calibri"/>
          <w:sz w:val="22"/>
          <w:szCs w:val="22"/>
        </w:rPr>
        <w:t>1</w:t>
      </w:r>
      <w:r w:rsidR="00C2451C">
        <w:rPr>
          <w:rFonts w:ascii="Calibri" w:hAnsi="Calibri"/>
          <w:sz w:val="22"/>
          <w:szCs w:val="22"/>
        </w:rPr>
        <w:t>3</w:t>
      </w:r>
      <w:r>
        <w:rPr>
          <w:rFonts w:ascii="Calibri" w:hAnsi="Calibri"/>
          <w:sz w:val="22"/>
          <w:szCs w:val="22"/>
        </w:rPr>
        <w:t>)</w:t>
      </w:r>
      <w:r w:rsidRPr="00CE72CF">
        <w:rPr>
          <w:rFonts w:ascii="Calibri" w:hAnsi="Calibri"/>
          <w:sz w:val="22"/>
          <w:szCs w:val="22"/>
        </w:rPr>
        <w:t>.</w:t>
      </w:r>
    </w:p>
    <w:p w14:paraId="2C939CF0" w14:textId="7E203698" w:rsidR="00674C63" w:rsidRPr="00674C63" w:rsidRDefault="00674C63" w:rsidP="00674C63">
      <w:pPr>
        <w:numPr>
          <w:ilvl w:val="0"/>
          <w:numId w:val="9"/>
        </w:numPr>
        <w:tabs>
          <w:tab w:val="left" w:pos="284"/>
        </w:tabs>
        <w:spacing w:line="276" w:lineRule="auto"/>
        <w:ind w:left="284" w:hanging="284"/>
        <w:jc w:val="both"/>
        <w:rPr>
          <w:rFonts w:asciiTheme="minorHAnsi" w:hAnsiTheme="minorHAnsi"/>
          <w:sz w:val="22"/>
          <w:szCs w:val="22"/>
        </w:rPr>
      </w:pPr>
      <w:r w:rsidRPr="003477B9">
        <w:rPr>
          <w:rFonts w:asciiTheme="minorHAnsi" w:hAnsiTheme="minorHAnsi"/>
          <w:sz w:val="22"/>
          <w:szCs w:val="22"/>
        </w:rPr>
        <w:t>Plan działa</w:t>
      </w:r>
      <w:r w:rsidR="00997B8F">
        <w:rPr>
          <w:rFonts w:asciiTheme="minorHAnsi" w:hAnsiTheme="minorHAnsi"/>
          <w:sz w:val="22"/>
          <w:szCs w:val="22"/>
        </w:rPr>
        <w:t>ń</w:t>
      </w:r>
      <w:r w:rsidR="00182791">
        <w:rPr>
          <w:rFonts w:asciiTheme="minorHAnsi" w:hAnsiTheme="minorHAnsi"/>
          <w:sz w:val="22"/>
          <w:szCs w:val="22"/>
        </w:rPr>
        <w:t xml:space="preserve"> </w:t>
      </w:r>
      <w:r w:rsidRPr="00BD008D">
        <w:rPr>
          <w:rFonts w:asciiTheme="minorHAnsi" w:hAnsiTheme="minorHAnsi"/>
          <w:sz w:val="22"/>
          <w:szCs w:val="22"/>
        </w:rPr>
        <w:t>w sektorze zdrowia n</w:t>
      </w:r>
      <w:r>
        <w:rPr>
          <w:rFonts w:asciiTheme="minorHAnsi" w:hAnsiTheme="minorHAnsi"/>
          <w:sz w:val="22"/>
          <w:szCs w:val="22"/>
        </w:rPr>
        <w:t>a</w:t>
      </w:r>
      <w:r w:rsidRPr="00BD008D">
        <w:rPr>
          <w:rFonts w:asciiTheme="minorHAnsi" w:hAnsiTheme="minorHAnsi"/>
          <w:sz w:val="22"/>
          <w:szCs w:val="22"/>
        </w:rPr>
        <w:t xml:space="preserve"> rok 2016 w ramach Regionalnego Programu Operacyjnego Województwa Opolskiego na lata 2014-2020</w:t>
      </w:r>
      <w:r>
        <w:rPr>
          <w:rFonts w:asciiTheme="minorHAnsi" w:hAnsiTheme="minorHAnsi"/>
          <w:sz w:val="22"/>
          <w:szCs w:val="22"/>
        </w:rPr>
        <w:t xml:space="preserve"> (wersja nr </w:t>
      </w:r>
      <w:r w:rsidR="00D36F14">
        <w:rPr>
          <w:rFonts w:asciiTheme="minorHAnsi" w:hAnsiTheme="minorHAnsi"/>
          <w:sz w:val="22"/>
          <w:szCs w:val="22"/>
        </w:rPr>
        <w:t>3</w:t>
      </w:r>
      <w:r>
        <w:rPr>
          <w:rFonts w:asciiTheme="minorHAnsi" w:hAnsiTheme="minorHAnsi"/>
          <w:sz w:val="22"/>
          <w:szCs w:val="22"/>
        </w:rPr>
        <w:t>).</w:t>
      </w:r>
    </w:p>
    <w:p w14:paraId="125FEFBC" w14:textId="057CA7E9" w:rsidR="002423E7" w:rsidRPr="00891D18" w:rsidRDefault="002423E7" w:rsidP="00456A93">
      <w:pPr>
        <w:numPr>
          <w:ilvl w:val="0"/>
          <w:numId w:val="9"/>
        </w:numPr>
        <w:tabs>
          <w:tab w:val="left" w:pos="284"/>
        </w:tabs>
        <w:spacing w:line="276" w:lineRule="auto"/>
        <w:ind w:left="284" w:hanging="284"/>
        <w:jc w:val="both"/>
        <w:rPr>
          <w:rFonts w:ascii="Calibri" w:hAnsi="Calibri"/>
          <w:sz w:val="22"/>
          <w:szCs w:val="22"/>
        </w:rPr>
      </w:pPr>
      <w:r w:rsidRPr="00891D18">
        <w:rPr>
          <w:rFonts w:ascii="Calibri" w:hAnsi="Calibri"/>
          <w:sz w:val="22"/>
          <w:szCs w:val="22"/>
        </w:rPr>
        <w:t>Policy Paper dla ochrony zdrowia na lata 2014-2020, Krajowe ramy strategiczne.</w:t>
      </w:r>
    </w:p>
    <w:p w14:paraId="4BE04E56" w14:textId="77777777" w:rsidR="003108B3" w:rsidRPr="007C2AD9"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kwalifikowalności wydatków w zakresie Europejskiego Funduszu Rozwoju Regionalnego, Europejskiego Funduszu Społecznego oraz Funduszu Spójności na lata 2014-2020.</w:t>
      </w:r>
    </w:p>
    <w:p w14:paraId="772A1134" w14:textId="77777777" w:rsidR="003108B3" w:rsidRPr="007C2AD9"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trybów wyboru projektów na lata 2014-2020.</w:t>
      </w:r>
    </w:p>
    <w:p w14:paraId="23E30189" w14:textId="7C5B07D1" w:rsidR="003108B3"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 xml:space="preserve">Wytyczne w zakresie realizacji przedsięwzięć z udziałem środków Europejskiego Funduszu Społecznego w obszarze </w:t>
      </w:r>
      <w:r w:rsidR="000B45A2" w:rsidRPr="007C2AD9">
        <w:rPr>
          <w:rFonts w:ascii="Calibri" w:hAnsi="Calibri"/>
          <w:sz w:val="22"/>
          <w:szCs w:val="22"/>
        </w:rPr>
        <w:t xml:space="preserve">zdrowia </w:t>
      </w:r>
      <w:r w:rsidRPr="007C2AD9">
        <w:rPr>
          <w:rFonts w:ascii="Calibri" w:hAnsi="Calibri"/>
          <w:sz w:val="22"/>
          <w:szCs w:val="22"/>
        </w:rPr>
        <w:t>na lata 2014-2020.</w:t>
      </w:r>
    </w:p>
    <w:p w14:paraId="293E5B20" w14:textId="1A8D74A7" w:rsidR="00524987" w:rsidRPr="00524987" w:rsidRDefault="00524987" w:rsidP="00456A93">
      <w:pPr>
        <w:numPr>
          <w:ilvl w:val="0"/>
          <w:numId w:val="9"/>
        </w:numPr>
        <w:tabs>
          <w:tab w:val="left" w:pos="284"/>
        </w:tabs>
        <w:spacing w:line="276" w:lineRule="auto"/>
        <w:ind w:left="284" w:hanging="284"/>
        <w:jc w:val="both"/>
        <w:rPr>
          <w:rFonts w:ascii="Calibri" w:hAnsi="Calibri"/>
          <w:sz w:val="22"/>
          <w:szCs w:val="22"/>
        </w:rPr>
      </w:pPr>
      <w:r w:rsidRPr="00524987">
        <w:rPr>
          <w:rFonts w:ascii="Calibri" w:hAnsi="Calibri" w:cs="Arial"/>
          <w:iCs/>
          <w:sz w:val="22"/>
          <w:szCs w:val="22"/>
        </w:rPr>
        <w:t>Wytyczne</w:t>
      </w:r>
      <w:r w:rsidRPr="00EA0089">
        <w:rPr>
          <w:rFonts w:ascii="Calibri" w:hAnsi="Calibri" w:cs="Arial"/>
          <w:iCs/>
          <w:sz w:val="22"/>
          <w:szCs w:val="22"/>
        </w:rPr>
        <w:t xml:space="preserve"> w zakresie realizacji przedsi</w:t>
      </w:r>
      <w:r w:rsidRPr="00EA0089">
        <w:rPr>
          <w:rFonts w:ascii="Calibri" w:hAnsi="Calibri" w:cs="Arial,Italic"/>
          <w:iCs/>
          <w:sz w:val="22"/>
          <w:szCs w:val="22"/>
        </w:rPr>
        <w:t>ę</w:t>
      </w:r>
      <w:r w:rsidRPr="00EA0089">
        <w:rPr>
          <w:rFonts w:ascii="Calibri" w:hAnsi="Calibri" w:cs="Arial"/>
          <w:iCs/>
          <w:sz w:val="22"/>
          <w:szCs w:val="22"/>
        </w:rPr>
        <w:t>wzi</w:t>
      </w:r>
      <w:r w:rsidRPr="00EA0089">
        <w:rPr>
          <w:rFonts w:ascii="Calibri" w:hAnsi="Calibri" w:cs="Arial,Italic"/>
          <w:iCs/>
          <w:sz w:val="22"/>
          <w:szCs w:val="22"/>
        </w:rPr>
        <w:t xml:space="preserve">ęć </w:t>
      </w:r>
      <w:r w:rsidRPr="00EA0089">
        <w:rPr>
          <w:rFonts w:ascii="Calibri" w:hAnsi="Calibri" w:cs="Arial"/>
          <w:iCs/>
          <w:sz w:val="22"/>
          <w:szCs w:val="22"/>
        </w:rPr>
        <w:t>w obszarze wł</w:t>
      </w:r>
      <w:r w:rsidRPr="00EA0089">
        <w:rPr>
          <w:rFonts w:ascii="Calibri" w:hAnsi="Calibri" w:cs="Arial,Italic"/>
          <w:iCs/>
          <w:sz w:val="22"/>
          <w:szCs w:val="22"/>
        </w:rPr>
        <w:t>ą</w:t>
      </w:r>
      <w:r w:rsidRPr="00EA0089">
        <w:rPr>
          <w:rFonts w:ascii="Calibri" w:hAnsi="Calibri" w:cs="Arial"/>
          <w:iCs/>
          <w:sz w:val="22"/>
          <w:szCs w:val="22"/>
        </w:rPr>
        <w:t xml:space="preserve">czenia społecznego i zwalczania ubóstwa z wykorzystaniem </w:t>
      </w:r>
      <w:r w:rsidRPr="00EA0089">
        <w:rPr>
          <w:rFonts w:ascii="Calibri" w:hAnsi="Calibri" w:cs="Arial,Italic"/>
          <w:iCs/>
          <w:sz w:val="22"/>
          <w:szCs w:val="22"/>
        </w:rPr>
        <w:t>ś</w:t>
      </w:r>
      <w:r w:rsidRPr="00EA0089">
        <w:rPr>
          <w:rFonts w:ascii="Calibri" w:hAnsi="Calibri" w:cs="Arial"/>
          <w:iCs/>
          <w:sz w:val="22"/>
          <w:szCs w:val="22"/>
        </w:rPr>
        <w:t>rodków Europejskiego Funduszu Społecznego i Europejskiego Funduszu Rozwoju Regionalnego na lata 2014 – 2020</w:t>
      </w:r>
      <w:r>
        <w:rPr>
          <w:rFonts w:ascii="Calibri" w:hAnsi="Calibri" w:cs="Arial"/>
          <w:iCs/>
          <w:sz w:val="22"/>
          <w:szCs w:val="22"/>
        </w:rPr>
        <w:t>.</w:t>
      </w:r>
    </w:p>
    <w:p w14:paraId="56BEB22B" w14:textId="45E40874" w:rsidR="003108B3" w:rsidRDefault="003108B3" w:rsidP="00456A93">
      <w:pPr>
        <w:numPr>
          <w:ilvl w:val="0"/>
          <w:numId w:val="9"/>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realizacji zasady równości szans i niedyskryminacj</w:t>
      </w:r>
      <w:r w:rsidR="000B45A2" w:rsidRPr="007C2AD9">
        <w:rPr>
          <w:rFonts w:ascii="Calibri" w:hAnsi="Calibri"/>
          <w:sz w:val="22"/>
          <w:szCs w:val="22"/>
        </w:rPr>
        <w:t>i, w tym dostępności dla osób z </w:t>
      </w:r>
      <w:r w:rsidRPr="007C2AD9">
        <w:rPr>
          <w:rFonts w:ascii="Calibri" w:hAnsi="Calibri"/>
          <w:sz w:val="22"/>
          <w:szCs w:val="22"/>
        </w:rPr>
        <w:t>niepełnosprawnościami oraz zasady równości szans kobiet i mężczyzn w ramach funduszy unijnych</w:t>
      </w:r>
      <w:r w:rsidRPr="00CE72CF">
        <w:rPr>
          <w:rFonts w:ascii="Calibri" w:hAnsi="Calibri"/>
          <w:sz w:val="22"/>
          <w:szCs w:val="22"/>
        </w:rPr>
        <w:t xml:space="preserve"> na lata 2014-2020.</w:t>
      </w:r>
    </w:p>
    <w:p w14:paraId="6CC60DCF" w14:textId="77777777" w:rsidR="003108B3" w:rsidRDefault="003108B3" w:rsidP="00456A93">
      <w:pPr>
        <w:numPr>
          <w:ilvl w:val="0"/>
          <w:numId w:val="9"/>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Wytyczne w zakresie monitorowania postępu rzeczowego realizacji programów operacyjnych na lata 2014-2020</w:t>
      </w:r>
      <w:r>
        <w:rPr>
          <w:rFonts w:ascii="Calibri" w:hAnsi="Calibri"/>
          <w:sz w:val="22"/>
          <w:szCs w:val="22"/>
        </w:rPr>
        <w:t>.</w:t>
      </w:r>
    </w:p>
    <w:p w14:paraId="050CB783" w14:textId="5333FFEE" w:rsidR="003108B3" w:rsidRDefault="005F3606" w:rsidP="00456A93">
      <w:pPr>
        <w:numPr>
          <w:ilvl w:val="0"/>
          <w:numId w:val="9"/>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Wytyczne w zakresie warunków gromadzenia i przekazywania danych w postaci elektronicznej na lata 2014-2020.</w:t>
      </w:r>
    </w:p>
    <w:p w14:paraId="53E8D310" w14:textId="0CEE3EE8" w:rsidR="003108B3" w:rsidRDefault="005F3606" w:rsidP="00456A93">
      <w:pPr>
        <w:numPr>
          <w:ilvl w:val="0"/>
          <w:numId w:val="9"/>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Pr>
          <w:rFonts w:ascii="Calibri" w:hAnsi="Calibri"/>
          <w:sz w:val="22"/>
          <w:szCs w:val="22"/>
        </w:rPr>
        <w:t>Podręcznik</w:t>
      </w:r>
      <w:r w:rsidR="003108B3" w:rsidRPr="00AA1C5A">
        <w:rPr>
          <w:rFonts w:ascii="Calibri" w:hAnsi="Calibri"/>
          <w:sz w:val="22"/>
          <w:szCs w:val="22"/>
        </w:rPr>
        <w:t xml:space="preserve"> wnioskodawcy i beneficjenta programów polityki spójności 2014-2020 w zakresie informacji i promocji</w:t>
      </w:r>
      <w:r w:rsidR="003108B3">
        <w:rPr>
          <w:rFonts w:ascii="Calibri" w:hAnsi="Calibri"/>
          <w:sz w:val="22"/>
          <w:szCs w:val="22"/>
        </w:rPr>
        <w:t>.</w:t>
      </w:r>
    </w:p>
    <w:p w14:paraId="25F5E8AD" w14:textId="77777777" w:rsidR="003108B3" w:rsidRDefault="003108B3" w:rsidP="003108B3">
      <w:pPr>
        <w:tabs>
          <w:tab w:val="left" w:pos="284"/>
        </w:tabs>
        <w:spacing w:line="276" w:lineRule="auto"/>
        <w:ind w:left="284"/>
        <w:jc w:val="both"/>
        <w:rPr>
          <w:rFonts w:ascii="Calibri" w:hAnsi="Calibri"/>
          <w:sz w:val="22"/>
          <w:szCs w:val="22"/>
        </w:rPr>
      </w:pPr>
    </w:p>
    <w:p w14:paraId="7A941967" w14:textId="77777777" w:rsidR="00C8493D" w:rsidRDefault="00C8493D" w:rsidP="003108B3">
      <w:pPr>
        <w:tabs>
          <w:tab w:val="left" w:pos="284"/>
        </w:tabs>
        <w:spacing w:line="276" w:lineRule="auto"/>
        <w:ind w:left="284"/>
        <w:jc w:val="both"/>
        <w:rPr>
          <w:rFonts w:ascii="Calibri" w:hAnsi="Calibri"/>
          <w:sz w:val="22"/>
          <w:szCs w:val="22"/>
        </w:rPr>
      </w:pPr>
    </w:p>
    <w:p w14:paraId="1E9F89F1" w14:textId="77777777" w:rsidR="00C8493D" w:rsidRDefault="00C8493D" w:rsidP="003108B3">
      <w:pPr>
        <w:tabs>
          <w:tab w:val="left" w:pos="284"/>
        </w:tabs>
        <w:spacing w:line="276" w:lineRule="auto"/>
        <w:ind w:left="284"/>
        <w:jc w:val="both"/>
        <w:rPr>
          <w:rFonts w:ascii="Calibri" w:hAnsi="Calibri"/>
          <w:sz w:val="22"/>
          <w:szCs w:val="22"/>
        </w:rPr>
      </w:pPr>
    </w:p>
    <w:p w14:paraId="3F2FEAC0" w14:textId="77777777" w:rsidR="00C15DF8" w:rsidRPr="003108B3" w:rsidRDefault="00C15DF8" w:rsidP="001F4D66">
      <w:pPr>
        <w:tabs>
          <w:tab w:val="left" w:pos="284"/>
        </w:tabs>
        <w:spacing w:line="276" w:lineRule="auto"/>
        <w:jc w:val="both"/>
        <w:rPr>
          <w:rFonts w:ascii="Calibri" w:hAnsi="Calibri"/>
          <w:sz w:val="22"/>
          <w:szCs w:val="22"/>
        </w:rPr>
      </w:pPr>
    </w:p>
    <w:p w14:paraId="65EC02D9" w14:textId="77777777" w:rsidR="003108B3" w:rsidRPr="00CC6701" w:rsidRDefault="003108B3" w:rsidP="003108B3">
      <w:pPr>
        <w:tabs>
          <w:tab w:val="left" w:pos="4065"/>
        </w:tabs>
        <w:spacing w:line="276" w:lineRule="auto"/>
        <w:jc w:val="both"/>
        <w:rPr>
          <w:rFonts w:asciiTheme="minorHAnsi" w:hAnsiTheme="minorHAnsi"/>
          <w:b/>
          <w:sz w:val="22"/>
          <w:szCs w:val="22"/>
        </w:rPr>
      </w:pPr>
      <w:r w:rsidRPr="00CC6701">
        <w:rPr>
          <w:rFonts w:asciiTheme="minorHAnsi" w:hAnsiTheme="minorHAnsi"/>
          <w:b/>
          <w:sz w:val="22"/>
          <w:szCs w:val="22"/>
        </w:rPr>
        <w:lastRenderedPageBreak/>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CC6701" w:rsidRDefault="003108B3" w:rsidP="003108B3">
      <w:pPr>
        <w:tabs>
          <w:tab w:val="left" w:pos="4065"/>
        </w:tabs>
        <w:spacing w:line="276" w:lineRule="auto"/>
        <w:jc w:val="center"/>
        <w:rPr>
          <w:rFonts w:asciiTheme="minorHAnsi" w:hAnsiTheme="minorHAnsi"/>
          <w:i/>
          <w:sz w:val="22"/>
          <w:szCs w:val="22"/>
        </w:rPr>
      </w:pPr>
    </w:p>
    <w:p w14:paraId="78DEAA55" w14:textId="10EE4B53" w:rsidR="003108B3" w:rsidRPr="00CC6701" w:rsidRDefault="003108B3" w:rsidP="003108B3">
      <w:pPr>
        <w:tabs>
          <w:tab w:val="left" w:pos="4065"/>
        </w:tabs>
        <w:spacing w:line="276" w:lineRule="auto"/>
        <w:jc w:val="both"/>
        <w:rPr>
          <w:rFonts w:asciiTheme="minorHAnsi" w:hAnsiTheme="minorHAnsi"/>
          <w:b/>
          <w:color w:val="000000" w:themeColor="text1"/>
          <w:sz w:val="22"/>
          <w:szCs w:val="22"/>
        </w:rPr>
      </w:pPr>
      <w:r w:rsidRPr="00CC6701">
        <w:rPr>
          <w:rFonts w:asciiTheme="minorHAnsi" w:hAnsiTheme="minorHAnsi"/>
          <w:b/>
          <w:sz w:val="22"/>
          <w:szCs w:val="22"/>
        </w:rPr>
        <w:t>Mając na uwadze zmieniające się wytyczne i zalecenia</w:t>
      </w:r>
      <w:r w:rsidR="00BA6AC3">
        <w:rPr>
          <w:rFonts w:asciiTheme="minorHAnsi" w:hAnsiTheme="minorHAnsi"/>
          <w:b/>
          <w:sz w:val="22"/>
          <w:szCs w:val="22"/>
        </w:rPr>
        <w:t>,</w:t>
      </w:r>
      <w:r w:rsidRPr="00CC6701">
        <w:rPr>
          <w:rFonts w:asciiTheme="minorHAnsi" w:hAnsiTheme="minorHAnsi"/>
          <w:b/>
          <w:sz w:val="22"/>
          <w:szCs w:val="22"/>
        </w:rPr>
        <w:t xml:space="preserve">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w:t>
      </w:r>
      <w:r w:rsidR="0096319F">
        <w:rPr>
          <w:rFonts w:asciiTheme="minorHAnsi" w:hAnsiTheme="minorHAnsi"/>
          <w:b/>
          <w:sz w:val="22"/>
          <w:szCs w:val="22"/>
        </w:rPr>
        <w:t> </w:t>
      </w:r>
      <w:r w:rsidRPr="00CC6701">
        <w:rPr>
          <w:rFonts w:asciiTheme="minorHAnsi" w:hAnsiTheme="minorHAnsi"/>
          <w:b/>
          <w:sz w:val="22"/>
          <w:szCs w:val="22"/>
        </w:rPr>
        <w:t xml:space="preserve">informacjami zamieszczonymi na stronach </w:t>
      </w:r>
      <w:r w:rsidRPr="00CC6701">
        <w:rPr>
          <w:rFonts w:asciiTheme="minorHAnsi" w:hAnsiTheme="minorHAnsi"/>
          <w:b/>
          <w:color w:val="000000" w:themeColor="text1"/>
          <w:sz w:val="22"/>
          <w:szCs w:val="22"/>
        </w:rPr>
        <w:t xml:space="preserve">internetowych </w:t>
      </w:r>
      <w:hyperlink r:id="rId17" w:history="1">
        <w:r w:rsidRPr="00CC6701">
          <w:rPr>
            <w:rStyle w:val="Hipercze"/>
            <w:rFonts w:asciiTheme="minorHAnsi" w:hAnsiTheme="minorHAnsi"/>
            <w:b/>
            <w:bCs/>
            <w:iCs/>
            <w:color w:val="000000" w:themeColor="text1"/>
            <w:sz w:val="22"/>
            <w:szCs w:val="22"/>
          </w:rPr>
          <w:t>www.rpo.opolskie.pl</w:t>
        </w:r>
      </w:hyperlink>
      <w:r w:rsidR="0096319F">
        <w:rPr>
          <w:rFonts w:asciiTheme="minorHAnsi" w:hAnsiTheme="minorHAnsi"/>
          <w:b/>
          <w:bCs/>
          <w:iCs/>
          <w:color w:val="000000" w:themeColor="text1"/>
          <w:sz w:val="22"/>
          <w:szCs w:val="22"/>
        </w:rPr>
        <w:t xml:space="preserve"> </w:t>
      </w:r>
      <w:r w:rsidRPr="00CC6701">
        <w:rPr>
          <w:rFonts w:asciiTheme="minorHAnsi" w:hAnsiTheme="minorHAnsi"/>
          <w:b/>
          <w:color w:val="000000" w:themeColor="text1"/>
          <w:sz w:val="22"/>
          <w:szCs w:val="22"/>
        </w:rPr>
        <w:t>oraz na portalu Funduszy Europejskich</w:t>
      </w:r>
      <w:r w:rsidR="00493E5C" w:rsidRPr="00CC6701">
        <w:rPr>
          <w:rFonts w:asciiTheme="minorHAnsi" w:hAnsiTheme="minorHAnsi"/>
          <w:b/>
          <w:color w:val="000000" w:themeColor="text1"/>
          <w:sz w:val="22"/>
          <w:szCs w:val="22"/>
        </w:rPr>
        <w:t xml:space="preserve"> </w:t>
      </w:r>
      <w:r w:rsidRPr="00CC6701">
        <w:rPr>
          <w:rFonts w:asciiTheme="minorHAnsi" w:hAnsiTheme="minorHAnsi"/>
          <w:b/>
          <w:color w:val="000000" w:themeColor="text1"/>
          <w:sz w:val="22"/>
          <w:szCs w:val="22"/>
          <w:u w:val="single"/>
        </w:rPr>
        <w:t>www.funduszeeuropejskie.gov.pl.</w:t>
      </w:r>
    </w:p>
    <w:p w14:paraId="11398501" w14:textId="77777777" w:rsidR="001538A0" w:rsidRPr="00A014D6" w:rsidRDefault="001538A0" w:rsidP="0054600B">
      <w:pPr>
        <w:autoSpaceDE w:val="0"/>
        <w:autoSpaceDN w:val="0"/>
        <w:adjustRightInd w:val="0"/>
        <w:spacing w:line="276" w:lineRule="auto"/>
        <w:rPr>
          <w:rFonts w:ascii="Calibri" w:hAnsi="Calibri"/>
          <w:b/>
          <w:sz w:val="22"/>
          <w:szCs w:val="22"/>
          <w:highlight w:val="yellow"/>
        </w:rPr>
      </w:pPr>
    </w:p>
    <w:p w14:paraId="66B0303B"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10374278"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32FDB2D0" w14:textId="77777777" w:rsidR="00F80C25" w:rsidRPr="00A014D6" w:rsidRDefault="00F80C25" w:rsidP="0054600B">
      <w:pPr>
        <w:autoSpaceDE w:val="0"/>
        <w:autoSpaceDN w:val="0"/>
        <w:adjustRightInd w:val="0"/>
        <w:spacing w:line="276" w:lineRule="auto"/>
        <w:rPr>
          <w:rFonts w:ascii="Calibri" w:hAnsi="Calibri"/>
          <w:b/>
          <w:sz w:val="22"/>
          <w:szCs w:val="22"/>
          <w:highlight w:val="yellow"/>
        </w:rPr>
      </w:pPr>
    </w:p>
    <w:p w14:paraId="49C19866" w14:textId="77777777" w:rsidR="001107AB" w:rsidRPr="00A014D6" w:rsidRDefault="001107AB">
      <w:pPr>
        <w:rPr>
          <w:rFonts w:ascii="Calibri" w:hAnsi="Calibri"/>
          <w:b/>
          <w:sz w:val="22"/>
          <w:szCs w:val="22"/>
          <w:highlight w:val="yellow"/>
        </w:rPr>
      </w:pPr>
      <w:r w:rsidRPr="00A014D6">
        <w:rPr>
          <w:rFonts w:ascii="Calibri" w:hAnsi="Calibri"/>
          <w:b/>
          <w:sz w:val="22"/>
          <w:szCs w:val="22"/>
          <w:highlight w:val="yellow"/>
        </w:rP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580"/>
        <w:gridCol w:w="7147"/>
      </w:tblGrid>
      <w:tr w:rsidR="00AF3095" w:rsidRPr="00A014D6" w14:paraId="40BFE4AE" w14:textId="77777777" w:rsidTr="009523E1">
        <w:tc>
          <w:tcPr>
            <w:tcW w:w="893" w:type="dxa"/>
            <w:shd w:val="clear" w:color="auto" w:fill="auto"/>
          </w:tcPr>
          <w:p w14:paraId="23005BCC"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lastRenderedPageBreak/>
              <w:t>1.</w:t>
            </w:r>
          </w:p>
        </w:tc>
        <w:tc>
          <w:tcPr>
            <w:tcW w:w="2580" w:type="dxa"/>
            <w:shd w:val="clear" w:color="auto" w:fill="auto"/>
          </w:tcPr>
          <w:p w14:paraId="5FCE534F" w14:textId="167FD070" w:rsidR="00AF3095" w:rsidRPr="00DF68E4" w:rsidRDefault="005617C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Pełna</w:t>
            </w:r>
            <w:r w:rsidR="00AF3095" w:rsidRPr="00DF68E4">
              <w:rPr>
                <w:rFonts w:ascii="Calibri" w:hAnsi="Calibri"/>
                <w:b/>
                <w:sz w:val="22"/>
                <w:szCs w:val="22"/>
              </w:rPr>
              <w:t xml:space="preserve"> n</w:t>
            </w:r>
            <w:r w:rsidRPr="00DF68E4">
              <w:rPr>
                <w:rFonts w:ascii="Calibri" w:hAnsi="Calibri"/>
                <w:b/>
                <w:sz w:val="22"/>
                <w:szCs w:val="22"/>
              </w:rPr>
              <w:t>azwa</w:t>
            </w:r>
            <w:r w:rsidR="00AF3095" w:rsidRPr="00DF68E4">
              <w:rPr>
                <w:rFonts w:ascii="Calibri" w:hAnsi="Calibri"/>
                <w:b/>
                <w:sz w:val="22"/>
                <w:szCs w:val="22"/>
              </w:rPr>
              <w:t xml:space="preserve"> i adres właściwej instytucji</w:t>
            </w:r>
          </w:p>
        </w:tc>
        <w:tc>
          <w:tcPr>
            <w:tcW w:w="7147" w:type="dxa"/>
            <w:shd w:val="clear" w:color="auto" w:fill="auto"/>
            <w:vAlign w:val="center"/>
          </w:tcPr>
          <w:p w14:paraId="58CE0BE0" w14:textId="4F99BF18" w:rsidR="009A15FA" w:rsidRPr="001F7CE0" w:rsidRDefault="00643CCD" w:rsidP="00A21E9C">
            <w:pPr>
              <w:autoSpaceDE w:val="0"/>
              <w:autoSpaceDN w:val="0"/>
              <w:adjustRightInd w:val="0"/>
              <w:spacing w:line="276" w:lineRule="auto"/>
              <w:jc w:val="center"/>
              <w:rPr>
                <w:rFonts w:asciiTheme="minorHAnsi" w:hAnsiTheme="minorHAnsi" w:cs="Calibri"/>
                <w:b/>
                <w:sz w:val="22"/>
                <w:szCs w:val="22"/>
              </w:rPr>
            </w:pPr>
            <w:r w:rsidRPr="001F7CE0">
              <w:rPr>
                <w:rFonts w:asciiTheme="minorHAnsi" w:hAnsiTheme="minorHAnsi" w:cs="Calibri"/>
                <w:b/>
                <w:sz w:val="22"/>
                <w:szCs w:val="22"/>
              </w:rPr>
              <w:t>I</w:t>
            </w:r>
            <w:r w:rsidR="00846033" w:rsidRPr="001F7CE0">
              <w:rPr>
                <w:rFonts w:asciiTheme="minorHAnsi" w:hAnsiTheme="minorHAnsi" w:cs="Calibri"/>
                <w:b/>
                <w:sz w:val="22"/>
                <w:szCs w:val="22"/>
              </w:rPr>
              <w:t>nsty</w:t>
            </w:r>
            <w:r w:rsidR="009A15FA" w:rsidRPr="001F7CE0">
              <w:rPr>
                <w:rFonts w:asciiTheme="minorHAnsi" w:hAnsiTheme="minorHAnsi" w:cs="Calibri"/>
                <w:b/>
                <w:sz w:val="22"/>
                <w:szCs w:val="22"/>
              </w:rPr>
              <w:t>tucją Organizu</w:t>
            </w:r>
            <w:r w:rsidR="00893EE7" w:rsidRPr="001F7CE0">
              <w:rPr>
                <w:rFonts w:asciiTheme="minorHAnsi" w:hAnsiTheme="minorHAnsi" w:cs="Calibri"/>
                <w:b/>
                <w:sz w:val="22"/>
                <w:szCs w:val="22"/>
              </w:rPr>
              <w:t>j</w:t>
            </w:r>
            <w:r w:rsidR="00290217" w:rsidRPr="001F7CE0">
              <w:rPr>
                <w:rFonts w:asciiTheme="minorHAnsi" w:hAnsiTheme="minorHAnsi" w:cs="Calibri"/>
                <w:b/>
                <w:sz w:val="22"/>
                <w:szCs w:val="22"/>
              </w:rPr>
              <w:t>ą</w:t>
            </w:r>
            <w:r w:rsidR="00893EE7" w:rsidRPr="001F7CE0">
              <w:rPr>
                <w:rFonts w:asciiTheme="minorHAnsi" w:hAnsiTheme="minorHAnsi" w:cs="Calibri"/>
                <w:b/>
                <w:sz w:val="22"/>
                <w:szCs w:val="22"/>
              </w:rPr>
              <w:t xml:space="preserve">cą Konkurs </w:t>
            </w:r>
            <w:r w:rsidR="001B272A">
              <w:rPr>
                <w:rFonts w:asciiTheme="minorHAnsi" w:hAnsiTheme="minorHAnsi" w:cs="Calibri"/>
                <w:b/>
                <w:sz w:val="22"/>
                <w:szCs w:val="22"/>
              </w:rPr>
              <w:t xml:space="preserve">(IOK) </w:t>
            </w:r>
            <w:r w:rsidR="00D65EC0" w:rsidRPr="001F7CE0">
              <w:rPr>
                <w:rFonts w:asciiTheme="minorHAnsi" w:hAnsiTheme="minorHAnsi" w:cs="Calibri"/>
                <w:b/>
                <w:sz w:val="22"/>
                <w:szCs w:val="22"/>
              </w:rPr>
              <w:t xml:space="preserve">jest </w:t>
            </w:r>
            <w:r w:rsidR="009A15FA" w:rsidRPr="001F7CE0">
              <w:rPr>
                <w:rFonts w:asciiTheme="minorHAnsi" w:hAnsiTheme="minorHAnsi" w:cs="Calibri"/>
                <w:b/>
                <w:sz w:val="22"/>
                <w:szCs w:val="22"/>
              </w:rPr>
              <w:t>Zarząd Województwa Opolskiego</w:t>
            </w:r>
            <w:r w:rsidR="001B272A">
              <w:rPr>
                <w:rFonts w:asciiTheme="minorHAnsi" w:hAnsiTheme="minorHAnsi" w:cs="Calibri"/>
                <w:b/>
                <w:sz w:val="22"/>
                <w:szCs w:val="22"/>
              </w:rPr>
              <w:t xml:space="preserve"> (ZWO)</w:t>
            </w:r>
            <w:r w:rsidR="009A15FA" w:rsidRPr="001F7CE0">
              <w:rPr>
                <w:rFonts w:asciiTheme="minorHAnsi" w:hAnsiTheme="minorHAnsi" w:cs="Calibri"/>
                <w:b/>
                <w:sz w:val="22"/>
                <w:szCs w:val="22"/>
              </w:rPr>
              <w:t>.</w:t>
            </w:r>
            <w:r w:rsidR="00A21E9C">
              <w:rPr>
                <w:rFonts w:asciiTheme="minorHAnsi" w:hAnsiTheme="minorHAnsi" w:cs="Calibri"/>
                <w:b/>
                <w:sz w:val="22"/>
                <w:szCs w:val="22"/>
              </w:rPr>
              <w:t xml:space="preserve"> </w:t>
            </w:r>
            <w:r w:rsidR="009A15FA" w:rsidRPr="001F7CE0">
              <w:rPr>
                <w:rFonts w:asciiTheme="minorHAnsi" w:hAnsiTheme="minorHAnsi" w:cs="Calibri"/>
                <w:b/>
                <w:sz w:val="22"/>
                <w:szCs w:val="22"/>
              </w:rPr>
              <w:t>Funkcję I</w:t>
            </w:r>
            <w:r w:rsidR="00A21E9C">
              <w:rPr>
                <w:rFonts w:asciiTheme="minorHAnsi" w:hAnsiTheme="minorHAnsi" w:cs="Calibri"/>
                <w:b/>
                <w:sz w:val="22"/>
                <w:szCs w:val="22"/>
              </w:rPr>
              <w:t xml:space="preserve">nstytucji </w:t>
            </w:r>
            <w:r w:rsidR="009A15FA" w:rsidRPr="001F7CE0">
              <w:rPr>
                <w:rFonts w:asciiTheme="minorHAnsi" w:hAnsiTheme="minorHAnsi" w:cs="Calibri"/>
                <w:b/>
                <w:sz w:val="22"/>
                <w:szCs w:val="22"/>
              </w:rPr>
              <w:t>Z</w:t>
            </w:r>
            <w:r w:rsidR="00A21E9C">
              <w:rPr>
                <w:rFonts w:asciiTheme="minorHAnsi" w:hAnsiTheme="minorHAnsi" w:cs="Calibri"/>
                <w:b/>
                <w:sz w:val="22"/>
                <w:szCs w:val="22"/>
              </w:rPr>
              <w:t>arządzającej</w:t>
            </w:r>
            <w:r w:rsidR="009A15FA" w:rsidRPr="001F7CE0">
              <w:rPr>
                <w:rFonts w:asciiTheme="minorHAnsi" w:hAnsiTheme="minorHAnsi" w:cs="Calibri"/>
                <w:b/>
                <w:sz w:val="22"/>
                <w:szCs w:val="22"/>
              </w:rPr>
              <w:t xml:space="preserve"> R</w:t>
            </w:r>
            <w:r w:rsidR="00A21E9C">
              <w:rPr>
                <w:rFonts w:asciiTheme="minorHAnsi" w:hAnsiTheme="minorHAnsi" w:cs="Calibri"/>
                <w:b/>
                <w:sz w:val="22"/>
                <w:szCs w:val="22"/>
              </w:rPr>
              <w:t xml:space="preserve">egionalnym </w:t>
            </w:r>
            <w:r w:rsidR="009A15FA" w:rsidRPr="001F7CE0">
              <w:rPr>
                <w:rFonts w:asciiTheme="minorHAnsi" w:hAnsiTheme="minorHAnsi" w:cs="Calibri"/>
                <w:b/>
                <w:sz w:val="22"/>
                <w:szCs w:val="22"/>
              </w:rPr>
              <w:t>P</w:t>
            </w:r>
            <w:r w:rsidR="00A21E9C">
              <w:rPr>
                <w:rFonts w:asciiTheme="minorHAnsi" w:hAnsiTheme="minorHAnsi" w:cs="Calibri"/>
                <w:b/>
                <w:sz w:val="22"/>
                <w:szCs w:val="22"/>
              </w:rPr>
              <w:t xml:space="preserve">rogramem </w:t>
            </w:r>
            <w:r w:rsidR="009A15FA" w:rsidRPr="001F7CE0">
              <w:rPr>
                <w:rFonts w:asciiTheme="minorHAnsi" w:hAnsiTheme="minorHAnsi" w:cs="Calibri"/>
                <w:b/>
                <w:sz w:val="22"/>
                <w:szCs w:val="22"/>
              </w:rPr>
              <w:t>O</w:t>
            </w:r>
            <w:r w:rsidR="00A21E9C">
              <w:rPr>
                <w:rFonts w:asciiTheme="minorHAnsi" w:hAnsiTheme="minorHAnsi" w:cs="Calibri"/>
                <w:b/>
                <w:sz w:val="22"/>
                <w:szCs w:val="22"/>
              </w:rPr>
              <w:t>peracyjnym</w:t>
            </w:r>
            <w:r w:rsidR="009A15FA" w:rsidRPr="001F7CE0">
              <w:rPr>
                <w:rFonts w:asciiTheme="minorHAnsi" w:hAnsiTheme="minorHAnsi" w:cs="Calibri"/>
                <w:b/>
                <w:sz w:val="22"/>
                <w:szCs w:val="22"/>
              </w:rPr>
              <w:t xml:space="preserve"> W</w:t>
            </w:r>
            <w:r w:rsidR="00A21E9C">
              <w:rPr>
                <w:rFonts w:asciiTheme="minorHAnsi" w:hAnsiTheme="minorHAnsi" w:cs="Calibri"/>
                <w:b/>
                <w:sz w:val="22"/>
                <w:szCs w:val="22"/>
              </w:rPr>
              <w:t xml:space="preserve">ojewództwa </w:t>
            </w:r>
            <w:r w:rsidR="009A15FA" w:rsidRPr="001F7CE0">
              <w:rPr>
                <w:rFonts w:asciiTheme="minorHAnsi" w:hAnsiTheme="minorHAnsi" w:cs="Calibri"/>
                <w:b/>
                <w:sz w:val="22"/>
                <w:szCs w:val="22"/>
              </w:rPr>
              <w:t>O</w:t>
            </w:r>
            <w:r w:rsidR="00A21E9C">
              <w:rPr>
                <w:rFonts w:asciiTheme="minorHAnsi" w:hAnsiTheme="minorHAnsi" w:cs="Calibri"/>
                <w:b/>
                <w:sz w:val="22"/>
                <w:szCs w:val="22"/>
              </w:rPr>
              <w:t>polskiego</w:t>
            </w:r>
            <w:r w:rsidR="009A15FA" w:rsidRPr="001F7CE0">
              <w:rPr>
                <w:rFonts w:asciiTheme="minorHAnsi" w:hAnsiTheme="minorHAnsi" w:cs="Calibri"/>
                <w:b/>
                <w:sz w:val="22"/>
                <w:szCs w:val="22"/>
              </w:rPr>
              <w:t xml:space="preserve"> 2014-2020</w:t>
            </w:r>
            <w:r w:rsidR="00A21E9C">
              <w:rPr>
                <w:rFonts w:asciiTheme="minorHAnsi" w:hAnsiTheme="minorHAnsi" w:cs="Calibri"/>
                <w:b/>
                <w:sz w:val="22"/>
                <w:szCs w:val="22"/>
              </w:rPr>
              <w:t xml:space="preserve"> (IZ)</w:t>
            </w:r>
            <w:r w:rsidR="00115204" w:rsidRPr="001F7CE0">
              <w:rPr>
                <w:rFonts w:asciiTheme="minorHAnsi" w:hAnsiTheme="minorHAnsi" w:cs="Calibri"/>
                <w:b/>
                <w:sz w:val="22"/>
                <w:szCs w:val="22"/>
              </w:rPr>
              <w:t xml:space="preserve"> </w:t>
            </w:r>
            <w:r w:rsidR="009A15FA" w:rsidRPr="001F7CE0">
              <w:rPr>
                <w:rFonts w:asciiTheme="minorHAnsi" w:hAnsiTheme="minorHAnsi" w:cs="Calibri"/>
                <w:b/>
                <w:sz w:val="22"/>
                <w:szCs w:val="22"/>
              </w:rPr>
              <w:t>pełni ZWO</w:t>
            </w:r>
            <w:r w:rsidR="00F66D23" w:rsidRPr="001F7CE0">
              <w:rPr>
                <w:rFonts w:asciiTheme="minorHAnsi" w:hAnsiTheme="minorHAnsi" w:cs="Calibri"/>
                <w:b/>
                <w:sz w:val="22"/>
                <w:szCs w:val="22"/>
              </w:rPr>
              <w:t>, któ</w:t>
            </w:r>
            <w:r w:rsidR="009A15FA" w:rsidRPr="001F7CE0">
              <w:rPr>
                <w:rFonts w:asciiTheme="minorHAnsi" w:hAnsiTheme="minorHAnsi" w:cs="Calibri"/>
                <w:b/>
                <w:sz w:val="22"/>
                <w:szCs w:val="22"/>
              </w:rPr>
              <w:t>rego zadania wykonuje:</w:t>
            </w:r>
          </w:p>
          <w:p w14:paraId="73AA7DD8" w14:textId="77777777" w:rsidR="009A15FA" w:rsidRPr="00ED3A26" w:rsidRDefault="009A15FA" w:rsidP="00ED3A26">
            <w:pPr>
              <w:autoSpaceDE w:val="0"/>
              <w:autoSpaceDN w:val="0"/>
              <w:adjustRightInd w:val="0"/>
              <w:spacing w:line="276" w:lineRule="auto"/>
              <w:jc w:val="both"/>
              <w:rPr>
                <w:rFonts w:asciiTheme="minorHAnsi" w:hAnsiTheme="minorHAnsi" w:cs="Calibri"/>
                <w:sz w:val="22"/>
                <w:szCs w:val="22"/>
              </w:rPr>
            </w:pPr>
          </w:p>
          <w:p w14:paraId="6EAAAFC4"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Urząd Marszałkowski Województwa Opolskiego</w:t>
            </w:r>
          </w:p>
          <w:p w14:paraId="2525EC6A"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Departament Koordynacji Programów Operacyjnych</w:t>
            </w:r>
          </w:p>
          <w:p w14:paraId="3AEB5BE0"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Ul. Ostrówek 5-7</w:t>
            </w:r>
          </w:p>
          <w:p w14:paraId="1379BFCD" w14:textId="6AE0105C" w:rsidR="005617C5" w:rsidRPr="009A15FA" w:rsidRDefault="009A15FA" w:rsidP="001F7CE0">
            <w:pPr>
              <w:autoSpaceDE w:val="0"/>
              <w:autoSpaceDN w:val="0"/>
              <w:adjustRightInd w:val="0"/>
              <w:spacing w:after="120" w:line="276" w:lineRule="auto"/>
              <w:jc w:val="center"/>
              <w:rPr>
                <w:rFonts w:ascii="Calibri" w:hAnsi="Calibri"/>
                <w:sz w:val="22"/>
                <w:szCs w:val="22"/>
              </w:rPr>
            </w:pPr>
            <w:r w:rsidRPr="001F7CE0">
              <w:rPr>
                <w:rFonts w:asciiTheme="minorHAnsi" w:hAnsiTheme="minorHAnsi"/>
                <w:b/>
                <w:sz w:val="22"/>
                <w:szCs w:val="22"/>
              </w:rPr>
              <w:t>45-082 Opole</w:t>
            </w:r>
          </w:p>
        </w:tc>
      </w:tr>
      <w:tr w:rsidR="00AF3095" w:rsidRPr="00A014D6" w14:paraId="5F1DA8D4" w14:textId="77777777" w:rsidTr="009523E1">
        <w:tc>
          <w:tcPr>
            <w:tcW w:w="893" w:type="dxa"/>
            <w:shd w:val="clear" w:color="auto" w:fill="auto"/>
          </w:tcPr>
          <w:p w14:paraId="1CB4AC72"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2.</w:t>
            </w:r>
          </w:p>
        </w:tc>
        <w:tc>
          <w:tcPr>
            <w:tcW w:w="2580" w:type="dxa"/>
            <w:shd w:val="clear" w:color="auto" w:fill="auto"/>
          </w:tcPr>
          <w:p w14:paraId="5A4864F5" w14:textId="406C1BC0" w:rsidR="00AF3095" w:rsidRPr="00DF68E4" w:rsidRDefault="00AF309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w:t>
            </w:r>
            <w:r w:rsidR="00A36841" w:rsidRPr="00DF68E4">
              <w:rPr>
                <w:rFonts w:ascii="Calibri" w:hAnsi="Calibri"/>
                <w:b/>
                <w:sz w:val="22"/>
                <w:szCs w:val="22"/>
              </w:rPr>
              <w:t>rzedmiot konkursu, w </w:t>
            </w:r>
            <w:r w:rsidRPr="00DF68E4">
              <w:rPr>
                <w:rFonts w:ascii="Calibri" w:hAnsi="Calibri"/>
                <w:b/>
                <w:sz w:val="22"/>
                <w:szCs w:val="22"/>
              </w:rPr>
              <w:t>tym typy projektów podlegających dofinansowaniu</w:t>
            </w:r>
          </w:p>
        </w:tc>
        <w:tc>
          <w:tcPr>
            <w:tcW w:w="7147" w:type="dxa"/>
            <w:shd w:val="clear" w:color="auto" w:fill="auto"/>
            <w:vAlign w:val="center"/>
          </w:tcPr>
          <w:p w14:paraId="1A9FAA58" w14:textId="03AAD31E" w:rsidR="00891D18" w:rsidRPr="00FD2DE1" w:rsidRDefault="00D65EC0" w:rsidP="00FD2DE1">
            <w:pPr>
              <w:spacing w:line="276" w:lineRule="auto"/>
              <w:jc w:val="both"/>
              <w:rPr>
                <w:rFonts w:asciiTheme="minorHAnsi" w:hAnsiTheme="minorHAnsi"/>
                <w:sz w:val="22"/>
                <w:szCs w:val="22"/>
              </w:rPr>
            </w:pPr>
            <w:r w:rsidRPr="00D07619">
              <w:rPr>
                <w:rFonts w:asciiTheme="minorHAnsi" w:hAnsiTheme="minorHAnsi"/>
                <w:sz w:val="22"/>
                <w:szCs w:val="22"/>
              </w:rPr>
              <w:t xml:space="preserve">Przedmiotem konkursu są </w:t>
            </w:r>
            <w:r w:rsidR="00A54DFA" w:rsidRPr="00D07619">
              <w:rPr>
                <w:rFonts w:asciiTheme="minorHAnsi" w:hAnsiTheme="minorHAnsi"/>
                <w:sz w:val="22"/>
                <w:szCs w:val="22"/>
              </w:rPr>
              <w:t xml:space="preserve">typy projektów określone dla </w:t>
            </w:r>
            <w:r w:rsidR="007161FB">
              <w:rPr>
                <w:rFonts w:asciiTheme="minorHAnsi" w:hAnsiTheme="minorHAnsi"/>
                <w:sz w:val="22"/>
                <w:szCs w:val="22"/>
              </w:rPr>
              <w:t>D</w:t>
            </w:r>
            <w:r w:rsidR="007161FB" w:rsidRPr="00D07619">
              <w:rPr>
                <w:rFonts w:asciiTheme="minorHAnsi" w:hAnsiTheme="minorHAnsi"/>
                <w:sz w:val="22"/>
                <w:szCs w:val="22"/>
              </w:rPr>
              <w:t xml:space="preserve">ziałania </w:t>
            </w:r>
            <w:r w:rsidR="00A54DFA" w:rsidRPr="009523E1">
              <w:rPr>
                <w:rFonts w:asciiTheme="minorHAnsi" w:hAnsiTheme="minorHAnsi"/>
                <w:b/>
                <w:sz w:val="22"/>
                <w:szCs w:val="22"/>
              </w:rPr>
              <w:t>8.1</w:t>
            </w:r>
            <w:r w:rsidRPr="009523E1">
              <w:rPr>
                <w:rFonts w:asciiTheme="minorHAnsi" w:hAnsiTheme="minorHAnsi"/>
                <w:b/>
                <w:sz w:val="22"/>
                <w:szCs w:val="22"/>
              </w:rPr>
              <w:t xml:space="preserve"> </w:t>
            </w:r>
            <w:r w:rsidR="00A54DFA" w:rsidRPr="009523E1">
              <w:rPr>
                <w:rFonts w:asciiTheme="minorHAnsi" w:hAnsiTheme="minorHAnsi"/>
                <w:b/>
                <w:i/>
                <w:sz w:val="22"/>
                <w:szCs w:val="22"/>
              </w:rPr>
              <w:t>Dostęp do wysokiej jakości usług zdrowotnych i społecznych</w:t>
            </w:r>
            <w:r w:rsidR="00925F7A" w:rsidRPr="00D07619">
              <w:rPr>
                <w:rFonts w:asciiTheme="minorHAnsi" w:hAnsiTheme="minorHAnsi"/>
                <w:sz w:val="22"/>
                <w:szCs w:val="22"/>
              </w:rPr>
              <w:t xml:space="preserve"> </w:t>
            </w:r>
            <w:r w:rsidRPr="00D07619">
              <w:rPr>
                <w:rFonts w:asciiTheme="minorHAnsi" w:hAnsiTheme="minorHAnsi"/>
                <w:sz w:val="22"/>
                <w:szCs w:val="22"/>
              </w:rPr>
              <w:t xml:space="preserve">w ramach Osi priorytetowej </w:t>
            </w:r>
            <w:r w:rsidR="00A54DFA" w:rsidRPr="00D07619">
              <w:rPr>
                <w:rFonts w:asciiTheme="minorHAnsi" w:hAnsiTheme="minorHAnsi"/>
                <w:sz w:val="22"/>
                <w:szCs w:val="22"/>
              </w:rPr>
              <w:t xml:space="preserve">VIII </w:t>
            </w:r>
            <w:r w:rsidR="00A54DFA" w:rsidRPr="009523E1">
              <w:rPr>
                <w:rFonts w:asciiTheme="minorHAnsi" w:hAnsiTheme="minorHAnsi"/>
                <w:i/>
                <w:sz w:val="22"/>
                <w:szCs w:val="22"/>
              </w:rPr>
              <w:t>Integracja społeczna</w:t>
            </w:r>
            <w:r w:rsidR="00A54DFA" w:rsidRPr="00D07619">
              <w:rPr>
                <w:rFonts w:asciiTheme="minorHAnsi" w:hAnsiTheme="minorHAnsi"/>
                <w:sz w:val="22"/>
                <w:szCs w:val="22"/>
              </w:rPr>
              <w:t xml:space="preserve"> </w:t>
            </w:r>
            <w:r w:rsidRPr="00D07619">
              <w:rPr>
                <w:rFonts w:asciiTheme="minorHAnsi" w:hAnsiTheme="minorHAnsi"/>
                <w:sz w:val="22"/>
                <w:szCs w:val="22"/>
              </w:rPr>
              <w:t>RPO WO 2014-2020</w:t>
            </w:r>
            <w:r w:rsidR="00A54DFA" w:rsidRPr="00D07619">
              <w:rPr>
                <w:rFonts w:asciiTheme="minorHAnsi" w:hAnsiTheme="minorHAnsi"/>
                <w:sz w:val="22"/>
                <w:szCs w:val="22"/>
              </w:rPr>
              <w:t xml:space="preserve"> w zakresie</w:t>
            </w:r>
            <w:r w:rsidR="00FD2DE1">
              <w:rPr>
                <w:rFonts w:asciiTheme="minorHAnsi" w:hAnsiTheme="minorHAnsi"/>
                <w:sz w:val="22"/>
                <w:szCs w:val="22"/>
              </w:rPr>
              <w:t xml:space="preserve">                </w:t>
            </w:r>
            <w:r w:rsidR="00FD2DE1" w:rsidRPr="004867F6">
              <w:rPr>
                <w:rFonts w:asciiTheme="minorHAnsi" w:hAnsiTheme="minorHAnsi"/>
                <w:b/>
                <w:i/>
                <w:sz w:val="22"/>
                <w:szCs w:val="22"/>
              </w:rPr>
              <w:t>u</w:t>
            </w:r>
            <w:r w:rsidR="00416AC7" w:rsidRPr="004867F6">
              <w:rPr>
                <w:rFonts w:asciiTheme="minorHAnsi" w:hAnsiTheme="minorHAnsi"/>
                <w:b/>
                <w:i/>
                <w:sz w:val="22"/>
                <w:szCs w:val="22"/>
              </w:rPr>
              <w:t xml:space="preserve">sług zdrowotnych - </w:t>
            </w:r>
            <w:r w:rsidR="0043166E" w:rsidRPr="004867F6">
              <w:rPr>
                <w:rFonts w:asciiTheme="minorHAnsi" w:hAnsiTheme="minorHAnsi"/>
                <w:b/>
                <w:i/>
                <w:sz w:val="22"/>
                <w:szCs w:val="22"/>
              </w:rPr>
              <w:t>opieki nad osobami starszymi, w tym z</w:t>
            </w:r>
            <w:r w:rsidR="000D29C1" w:rsidRPr="004867F6">
              <w:rPr>
                <w:rFonts w:asciiTheme="minorHAnsi" w:hAnsiTheme="minorHAnsi"/>
                <w:b/>
                <w:i/>
                <w:sz w:val="22"/>
                <w:szCs w:val="22"/>
              </w:rPr>
              <w:t> </w:t>
            </w:r>
            <w:r w:rsidR="0043166E" w:rsidRPr="004867F6">
              <w:rPr>
                <w:rFonts w:asciiTheme="minorHAnsi" w:hAnsiTheme="minorHAnsi"/>
                <w:b/>
                <w:i/>
                <w:sz w:val="22"/>
                <w:szCs w:val="22"/>
              </w:rPr>
              <w:t>niepełnosprawnościami</w:t>
            </w:r>
            <w:r w:rsidRPr="001F7CE0">
              <w:rPr>
                <w:rFonts w:asciiTheme="minorHAnsi" w:hAnsiTheme="minorHAnsi"/>
                <w:b/>
                <w:sz w:val="22"/>
                <w:szCs w:val="22"/>
              </w:rPr>
              <w:t>:</w:t>
            </w:r>
          </w:p>
          <w:p w14:paraId="7B43309E" w14:textId="77777777" w:rsidR="00325F4E" w:rsidRPr="00D07619" w:rsidRDefault="00325F4E" w:rsidP="009C1165">
            <w:pPr>
              <w:pStyle w:val="Akapitzlist"/>
            </w:pPr>
          </w:p>
          <w:p w14:paraId="5E424A92" w14:textId="77777777" w:rsidR="00891D18" w:rsidRDefault="00F66D23" w:rsidP="00746D0E">
            <w:pPr>
              <w:pStyle w:val="Akapitzlist"/>
              <w:numPr>
                <w:ilvl w:val="0"/>
                <w:numId w:val="24"/>
              </w:numPr>
              <w:ind w:left="361"/>
            </w:pPr>
            <w:r w:rsidRPr="00B75642">
              <w:rPr>
                <w:b/>
              </w:rPr>
              <w:t xml:space="preserve">Rozwój </w:t>
            </w:r>
            <w:proofErr w:type="spellStart"/>
            <w:r w:rsidRPr="00B75642">
              <w:rPr>
                <w:b/>
              </w:rPr>
              <w:t>zdeinstytucjonalizowanych</w:t>
            </w:r>
            <w:proofErr w:type="spellEnd"/>
            <w:r w:rsidRPr="00B75642">
              <w:rPr>
                <w:b/>
              </w:rPr>
              <w:t xml:space="preserve"> form opieki medycznej nad osobami starszymi, w tym z niepełnosprawnościami</w:t>
            </w:r>
            <w:r w:rsidRPr="00D07619">
              <w:t xml:space="preserve">, w zakresie m.in.: </w:t>
            </w:r>
          </w:p>
          <w:p w14:paraId="3B402181" w14:textId="77777777" w:rsidR="007D69C0" w:rsidRPr="00D07619" w:rsidRDefault="007D69C0" w:rsidP="009C1165">
            <w:pPr>
              <w:pStyle w:val="Akapitzlist"/>
            </w:pPr>
          </w:p>
          <w:p w14:paraId="32A05151" w14:textId="102B439D" w:rsidR="0010719E" w:rsidRPr="00D07619" w:rsidRDefault="00F66D23" w:rsidP="0017383B">
            <w:pPr>
              <w:pStyle w:val="Akapitzlist"/>
              <w:numPr>
                <w:ilvl w:val="0"/>
                <w:numId w:val="25"/>
              </w:numPr>
              <w:ind w:left="645" w:hanging="284"/>
            </w:pPr>
            <w:r w:rsidRPr="00D07619">
              <w:t>wsparcia działalności lub tworzenia nowych dziennych domów opieki medycznej, zgodnie ze standa</w:t>
            </w:r>
            <w:r w:rsidR="003D029D" w:rsidRPr="00D07619">
              <w:t>rdem wypracowanym w </w:t>
            </w:r>
            <w:r w:rsidRPr="00D07619">
              <w:t>ramac</w:t>
            </w:r>
            <w:r w:rsidR="0010719E" w:rsidRPr="00D07619">
              <w:t>h POWER</w:t>
            </w:r>
            <w:r w:rsidR="005D07C4">
              <w:rPr>
                <w:rStyle w:val="Odwoanieprzypisudolnego"/>
              </w:rPr>
              <w:footnoteReference w:id="1"/>
            </w:r>
            <w:r w:rsidR="0010719E" w:rsidRPr="00D07619">
              <w:t xml:space="preserve"> lub innych form opieki,</w:t>
            </w:r>
          </w:p>
          <w:p w14:paraId="6BD86E93" w14:textId="106BB84D" w:rsidR="0010719E" w:rsidRPr="00D07619" w:rsidRDefault="00F66D23" w:rsidP="0017383B">
            <w:pPr>
              <w:pStyle w:val="Akapitzlist"/>
              <w:numPr>
                <w:ilvl w:val="0"/>
                <w:numId w:val="25"/>
              </w:numPr>
              <w:ind w:left="645" w:hanging="284"/>
            </w:pPr>
            <w:r w:rsidRPr="00D07619">
              <w:t>wdrożenia na poziomie lokalnym rozwiązań z zakresu koordynacji realizacji usług medycznych</w:t>
            </w:r>
            <w:r w:rsidR="00466089" w:rsidRPr="00D07619">
              <w:rPr>
                <w:rStyle w:val="Odwoanieprzypisudolnego"/>
                <w:b/>
              </w:rPr>
              <w:footnoteReference w:id="2"/>
            </w:r>
            <w:r w:rsidR="0010719E" w:rsidRPr="00D07619">
              <w:t>,</w:t>
            </w:r>
          </w:p>
          <w:p w14:paraId="79490719" w14:textId="708BB4A7" w:rsidR="0010719E" w:rsidRPr="00D07619" w:rsidRDefault="00891D18" w:rsidP="0017383B">
            <w:pPr>
              <w:pStyle w:val="Akapitzlist"/>
              <w:numPr>
                <w:ilvl w:val="0"/>
                <w:numId w:val="25"/>
              </w:numPr>
              <w:ind w:left="645" w:hanging="284"/>
            </w:pPr>
            <w:r w:rsidRPr="00D07619">
              <w:t>w</w:t>
            </w:r>
            <w:r w:rsidR="00F66D23" w:rsidRPr="00D07619">
              <w:t>sparcia działalności lub tworzenia nowych miejsc opieki medycznej, w tym długotermi</w:t>
            </w:r>
            <w:r w:rsidR="0010719E" w:rsidRPr="00D07619">
              <w:t>nowej medycznej opieki domowej,</w:t>
            </w:r>
          </w:p>
          <w:p w14:paraId="75397880" w14:textId="77777777" w:rsidR="0010719E" w:rsidRPr="00D07619" w:rsidRDefault="00F66D23" w:rsidP="0017383B">
            <w:pPr>
              <w:pStyle w:val="Akapitzlist"/>
              <w:numPr>
                <w:ilvl w:val="0"/>
                <w:numId w:val="25"/>
              </w:numPr>
              <w:ind w:left="645" w:hanging="284"/>
            </w:pPr>
            <w:r w:rsidRPr="00D07619">
              <w:t>zapewnienia opieki medycznej w zastęp</w:t>
            </w:r>
            <w:r w:rsidR="0010719E" w:rsidRPr="00D07619">
              <w:t>stwie za opiekunów faktycznych,</w:t>
            </w:r>
          </w:p>
          <w:p w14:paraId="72DB9EB6" w14:textId="77777777" w:rsidR="0010719E" w:rsidRPr="00D07619" w:rsidRDefault="002845AA" w:rsidP="0017383B">
            <w:pPr>
              <w:pStyle w:val="Akapitzlist"/>
              <w:numPr>
                <w:ilvl w:val="0"/>
                <w:numId w:val="25"/>
              </w:numPr>
              <w:ind w:left="645" w:hanging="284"/>
            </w:pPr>
            <w:proofErr w:type="spellStart"/>
            <w:r w:rsidRPr="00D07619">
              <w:t>t</w:t>
            </w:r>
            <w:r w:rsidR="0010719E" w:rsidRPr="00D07619">
              <w:t>eleopieki</w:t>
            </w:r>
            <w:proofErr w:type="spellEnd"/>
            <w:r w:rsidR="0010719E" w:rsidRPr="00D07619">
              <w:t xml:space="preserve"> medycznej,</w:t>
            </w:r>
          </w:p>
          <w:p w14:paraId="67B69B93" w14:textId="77777777" w:rsidR="0010719E" w:rsidRPr="00D07619" w:rsidRDefault="00F66D23" w:rsidP="0017383B">
            <w:pPr>
              <w:pStyle w:val="Akapitzlist"/>
              <w:numPr>
                <w:ilvl w:val="0"/>
                <w:numId w:val="25"/>
              </w:numPr>
              <w:ind w:left="645" w:hanging="284"/>
            </w:pPr>
            <w:r w:rsidRPr="00D07619">
              <w:t>zwiększenia dostępu do usług poprzez zapewnien</w:t>
            </w:r>
            <w:r w:rsidR="0010719E" w:rsidRPr="00D07619">
              <w:t>ie niezbędnego transportu,</w:t>
            </w:r>
          </w:p>
          <w:p w14:paraId="228EE988" w14:textId="12AC9367" w:rsidR="002845AA" w:rsidRDefault="00F66D23" w:rsidP="0017383B">
            <w:pPr>
              <w:pStyle w:val="Akapitzlist"/>
              <w:numPr>
                <w:ilvl w:val="0"/>
                <w:numId w:val="25"/>
              </w:numPr>
              <w:ind w:left="645" w:hanging="284"/>
            </w:pPr>
            <w:r w:rsidRPr="00D07619">
              <w:t xml:space="preserve">podnoszenia kompetencji i kwalifikacji personelu służb świadczących usługi zdrowotne dotyczące form </w:t>
            </w:r>
            <w:proofErr w:type="spellStart"/>
            <w:r w:rsidRPr="00D07619">
              <w:t>zdeinstytucjonalizowanych</w:t>
            </w:r>
            <w:proofErr w:type="spellEnd"/>
            <w:r w:rsidR="00466089" w:rsidRPr="00D07619">
              <w:rPr>
                <w:rStyle w:val="Odwoanieprzypisudolnego"/>
                <w:b/>
              </w:rPr>
              <w:footnoteReference w:id="3"/>
            </w:r>
            <w:r w:rsidR="00967C1C" w:rsidRPr="00D07619">
              <w:t>.</w:t>
            </w:r>
          </w:p>
          <w:p w14:paraId="265237D8" w14:textId="77777777" w:rsidR="007D69C0" w:rsidRPr="00D07619" w:rsidRDefault="007D69C0" w:rsidP="009C1165">
            <w:pPr>
              <w:pStyle w:val="Akapitzlist"/>
            </w:pPr>
          </w:p>
          <w:p w14:paraId="712B7334" w14:textId="4F28342C" w:rsidR="00B5686D" w:rsidRDefault="00F66D23" w:rsidP="008C7BB0">
            <w:pPr>
              <w:pStyle w:val="Akapitzlist"/>
              <w:numPr>
                <w:ilvl w:val="0"/>
                <w:numId w:val="24"/>
              </w:numPr>
              <w:ind w:left="361" w:hanging="361"/>
            </w:pPr>
            <w:r w:rsidRPr="00B75642">
              <w:rPr>
                <w:b/>
              </w:rPr>
              <w:t>Rozwój działań wpływających na poprawę stanu zdrowia osób starszych, w tym z niepełnosprawnościami</w:t>
            </w:r>
            <w:r w:rsidRPr="00D07619">
              <w:t>, w tym</w:t>
            </w:r>
            <w:r w:rsidR="00466089" w:rsidRPr="00D07619">
              <w:rPr>
                <w:rStyle w:val="Odwoanieprzypisudolnego"/>
                <w:b/>
              </w:rPr>
              <w:footnoteReference w:id="4"/>
            </w:r>
            <w:r w:rsidRPr="00D07619">
              <w:t xml:space="preserve">: </w:t>
            </w:r>
          </w:p>
          <w:p w14:paraId="3B35151D" w14:textId="77777777" w:rsidR="007D69C0" w:rsidRPr="00D07619" w:rsidRDefault="007D69C0" w:rsidP="009C1165">
            <w:pPr>
              <w:pStyle w:val="Akapitzlist"/>
            </w:pPr>
          </w:p>
          <w:p w14:paraId="25F8C493" w14:textId="2A9DB106" w:rsidR="0010719E" w:rsidRPr="00D07619" w:rsidRDefault="00F66D23" w:rsidP="000B00DC">
            <w:pPr>
              <w:pStyle w:val="Akapitzlist"/>
              <w:numPr>
                <w:ilvl w:val="0"/>
                <w:numId w:val="26"/>
              </w:numPr>
              <w:ind w:left="645" w:hanging="284"/>
            </w:pPr>
            <w:r w:rsidRPr="00D07619">
              <w:t>rehabilitacja ruchowa,</w:t>
            </w:r>
            <w:r w:rsidR="0010719E" w:rsidRPr="00D07619">
              <w:t xml:space="preserve"> psychiatryczna i logopedyczna,</w:t>
            </w:r>
          </w:p>
          <w:p w14:paraId="20963BAE" w14:textId="595DF28F" w:rsidR="0010719E" w:rsidRPr="00D07619" w:rsidRDefault="00F66D23" w:rsidP="000B00DC">
            <w:pPr>
              <w:pStyle w:val="Akapitzlist"/>
              <w:numPr>
                <w:ilvl w:val="0"/>
                <w:numId w:val="26"/>
              </w:numPr>
              <w:ind w:left="645" w:hanging="284"/>
            </w:pPr>
            <w:r w:rsidRPr="00D07619">
              <w:lastRenderedPageBreak/>
              <w:t>zwiększenie dostępu do sprzętu pielę</w:t>
            </w:r>
            <w:r w:rsidR="0010719E" w:rsidRPr="00D07619">
              <w:t>gnacyjnego,</w:t>
            </w:r>
            <w:r w:rsidR="00087E03">
              <w:t xml:space="preserve"> </w:t>
            </w:r>
            <w:r w:rsidR="0010719E" w:rsidRPr="00D07619">
              <w:t>rehabilitacyjnego</w:t>
            </w:r>
            <w:r w:rsidR="00087E03">
              <w:t xml:space="preserve"> </w:t>
            </w:r>
            <w:r w:rsidR="003928ED">
              <w:t xml:space="preserve">            </w:t>
            </w:r>
            <w:r w:rsidR="0010719E" w:rsidRPr="00D07619">
              <w:t>i</w:t>
            </w:r>
            <w:r w:rsidR="00087E03">
              <w:t xml:space="preserve"> </w:t>
            </w:r>
            <w:r w:rsidRPr="00D07619">
              <w:t>wspomagającego poprzez tworzenie wypożyczalni sprzętu, w tym szkolenia/doradztwo w połączeniu z nauką ich obsługi i doradztwem</w:t>
            </w:r>
            <w:r w:rsidR="0010719E" w:rsidRPr="00D07619">
              <w:t xml:space="preserve"> w zakresie jego wykorzystania,</w:t>
            </w:r>
          </w:p>
          <w:p w14:paraId="51EBFF4A" w14:textId="1968DD54" w:rsidR="006E0588" w:rsidRPr="004F577D" w:rsidRDefault="00F66D23" w:rsidP="000B00DC">
            <w:pPr>
              <w:pStyle w:val="Akapitzlist"/>
              <w:numPr>
                <w:ilvl w:val="0"/>
                <w:numId w:val="26"/>
              </w:numPr>
              <w:ind w:left="645" w:hanging="284"/>
            </w:pPr>
            <w:r w:rsidRPr="00CF2477">
              <w:t>wsparcie psychologiczne i/lub szkole</w:t>
            </w:r>
            <w:r w:rsidR="0010719E" w:rsidRPr="00CF2477">
              <w:t>nia dla opiekunów faktycznych w </w:t>
            </w:r>
            <w:r w:rsidRPr="00CF2477">
              <w:t xml:space="preserve">zakresie </w:t>
            </w:r>
            <w:r w:rsidRPr="004F577D">
              <w:t>opieki medycznej.</w:t>
            </w:r>
          </w:p>
          <w:p w14:paraId="5EA79C22" w14:textId="66621D37" w:rsidR="007E4E92" w:rsidRPr="00D07619" w:rsidRDefault="007E4E92" w:rsidP="00283A1B">
            <w:pPr>
              <w:jc w:val="both"/>
              <w:rPr>
                <w:lang w:eastAsia="ar-SA"/>
              </w:rPr>
            </w:pPr>
          </w:p>
        </w:tc>
      </w:tr>
      <w:tr w:rsidR="00546085" w:rsidRPr="00A014D6" w14:paraId="0736E0F8" w14:textId="77777777" w:rsidTr="009523E1">
        <w:tc>
          <w:tcPr>
            <w:tcW w:w="893" w:type="dxa"/>
            <w:shd w:val="clear" w:color="auto" w:fill="auto"/>
          </w:tcPr>
          <w:p w14:paraId="0FE2BD1D" w14:textId="693305E3" w:rsidR="00546085" w:rsidRPr="001C55A2" w:rsidRDefault="001C55A2" w:rsidP="009523E1">
            <w:pPr>
              <w:autoSpaceDE w:val="0"/>
              <w:autoSpaceDN w:val="0"/>
              <w:adjustRightInd w:val="0"/>
              <w:spacing w:line="276" w:lineRule="auto"/>
              <w:ind w:left="113"/>
              <w:rPr>
                <w:rFonts w:ascii="Calibri" w:hAnsi="Calibri"/>
                <w:sz w:val="22"/>
                <w:szCs w:val="22"/>
              </w:rPr>
            </w:pPr>
            <w:r>
              <w:rPr>
                <w:rFonts w:ascii="Calibri" w:hAnsi="Calibri"/>
                <w:sz w:val="22"/>
                <w:szCs w:val="22"/>
              </w:rPr>
              <w:lastRenderedPageBreak/>
              <w:t>3.</w:t>
            </w:r>
          </w:p>
        </w:tc>
        <w:tc>
          <w:tcPr>
            <w:tcW w:w="2580" w:type="dxa"/>
            <w:shd w:val="clear" w:color="auto" w:fill="auto"/>
          </w:tcPr>
          <w:p w14:paraId="087DAAD3" w14:textId="0E715E09" w:rsidR="00546085" w:rsidRPr="00DF68E4" w:rsidRDefault="0054608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Typ</w:t>
            </w:r>
            <w:r w:rsidR="001E6A52" w:rsidRPr="00DF68E4">
              <w:rPr>
                <w:rFonts w:ascii="Calibri" w:hAnsi="Calibri"/>
                <w:b/>
                <w:sz w:val="22"/>
                <w:szCs w:val="22"/>
              </w:rPr>
              <w:t>y beneficjentów</w:t>
            </w:r>
          </w:p>
        </w:tc>
        <w:tc>
          <w:tcPr>
            <w:tcW w:w="7147" w:type="dxa"/>
            <w:shd w:val="clear" w:color="auto" w:fill="auto"/>
            <w:vAlign w:val="center"/>
          </w:tcPr>
          <w:p w14:paraId="1ADED81F" w14:textId="5EE2DB58" w:rsidR="005A0E3E" w:rsidRPr="00DF0A63" w:rsidRDefault="00C36791" w:rsidP="00B3704A">
            <w:pPr>
              <w:spacing w:line="276" w:lineRule="auto"/>
              <w:rPr>
                <w:rFonts w:asciiTheme="minorHAnsi" w:hAnsiTheme="minorHAnsi"/>
                <w:sz w:val="22"/>
                <w:szCs w:val="22"/>
              </w:rPr>
            </w:pPr>
            <w:r w:rsidRPr="00B3704A">
              <w:rPr>
                <w:rFonts w:asciiTheme="minorHAnsi" w:hAnsiTheme="minorHAnsi"/>
                <w:b/>
                <w:sz w:val="22"/>
                <w:szCs w:val="22"/>
              </w:rPr>
              <w:t xml:space="preserve">O dofinansowanie w </w:t>
            </w:r>
            <w:r w:rsidR="00B3704A" w:rsidRPr="00B3704A">
              <w:rPr>
                <w:rFonts w:asciiTheme="minorHAnsi" w:hAnsiTheme="minorHAnsi"/>
                <w:b/>
                <w:sz w:val="22"/>
                <w:szCs w:val="22"/>
              </w:rPr>
              <w:t>ramach konkursu mogą ubiegać się</w:t>
            </w:r>
            <w:r w:rsidR="00B3704A">
              <w:rPr>
                <w:rFonts w:asciiTheme="minorHAnsi" w:hAnsiTheme="minorHAnsi"/>
                <w:sz w:val="22"/>
                <w:szCs w:val="22"/>
              </w:rPr>
              <w:t>:</w:t>
            </w:r>
          </w:p>
          <w:p w14:paraId="5B92A915" w14:textId="77777777" w:rsidR="00DF0A63" w:rsidRPr="00DF0A63" w:rsidRDefault="00DF0A63" w:rsidP="00DF0A63">
            <w:pPr>
              <w:ind w:left="361" w:hanging="361"/>
              <w:rPr>
                <w:rFonts w:asciiTheme="minorHAnsi" w:hAnsiTheme="minorHAnsi"/>
                <w:sz w:val="22"/>
                <w:szCs w:val="22"/>
              </w:rPr>
            </w:pPr>
          </w:p>
          <w:p w14:paraId="0348BA1D" w14:textId="387252D2" w:rsidR="00DF0A63" w:rsidRPr="00C50020" w:rsidRDefault="00E066FF" w:rsidP="005B6ADE">
            <w:pPr>
              <w:pStyle w:val="Akapitzlist"/>
              <w:numPr>
                <w:ilvl w:val="2"/>
                <w:numId w:val="38"/>
              </w:numPr>
              <w:ind w:left="361" w:hanging="361"/>
            </w:pPr>
            <w:r w:rsidRPr="00C50020">
              <w:t>podmioty działające w obszarze pomocy i integracji społecznej</w:t>
            </w:r>
            <w:r w:rsidR="00DF0A63" w:rsidRPr="00C50020">
              <w:rPr>
                <w:rStyle w:val="Odwoanieprzypisudolnego"/>
                <w:b/>
              </w:rPr>
              <w:footnoteReference w:id="5"/>
            </w:r>
            <w:r w:rsidRPr="00C50020">
              <w:t>,</w:t>
            </w:r>
          </w:p>
          <w:p w14:paraId="68EEB36F" w14:textId="15037F08" w:rsidR="00E066FF" w:rsidRPr="00C50020" w:rsidRDefault="00E066FF" w:rsidP="005B6ADE">
            <w:pPr>
              <w:pStyle w:val="Akapitzlist"/>
              <w:numPr>
                <w:ilvl w:val="2"/>
                <w:numId w:val="38"/>
              </w:numPr>
              <w:ind w:left="361" w:hanging="361"/>
            </w:pPr>
            <w:r w:rsidRPr="00C50020">
              <w:t>podmioty działające w obszarze ochrony zdrowia – publiczne i prywatne</w:t>
            </w:r>
            <w:r w:rsidR="00DF0A63" w:rsidRPr="00C50020">
              <w:rPr>
                <w:rStyle w:val="Odwoanieprzypisudolnego"/>
                <w:b/>
              </w:rPr>
              <w:footnoteReference w:id="6"/>
            </w:r>
            <w:r w:rsidRPr="00C50020">
              <w:t>,</w:t>
            </w:r>
          </w:p>
          <w:p w14:paraId="78BC3242" w14:textId="468BA712" w:rsidR="003F7B9A" w:rsidRPr="00C50020" w:rsidRDefault="00E066FF" w:rsidP="005B6ADE">
            <w:pPr>
              <w:pStyle w:val="Akapitzlist"/>
              <w:numPr>
                <w:ilvl w:val="2"/>
                <w:numId w:val="38"/>
              </w:numPr>
              <w:ind w:left="361" w:hanging="361"/>
            </w:pPr>
            <w:r w:rsidRPr="00C50020">
              <w:t>podmioty ekonomii społecznej,</w:t>
            </w:r>
          </w:p>
          <w:p w14:paraId="5F96F20D" w14:textId="76953EDE" w:rsidR="00115042" w:rsidRDefault="00E066FF" w:rsidP="005B6ADE">
            <w:pPr>
              <w:pStyle w:val="Akapitzlist"/>
              <w:numPr>
                <w:ilvl w:val="2"/>
                <w:numId w:val="38"/>
              </w:numPr>
              <w:ind w:left="361" w:hanging="361"/>
            </w:pPr>
            <w:r w:rsidRPr="00C50020">
              <w:t>organizacje pozarządowe.</w:t>
            </w:r>
          </w:p>
          <w:p w14:paraId="3340B3EE" w14:textId="6912EE88" w:rsidR="007C2EEF" w:rsidRDefault="007C2EEF" w:rsidP="009523E1">
            <w:pPr>
              <w:jc w:val="both"/>
              <w:rPr>
                <w:rFonts w:asciiTheme="minorHAnsi" w:hAnsiTheme="minorHAnsi"/>
                <w:sz w:val="22"/>
                <w:szCs w:val="22"/>
              </w:rPr>
            </w:pPr>
          </w:p>
          <w:p w14:paraId="21D32DE3" w14:textId="3F39EF0E" w:rsidR="00635858" w:rsidRPr="00635858" w:rsidRDefault="00635858" w:rsidP="00635858">
            <w:pPr>
              <w:spacing w:after="120"/>
              <w:ind w:left="35"/>
              <w:jc w:val="both"/>
              <w:rPr>
                <w:rFonts w:ascii="Calibri" w:eastAsia="Calibri" w:hAnsi="Calibri"/>
                <w:sz w:val="22"/>
                <w:szCs w:val="22"/>
                <w:lang w:eastAsia="en-US"/>
              </w:rPr>
            </w:pPr>
            <w:r w:rsidRPr="00D16098">
              <w:rPr>
                <w:rFonts w:ascii="Calibri" w:hAnsi="Calibri"/>
                <w:sz w:val="22"/>
                <w:szCs w:val="22"/>
                <w:lang w:eastAsia="en-US"/>
              </w:rPr>
              <w:t>W przypadku przedsiębiorstw - wnioskodawca prowadzi działalność gospodarczą na terenie województwa opolskiego</w:t>
            </w:r>
            <w:r w:rsidRPr="00D16098">
              <w:rPr>
                <w:rFonts w:ascii="Arial" w:hAnsi="Arial"/>
                <w:sz w:val="16"/>
                <w:szCs w:val="22"/>
                <w:vertAlign w:val="superscript"/>
                <w:lang w:eastAsia="en-US"/>
              </w:rPr>
              <w:footnoteReference w:id="7"/>
            </w:r>
            <w:r w:rsidRPr="00D16098">
              <w:rPr>
                <w:rFonts w:ascii="Calibri" w:hAnsi="Calibri"/>
                <w:sz w:val="22"/>
                <w:szCs w:val="22"/>
                <w:lang w:eastAsia="en-US"/>
              </w:rPr>
              <w:t>.</w:t>
            </w:r>
          </w:p>
          <w:p w14:paraId="3D94240C" w14:textId="77777777" w:rsidR="00635858" w:rsidRDefault="00635858" w:rsidP="009523E1">
            <w:pPr>
              <w:jc w:val="both"/>
              <w:rPr>
                <w:rFonts w:asciiTheme="minorHAnsi" w:hAnsiTheme="minorHAnsi"/>
                <w:sz w:val="22"/>
                <w:szCs w:val="22"/>
              </w:rPr>
            </w:pPr>
          </w:p>
          <w:p w14:paraId="00FC374A" w14:textId="77777777" w:rsidR="00C36791" w:rsidRDefault="00906E26" w:rsidP="002C55C7">
            <w:pPr>
              <w:spacing w:line="276" w:lineRule="auto"/>
              <w:jc w:val="both"/>
              <w:rPr>
                <w:rFonts w:asciiTheme="minorHAnsi" w:hAnsiTheme="minorHAnsi"/>
                <w:sz w:val="22"/>
                <w:szCs w:val="22"/>
              </w:rPr>
            </w:pPr>
            <w:r w:rsidRPr="00DF0A63">
              <w:rPr>
                <w:rFonts w:asciiTheme="minorHAnsi" w:hAnsiTheme="minorHAnsi"/>
                <w:sz w:val="22"/>
                <w:szCs w:val="22"/>
              </w:rPr>
              <w:t>Forma prawna beneficjenta zgodnie z klasyfikacją form prawnych podmiotów gospodarki narodowej określonych w § 7 rozporządzenia Rady Ministrów z</w:t>
            </w:r>
            <w:r w:rsidR="000C11E5">
              <w:rPr>
                <w:rFonts w:asciiTheme="minorHAnsi" w:hAnsiTheme="minorHAnsi"/>
                <w:sz w:val="22"/>
                <w:szCs w:val="22"/>
              </w:rPr>
              <w:t> </w:t>
            </w:r>
            <w:r w:rsidRPr="00DF0A63">
              <w:rPr>
                <w:rFonts w:asciiTheme="minorHAnsi" w:hAnsiTheme="minorHAnsi"/>
                <w:sz w:val="22"/>
                <w:szCs w:val="22"/>
              </w:rPr>
              <w:t>dnia 30 listopada  2015 r. w sprawie sposobu i metodologii prowadzenia i</w:t>
            </w:r>
            <w:r w:rsidR="000C11E5">
              <w:rPr>
                <w:rFonts w:asciiTheme="minorHAnsi" w:hAnsiTheme="minorHAnsi"/>
                <w:sz w:val="22"/>
                <w:szCs w:val="22"/>
              </w:rPr>
              <w:t> </w:t>
            </w:r>
            <w:r w:rsidRPr="00DF0A63">
              <w:rPr>
                <w:rFonts w:asciiTheme="minorHAnsi" w:hAnsiTheme="minorHAnsi"/>
                <w:sz w:val="22"/>
                <w:szCs w:val="22"/>
              </w:rPr>
              <w:t>aktualizacji krajowego rejestru urzędowego podmiotów gospodarki narodowej, wzorów wniosków, ankiet i zaświadczeń (Dz. U. z 2015, poz. 2009).</w:t>
            </w:r>
          </w:p>
          <w:p w14:paraId="4AFA8115" w14:textId="5427576B" w:rsidR="002C55C7" w:rsidRPr="00DF0A63" w:rsidRDefault="002C55C7" w:rsidP="002C55C7">
            <w:pPr>
              <w:spacing w:line="276" w:lineRule="auto"/>
              <w:jc w:val="both"/>
              <w:rPr>
                <w:rFonts w:asciiTheme="minorHAnsi" w:hAnsiTheme="minorHAnsi"/>
                <w:sz w:val="22"/>
                <w:szCs w:val="22"/>
              </w:rPr>
            </w:pPr>
          </w:p>
        </w:tc>
      </w:tr>
      <w:tr w:rsidR="00DF68E4" w:rsidRPr="00A014D6" w14:paraId="596C3C86" w14:textId="77777777" w:rsidTr="009523E1">
        <w:tc>
          <w:tcPr>
            <w:tcW w:w="893" w:type="dxa"/>
            <w:shd w:val="clear" w:color="auto" w:fill="auto"/>
          </w:tcPr>
          <w:p w14:paraId="5F613181" w14:textId="761A9A42" w:rsidR="00DF68E4"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4.</w:t>
            </w:r>
          </w:p>
        </w:tc>
        <w:tc>
          <w:tcPr>
            <w:tcW w:w="2580" w:type="dxa"/>
            <w:shd w:val="clear" w:color="auto" w:fill="auto"/>
          </w:tcPr>
          <w:p w14:paraId="2EB51089" w14:textId="2E31251C" w:rsidR="00DF68E4" w:rsidRPr="00DF68E4" w:rsidRDefault="00DF68E4"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Grupa</w:t>
            </w:r>
            <w:r w:rsidR="009C5C22">
              <w:rPr>
                <w:rFonts w:ascii="Calibri" w:hAnsi="Calibri"/>
                <w:b/>
                <w:sz w:val="22"/>
                <w:szCs w:val="22"/>
              </w:rPr>
              <w:t xml:space="preserve"> </w:t>
            </w:r>
            <w:r w:rsidRPr="00DF68E4">
              <w:rPr>
                <w:rFonts w:ascii="Calibri" w:hAnsi="Calibri"/>
                <w:b/>
                <w:sz w:val="22"/>
                <w:szCs w:val="22"/>
              </w:rPr>
              <w:t>docelowa/</w:t>
            </w:r>
            <w:r w:rsidR="009C5C22">
              <w:rPr>
                <w:rFonts w:ascii="Calibri" w:hAnsi="Calibri"/>
                <w:b/>
                <w:sz w:val="22"/>
                <w:szCs w:val="22"/>
              </w:rPr>
              <w:t xml:space="preserve"> </w:t>
            </w:r>
            <w:r w:rsidRPr="00DF68E4">
              <w:rPr>
                <w:rFonts w:ascii="Calibri" w:hAnsi="Calibri"/>
                <w:b/>
                <w:sz w:val="22"/>
                <w:szCs w:val="22"/>
              </w:rPr>
              <w:t xml:space="preserve">ostateczni odbiorcy </w:t>
            </w:r>
            <w:r w:rsidRPr="00DF68E4">
              <w:rPr>
                <w:rFonts w:ascii="Calibri" w:hAnsi="Calibri"/>
                <w:b/>
                <w:sz w:val="22"/>
                <w:szCs w:val="22"/>
              </w:rPr>
              <w:lastRenderedPageBreak/>
              <w:t>wsparcia</w:t>
            </w:r>
          </w:p>
        </w:tc>
        <w:tc>
          <w:tcPr>
            <w:tcW w:w="7147" w:type="dxa"/>
            <w:shd w:val="clear" w:color="auto" w:fill="auto"/>
            <w:vAlign w:val="center"/>
          </w:tcPr>
          <w:p w14:paraId="4BFF866B" w14:textId="5624B417" w:rsidR="00EA4773" w:rsidRPr="00D70190" w:rsidRDefault="00514870" w:rsidP="0033069C">
            <w:pPr>
              <w:tabs>
                <w:tab w:val="left" w:pos="645"/>
              </w:tabs>
              <w:rPr>
                <w:rFonts w:asciiTheme="minorHAnsi" w:hAnsiTheme="minorHAnsi"/>
                <w:b/>
                <w:sz w:val="22"/>
              </w:rPr>
            </w:pPr>
            <w:r>
              <w:rPr>
                <w:rFonts w:asciiTheme="minorHAnsi" w:hAnsiTheme="minorHAnsi"/>
                <w:b/>
                <w:sz w:val="22"/>
              </w:rPr>
              <w:lastRenderedPageBreak/>
              <w:t>Ostateczni odbiorcy wsparcia</w:t>
            </w:r>
            <w:r w:rsidR="00906E26" w:rsidRPr="00D70190">
              <w:rPr>
                <w:rFonts w:asciiTheme="minorHAnsi" w:hAnsiTheme="minorHAnsi"/>
                <w:b/>
                <w:sz w:val="22"/>
              </w:rPr>
              <w:t>:</w:t>
            </w:r>
          </w:p>
          <w:p w14:paraId="663E4371" w14:textId="77777777" w:rsidR="0033069C" w:rsidRPr="00906E26" w:rsidRDefault="0033069C" w:rsidP="0033069C">
            <w:pPr>
              <w:tabs>
                <w:tab w:val="left" w:pos="645"/>
              </w:tabs>
            </w:pPr>
          </w:p>
          <w:p w14:paraId="13F66CC9" w14:textId="56090777" w:rsidR="00906E26" w:rsidRPr="000D6BF9" w:rsidRDefault="00906E26" w:rsidP="00ED757E">
            <w:pPr>
              <w:pStyle w:val="Akapitzlist"/>
              <w:numPr>
                <w:ilvl w:val="0"/>
                <w:numId w:val="31"/>
              </w:numPr>
              <w:ind w:left="361" w:hanging="361"/>
            </w:pPr>
            <w:r w:rsidRPr="000D6BF9">
              <w:t>osoby lub rodziny zagrożone ubóstwem lub wykluczeniem społecznym</w:t>
            </w:r>
            <w:r w:rsidR="005F671A">
              <w:rPr>
                <w:rStyle w:val="Odwoanieprzypisudolnego"/>
              </w:rPr>
              <w:footnoteReference w:id="8"/>
            </w:r>
            <w:r w:rsidRPr="000D6BF9">
              <w:t>,</w:t>
            </w:r>
          </w:p>
          <w:p w14:paraId="712B6973" w14:textId="2FE413A0" w:rsidR="00906E26" w:rsidRPr="000D6BF9" w:rsidRDefault="00906E26" w:rsidP="00EA0089">
            <w:pPr>
              <w:pStyle w:val="Akapitzlist"/>
              <w:numPr>
                <w:ilvl w:val="0"/>
                <w:numId w:val="31"/>
              </w:numPr>
              <w:ind w:left="361" w:hanging="361"/>
              <w:jc w:val="left"/>
            </w:pPr>
            <w:r w:rsidRPr="000D6BF9">
              <w:lastRenderedPageBreak/>
              <w:t>otoczenie osób zagrożonych ubóstwem lub wykluczeniem społecznym</w:t>
            </w:r>
            <w:r w:rsidR="00222A8C">
              <w:rPr>
                <w:rStyle w:val="Odwoanieprzypisudolnego"/>
              </w:rPr>
              <w:footnoteReference w:id="9"/>
            </w:r>
            <w:r w:rsidRPr="000D6BF9">
              <w:t>,</w:t>
            </w:r>
          </w:p>
          <w:p w14:paraId="5FB48FFB" w14:textId="77777777" w:rsidR="00AE22A0" w:rsidRDefault="00906E26" w:rsidP="00DE4CC8">
            <w:pPr>
              <w:pStyle w:val="Akapitzlist"/>
              <w:numPr>
                <w:ilvl w:val="0"/>
                <w:numId w:val="31"/>
              </w:numPr>
              <w:ind w:left="361" w:hanging="361"/>
            </w:pPr>
            <w:r w:rsidRPr="000D6BF9">
              <w:t>personel służb świadczących usługi zdrowotne</w:t>
            </w:r>
            <w:r w:rsidR="00B91DF9">
              <w:t>.</w:t>
            </w:r>
          </w:p>
          <w:p w14:paraId="7687F919" w14:textId="4C9E98CF" w:rsidR="0026535A" w:rsidRPr="007042BB" w:rsidRDefault="0026535A" w:rsidP="0026535A">
            <w:pPr>
              <w:pStyle w:val="Akapitzlist"/>
              <w:ind w:left="361"/>
            </w:pPr>
          </w:p>
        </w:tc>
      </w:tr>
      <w:tr w:rsidR="00446F4F" w:rsidRPr="00A014D6" w14:paraId="06B6AFC0" w14:textId="77777777" w:rsidTr="009523E1">
        <w:tc>
          <w:tcPr>
            <w:tcW w:w="893" w:type="dxa"/>
            <w:shd w:val="clear" w:color="auto" w:fill="auto"/>
          </w:tcPr>
          <w:p w14:paraId="285AD80B" w14:textId="30CF64C2" w:rsidR="00446F4F" w:rsidRPr="001C55A2" w:rsidRDefault="001C55A2"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5.</w:t>
            </w:r>
          </w:p>
        </w:tc>
        <w:tc>
          <w:tcPr>
            <w:tcW w:w="2580" w:type="dxa"/>
            <w:shd w:val="clear" w:color="auto" w:fill="auto"/>
          </w:tcPr>
          <w:p w14:paraId="401EDF09" w14:textId="2E697299" w:rsidR="00446F4F" w:rsidRPr="00454E4E" w:rsidRDefault="00446F4F" w:rsidP="009523E1">
            <w:pPr>
              <w:autoSpaceDE w:val="0"/>
              <w:autoSpaceDN w:val="0"/>
              <w:adjustRightInd w:val="0"/>
              <w:spacing w:line="276" w:lineRule="auto"/>
              <w:rPr>
                <w:rFonts w:ascii="Calibri" w:hAnsi="Calibri"/>
                <w:b/>
                <w:sz w:val="22"/>
                <w:szCs w:val="22"/>
              </w:rPr>
            </w:pPr>
            <w:r w:rsidRPr="00454E4E">
              <w:rPr>
                <w:rFonts w:ascii="Calibri" w:hAnsi="Calibri"/>
                <w:b/>
                <w:sz w:val="22"/>
                <w:szCs w:val="22"/>
              </w:rPr>
              <w:t>Forma konkursu</w:t>
            </w:r>
          </w:p>
        </w:tc>
        <w:tc>
          <w:tcPr>
            <w:tcW w:w="7147" w:type="dxa"/>
            <w:shd w:val="clear" w:color="auto" w:fill="auto"/>
            <w:vAlign w:val="center"/>
          </w:tcPr>
          <w:p w14:paraId="7B5F2938" w14:textId="77777777" w:rsidR="00446F4F" w:rsidRPr="00454E4E" w:rsidRDefault="00446F4F" w:rsidP="00446F4F">
            <w:pPr>
              <w:autoSpaceDE w:val="0"/>
              <w:autoSpaceDN w:val="0"/>
              <w:adjustRightInd w:val="0"/>
              <w:spacing w:after="120" w:line="276" w:lineRule="auto"/>
              <w:jc w:val="both"/>
              <w:rPr>
                <w:rFonts w:ascii="Calibri" w:hAnsi="Calibri"/>
                <w:sz w:val="22"/>
                <w:szCs w:val="22"/>
              </w:rPr>
            </w:pPr>
            <w:r w:rsidRPr="00454E4E">
              <w:rPr>
                <w:rFonts w:ascii="Calibri" w:hAnsi="Calibri"/>
                <w:sz w:val="22"/>
                <w:szCs w:val="22"/>
              </w:rPr>
              <w:t>Konkurs przebiega w czterech etapach:</w:t>
            </w:r>
          </w:p>
          <w:p w14:paraId="0CBD3817" w14:textId="77777777"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 – </w:t>
            </w:r>
            <w:r w:rsidRPr="00454E4E">
              <w:rPr>
                <w:rFonts w:ascii="Calibri" w:hAnsi="Calibri"/>
                <w:iCs/>
                <w:sz w:val="22"/>
                <w:szCs w:val="22"/>
              </w:rPr>
              <w:t xml:space="preserve">nabór wniosków o dofinansowanie </w:t>
            </w:r>
            <w:r w:rsidR="0038753F">
              <w:rPr>
                <w:rFonts w:ascii="Calibri" w:hAnsi="Calibri"/>
                <w:iCs/>
                <w:sz w:val="22"/>
                <w:szCs w:val="22"/>
              </w:rPr>
              <w:t>projektów</w:t>
            </w:r>
            <w:r w:rsidR="00F009C0">
              <w:rPr>
                <w:rFonts w:ascii="Calibri" w:hAnsi="Calibri"/>
                <w:iCs/>
                <w:sz w:val="22"/>
                <w:szCs w:val="22"/>
              </w:rPr>
              <w:t xml:space="preserve"> (1. składanie wniosków </w:t>
            </w:r>
            <w:r w:rsidRPr="00454E4E">
              <w:rPr>
                <w:rFonts w:ascii="Calibri" w:hAnsi="Calibri"/>
                <w:iCs/>
                <w:sz w:val="22"/>
                <w:szCs w:val="22"/>
              </w:rPr>
              <w:t>o dofinasowanie</w:t>
            </w:r>
            <w:r w:rsidR="0038753F">
              <w:rPr>
                <w:rFonts w:ascii="Calibri" w:hAnsi="Calibri"/>
                <w:iCs/>
                <w:sz w:val="22"/>
                <w:szCs w:val="22"/>
              </w:rPr>
              <w:t xml:space="preserve"> projektów</w:t>
            </w:r>
            <w:r w:rsidRPr="00454E4E">
              <w:rPr>
                <w:rFonts w:ascii="Calibri" w:hAnsi="Calibri"/>
                <w:iCs/>
                <w:sz w:val="22"/>
                <w:szCs w:val="22"/>
              </w:rPr>
              <w:t xml:space="preserve"> oraz 2. weryfikacja wymogów formalnych);</w:t>
            </w:r>
          </w:p>
          <w:p w14:paraId="521D8FD0" w14:textId="061DA015"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 </w:t>
            </w:r>
            <w:r w:rsidRPr="00454E4E">
              <w:rPr>
                <w:rFonts w:ascii="Calibri" w:hAnsi="Calibri"/>
                <w:sz w:val="22"/>
                <w:szCs w:val="22"/>
              </w:rPr>
              <w:t>–</w:t>
            </w:r>
            <w:r w:rsidRPr="00454E4E">
              <w:rPr>
                <w:rFonts w:ascii="Calibri" w:hAnsi="Calibri"/>
                <w:iCs/>
                <w:sz w:val="22"/>
                <w:szCs w:val="22"/>
              </w:rPr>
              <w:t xml:space="preserve"> ocena formalna;</w:t>
            </w:r>
          </w:p>
          <w:p w14:paraId="53230703" w14:textId="39930146"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III </w:t>
            </w:r>
            <w:r w:rsidRPr="00454E4E">
              <w:rPr>
                <w:rFonts w:ascii="Calibri" w:hAnsi="Calibri"/>
                <w:sz w:val="22"/>
                <w:szCs w:val="22"/>
              </w:rPr>
              <w:t>–</w:t>
            </w:r>
            <w:r w:rsidRPr="00454E4E">
              <w:rPr>
                <w:rFonts w:ascii="Calibri" w:hAnsi="Calibri"/>
                <w:iCs/>
                <w:sz w:val="22"/>
                <w:szCs w:val="22"/>
              </w:rPr>
              <w:t xml:space="preserve"> ocena merytoryczna;</w:t>
            </w:r>
          </w:p>
          <w:p w14:paraId="01D0DFE0" w14:textId="77777777" w:rsidR="00446F4F" w:rsidRDefault="00446F4F" w:rsidP="0065370C">
            <w:pPr>
              <w:autoSpaceDE w:val="0"/>
              <w:autoSpaceDN w:val="0"/>
              <w:adjustRightInd w:val="0"/>
              <w:spacing w:line="276" w:lineRule="auto"/>
              <w:jc w:val="both"/>
              <w:rPr>
                <w:rFonts w:ascii="Calibri" w:hAnsi="Calibri"/>
                <w:sz w:val="22"/>
                <w:szCs w:val="22"/>
              </w:rPr>
            </w:pPr>
            <w:r w:rsidRPr="00454E4E">
              <w:rPr>
                <w:rFonts w:ascii="Calibri" w:hAnsi="Calibri"/>
                <w:b/>
                <w:iCs/>
                <w:sz w:val="22"/>
                <w:szCs w:val="22"/>
              </w:rPr>
              <w:t xml:space="preserve">Etap IV </w:t>
            </w:r>
            <w:r w:rsidRPr="00454E4E">
              <w:rPr>
                <w:rFonts w:ascii="Calibri" w:hAnsi="Calibri"/>
                <w:iCs/>
                <w:sz w:val="22"/>
                <w:szCs w:val="22"/>
              </w:rPr>
              <w:t>– rozstrzygnięcie konkursu</w:t>
            </w:r>
            <w:r w:rsidRPr="00454E4E">
              <w:rPr>
                <w:rFonts w:ascii="Calibri" w:hAnsi="Calibri"/>
                <w:sz w:val="22"/>
                <w:szCs w:val="22"/>
              </w:rPr>
              <w:t>.</w:t>
            </w:r>
          </w:p>
          <w:p w14:paraId="09F3F038" w14:textId="77777777" w:rsidR="00D3163E" w:rsidRDefault="00D3163E" w:rsidP="0065370C">
            <w:pPr>
              <w:autoSpaceDE w:val="0"/>
              <w:autoSpaceDN w:val="0"/>
              <w:adjustRightInd w:val="0"/>
              <w:spacing w:line="276" w:lineRule="auto"/>
              <w:jc w:val="both"/>
              <w:rPr>
                <w:rFonts w:ascii="Calibri" w:hAnsi="Calibri"/>
                <w:sz w:val="22"/>
                <w:szCs w:val="22"/>
              </w:rPr>
            </w:pPr>
          </w:p>
          <w:p w14:paraId="790DF52F" w14:textId="77777777" w:rsidR="00446F4F" w:rsidRDefault="00446F4F" w:rsidP="00446F4F">
            <w:pPr>
              <w:autoSpaceDE w:val="0"/>
              <w:autoSpaceDN w:val="0"/>
              <w:adjustRightInd w:val="0"/>
              <w:spacing w:after="40" w:line="276" w:lineRule="auto"/>
              <w:jc w:val="both"/>
              <w:rPr>
                <w:rFonts w:ascii="Calibri" w:hAnsi="Calibri"/>
                <w:sz w:val="22"/>
                <w:szCs w:val="22"/>
              </w:rPr>
            </w:pPr>
            <w:r w:rsidRPr="00454E4E">
              <w:rPr>
                <w:rFonts w:ascii="Calibri" w:hAnsi="Calibri"/>
                <w:sz w:val="22"/>
                <w:szCs w:val="22"/>
              </w:rPr>
              <w:t xml:space="preserve">Szczegółowy opis wyżej wymienionych etapów konkursu znajduje się </w:t>
            </w:r>
            <w:r w:rsidRPr="00454E4E">
              <w:rPr>
                <w:rFonts w:ascii="Calibri" w:hAnsi="Calibri"/>
                <w:sz w:val="22"/>
                <w:szCs w:val="22"/>
              </w:rPr>
              <w:br/>
              <w:t xml:space="preserve">w </w:t>
            </w:r>
            <w:r w:rsidRPr="00B5556F">
              <w:rPr>
                <w:rFonts w:ascii="Calibri" w:hAnsi="Calibri"/>
                <w:sz w:val="22"/>
                <w:szCs w:val="22"/>
              </w:rPr>
              <w:t>załączniku nr 1 do niniejszego Regulaminu.</w:t>
            </w:r>
          </w:p>
          <w:p w14:paraId="5BF2A527" w14:textId="77777777" w:rsidR="0080326B" w:rsidRPr="00454E4E" w:rsidRDefault="0080326B" w:rsidP="00446F4F">
            <w:pPr>
              <w:autoSpaceDE w:val="0"/>
              <w:autoSpaceDN w:val="0"/>
              <w:adjustRightInd w:val="0"/>
              <w:spacing w:after="40" w:line="276" w:lineRule="auto"/>
              <w:jc w:val="both"/>
              <w:rPr>
                <w:rFonts w:ascii="Calibri" w:hAnsi="Calibri"/>
                <w:sz w:val="22"/>
                <w:szCs w:val="22"/>
              </w:rPr>
            </w:pPr>
          </w:p>
        </w:tc>
      </w:tr>
      <w:tr w:rsidR="00446F4F" w:rsidRPr="00A014D6" w14:paraId="399DD2F2" w14:textId="77777777" w:rsidTr="009523E1">
        <w:tc>
          <w:tcPr>
            <w:tcW w:w="893" w:type="dxa"/>
            <w:shd w:val="clear" w:color="auto" w:fill="auto"/>
          </w:tcPr>
          <w:p w14:paraId="2980FF6A" w14:textId="77777777" w:rsidR="00446F4F"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6.</w:t>
            </w:r>
          </w:p>
        </w:tc>
        <w:tc>
          <w:tcPr>
            <w:tcW w:w="2580" w:type="dxa"/>
            <w:shd w:val="clear" w:color="auto" w:fill="auto"/>
          </w:tcPr>
          <w:p w14:paraId="54D354DB" w14:textId="1E5E1FBE" w:rsidR="00446F4F" w:rsidRPr="0016268A" w:rsidRDefault="00446F4F" w:rsidP="009523E1">
            <w:pPr>
              <w:autoSpaceDE w:val="0"/>
              <w:autoSpaceDN w:val="0"/>
              <w:adjustRightInd w:val="0"/>
              <w:spacing w:line="276" w:lineRule="auto"/>
              <w:rPr>
                <w:rFonts w:ascii="Calibri" w:hAnsi="Calibri"/>
                <w:b/>
                <w:sz w:val="22"/>
                <w:szCs w:val="22"/>
              </w:rPr>
            </w:pPr>
            <w:r w:rsidRPr="0016268A">
              <w:rPr>
                <w:rFonts w:ascii="Calibri" w:hAnsi="Calibri"/>
                <w:b/>
                <w:sz w:val="22"/>
                <w:szCs w:val="22"/>
              </w:rPr>
              <w:t>Termin, miejsce i forma składania wniosków o dofinansowanie projektu</w:t>
            </w:r>
          </w:p>
        </w:tc>
        <w:tc>
          <w:tcPr>
            <w:tcW w:w="7147" w:type="dxa"/>
            <w:shd w:val="clear" w:color="auto" w:fill="auto"/>
            <w:vAlign w:val="center"/>
          </w:tcPr>
          <w:p w14:paraId="4A6B3D1C" w14:textId="77777777" w:rsidR="00446F4F" w:rsidRPr="00EA2ED9" w:rsidRDefault="00446F4F" w:rsidP="00446F4F">
            <w:pPr>
              <w:autoSpaceDE w:val="0"/>
              <w:autoSpaceDN w:val="0"/>
              <w:adjustRightInd w:val="0"/>
              <w:spacing w:after="100" w:afterAutospacing="1"/>
              <w:jc w:val="both"/>
              <w:rPr>
                <w:rFonts w:ascii="Calibri" w:hAnsi="Calibri"/>
                <w:b/>
                <w:sz w:val="22"/>
                <w:szCs w:val="22"/>
                <w:u w:val="single"/>
              </w:rPr>
            </w:pPr>
            <w:r w:rsidRPr="0016268A">
              <w:rPr>
                <w:rFonts w:ascii="Calibri" w:hAnsi="Calibri"/>
                <w:b/>
                <w:sz w:val="22"/>
                <w:szCs w:val="22"/>
                <w:u w:val="single"/>
              </w:rPr>
              <w:t>Termin</w:t>
            </w:r>
            <w:r w:rsidR="00846033">
              <w:rPr>
                <w:rFonts w:ascii="Calibri" w:hAnsi="Calibri"/>
                <w:b/>
                <w:sz w:val="22"/>
                <w:szCs w:val="22"/>
                <w:u w:val="single"/>
              </w:rPr>
              <w:t xml:space="preserve"> i miejsce</w:t>
            </w:r>
            <w:r w:rsidRPr="0016268A">
              <w:rPr>
                <w:rFonts w:ascii="Calibri" w:hAnsi="Calibri"/>
                <w:b/>
                <w:sz w:val="22"/>
                <w:szCs w:val="22"/>
                <w:u w:val="single"/>
              </w:rPr>
              <w:t>:</w:t>
            </w:r>
          </w:p>
          <w:p w14:paraId="0F143610" w14:textId="58C74FB0" w:rsidR="00446F4F" w:rsidRPr="00E54E1D" w:rsidRDefault="00446F4F" w:rsidP="00446F4F">
            <w:pPr>
              <w:autoSpaceDE w:val="0"/>
              <w:autoSpaceDN w:val="0"/>
              <w:adjustRightInd w:val="0"/>
              <w:spacing w:line="276" w:lineRule="auto"/>
              <w:jc w:val="both"/>
              <w:rPr>
                <w:rFonts w:ascii="Calibri" w:hAnsi="Calibri"/>
                <w:sz w:val="22"/>
                <w:szCs w:val="22"/>
              </w:rPr>
            </w:pPr>
            <w:r w:rsidRPr="0016268A">
              <w:rPr>
                <w:rFonts w:ascii="Calibri" w:hAnsi="Calibri"/>
                <w:sz w:val="22"/>
                <w:szCs w:val="22"/>
              </w:rPr>
              <w:t xml:space="preserve">Nabór wniosków o dofinansowanie projektów będzie prowadzony od dnia </w:t>
            </w:r>
            <w:r w:rsidR="00F32E73">
              <w:rPr>
                <w:rFonts w:ascii="Calibri" w:hAnsi="Calibri"/>
                <w:b/>
                <w:sz w:val="22"/>
                <w:szCs w:val="22"/>
              </w:rPr>
              <w:t>21</w:t>
            </w:r>
            <w:r w:rsidR="00E54E1D" w:rsidRPr="00E54E1D">
              <w:rPr>
                <w:rFonts w:ascii="Calibri" w:hAnsi="Calibri"/>
                <w:b/>
                <w:sz w:val="22"/>
                <w:szCs w:val="22"/>
              </w:rPr>
              <w:t>.</w:t>
            </w:r>
            <w:r w:rsidR="00B6793A">
              <w:rPr>
                <w:rFonts w:ascii="Calibri" w:hAnsi="Calibri"/>
                <w:b/>
                <w:sz w:val="22"/>
                <w:szCs w:val="22"/>
              </w:rPr>
              <w:t>1</w:t>
            </w:r>
            <w:r w:rsidR="00F32E73">
              <w:rPr>
                <w:rFonts w:ascii="Calibri" w:hAnsi="Calibri"/>
                <w:b/>
                <w:sz w:val="22"/>
                <w:szCs w:val="22"/>
              </w:rPr>
              <w:t>1</w:t>
            </w:r>
            <w:r w:rsidR="00E54E1D" w:rsidRPr="00E54E1D">
              <w:rPr>
                <w:rFonts w:ascii="Calibri" w:hAnsi="Calibri"/>
                <w:b/>
                <w:sz w:val="22"/>
                <w:szCs w:val="22"/>
              </w:rPr>
              <w:t>.</w:t>
            </w:r>
            <w:r w:rsidRPr="00E54E1D">
              <w:rPr>
                <w:rFonts w:ascii="Calibri" w:hAnsi="Calibri"/>
                <w:b/>
                <w:sz w:val="22"/>
                <w:szCs w:val="22"/>
              </w:rPr>
              <w:t>201</w:t>
            </w:r>
            <w:r w:rsidR="00284EE9" w:rsidRPr="00E54E1D">
              <w:rPr>
                <w:rFonts w:ascii="Calibri" w:hAnsi="Calibri"/>
                <w:b/>
                <w:sz w:val="22"/>
                <w:szCs w:val="22"/>
              </w:rPr>
              <w:t>6</w:t>
            </w:r>
            <w:r w:rsidR="004C13B9">
              <w:rPr>
                <w:rFonts w:ascii="Calibri" w:hAnsi="Calibri"/>
                <w:b/>
                <w:sz w:val="22"/>
                <w:szCs w:val="22"/>
              </w:rPr>
              <w:t xml:space="preserve"> </w:t>
            </w:r>
            <w:r w:rsidRPr="00E54E1D">
              <w:rPr>
                <w:rFonts w:ascii="Calibri" w:hAnsi="Calibri"/>
                <w:b/>
                <w:sz w:val="22"/>
                <w:szCs w:val="22"/>
              </w:rPr>
              <w:t xml:space="preserve">r. </w:t>
            </w:r>
            <w:r w:rsidRPr="00E54E1D">
              <w:rPr>
                <w:rFonts w:ascii="Calibri" w:hAnsi="Calibri"/>
                <w:sz w:val="22"/>
                <w:szCs w:val="22"/>
              </w:rPr>
              <w:t>do dnia</w:t>
            </w:r>
            <w:r w:rsidRPr="00E54E1D">
              <w:rPr>
                <w:rFonts w:ascii="Calibri" w:hAnsi="Calibri"/>
                <w:b/>
                <w:sz w:val="22"/>
                <w:szCs w:val="22"/>
              </w:rPr>
              <w:t xml:space="preserve"> </w:t>
            </w:r>
            <w:r w:rsidR="00F32E73">
              <w:rPr>
                <w:rFonts w:ascii="Calibri" w:hAnsi="Calibri"/>
                <w:b/>
                <w:sz w:val="22"/>
                <w:szCs w:val="22"/>
              </w:rPr>
              <w:t>28</w:t>
            </w:r>
            <w:r w:rsidR="00E54E1D">
              <w:rPr>
                <w:rFonts w:ascii="Calibri" w:hAnsi="Calibri"/>
                <w:b/>
                <w:sz w:val="22"/>
                <w:szCs w:val="22"/>
              </w:rPr>
              <w:t>.</w:t>
            </w:r>
            <w:r w:rsidR="00B6793A">
              <w:rPr>
                <w:rFonts w:ascii="Calibri" w:hAnsi="Calibri"/>
                <w:b/>
                <w:sz w:val="22"/>
                <w:szCs w:val="22"/>
              </w:rPr>
              <w:t>1</w:t>
            </w:r>
            <w:r w:rsidR="00F32E73">
              <w:rPr>
                <w:rFonts w:ascii="Calibri" w:hAnsi="Calibri"/>
                <w:b/>
                <w:sz w:val="22"/>
                <w:szCs w:val="22"/>
              </w:rPr>
              <w:t>1</w:t>
            </w:r>
            <w:r w:rsidR="00E54E1D">
              <w:rPr>
                <w:rFonts w:ascii="Calibri" w:hAnsi="Calibri"/>
                <w:b/>
                <w:sz w:val="22"/>
                <w:szCs w:val="22"/>
              </w:rPr>
              <w:t>.</w:t>
            </w:r>
            <w:r w:rsidRPr="00E54E1D">
              <w:rPr>
                <w:rFonts w:ascii="Calibri" w:hAnsi="Calibri"/>
                <w:b/>
                <w:sz w:val="22"/>
                <w:szCs w:val="22"/>
              </w:rPr>
              <w:t>201</w:t>
            </w:r>
            <w:r w:rsidR="00284EE9" w:rsidRPr="00E54E1D">
              <w:rPr>
                <w:rFonts w:ascii="Calibri" w:hAnsi="Calibri"/>
                <w:b/>
                <w:sz w:val="22"/>
                <w:szCs w:val="22"/>
              </w:rPr>
              <w:t>6</w:t>
            </w:r>
            <w:r w:rsidR="004C13B9">
              <w:rPr>
                <w:rFonts w:ascii="Calibri" w:hAnsi="Calibri"/>
                <w:b/>
                <w:sz w:val="22"/>
                <w:szCs w:val="22"/>
              </w:rPr>
              <w:t xml:space="preserve"> </w:t>
            </w:r>
            <w:r w:rsidRPr="00E54E1D">
              <w:rPr>
                <w:rFonts w:ascii="Calibri" w:hAnsi="Calibri"/>
                <w:b/>
                <w:sz w:val="22"/>
                <w:szCs w:val="22"/>
              </w:rPr>
              <w:t>r.</w:t>
            </w:r>
          </w:p>
          <w:p w14:paraId="156AC3F4" w14:textId="77777777" w:rsidR="00446F4F" w:rsidRPr="00E54E1D" w:rsidRDefault="00446F4F" w:rsidP="00446F4F">
            <w:pPr>
              <w:autoSpaceDE w:val="0"/>
              <w:autoSpaceDN w:val="0"/>
              <w:adjustRightInd w:val="0"/>
              <w:spacing w:line="276" w:lineRule="auto"/>
              <w:jc w:val="both"/>
              <w:rPr>
                <w:rFonts w:ascii="Calibri" w:hAnsi="Calibri"/>
                <w:b/>
                <w:sz w:val="22"/>
                <w:szCs w:val="22"/>
              </w:rPr>
            </w:pPr>
          </w:p>
          <w:p w14:paraId="3BEC2DB3" w14:textId="1667FCFE" w:rsidR="00446F4F" w:rsidRPr="0016268A" w:rsidRDefault="00446F4F" w:rsidP="009E4515">
            <w:pPr>
              <w:autoSpaceDE w:val="0"/>
              <w:autoSpaceDN w:val="0"/>
              <w:adjustRightInd w:val="0"/>
              <w:jc w:val="both"/>
              <w:rPr>
                <w:rFonts w:ascii="Calibri" w:hAnsi="Calibri"/>
                <w:sz w:val="22"/>
                <w:szCs w:val="22"/>
              </w:rPr>
            </w:pPr>
            <w:r w:rsidRPr="0016268A">
              <w:rPr>
                <w:rFonts w:ascii="Calibri" w:hAnsi="Calibri"/>
                <w:sz w:val="22"/>
                <w:szCs w:val="22"/>
              </w:rPr>
              <w:t xml:space="preserve">Wypełniony w </w:t>
            </w:r>
            <w:hyperlink r:id="rId18" w:history="1">
              <w:r w:rsidRPr="0016268A">
                <w:rPr>
                  <w:rStyle w:val="Hipercze"/>
                  <w:rFonts w:ascii="Calibri" w:hAnsi="Calibri"/>
                  <w:color w:val="auto"/>
                  <w:sz w:val="22"/>
                  <w:szCs w:val="22"/>
                  <w:u w:val="none"/>
                </w:rPr>
                <w:t>Panelu Wnioskodawcy SYZYF RPO WO 2014-2020</w:t>
              </w:r>
            </w:hyperlink>
            <w:r w:rsidRPr="0016268A">
              <w:rPr>
                <w:rFonts w:ascii="Calibri" w:hAnsi="Calibri"/>
                <w:sz w:val="22"/>
                <w:szCs w:val="22"/>
              </w:rPr>
              <w:t xml:space="preserve">, </w:t>
            </w:r>
            <w:r w:rsidR="00271F11">
              <w:rPr>
                <w:rFonts w:ascii="Calibri" w:hAnsi="Calibri"/>
                <w:sz w:val="22"/>
                <w:szCs w:val="22"/>
              </w:rPr>
              <w:t xml:space="preserve">                            </w:t>
            </w:r>
            <w:r w:rsidRPr="0016268A">
              <w:rPr>
                <w:rFonts w:ascii="Calibri" w:hAnsi="Calibri"/>
                <w:sz w:val="22"/>
                <w:szCs w:val="22"/>
              </w:rPr>
              <w:t xml:space="preserve">tj. generatorze wniosków formularz wniosku o dofinansowanie projektu, należy wysłać on-line (taką funkcjonalność zapewnia generator wniosków dostępny na stronie internetowej </w:t>
            </w:r>
            <w:hyperlink r:id="rId19" w:history="1">
              <w:r w:rsidRPr="0016268A">
                <w:rPr>
                  <w:rStyle w:val="Hipercze"/>
                  <w:rFonts w:ascii="Calibri" w:hAnsi="Calibri"/>
                  <w:color w:val="auto"/>
                  <w:sz w:val="22"/>
                  <w:szCs w:val="22"/>
                  <w:u w:val="none"/>
                </w:rPr>
                <w:t>www.pw.opolskie.pl</w:t>
              </w:r>
            </w:hyperlink>
            <w:r w:rsidRPr="0016268A">
              <w:rPr>
                <w:rFonts w:ascii="Calibri" w:hAnsi="Calibri"/>
                <w:sz w:val="22"/>
                <w:szCs w:val="22"/>
              </w:rPr>
              <w:t>) w wyżej określonym terminie.</w:t>
            </w:r>
          </w:p>
          <w:p w14:paraId="6EA1FF7F" w14:textId="77777777" w:rsidR="00446F4F" w:rsidRPr="0016268A" w:rsidRDefault="00446F4F" w:rsidP="00AB23D4">
            <w:pPr>
              <w:autoSpaceDE w:val="0"/>
              <w:autoSpaceDN w:val="0"/>
              <w:adjustRightInd w:val="0"/>
              <w:jc w:val="both"/>
              <w:rPr>
                <w:rFonts w:ascii="Calibri" w:hAnsi="Calibri"/>
                <w:sz w:val="22"/>
                <w:szCs w:val="22"/>
              </w:rPr>
            </w:pPr>
          </w:p>
          <w:p w14:paraId="57D39250" w14:textId="025384F8" w:rsidR="00446F4F" w:rsidRPr="0016268A" w:rsidRDefault="00446F4F" w:rsidP="00446F4F">
            <w:pPr>
              <w:autoSpaceDE w:val="0"/>
              <w:autoSpaceDN w:val="0"/>
              <w:adjustRightInd w:val="0"/>
              <w:jc w:val="both"/>
              <w:rPr>
                <w:rFonts w:ascii="Calibri" w:hAnsi="Calibri"/>
                <w:sz w:val="22"/>
                <w:szCs w:val="22"/>
              </w:rPr>
            </w:pPr>
            <w:r w:rsidRPr="0016268A">
              <w:rPr>
                <w:rFonts w:ascii="Calibri" w:hAnsi="Calibri"/>
                <w:sz w:val="22"/>
                <w:szCs w:val="22"/>
              </w:rPr>
              <w:t xml:space="preserve">Natomiast wersję papierową wniosku (w dwóch egzemplarzach tj. w dwóch oryginałach – zalecane lub oryginale i kopii) </w:t>
            </w:r>
            <w:r w:rsidRPr="0016268A">
              <w:rPr>
                <w:rFonts w:ascii="Calibri" w:hAnsi="Calibri"/>
                <w:bCs/>
                <w:sz w:val="22"/>
                <w:szCs w:val="22"/>
              </w:rPr>
              <w:t xml:space="preserve">wraz z wymaganą dokumentacją, należy składać </w:t>
            </w:r>
            <w:r w:rsidR="00A76137">
              <w:rPr>
                <w:rFonts w:ascii="Calibri" w:hAnsi="Calibri"/>
                <w:bCs/>
                <w:sz w:val="22"/>
                <w:szCs w:val="22"/>
              </w:rPr>
              <w:t xml:space="preserve">w ww. terminie </w:t>
            </w:r>
            <w:r w:rsidRPr="0016268A">
              <w:rPr>
                <w:rFonts w:ascii="Calibri" w:hAnsi="Calibri"/>
                <w:bCs/>
                <w:sz w:val="22"/>
                <w:szCs w:val="22"/>
              </w:rPr>
              <w:t xml:space="preserve">od poniedziałku do piątku w godzinach pracy </w:t>
            </w:r>
            <w:r w:rsidR="00603B6B">
              <w:rPr>
                <w:rFonts w:ascii="Calibri" w:hAnsi="Calibri"/>
                <w:bCs/>
                <w:sz w:val="22"/>
                <w:szCs w:val="22"/>
              </w:rPr>
              <w:t>IOK</w:t>
            </w:r>
            <w:r w:rsidRPr="0016268A">
              <w:rPr>
                <w:rFonts w:ascii="Calibri" w:hAnsi="Calibri"/>
                <w:bCs/>
                <w:sz w:val="22"/>
                <w:szCs w:val="22"/>
              </w:rPr>
              <w:t xml:space="preserve"> tj. od 7:30 do 15:30 w:</w:t>
            </w:r>
          </w:p>
          <w:p w14:paraId="0FAB8E6C" w14:textId="77777777" w:rsidR="00284EE9" w:rsidRDefault="00284EE9" w:rsidP="00446F4F">
            <w:pPr>
              <w:autoSpaceDE w:val="0"/>
              <w:autoSpaceDN w:val="0"/>
              <w:adjustRightInd w:val="0"/>
              <w:jc w:val="center"/>
              <w:rPr>
                <w:rFonts w:ascii="Calibri" w:hAnsi="Calibri"/>
                <w:b/>
                <w:sz w:val="22"/>
                <w:szCs w:val="22"/>
              </w:rPr>
            </w:pPr>
          </w:p>
          <w:p w14:paraId="19E684B0" w14:textId="1926B8B4" w:rsidR="00446F4F" w:rsidRDefault="00284EE9" w:rsidP="00446F4F">
            <w:pPr>
              <w:autoSpaceDE w:val="0"/>
              <w:autoSpaceDN w:val="0"/>
              <w:adjustRightInd w:val="0"/>
              <w:jc w:val="center"/>
              <w:rPr>
                <w:rFonts w:ascii="Calibri" w:hAnsi="Calibri"/>
                <w:b/>
                <w:sz w:val="22"/>
                <w:szCs w:val="22"/>
              </w:rPr>
            </w:pPr>
            <w:r>
              <w:rPr>
                <w:rFonts w:ascii="Calibri" w:hAnsi="Calibri"/>
                <w:b/>
                <w:sz w:val="22"/>
                <w:szCs w:val="22"/>
              </w:rPr>
              <w:t>Urzędzie Marszałkowskim Województwa Opolskiego</w:t>
            </w:r>
          </w:p>
          <w:p w14:paraId="7D88A262" w14:textId="77777777"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Departamencie Koordynacji Programów Operacyjnych</w:t>
            </w:r>
          </w:p>
          <w:p w14:paraId="601DBE19" w14:textId="2CA1E4A4"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Punkcie Przyjmowania Wniosków (parter</w:t>
            </w:r>
            <w:r w:rsidR="00036FE5">
              <w:rPr>
                <w:rFonts w:ascii="Calibri" w:hAnsi="Calibri"/>
                <w:b/>
                <w:sz w:val="22"/>
                <w:szCs w:val="22"/>
              </w:rPr>
              <w:t>, pokój nr 2</w:t>
            </w:r>
            <w:r>
              <w:rPr>
                <w:rFonts w:ascii="Calibri" w:hAnsi="Calibri"/>
                <w:b/>
                <w:sz w:val="22"/>
                <w:szCs w:val="22"/>
              </w:rPr>
              <w:t>)</w:t>
            </w:r>
          </w:p>
          <w:p w14:paraId="188C7133" w14:textId="3673B31F"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Ul. Ostrówek 5-7, 45-082 Opole</w:t>
            </w:r>
          </w:p>
          <w:p w14:paraId="438376C3" w14:textId="77777777" w:rsidR="00284EE9" w:rsidRPr="0016268A" w:rsidRDefault="00284EE9" w:rsidP="00446F4F">
            <w:pPr>
              <w:autoSpaceDE w:val="0"/>
              <w:autoSpaceDN w:val="0"/>
              <w:adjustRightInd w:val="0"/>
              <w:jc w:val="center"/>
              <w:rPr>
                <w:rFonts w:ascii="Calibri" w:hAnsi="Calibri"/>
                <w:b/>
                <w:sz w:val="22"/>
                <w:szCs w:val="22"/>
              </w:rPr>
            </w:pPr>
          </w:p>
          <w:p w14:paraId="3B7D052A" w14:textId="77777777" w:rsidR="00446F4F" w:rsidRPr="0016268A" w:rsidRDefault="00446F4F" w:rsidP="00446F4F">
            <w:pPr>
              <w:autoSpaceDE w:val="0"/>
              <w:autoSpaceDN w:val="0"/>
              <w:adjustRightInd w:val="0"/>
              <w:jc w:val="both"/>
              <w:rPr>
                <w:rFonts w:ascii="Calibri" w:hAnsi="Calibri"/>
                <w:b/>
                <w:sz w:val="22"/>
                <w:szCs w:val="22"/>
                <w:u w:val="single"/>
              </w:rPr>
            </w:pPr>
            <w:r w:rsidRPr="0016268A">
              <w:rPr>
                <w:rFonts w:ascii="Calibri" w:hAnsi="Calibri"/>
                <w:b/>
                <w:sz w:val="22"/>
                <w:szCs w:val="22"/>
                <w:u w:val="single"/>
              </w:rPr>
              <w:t>Forma:</w:t>
            </w:r>
          </w:p>
          <w:p w14:paraId="463C030F" w14:textId="77777777" w:rsidR="00446F4F" w:rsidRPr="0016268A" w:rsidRDefault="00446F4F" w:rsidP="00446F4F">
            <w:pPr>
              <w:suppressAutoHyphens/>
              <w:spacing w:before="120" w:after="40" w:line="276" w:lineRule="auto"/>
              <w:jc w:val="both"/>
              <w:rPr>
                <w:rFonts w:ascii="Calibri" w:hAnsi="Calibri"/>
                <w:sz w:val="22"/>
                <w:szCs w:val="22"/>
              </w:rPr>
            </w:pPr>
            <w:r w:rsidRPr="0016268A">
              <w:rPr>
                <w:rFonts w:ascii="Calibri" w:hAnsi="Calibri"/>
                <w:sz w:val="22"/>
                <w:szCs w:val="22"/>
              </w:rPr>
              <w:t>Wniosek o dofinansowanie projektu należy złożyć w formie:</w:t>
            </w:r>
          </w:p>
          <w:p w14:paraId="074E3862" w14:textId="21F9ECAC" w:rsidR="00446F4F" w:rsidRPr="0016268A" w:rsidRDefault="00446F4F" w:rsidP="005E7A3C">
            <w:pPr>
              <w:numPr>
                <w:ilvl w:val="0"/>
                <w:numId w:val="5"/>
              </w:numPr>
              <w:tabs>
                <w:tab w:val="num" w:pos="429"/>
              </w:tabs>
              <w:autoSpaceDE w:val="0"/>
              <w:autoSpaceDN w:val="0"/>
              <w:adjustRightInd w:val="0"/>
              <w:spacing w:after="40" w:line="276" w:lineRule="auto"/>
              <w:ind w:left="430" w:hanging="181"/>
              <w:jc w:val="both"/>
              <w:rPr>
                <w:rFonts w:ascii="Calibri" w:hAnsi="Calibri"/>
                <w:sz w:val="22"/>
                <w:szCs w:val="22"/>
              </w:rPr>
            </w:pPr>
            <w:r w:rsidRPr="0016268A">
              <w:rPr>
                <w:rFonts w:ascii="Calibri" w:hAnsi="Calibri"/>
                <w:sz w:val="22"/>
                <w:szCs w:val="22"/>
              </w:rPr>
              <w:t>elektronicznej</w:t>
            </w:r>
            <w:r w:rsidR="00530B17">
              <w:rPr>
                <w:rFonts w:ascii="Calibri" w:hAnsi="Calibri"/>
                <w:sz w:val="22"/>
                <w:szCs w:val="22"/>
              </w:rPr>
              <w:t>;</w:t>
            </w:r>
          </w:p>
          <w:p w14:paraId="5ED5CA96" w14:textId="75FDBAF3" w:rsidR="00446F4F" w:rsidRDefault="00446F4F" w:rsidP="005E7A3C">
            <w:pPr>
              <w:numPr>
                <w:ilvl w:val="0"/>
                <w:numId w:val="5"/>
              </w:numPr>
              <w:tabs>
                <w:tab w:val="num" w:pos="429"/>
              </w:tabs>
              <w:suppressAutoHyphens/>
              <w:spacing w:after="120" w:line="276" w:lineRule="auto"/>
              <w:ind w:left="430" w:hanging="181"/>
              <w:jc w:val="both"/>
              <w:rPr>
                <w:rFonts w:ascii="Calibri" w:hAnsi="Calibri"/>
                <w:sz w:val="22"/>
                <w:szCs w:val="22"/>
              </w:rPr>
            </w:pPr>
            <w:r w:rsidRPr="0016268A">
              <w:rPr>
                <w:rFonts w:ascii="Calibri" w:hAnsi="Calibri"/>
                <w:sz w:val="22"/>
                <w:szCs w:val="22"/>
              </w:rPr>
              <w:lastRenderedPageBreak/>
              <w:t>papierowej</w:t>
            </w:r>
            <w:r w:rsidR="00530B17">
              <w:rPr>
                <w:rFonts w:ascii="Calibri" w:hAnsi="Calibri"/>
                <w:sz w:val="22"/>
                <w:szCs w:val="22"/>
              </w:rPr>
              <w:t>.</w:t>
            </w:r>
          </w:p>
          <w:p w14:paraId="39A47A89" w14:textId="77777777" w:rsidR="00530B17" w:rsidRDefault="00530B17" w:rsidP="00530B17">
            <w:pPr>
              <w:suppressAutoHyphens/>
              <w:spacing w:after="120" w:line="276" w:lineRule="auto"/>
              <w:ind w:left="430"/>
              <w:jc w:val="both"/>
              <w:rPr>
                <w:rFonts w:ascii="Calibri" w:hAnsi="Calibri"/>
                <w:sz w:val="22"/>
                <w:szCs w:val="22"/>
              </w:rPr>
            </w:pPr>
          </w:p>
          <w:p w14:paraId="6B0854A7" w14:textId="77777777" w:rsidR="00530B17" w:rsidRPr="00473F7A" w:rsidRDefault="00530B17" w:rsidP="00530B17">
            <w:pPr>
              <w:autoSpaceDE w:val="0"/>
              <w:autoSpaceDN w:val="0"/>
              <w:adjustRightInd w:val="0"/>
              <w:spacing w:line="276" w:lineRule="auto"/>
              <w:jc w:val="both"/>
              <w:rPr>
                <w:rFonts w:ascii="Calibri" w:hAnsi="Calibri"/>
                <w:b/>
                <w:sz w:val="22"/>
                <w:szCs w:val="22"/>
              </w:rPr>
            </w:pPr>
            <w:r w:rsidRPr="00C87940">
              <w:rPr>
                <w:rFonts w:ascii="Calibri" w:hAnsi="Calibri"/>
                <w:b/>
                <w:sz w:val="22"/>
                <w:szCs w:val="22"/>
              </w:rPr>
              <w:t>UWAGA!</w:t>
            </w:r>
            <w:r>
              <w:rPr>
                <w:rFonts w:ascii="Calibri" w:hAnsi="Calibri"/>
                <w:sz w:val="22"/>
                <w:szCs w:val="22"/>
              </w:rPr>
              <w:t xml:space="preserve"> Wykonany przez Wnioskodawcę w Panelu Wnioskodawcy SYZYF RPO WO 2014-2020, tj. generatorze wniosków wniosek o dofinansowanie projektu musi zostać wysłany on-line (generator wniosków posiada taką funkcjonalność) do IOK. Ponadto wnioskodawca jest zobowiązany do dostarczenia dwóch papierowych wersji </w:t>
            </w:r>
            <w:r w:rsidRPr="00C87940">
              <w:rPr>
                <w:rFonts w:ascii="Calibri" w:hAnsi="Calibri"/>
                <w:sz w:val="22"/>
                <w:szCs w:val="22"/>
                <w:u w:val="single"/>
              </w:rPr>
              <w:t>wysłanego uprzednio on-line wniosku o dofinansowanie projektu</w:t>
            </w:r>
            <w:r>
              <w:rPr>
                <w:rFonts w:ascii="Calibri" w:hAnsi="Calibri"/>
                <w:sz w:val="22"/>
                <w:szCs w:val="22"/>
              </w:rPr>
              <w:t xml:space="preserve"> do IOK. </w:t>
            </w:r>
            <w:r w:rsidRPr="00473F7A">
              <w:rPr>
                <w:rFonts w:ascii="Calibri" w:hAnsi="Calibri"/>
                <w:b/>
                <w:sz w:val="22"/>
                <w:szCs w:val="22"/>
              </w:rPr>
              <w:t>Zgodność sumy kontrolnej wersji papierowej wniosku z wersją elektroniczną wniosku, zostanie zweryfikowana podczas składania wniosku o dofinansowanie projektu na etapie sprawdzania wymogów formalnych rejestracyjnych.</w:t>
            </w:r>
          </w:p>
          <w:p w14:paraId="5E5B104B" w14:textId="77777777" w:rsidR="00530B17" w:rsidRPr="0016268A" w:rsidRDefault="00530B17" w:rsidP="00530B17">
            <w:pPr>
              <w:suppressAutoHyphens/>
              <w:spacing w:line="276" w:lineRule="auto"/>
              <w:jc w:val="both"/>
              <w:rPr>
                <w:rFonts w:ascii="Calibri" w:hAnsi="Calibri"/>
                <w:sz w:val="22"/>
                <w:szCs w:val="22"/>
              </w:rPr>
            </w:pPr>
          </w:p>
          <w:p w14:paraId="4AC9C52B" w14:textId="58EE8F92" w:rsidR="006D2D69" w:rsidRPr="00872067" w:rsidRDefault="00446F4F" w:rsidP="00872067">
            <w:pPr>
              <w:suppressAutoHyphens/>
              <w:spacing w:after="240" w:line="276" w:lineRule="auto"/>
              <w:jc w:val="both"/>
              <w:rPr>
                <w:rFonts w:ascii="Calibri" w:hAnsi="Calibri"/>
                <w:spacing w:val="-2"/>
                <w:sz w:val="22"/>
                <w:szCs w:val="22"/>
              </w:rPr>
            </w:pPr>
            <w:r w:rsidRPr="0016268A">
              <w:rPr>
                <w:rFonts w:ascii="Calibri" w:hAnsi="Calibri"/>
                <w:spacing w:val="-2"/>
                <w:sz w:val="22"/>
                <w:szCs w:val="22"/>
              </w:rPr>
              <w:t xml:space="preserve">Instrukcja przygotowania wersji elektronicznej i papierowej wniosku </w:t>
            </w:r>
            <w:r w:rsidRPr="0016268A">
              <w:rPr>
                <w:rFonts w:ascii="Calibri" w:hAnsi="Calibri"/>
                <w:spacing w:val="-2"/>
                <w:sz w:val="22"/>
                <w:szCs w:val="22"/>
              </w:rPr>
              <w:br/>
              <w:t xml:space="preserve">o dofinansowanie projektu </w:t>
            </w:r>
            <w:r w:rsidR="007263A9" w:rsidRPr="0016268A">
              <w:rPr>
                <w:rFonts w:ascii="Calibri" w:hAnsi="Calibri"/>
                <w:spacing w:val="-2"/>
                <w:sz w:val="22"/>
                <w:szCs w:val="22"/>
              </w:rPr>
              <w:t>znajduj</w:t>
            </w:r>
            <w:r w:rsidR="007263A9">
              <w:rPr>
                <w:rFonts w:ascii="Calibri" w:hAnsi="Calibri"/>
                <w:spacing w:val="-2"/>
                <w:sz w:val="22"/>
                <w:szCs w:val="22"/>
              </w:rPr>
              <w:t>e</w:t>
            </w:r>
            <w:r w:rsidR="001267EA">
              <w:rPr>
                <w:rFonts w:ascii="Calibri" w:hAnsi="Calibri"/>
                <w:spacing w:val="-2"/>
                <w:sz w:val="22"/>
                <w:szCs w:val="22"/>
              </w:rPr>
              <w:t xml:space="preserve"> </w:t>
            </w:r>
            <w:r w:rsidRPr="0016268A">
              <w:rPr>
                <w:rFonts w:ascii="Calibri" w:hAnsi="Calibri"/>
                <w:spacing w:val="-2"/>
                <w:sz w:val="22"/>
                <w:szCs w:val="22"/>
              </w:rPr>
              <w:t xml:space="preserve">się </w:t>
            </w:r>
            <w:r w:rsidRPr="00B5556F">
              <w:rPr>
                <w:rFonts w:ascii="Calibri" w:hAnsi="Calibri"/>
                <w:spacing w:val="-2"/>
                <w:sz w:val="22"/>
                <w:szCs w:val="22"/>
              </w:rPr>
              <w:t>w załączniku nr 2 do Regulaminu.</w:t>
            </w:r>
          </w:p>
        </w:tc>
      </w:tr>
      <w:tr w:rsidR="00A71656" w:rsidRPr="00A014D6" w14:paraId="3DE3ACEA" w14:textId="77777777" w:rsidTr="009523E1">
        <w:tc>
          <w:tcPr>
            <w:tcW w:w="893" w:type="dxa"/>
            <w:shd w:val="clear" w:color="auto" w:fill="auto"/>
          </w:tcPr>
          <w:p w14:paraId="76B25CF6" w14:textId="5EDF61B4" w:rsidR="00A71656" w:rsidRPr="001C55A2" w:rsidRDefault="00A71656"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7.</w:t>
            </w:r>
          </w:p>
        </w:tc>
        <w:tc>
          <w:tcPr>
            <w:tcW w:w="2580" w:type="dxa"/>
            <w:shd w:val="clear" w:color="auto" w:fill="auto"/>
          </w:tcPr>
          <w:p w14:paraId="33A53B69" w14:textId="77777777" w:rsidR="00A71656" w:rsidRPr="0016268A" w:rsidRDefault="00A71656" w:rsidP="009523E1">
            <w:pPr>
              <w:autoSpaceDE w:val="0"/>
              <w:autoSpaceDN w:val="0"/>
              <w:adjustRightInd w:val="0"/>
              <w:spacing w:line="276" w:lineRule="auto"/>
              <w:rPr>
                <w:rFonts w:ascii="Calibri" w:hAnsi="Calibri"/>
                <w:b/>
                <w:sz w:val="22"/>
                <w:szCs w:val="22"/>
              </w:rPr>
            </w:pPr>
            <w:r>
              <w:rPr>
                <w:rFonts w:ascii="Calibri" w:hAnsi="Calibri"/>
                <w:b/>
                <w:sz w:val="22"/>
                <w:szCs w:val="22"/>
              </w:rPr>
              <w:t>Doręczanie i obliczanie terminów</w:t>
            </w:r>
          </w:p>
        </w:tc>
        <w:tc>
          <w:tcPr>
            <w:tcW w:w="7147" w:type="dxa"/>
            <w:shd w:val="clear" w:color="auto" w:fill="auto"/>
            <w:vAlign w:val="center"/>
          </w:tcPr>
          <w:p w14:paraId="599B6E5D" w14:textId="77777777" w:rsidR="00A71656" w:rsidRDefault="00A71656" w:rsidP="009523E1">
            <w:pPr>
              <w:suppressAutoHyphens/>
              <w:spacing w:line="276" w:lineRule="auto"/>
              <w:rPr>
                <w:rFonts w:ascii="Calibri" w:hAnsi="Calibri"/>
                <w:i/>
                <w:spacing w:val="-2"/>
                <w:sz w:val="22"/>
                <w:szCs w:val="22"/>
              </w:rPr>
            </w:pPr>
            <w:r w:rsidRPr="0016268A">
              <w:rPr>
                <w:rFonts w:ascii="Calibri" w:hAnsi="Calibri"/>
                <w:spacing w:val="-2"/>
                <w:sz w:val="22"/>
                <w:szCs w:val="22"/>
              </w:rPr>
              <w:t xml:space="preserve">W zakresie doręczeń i sposobu obliczania terminów stosuje się przepisy ustawy z dnia 14 czerwca 1960 r. – </w:t>
            </w:r>
            <w:r w:rsidRPr="0016268A">
              <w:rPr>
                <w:rFonts w:ascii="Calibri" w:hAnsi="Calibri"/>
                <w:i/>
                <w:spacing w:val="-2"/>
                <w:sz w:val="22"/>
                <w:szCs w:val="22"/>
              </w:rPr>
              <w:t>Kodeks postępowania administracyjnego.</w:t>
            </w:r>
          </w:p>
          <w:p w14:paraId="02B8D382" w14:textId="77777777" w:rsidR="002D2721" w:rsidRDefault="002D2721" w:rsidP="009523E1">
            <w:pPr>
              <w:suppressAutoHyphens/>
              <w:spacing w:line="276" w:lineRule="auto"/>
              <w:rPr>
                <w:rFonts w:ascii="Calibri" w:hAnsi="Calibri"/>
                <w:i/>
                <w:spacing w:val="-2"/>
                <w:sz w:val="22"/>
                <w:szCs w:val="22"/>
              </w:rPr>
            </w:pPr>
          </w:p>
          <w:p w14:paraId="0796CAFE" w14:textId="77777777" w:rsidR="00284ED3" w:rsidRPr="002E35FB"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Zgodnie z art. 57 § 5 KPA termin uważa się za zachowany m.in. jeżeli przed jego upływem pismo zostało nadane w polskiej placówce pocztowej operatora wyznaczonego w rozumieniu ustawy z dnia 23 listopada 2012r. - Prawo pocztowe.</w:t>
            </w:r>
          </w:p>
          <w:p w14:paraId="3EF61E8F" w14:textId="3F983F8C" w:rsidR="00284ED3" w:rsidRPr="002E35FB"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Zgodnie</w:t>
            </w:r>
            <w:r w:rsidR="00B62CCC">
              <w:rPr>
                <w:rFonts w:ascii="Calibri" w:hAnsi="Calibri"/>
                <w:spacing w:val="-2"/>
                <w:sz w:val="22"/>
                <w:szCs w:val="22"/>
              </w:rPr>
              <w:t xml:space="preserve"> z informacjami na stronie </w:t>
            </w:r>
            <w:r w:rsidRPr="002E35FB">
              <w:rPr>
                <w:rFonts w:ascii="Calibri" w:hAnsi="Calibri"/>
                <w:spacing w:val="-2"/>
                <w:sz w:val="22"/>
                <w:szCs w:val="22"/>
              </w:rPr>
              <w:t>Urz</w:t>
            </w:r>
            <w:r w:rsidR="00B62CCC">
              <w:rPr>
                <w:rFonts w:ascii="Calibri" w:hAnsi="Calibri"/>
                <w:spacing w:val="-2"/>
                <w:sz w:val="22"/>
                <w:szCs w:val="22"/>
              </w:rPr>
              <w:t>ę</w:t>
            </w:r>
            <w:r w:rsidRPr="002E35FB">
              <w:rPr>
                <w:rFonts w:ascii="Calibri" w:hAnsi="Calibri"/>
                <w:spacing w:val="-2"/>
                <w:sz w:val="22"/>
                <w:szCs w:val="22"/>
              </w:rPr>
              <w:t>d</w:t>
            </w:r>
            <w:r w:rsidR="00B62CCC">
              <w:rPr>
                <w:rFonts w:ascii="Calibri" w:hAnsi="Calibri"/>
                <w:spacing w:val="-2"/>
                <w:sz w:val="22"/>
                <w:szCs w:val="22"/>
              </w:rPr>
              <w:t>u Komunikacji Elektronicznej (</w:t>
            </w:r>
            <w:r w:rsidR="00B62CCC" w:rsidRPr="002E35FB">
              <w:rPr>
                <w:rFonts w:ascii="Calibri" w:hAnsi="Calibri"/>
                <w:spacing w:val="-2"/>
                <w:sz w:val="22"/>
                <w:szCs w:val="22"/>
              </w:rPr>
              <w:t>UKE</w:t>
            </w:r>
            <w:r w:rsidR="00B62CCC">
              <w:rPr>
                <w:rFonts w:ascii="Calibri" w:hAnsi="Calibri"/>
                <w:spacing w:val="-2"/>
                <w:sz w:val="22"/>
                <w:szCs w:val="22"/>
              </w:rPr>
              <w:t>)</w:t>
            </w:r>
            <w:r w:rsidRPr="002E35FB">
              <w:rPr>
                <w:rFonts w:ascii="Calibri" w:hAnsi="Calibri"/>
                <w:spacing w:val="-2"/>
                <w:sz w:val="22"/>
                <w:szCs w:val="22"/>
              </w:rPr>
              <w:t xml:space="preserve"> operatorem wyznaczonym na lata 2016-2025 jest Poczta Polska S.A. Wobec powyższego wysłanie korespondencji za pośrednictwem innego operatora pocztowego niż Poczta Polska S.A., nie zapewnia zachowania terminu, jeżeli przesyłka nie zostanie doręczona adresatowi (np. organowi administracji)                   w wyznaczonym terminie. </w:t>
            </w:r>
          </w:p>
          <w:p w14:paraId="02FF2BD6" w14:textId="1762914F" w:rsidR="00284ED3"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 xml:space="preserve">Z powyższego wynika, że usługi kurierskie nie wchodzą w zakres art. 57 KPA, </w:t>
            </w:r>
            <w:r w:rsidR="006D3C93">
              <w:rPr>
                <w:rFonts w:ascii="Calibri" w:hAnsi="Calibri"/>
                <w:spacing w:val="-2"/>
                <w:sz w:val="22"/>
                <w:szCs w:val="22"/>
              </w:rPr>
              <w:t xml:space="preserve">                </w:t>
            </w:r>
            <w:r w:rsidRPr="002E35FB">
              <w:rPr>
                <w:rFonts w:ascii="Calibri" w:hAnsi="Calibri"/>
                <w:spacing w:val="-2"/>
                <w:sz w:val="22"/>
                <w:szCs w:val="22"/>
              </w:rPr>
              <w:t>a tym samym wysyłając przesyłkę kurierską, aby zachować termin, musi być ona dostarczona do adresata najpóźniej   w ostatnim dniu terminu (nie decyduje data nadania)</w:t>
            </w:r>
            <w:r>
              <w:rPr>
                <w:rFonts w:ascii="Calibri" w:hAnsi="Calibri"/>
                <w:spacing w:val="-2"/>
                <w:sz w:val="22"/>
                <w:szCs w:val="22"/>
              </w:rPr>
              <w:t>.</w:t>
            </w:r>
          </w:p>
          <w:p w14:paraId="64E4F04D" w14:textId="77777777" w:rsidR="00284ED3" w:rsidRPr="00284ED3" w:rsidRDefault="00284ED3" w:rsidP="009523E1">
            <w:pPr>
              <w:suppressAutoHyphens/>
              <w:spacing w:line="276" w:lineRule="auto"/>
              <w:rPr>
                <w:rFonts w:ascii="Calibri" w:hAnsi="Calibri"/>
                <w:spacing w:val="-2"/>
                <w:sz w:val="22"/>
                <w:szCs w:val="22"/>
              </w:rPr>
            </w:pPr>
          </w:p>
        </w:tc>
      </w:tr>
      <w:tr w:rsidR="00A71656" w:rsidRPr="00A014D6" w14:paraId="46128020" w14:textId="77777777" w:rsidTr="009523E1">
        <w:tc>
          <w:tcPr>
            <w:tcW w:w="893" w:type="dxa"/>
            <w:shd w:val="clear" w:color="auto" w:fill="auto"/>
          </w:tcPr>
          <w:p w14:paraId="626D58E9" w14:textId="77777777" w:rsidR="00A71656"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8.</w:t>
            </w:r>
          </w:p>
        </w:tc>
        <w:tc>
          <w:tcPr>
            <w:tcW w:w="2580" w:type="dxa"/>
            <w:shd w:val="clear" w:color="auto" w:fill="auto"/>
          </w:tcPr>
          <w:p w14:paraId="17F8BC90" w14:textId="1BF46C6E" w:rsidR="00A71656" w:rsidRPr="00B803BF" w:rsidRDefault="00A7165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 xml:space="preserve">Orientacyjny termin </w:t>
            </w:r>
            <w:proofErr w:type="spellStart"/>
            <w:r w:rsidRPr="00B803BF">
              <w:rPr>
                <w:rFonts w:ascii="Calibri" w:hAnsi="Calibri"/>
                <w:b/>
                <w:sz w:val="22"/>
                <w:szCs w:val="22"/>
              </w:rPr>
              <w:t>rozstrzygniecia</w:t>
            </w:r>
            <w:proofErr w:type="spellEnd"/>
            <w:r w:rsidRPr="00B803BF">
              <w:rPr>
                <w:rFonts w:ascii="Calibri" w:hAnsi="Calibri"/>
                <w:b/>
                <w:sz w:val="22"/>
                <w:szCs w:val="22"/>
              </w:rPr>
              <w:t xml:space="preserve"> konkursu</w:t>
            </w:r>
          </w:p>
        </w:tc>
        <w:tc>
          <w:tcPr>
            <w:tcW w:w="7147" w:type="dxa"/>
            <w:shd w:val="clear" w:color="auto" w:fill="auto"/>
            <w:vAlign w:val="center"/>
          </w:tcPr>
          <w:p w14:paraId="3C669297" w14:textId="2AA80F45" w:rsidR="00A71656" w:rsidRPr="00B803BF" w:rsidRDefault="00A71656" w:rsidP="00DA377D">
            <w:pPr>
              <w:autoSpaceDE w:val="0"/>
              <w:autoSpaceDN w:val="0"/>
              <w:adjustRightInd w:val="0"/>
              <w:spacing w:line="276" w:lineRule="auto"/>
              <w:jc w:val="both"/>
              <w:rPr>
                <w:rFonts w:ascii="Calibri" w:hAnsi="Calibri"/>
                <w:sz w:val="22"/>
                <w:szCs w:val="22"/>
              </w:rPr>
            </w:pPr>
            <w:r w:rsidRPr="00B803BF">
              <w:rPr>
                <w:rFonts w:ascii="Calibri" w:hAnsi="Calibri"/>
                <w:sz w:val="22"/>
                <w:szCs w:val="22"/>
              </w:rPr>
              <w:t xml:space="preserve">Orientacyjny termin rozstrzygnięcia konkursu </w:t>
            </w:r>
            <w:r w:rsidRPr="00E54E1D">
              <w:rPr>
                <w:rFonts w:ascii="Calibri" w:hAnsi="Calibri"/>
                <w:sz w:val="22"/>
                <w:szCs w:val="22"/>
              </w:rPr>
              <w:t xml:space="preserve">to </w:t>
            </w:r>
            <w:r w:rsidR="00DA377D">
              <w:rPr>
                <w:rFonts w:ascii="Calibri" w:hAnsi="Calibri"/>
                <w:b/>
                <w:sz w:val="22"/>
                <w:szCs w:val="22"/>
              </w:rPr>
              <w:t>kwiecień</w:t>
            </w:r>
            <w:r w:rsidR="0071641A" w:rsidRPr="001F7CE0">
              <w:rPr>
                <w:rFonts w:ascii="Calibri" w:hAnsi="Calibri"/>
                <w:b/>
                <w:sz w:val="22"/>
                <w:szCs w:val="22"/>
              </w:rPr>
              <w:t xml:space="preserve"> </w:t>
            </w:r>
            <w:r w:rsidRPr="001F7CE0">
              <w:rPr>
                <w:rFonts w:ascii="Calibri" w:hAnsi="Calibri"/>
                <w:b/>
                <w:sz w:val="22"/>
                <w:szCs w:val="22"/>
              </w:rPr>
              <w:t>201</w:t>
            </w:r>
            <w:r w:rsidR="00B237FA">
              <w:rPr>
                <w:rFonts w:ascii="Calibri" w:hAnsi="Calibri"/>
                <w:b/>
                <w:sz w:val="22"/>
                <w:szCs w:val="22"/>
              </w:rPr>
              <w:t>7</w:t>
            </w:r>
            <w:r w:rsidRPr="001F7CE0">
              <w:rPr>
                <w:rFonts w:ascii="Calibri" w:hAnsi="Calibri"/>
                <w:b/>
                <w:sz w:val="22"/>
                <w:szCs w:val="22"/>
              </w:rPr>
              <w:t xml:space="preserve"> r.</w:t>
            </w:r>
          </w:p>
        </w:tc>
      </w:tr>
      <w:tr w:rsidR="00446F4F" w:rsidRPr="00A014D6" w14:paraId="53C2F082" w14:textId="77777777" w:rsidTr="009523E1">
        <w:tc>
          <w:tcPr>
            <w:tcW w:w="893" w:type="dxa"/>
            <w:shd w:val="clear" w:color="auto" w:fill="auto"/>
          </w:tcPr>
          <w:p w14:paraId="4ECA1A39"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9.</w:t>
            </w:r>
          </w:p>
        </w:tc>
        <w:tc>
          <w:tcPr>
            <w:tcW w:w="2580" w:type="dxa"/>
            <w:shd w:val="clear" w:color="auto" w:fill="auto"/>
          </w:tcPr>
          <w:p w14:paraId="3A5CEB4D" w14:textId="0AF0787A" w:rsidR="00446F4F" w:rsidRPr="00B879F3" w:rsidRDefault="003C0D8B" w:rsidP="009523E1">
            <w:pPr>
              <w:autoSpaceDE w:val="0"/>
              <w:autoSpaceDN w:val="0"/>
              <w:adjustRightInd w:val="0"/>
              <w:spacing w:line="276" w:lineRule="auto"/>
              <w:rPr>
                <w:rFonts w:ascii="Calibri" w:hAnsi="Calibri"/>
                <w:b/>
                <w:sz w:val="22"/>
                <w:szCs w:val="22"/>
              </w:rPr>
            </w:pPr>
            <w:r>
              <w:rPr>
                <w:rFonts w:ascii="Calibri" w:hAnsi="Calibri"/>
                <w:b/>
                <w:sz w:val="22"/>
                <w:szCs w:val="22"/>
              </w:rPr>
              <w:t>Wzór</w:t>
            </w:r>
            <w:r w:rsidRPr="00B879F3">
              <w:rPr>
                <w:rFonts w:ascii="Calibri" w:hAnsi="Calibri"/>
                <w:b/>
                <w:sz w:val="22"/>
                <w:szCs w:val="22"/>
              </w:rPr>
              <w:t xml:space="preserve"> </w:t>
            </w:r>
            <w:r w:rsidR="00446F4F" w:rsidRPr="00B879F3">
              <w:rPr>
                <w:rFonts w:ascii="Calibri" w:hAnsi="Calibri"/>
                <w:b/>
                <w:sz w:val="22"/>
                <w:szCs w:val="22"/>
              </w:rPr>
              <w:t>wniosku o dofinansowanie projektu</w:t>
            </w:r>
          </w:p>
        </w:tc>
        <w:tc>
          <w:tcPr>
            <w:tcW w:w="7147" w:type="dxa"/>
            <w:shd w:val="clear" w:color="auto" w:fill="auto"/>
            <w:vAlign w:val="center"/>
          </w:tcPr>
          <w:p w14:paraId="3AE5C41F" w14:textId="77777777" w:rsidR="00446F4F" w:rsidRDefault="003C0D8B" w:rsidP="00284EE9">
            <w:pPr>
              <w:autoSpaceDE w:val="0"/>
              <w:autoSpaceDN w:val="0"/>
              <w:adjustRightInd w:val="0"/>
              <w:spacing w:line="276" w:lineRule="auto"/>
              <w:jc w:val="both"/>
              <w:rPr>
                <w:rFonts w:ascii="Calibri" w:hAnsi="Calibri"/>
                <w:sz w:val="22"/>
                <w:szCs w:val="22"/>
              </w:rPr>
            </w:pPr>
            <w:r>
              <w:rPr>
                <w:rFonts w:ascii="Calibri" w:hAnsi="Calibri"/>
                <w:sz w:val="22"/>
                <w:szCs w:val="22"/>
              </w:rPr>
              <w:t xml:space="preserve">Wzór </w:t>
            </w:r>
            <w:r w:rsidR="00446F4F" w:rsidRPr="002C127B">
              <w:rPr>
                <w:rFonts w:ascii="Calibri" w:hAnsi="Calibri"/>
                <w:sz w:val="22"/>
                <w:szCs w:val="22"/>
              </w:rPr>
              <w:t>wniosku o dofinansowanie projektu, którym należy się posługiwać ubiegając się o dofinansowanie projektu w ramach danego konkursu oraz</w:t>
            </w:r>
            <w:r w:rsidR="00446F4F" w:rsidRPr="002C127B">
              <w:rPr>
                <w:rFonts w:ascii="Calibri" w:hAnsi="Calibri"/>
                <w:b/>
                <w:sz w:val="22"/>
                <w:szCs w:val="22"/>
              </w:rPr>
              <w:t xml:space="preserve"> </w:t>
            </w:r>
            <w:r w:rsidR="00446F4F" w:rsidRPr="002C127B">
              <w:rPr>
                <w:rFonts w:ascii="Calibri" w:hAnsi="Calibri"/>
                <w:sz w:val="22"/>
                <w:szCs w:val="22"/>
              </w:rPr>
              <w:t xml:space="preserve">instrukcja jego wypełniania stanowią </w:t>
            </w:r>
            <w:r w:rsidR="00B77945" w:rsidRPr="00B5556F">
              <w:rPr>
                <w:rFonts w:ascii="Calibri" w:hAnsi="Calibri"/>
                <w:sz w:val="22"/>
                <w:szCs w:val="22"/>
              </w:rPr>
              <w:t>załącznik nr 3 i 4</w:t>
            </w:r>
            <w:r w:rsidR="00446F4F">
              <w:rPr>
                <w:rFonts w:ascii="Calibri" w:hAnsi="Calibri"/>
                <w:sz w:val="22"/>
                <w:szCs w:val="22"/>
              </w:rPr>
              <w:t xml:space="preserve"> </w:t>
            </w:r>
            <w:r w:rsidR="00446F4F" w:rsidRPr="002C127B">
              <w:rPr>
                <w:rFonts w:ascii="Calibri" w:hAnsi="Calibri"/>
                <w:sz w:val="22"/>
                <w:szCs w:val="22"/>
              </w:rPr>
              <w:t xml:space="preserve">do niniejszego Regulaminu i są zamieszczone na stronie </w:t>
            </w:r>
            <w:hyperlink r:id="rId20" w:history="1">
              <w:r w:rsidR="00446F4F" w:rsidRPr="0008357E">
                <w:rPr>
                  <w:rStyle w:val="Hipercze"/>
                  <w:rFonts w:ascii="Calibri" w:hAnsi="Calibri"/>
                  <w:color w:val="auto"/>
                  <w:sz w:val="22"/>
                  <w:szCs w:val="22"/>
                  <w:u w:val="none"/>
                </w:rPr>
                <w:t>www.rpo.opolskie.pl</w:t>
              </w:r>
            </w:hyperlink>
            <w:r w:rsidR="00284EE9">
              <w:rPr>
                <w:rFonts w:ascii="Calibri" w:hAnsi="Calibri"/>
                <w:sz w:val="22"/>
                <w:szCs w:val="22"/>
              </w:rPr>
              <w:t>.</w:t>
            </w:r>
          </w:p>
          <w:p w14:paraId="19BBC6B6" w14:textId="7D563C60" w:rsidR="002D2721" w:rsidRPr="00B879F3" w:rsidRDefault="002D2721" w:rsidP="00284EE9">
            <w:pPr>
              <w:autoSpaceDE w:val="0"/>
              <w:autoSpaceDN w:val="0"/>
              <w:adjustRightInd w:val="0"/>
              <w:spacing w:line="276" w:lineRule="auto"/>
              <w:jc w:val="both"/>
              <w:rPr>
                <w:rFonts w:ascii="Calibri" w:hAnsi="Calibri"/>
                <w:sz w:val="22"/>
                <w:szCs w:val="22"/>
              </w:rPr>
            </w:pPr>
          </w:p>
        </w:tc>
      </w:tr>
      <w:tr w:rsidR="00446F4F" w:rsidRPr="00A014D6" w14:paraId="5EA47878" w14:textId="77777777" w:rsidTr="009523E1">
        <w:tc>
          <w:tcPr>
            <w:tcW w:w="893" w:type="dxa"/>
            <w:shd w:val="clear" w:color="auto" w:fill="auto"/>
          </w:tcPr>
          <w:p w14:paraId="7891947F"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10.</w:t>
            </w:r>
          </w:p>
        </w:tc>
        <w:tc>
          <w:tcPr>
            <w:tcW w:w="2580" w:type="dxa"/>
            <w:shd w:val="clear" w:color="auto" w:fill="auto"/>
          </w:tcPr>
          <w:p w14:paraId="03FAD436" w14:textId="464AA2DB" w:rsidR="00446F4F" w:rsidRPr="001C44E4" w:rsidRDefault="00446F4F" w:rsidP="009523E1">
            <w:pPr>
              <w:autoSpaceDE w:val="0"/>
              <w:autoSpaceDN w:val="0"/>
              <w:adjustRightInd w:val="0"/>
              <w:spacing w:line="276" w:lineRule="auto"/>
              <w:rPr>
                <w:rFonts w:ascii="Calibri" w:hAnsi="Calibri"/>
                <w:b/>
                <w:sz w:val="22"/>
                <w:szCs w:val="22"/>
              </w:rPr>
            </w:pPr>
            <w:r w:rsidRPr="001C44E4">
              <w:rPr>
                <w:rFonts w:ascii="Calibri" w:hAnsi="Calibri"/>
                <w:b/>
                <w:sz w:val="22"/>
                <w:szCs w:val="22"/>
              </w:rPr>
              <w:t xml:space="preserve">Kwota przeznaczona na dofinansowanie </w:t>
            </w:r>
            <w:r w:rsidRPr="001C44E4">
              <w:rPr>
                <w:rFonts w:ascii="Calibri" w:hAnsi="Calibri"/>
                <w:b/>
                <w:sz w:val="22"/>
                <w:szCs w:val="22"/>
              </w:rPr>
              <w:lastRenderedPageBreak/>
              <w:t>projektów w konkursie</w:t>
            </w:r>
          </w:p>
        </w:tc>
        <w:tc>
          <w:tcPr>
            <w:tcW w:w="7147" w:type="dxa"/>
            <w:shd w:val="clear" w:color="auto" w:fill="auto"/>
            <w:vAlign w:val="center"/>
          </w:tcPr>
          <w:p w14:paraId="1963A528" w14:textId="77777777" w:rsidR="00463628" w:rsidRDefault="00446F4F" w:rsidP="00463628">
            <w:pPr>
              <w:pStyle w:val="NormalnyWeb"/>
              <w:shd w:val="clear" w:color="auto" w:fill="FFFFFF"/>
              <w:spacing w:after="240" w:afterAutospacing="0" w:line="276" w:lineRule="auto"/>
              <w:jc w:val="both"/>
              <w:rPr>
                <w:rFonts w:ascii="Calibri" w:hAnsi="Calibri"/>
                <w:spacing w:val="-2"/>
                <w:sz w:val="22"/>
                <w:szCs w:val="22"/>
              </w:rPr>
            </w:pPr>
            <w:r w:rsidRPr="001C44E4">
              <w:rPr>
                <w:rFonts w:ascii="Calibri" w:hAnsi="Calibri"/>
                <w:spacing w:val="-2"/>
                <w:sz w:val="22"/>
                <w:szCs w:val="22"/>
              </w:rPr>
              <w:lastRenderedPageBreak/>
              <w:t>Wartość dofinansowania w ramach </w:t>
            </w:r>
            <w:r w:rsidR="009036A3">
              <w:rPr>
                <w:rFonts w:ascii="Calibri" w:hAnsi="Calibri"/>
                <w:spacing w:val="-2"/>
                <w:sz w:val="22"/>
                <w:szCs w:val="22"/>
              </w:rPr>
              <w:t xml:space="preserve"> </w:t>
            </w:r>
            <w:r w:rsidR="00F72747" w:rsidRPr="009523E1">
              <w:rPr>
                <w:rFonts w:ascii="Calibri" w:hAnsi="Calibri"/>
                <w:bCs/>
                <w:spacing w:val="-2"/>
                <w:sz w:val="22"/>
                <w:szCs w:val="22"/>
              </w:rPr>
              <w:t>RPO WO 2014-2020</w:t>
            </w:r>
            <w:r w:rsidRPr="001C44E4">
              <w:rPr>
                <w:rFonts w:ascii="Calibri" w:hAnsi="Calibri"/>
                <w:b/>
                <w:bCs/>
                <w:spacing w:val="-2"/>
                <w:sz w:val="22"/>
                <w:szCs w:val="22"/>
              </w:rPr>
              <w:t xml:space="preserve"> </w:t>
            </w:r>
            <w:r w:rsidRPr="009523E1">
              <w:rPr>
                <w:rFonts w:ascii="Calibri" w:hAnsi="Calibri"/>
                <w:bCs/>
                <w:spacing w:val="-2"/>
                <w:sz w:val="22"/>
                <w:szCs w:val="22"/>
              </w:rPr>
              <w:t xml:space="preserve">dla </w:t>
            </w:r>
            <w:r w:rsidR="00DA7E68" w:rsidRPr="009523E1">
              <w:rPr>
                <w:rFonts w:ascii="Calibri" w:hAnsi="Calibri"/>
                <w:bCs/>
                <w:spacing w:val="-2"/>
                <w:sz w:val="22"/>
                <w:szCs w:val="22"/>
              </w:rPr>
              <w:t>Działania</w:t>
            </w:r>
            <w:r w:rsidR="00DA7E68" w:rsidRPr="001C44E4">
              <w:rPr>
                <w:rFonts w:ascii="Calibri" w:hAnsi="Calibri"/>
                <w:b/>
                <w:bCs/>
                <w:spacing w:val="-2"/>
                <w:sz w:val="22"/>
                <w:szCs w:val="22"/>
              </w:rPr>
              <w:t xml:space="preserve"> </w:t>
            </w:r>
            <w:r w:rsidR="009036A3">
              <w:rPr>
                <w:rFonts w:ascii="Calibri" w:hAnsi="Calibri"/>
                <w:b/>
                <w:bCs/>
                <w:spacing w:val="-2"/>
                <w:sz w:val="22"/>
                <w:szCs w:val="22"/>
              </w:rPr>
              <w:t>8</w:t>
            </w:r>
            <w:r w:rsidRPr="001C44E4">
              <w:rPr>
                <w:rFonts w:ascii="Calibri" w:hAnsi="Calibri"/>
                <w:b/>
                <w:bCs/>
                <w:spacing w:val="-2"/>
                <w:sz w:val="22"/>
                <w:szCs w:val="22"/>
              </w:rPr>
              <w:t xml:space="preserve">.1 </w:t>
            </w:r>
            <w:r w:rsidR="009036A3" w:rsidRPr="009523E1">
              <w:rPr>
                <w:rFonts w:ascii="Calibri" w:hAnsi="Calibri"/>
                <w:b/>
                <w:bCs/>
                <w:i/>
                <w:spacing w:val="-2"/>
                <w:sz w:val="22"/>
                <w:szCs w:val="22"/>
              </w:rPr>
              <w:t>Dostęp do wysokiej jakości usług zdrowotnych i społecznych</w:t>
            </w:r>
            <w:r w:rsidR="009036A3">
              <w:rPr>
                <w:rFonts w:ascii="Calibri" w:hAnsi="Calibri"/>
                <w:b/>
                <w:bCs/>
                <w:spacing w:val="-2"/>
                <w:sz w:val="22"/>
                <w:szCs w:val="22"/>
              </w:rPr>
              <w:t xml:space="preserve"> </w:t>
            </w:r>
            <w:r w:rsidR="009036A3" w:rsidRPr="009523E1">
              <w:rPr>
                <w:rFonts w:ascii="Calibri" w:hAnsi="Calibri"/>
                <w:bCs/>
                <w:spacing w:val="-2"/>
                <w:sz w:val="22"/>
                <w:szCs w:val="22"/>
              </w:rPr>
              <w:t>w zakresie</w:t>
            </w:r>
            <w:r w:rsidR="00463628">
              <w:rPr>
                <w:rFonts w:ascii="Calibri" w:hAnsi="Calibri"/>
                <w:b/>
                <w:bCs/>
                <w:spacing w:val="-2"/>
                <w:sz w:val="22"/>
                <w:szCs w:val="22"/>
              </w:rPr>
              <w:t xml:space="preserve">                   </w:t>
            </w:r>
            <w:r w:rsidR="001A76C0" w:rsidRPr="00463628">
              <w:rPr>
                <w:rFonts w:asciiTheme="minorHAnsi" w:hAnsiTheme="minorHAnsi"/>
                <w:b/>
                <w:i/>
                <w:sz w:val="22"/>
                <w:szCs w:val="22"/>
              </w:rPr>
              <w:lastRenderedPageBreak/>
              <w:t xml:space="preserve">usług zdrowotnych - </w:t>
            </w:r>
            <w:r w:rsidR="009036A3" w:rsidRPr="00463628">
              <w:rPr>
                <w:rFonts w:asciiTheme="minorHAnsi" w:hAnsiTheme="minorHAnsi"/>
                <w:b/>
                <w:i/>
                <w:sz w:val="22"/>
                <w:szCs w:val="22"/>
              </w:rPr>
              <w:t>opie</w:t>
            </w:r>
            <w:r w:rsidR="00463628" w:rsidRPr="00463628">
              <w:rPr>
                <w:rFonts w:asciiTheme="minorHAnsi" w:hAnsiTheme="minorHAnsi"/>
                <w:b/>
                <w:i/>
                <w:sz w:val="22"/>
                <w:szCs w:val="22"/>
              </w:rPr>
              <w:t xml:space="preserve">ki nad osobami starszymi, w tym                                                    </w:t>
            </w:r>
            <w:r w:rsidR="009036A3" w:rsidRPr="00463628">
              <w:rPr>
                <w:rFonts w:asciiTheme="minorHAnsi" w:hAnsiTheme="minorHAnsi"/>
                <w:b/>
                <w:i/>
                <w:sz w:val="22"/>
                <w:szCs w:val="22"/>
              </w:rPr>
              <w:t>z</w:t>
            </w:r>
            <w:r w:rsidR="00463628" w:rsidRPr="00463628">
              <w:rPr>
                <w:rFonts w:asciiTheme="minorHAnsi" w:hAnsiTheme="minorHAnsi"/>
                <w:b/>
                <w:i/>
                <w:sz w:val="22"/>
                <w:szCs w:val="22"/>
              </w:rPr>
              <w:t xml:space="preserve"> </w:t>
            </w:r>
            <w:r w:rsidR="009036A3" w:rsidRPr="00463628">
              <w:rPr>
                <w:rFonts w:asciiTheme="minorHAnsi" w:hAnsiTheme="minorHAnsi"/>
                <w:b/>
                <w:i/>
                <w:sz w:val="22"/>
                <w:szCs w:val="22"/>
              </w:rPr>
              <w:t>niepełnospraw</w:t>
            </w:r>
            <w:r w:rsidR="00EA296F" w:rsidRPr="00463628">
              <w:rPr>
                <w:rFonts w:asciiTheme="minorHAnsi" w:hAnsiTheme="minorHAnsi"/>
                <w:b/>
                <w:i/>
                <w:sz w:val="22"/>
                <w:szCs w:val="22"/>
              </w:rPr>
              <w:t>n</w:t>
            </w:r>
            <w:r w:rsidR="009036A3" w:rsidRPr="00463628">
              <w:rPr>
                <w:rFonts w:asciiTheme="minorHAnsi" w:hAnsiTheme="minorHAnsi"/>
                <w:b/>
                <w:i/>
                <w:sz w:val="22"/>
                <w:szCs w:val="22"/>
              </w:rPr>
              <w:t>ościami</w:t>
            </w:r>
            <w:r w:rsidR="00463628">
              <w:rPr>
                <w:rFonts w:ascii="Calibri" w:hAnsi="Calibri"/>
                <w:b/>
                <w:bCs/>
                <w:spacing w:val="-2"/>
                <w:sz w:val="22"/>
                <w:szCs w:val="22"/>
              </w:rPr>
              <w:t xml:space="preserve"> </w:t>
            </w:r>
            <w:r w:rsidR="005550EF">
              <w:rPr>
                <w:rFonts w:ascii="Calibri" w:hAnsi="Calibri"/>
                <w:spacing w:val="-2"/>
                <w:sz w:val="22"/>
                <w:szCs w:val="22"/>
              </w:rPr>
              <w:t>wynosi</w:t>
            </w:r>
            <w:r w:rsidR="00463628">
              <w:rPr>
                <w:rFonts w:ascii="Calibri" w:hAnsi="Calibri"/>
                <w:spacing w:val="-2"/>
                <w:sz w:val="22"/>
                <w:szCs w:val="22"/>
              </w:rPr>
              <w:t xml:space="preserve"> </w:t>
            </w:r>
            <w:r w:rsidR="00015C67">
              <w:rPr>
                <w:rFonts w:ascii="Calibri" w:hAnsi="Calibri"/>
                <w:spacing w:val="-2"/>
                <w:sz w:val="22"/>
                <w:szCs w:val="22"/>
              </w:rPr>
              <w:t>łącznie</w:t>
            </w:r>
            <w:r w:rsidR="00463628">
              <w:rPr>
                <w:rFonts w:ascii="Calibri" w:hAnsi="Calibri"/>
                <w:spacing w:val="-2"/>
                <w:sz w:val="22"/>
                <w:szCs w:val="22"/>
              </w:rPr>
              <w:t>:</w:t>
            </w:r>
          </w:p>
          <w:p w14:paraId="122C2649" w14:textId="581A2AFE" w:rsidR="00463628" w:rsidRPr="000819EB" w:rsidRDefault="00535A25" w:rsidP="00535A25">
            <w:pPr>
              <w:pStyle w:val="NormalnyWeb"/>
              <w:numPr>
                <w:ilvl w:val="0"/>
                <w:numId w:val="50"/>
              </w:numPr>
              <w:shd w:val="clear" w:color="auto" w:fill="FFFFFF"/>
              <w:spacing w:before="0" w:beforeAutospacing="0" w:after="0" w:afterAutospacing="0" w:line="276" w:lineRule="auto"/>
              <w:jc w:val="both"/>
              <w:rPr>
                <w:rFonts w:ascii="Calibri" w:hAnsi="Calibri"/>
                <w:spacing w:val="-2"/>
                <w:sz w:val="22"/>
                <w:szCs w:val="22"/>
              </w:rPr>
            </w:pPr>
            <w:r w:rsidRPr="00535A25">
              <w:rPr>
                <w:rFonts w:ascii="Calibri" w:hAnsi="Calibri"/>
                <w:b/>
                <w:bCs/>
                <w:spacing w:val="-2"/>
                <w:sz w:val="22"/>
              </w:rPr>
              <w:t>21 432 021,86</w:t>
            </w:r>
            <w:r w:rsidR="00463628" w:rsidRPr="000819EB">
              <w:rPr>
                <w:rFonts w:ascii="Calibri" w:hAnsi="Calibri"/>
                <w:b/>
                <w:bCs/>
                <w:spacing w:val="-2"/>
                <w:sz w:val="22"/>
              </w:rPr>
              <w:t xml:space="preserve"> </w:t>
            </w:r>
            <w:r w:rsidR="00463628" w:rsidRPr="000819EB">
              <w:rPr>
                <w:rFonts w:ascii="Calibri" w:hAnsi="Calibri"/>
                <w:b/>
                <w:bCs/>
                <w:spacing w:val="-2"/>
                <w:sz w:val="22"/>
                <w:szCs w:val="22"/>
              </w:rPr>
              <w:t>PLN</w:t>
            </w:r>
            <w:r w:rsidR="0029235F" w:rsidRPr="000819EB">
              <w:rPr>
                <w:rFonts w:ascii="Calibri" w:hAnsi="Calibri"/>
                <w:bCs/>
                <w:spacing w:val="-2"/>
                <w:sz w:val="22"/>
                <w:szCs w:val="22"/>
              </w:rPr>
              <w:t>,</w:t>
            </w:r>
            <w:r w:rsidR="00446F4F" w:rsidRPr="000819EB">
              <w:rPr>
                <w:rFonts w:ascii="Calibri" w:hAnsi="Calibri"/>
                <w:spacing w:val="-2"/>
                <w:sz w:val="22"/>
                <w:szCs w:val="22"/>
              </w:rPr>
              <w:t xml:space="preserve"> w tym</w:t>
            </w:r>
            <w:r w:rsidR="00463628" w:rsidRPr="000819EB">
              <w:rPr>
                <w:rFonts w:ascii="Calibri" w:hAnsi="Calibri"/>
                <w:spacing w:val="-2"/>
                <w:sz w:val="22"/>
                <w:szCs w:val="22"/>
              </w:rPr>
              <w:t>:</w:t>
            </w:r>
          </w:p>
          <w:p w14:paraId="50FA88E8" w14:textId="4BE211B8" w:rsidR="00463628" w:rsidRPr="000819EB" w:rsidRDefault="00535A25" w:rsidP="004E750E">
            <w:pPr>
              <w:pStyle w:val="NormalnyWeb"/>
              <w:numPr>
                <w:ilvl w:val="0"/>
                <w:numId w:val="50"/>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sidRPr="00535A25">
              <w:rPr>
                <w:rFonts w:ascii="Calibri" w:hAnsi="Calibri"/>
                <w:iCs/>
                <w:spacing w:val="-2"/>
                <w:sz w:val="22"/>
                <w:szCs w:val="22"/>
              </w:rPr>
              <w:t>19 274 855,98</w:t>
            </w:r>
            <w:r w:rsidR="003D029D" w:rsidRPr="00535A25">
              <w:rPr>
                <w:rFonts w:ascii="Calibri" w:hAnsi="Calibri"/>
                <w:spacing w:val="-2"/>
                <w:sz w:val="22"/>
                <w:szCs w:val="22"/>
              </w:rPr>
              <w:t xml:space="preserve"> </w:t>
            </w:r>
            <w:r w:rsidR="00463628" w:rsidRPr="000819EB">
              <w:rPr>
                <w:rFonts w:ascii="Calibri" w:hAnsi="Calibri"/>
                <w:spacing w:val="-2"/>
                <w:sz w:val="22"/>
                <w:szCs w:val="22"/>
              </w:rPr>
              <w:t>PLN</w:t>
            </w:r>
            <w:r w:rsidR="003D029D" w:rsidRPr="000819EB">
              <w:rPr>
                <w:rFonts w:ascii="Calibri" w:hAnsi="Calibri"/>
                <w:spacing w:val="-2"/>
                <w:sz w:val="22"/>
                <w:szCs w:val="22"/>
              </w:rPr>
              <w:t xml:space="preserve"> pochodzące</w:t>
            </w:r>
            <w:r w:rsidR="00F916DE" w:rsidRPr="000819EB">
              <w:rPr>
                <w:rFonts w:ascii="Calibri" w:hAnsi="Calibri"/>
                <w:spacing w:val="-2"/>
                <w:sz w:val="22"/>
                <w:szCs w:val="22"/>
              </w:rPr>
              <w:t xml:space="preserve"> </w:t>
            </w:r>
            <w:r w:rsidR="003D029D" w:rsidRPr="000819EB">
              <w:rPr>
                <w:rFonts w:ascii="Calibri" w:hAnsi="Calibri"/>
                <w:spacing w:val="-2"/>
                <w:sz w:val="22"/>
                <w:szCs w:val="22"/>
              </w:rPr>
              <w:t>z</w:t>
            </w:r>
            <w:r w:rsidR="00F916DE" w:rsidRPr="000819EB">
              <w:rPr>
                <w:rFonts w:ascii="Calibri" w:hAnsi="Calibri"/>
                <w:spacing w:val="-2"/>
                <w:sz w:val="22"/>
                <w:szCs w:val="22"/>
              </w:rPr>
              <w:t xml:space="preserve"> </w:t>
            </w:r>
            <w:r w:rsidR="00F72747" w:rsidRPr="000819EB">
              <w:rPr>
                <w:rFonts w:ascii="Calibri" w:hAnsi="Calibri"/>
                <w:spacing w:val="-2"/>
                <w:sz w:val="22"/>
                <w:szCs w:val="22"/>
              </w:rPr>
              <w:t>EFS</w:t>
            </w:r>
            <w:r w:rsidR="00463628" w:rsidRPr="000819EB">
              <w:rPr>
                <w:rFonts w:ascii="Calibri" w:hAnsi="Calibri"/>
                <w:spacing w:val="-2"/>
                <w:sz w:val="22"/>
                <w:szCs w:val="22"/>
              </w:rPr>
              <w:t xml:space="preserve"> oraz</w:t>
            </w:r>
          </w:p>
          <w:p w14:paraId="48ABC9B3" w14:textId="36089666" w:rsidR="00446F4F" w:rsidRDefault="00535A25" w:rsidP="004E750E">
            <w:pPr>
              <w:pStyle w:val="NormalnyWeb"/>
              <w:numPr>
                <w:ilvl w:val="0"/>
                <w:numId w:val="50"/>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sidRPr="00535A25">
              <w:rPr>
                <w:rFonts w:ascii="Calibri" w:hAnsi="Calibri"/>
                <w:iCs/>
                <w:spacing w:val="-2"/>
                <w:sz w:val="22"/>
                <w:szCs w:val="22"/>
              </w:rPr>
              <w:t>2 157 165,88</w:t>
            </w:r>
            <w:r w:rsidR="00446F4F" w:rsidRPr="005550EF">
              <w:rPr>
                <w:rFonts w:ascii="Calibri" w:hAnsi="Calibri"/>
                <w:spacing w:val="-2"/>
                <w:sz w:val="22"/>
                <w:szCs w:val="22"/>
              </w:rPr>
              <w:t xml:space="preserve"> </w:t>
            </w:r>
            <w:r w:rsidR="00463628">
              <w:rPr>
                <w:rFonts w:ascii="Calibri" w:hAnsi="Calibri"/>
                <w:spacing w:val="-2"/>
                <w:sz w:val="22"/>
                <w:szCs w:val="22"/>
              </w:rPr>
              <w:t>PLN</w:t>
            </w:r>
            <w:r w:rsidR="00446F4F" w:rsidRPr="005550EF">
              <w:rPr>
                <w:rFonts w:ascii="Calibri" w:hAnsi="Calibri"/>
                <w:spacing w:val="-2"/>
                <w:sz w:val="22"/>
                <w:szCs w:val="22"/>
              </w:rPr>
              <w:t xml:space="preserve"> po</w:t>
            </w:r>
            <w:r w:rsidR="00F72747" w:rsidRPr="005550EF">
              <w:rPr>
                <w:rFonts w:ascii="Calibri" w:hAnsi="Calibri"/>
                <w:spacing w:val="-2"/>
                <w:sz w:val="22"/>
                <w:szCs w:val="22"/>
              </w:rPr>
              <w:t xml:space="preserve">chodzące z Budżetu Państwa. </w:t>
            </w:r>
          </w:p>
          <w:p w14:paraId="1CC277E0" w14:textId="77777777" w:rsidR="00463628" w:rsidRPr="00463628" w:rsidRDefault="00463628" w:rsidP="00463628">
            <w:pPr>
              <w:pStyle w:val="NormalnyWeb"/>
              <w:shd w:val="clear" w:color="auto" w:fill="FFFFFF"/>
              <w:spacing w:before="0" w:beforeAutospacing="0" w:after="0" w:afterAutospacing="0" w:line="276" w:lineRule="auto"/>
              <w:ind w:left="777"/>
              <w:jc w:val="both"/>
              <w:rPr>
                <w:rFonts w:ascii="Calibri" w:hAnsi="Calibri"/>
                <w:spacing w:val="-2"/>
                <w:sz w:val="22"/>
                <w:szCs w:val="22"/>
              </w:rPr>
            </w:pPr>
          </w:p>
          <w:p w14:paraId="762F55A5" w14:textId="10F58292" w:rsidR="002F4C71" w:rsidRDefault="002F4C71" w:rsidP="00085A0F">
            <w:pPr>
              <w:jc w:val="both"/>
              <w:rPr>
                <w:rFonts w:ascii="Calibri" w:hAnsi="Calibri"/>
                <w:color w:val="000000"/>
                <w:sz w:val="22"/>
                <w:szCs w:val="22"/>
              </w:rPr>
            </w:pPr>
            <w:r>
              <w:rPr>
                <w:rFonts w:ascii="Calibri" w:hAnsi="Calibri"/>
                <w:color w:val="000000"/>
                <w:sz w:val="22"/>
                <w:szCs w:val="22"/>
              </w:rPr>
              <w:t>Ze względu na fakt, iż kwoty PLN mają charakter przeliczeniowy limit dostępnych środków może ulec zmianie. W związku z tym dokładna kwota dofinansowania zostanie określona na etapie zatwierdzania Listy ocenionych projektów.</w:t>
            </w:r>
          </w:p>
          <w:p w14:paraId="08E6D60E" w14:textId="77777777" w:rsidR="004F7AFF" w:rsidRDefault="004F7AFF" w:rsidP="00085A0F">
            <w:pPr>
              <w:jc w:val="both"/>
              <w:rPr>
                <w:rFonts w:ascii="Calibri" w:hAnsi="Calibri"/>
                <w:color w:val="000000"/>
                <w:sz w:val="22"/>
                <w:szCs w:val="22"/>
              </w:rPr>
            </w:pPr>
          </w:p>
          <w:p w14:paraId="7B4D01DE" w14:textId="77777777" w:rsidR="009E7CA4" w:rsidRDefault="004672A2" w:rsidP="00085A0F">
            <w:pPr>
              <w:jc w:val="both"/>
              <w:rPr>
                <w:rFonts w:ascii="Calibri" w:hAnsi="Calibri"/>
                <w:color w:val="000000"/>
                <w:sz w:val="22"/>
                <w:szCs w:val="22"/>
              </w:rPr>
            </w:pPr>
            <w:r w:rsidRPr="004672A2">
              <w:rPr>
                <w:rFonts w:ascii="Calibri" w:hAnsi="Calibri"/>
                <w:color w:val="000000"/>
                <w:sz w:val="22"/>
                <w:szCs w:val="22"/>
              </w:rPr>
              <w:t xml:space="preserve">Umowy o dofinansowanie projektów zostaną podpisane, z uwzględnieniem wysokości dostępnej alokacji wyliczonej na podstawie Algorytmu przeliczania środków. </w:t>
            </w:r>
          </w:p>
          <w:p w14:paraId="33B91697" w14:textId="37406EA2" w:rsidR="0013348B" w:rsidRPr="00085A0F" w:rsidRDefault="0013348B" w:rsidP="00085A0F">
            <w:pPr>
              <w:jc w:val="both"/>
              <w:rPr>
                <w:rFonts w:ascii="Calibri" w:hAnsi="Calibri"/>
                <w:color w:val="000000"/>
                <w:sz w:val="22"/>
                <w:szCs w:val="22"/>
              </w:rPr>
            </w:pPr>
          </w:p>
        </w:tc>
      </w:tr>
      <w:tr w:rsidR="00446F4F" w:rsidRPr="00A014D6" w14:paraId="66036033" w14:textId="77777777" w:rsidTr="009523E1">
        <w:tc>
          <w:tcPr>
            <w:tcW w:w="893" w:type="dxa"/>
            <w:shd w:val="clear" w:color="auto" w:fill="auto"/>
          </w:tcPr>
          <w:p w14:paraId="66AE8239" w14:textId="299BE1A9" w:rsidR="00446F4F" w:rsidRPr="001C55A2" w:rsidRDefault="004B21FF"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11.</w:t>
            </w:r>
          </w:p>
        </w:tc>
        <w:tc>
          <w:tcPr>
            <w:tcW w:w="2580" w:type="dxa"/>
            <w:shd w:val="clear" w:color="auto" w:fill="auto"/>
          </w:tcPr>
          <w:p w14:paraId="4FC6B925" w14:textId="385690CA"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F800AB">
              <w:rPr>
                <w:rFonts w:ascii="Calibri" w:hAnsi="Calibri"/>
                <w:b/>
                <w:sz w:val="22"/>
                <w:szCs w:val="22"/>
              </w:rPr>
              <w:t>Kwalifikowalność wydatków</w:t>
            </w:r>
          </w:p>
        </w:tc>
        <w:tc>
          <w:tcPr>
            <w:tcW w:w="7147" w:type="dxa"/>
            <w:shd w:val="clear" w:color="auto" w:fill="auto"/>
            <w:vAlign w:val="center"/>
          </w:tcPr>
          <w:p w14:paraId="15B9A4A0" w14:textId="77777777" w:rsidR="00446F4F" w:rsidRDefault="00446F4F" w:rsidP="00446F4F">
            <w:pPr>
              <w:pStyle w:val="Default"/>
              <w:spacing w:line="276" w:lineRule="auto"/>
              <w:jc w:val="both"/>
              <w:rPr>
                <w:sz w:val="22"/>
                <w:szCs w:val="22"/>
              </w:rPr>
            </w:pPr>
            <w:r w:rsidRPr="006D32C4">
              <w:rPr>
                <w:sz w:val="22"/>
                <w:szCs w:val="22"/>
              </w:rPr>
              <w:t xml:space="preserve">Kwalifikowalność wydatków dla projektów współfinansowanych ze środków krajowych i unijnych w ramach RPO WO 2014-2020 musi być zgodna </w:t>
            </w:r>
            <w:r>
              <w:rPr>
                <w:sz w:val="22"/>
                <w:szCs w:val="22"/>
              </w:rPr>
              <w:br/>
            </w:r>
            <w:r w:rsidRPr="006D32C4">
              <w:rPr>
                <w:sz w:val="22"/>
                <w:szCs w:val="22"/>
              </w:rPr>
              <w:t>z przepisami unijnymi i krajowymi, w tym w szczególności z:</w:t>
            </w:r>
          </w:p>
          <w:p w14:paraId="1E92510D" w14:textId="77777777" w:rsidR="000141D1" w:rsidRDefault="000141D1" w:rsidP="00446F4F">
            <w:pPr>
              <w:pStyle w:val="Default"/>
              <w:spacing w:line="276" w:lineRule="auto"/>
              <w:jc w:val="both"/>
              <w:rPr>
                <w:sz w:val="22"/>
                <w:szCs w:val="22"/>
              </w:rPr>
            </w:pPr>
          </w:p>
          <w:p w14:paraId="0DED3BFC" w14:textId="77777777" w:rsidR="00446F4F" w:rsidRDefault="00446F4F" w:rsidP="00456A93">
            <w:pPr>
              <w:pStyle w:val="Default"/>
              <w:numPr>
                <w:ilvl w:val="0"/>
                <w:numId w:val="7"/>
              </w:numPr>
              <w:spacing w:line="276" w:lineRule="auto"/>
              <w:ind w:left="361" w:hanging="361"/>
              <w:jc w:val="both"/>
              <w:rPr>
                <w:sz w:val="22"/>
                <w:szCs w:val="22"/>
              </w:rPr>
            </w:pPr>
            <w:r w:rsidRPr="006D32C4">
              <w:rPr>
                <w:sz w:val="22"/>
                <w:szCs w:val="22"/>
              </w:rPr>
              <w:t xml:space="preserve">Rozporządzeniem </w:t>
            </w:r>
            <w:r w:rsidR="00AA4599">
              <w:rPr>
                <w:sz w:val="22"/>
                <w:szCs w:val="22"/>
              </w:rPr>
              <w:t>ogólnym.</w:t>
            </w:r>
          </w:p>
          <w:p w14:paraId="6122EC51" w14:textId="77777777" w:rsidR="00446F4F" w:rsidRPr="00966B46" w:rsidRDefault="00966B46" w:rsidP="00456A93">
            <w:pPr>
              <w:pStyle w:val="Default"/>
              <w:numPr>
                <w:ilvl w:val="0"/>
                <w:numId w:val="7"/>
              </w:numPr>
              <w:spacing w:line="276" w:lineRule="auto"/>
              <w:ind w:left="361" w:hanging="361"/>
              <w:jc w:val="both"/>
              <w:rPr>
                <w:sz w:val="22"/>
                <w:szCs w:val="22"/>
              </w:rPr>
            </w:pPr>
            <w:r w:rsidRPr="00966B46">
              <w:rPr>
                <w:sz w:val="22"/>
                <w:szCs w:val="22"/>
              </w:rPr>
              <w:t>Ustawą wdrożeniową.</w:t>
            </w:r>
          </w:p>
          <w:p w14:paraId="13D0BAFE" w14:textId="51093B3D" w:rsidR="00446F4F" w:rsidRPr="00966B46" w:rsidRDefault="00446F4F" w:rsidP="00456A93">
            <w:pPr>
              <w:pStyle w:val="Default"/>
              <w:numPr>
                <w:ilvl w:val="0"/>
                <w:numId w:val="7"/>
              </w:numPr>
              <w:spacing w:line="276" w:lineRule="auto"/>
              <w:ind w:left="361" w:hanging="361"/>
              <w:jc w:val="both"/>
              <w:rPr>
                <w:sz w:val="22"/>
                <w:szCs w:val="22"/>
              </w:rPr>
            </w:pPr>
            <w:r w:rsidRPr="00966B46">
              <w:rPr>
                <w:sz w:val="22"/>
                <w:szCs w:val="22"/>
              </w:rPr>
              <w:t xml:space="preserve">Rozporządzeniem Komisji (UE) nr 1407/2013 z dnia 18 </w:t>
            </w:r>
            <w:r w:rsidR="003D029D">
              <w:rPr>
                <w:sz w:val="22"/>
                <w:szCs w:val="22"/>
              </w:rPr>
              <w:t>grudnia 2013 r. w </w:t>
            </w:r>
            <w:r w:rsidRPr="00966B46">
              <w:rPr>
                <w:sz w:val="22"/>
                <w:szCs w:val="22"/>
              </w:rPr>
              <w:t>sprawie stosowania artykułu 107 i 108 Traktatu</w:t>
            </w:r>
            <w:r w:rsidR="00786CF5">
              <w:rPr>
                <w:sz w:val="22"/>
                <w:szCs w:val="22"/>
              </w:rPr>
              <w:t xml:space="preserve"> </w:t>
            </w:r>
            <w:r w:rsidRPr="00966B46">
              <w:rPr>
                <w:sz w:val="22"/>
                <w:szCs w:val="22"/>
              </w:rPr>
              <w:t xml:space="preserve">o funkcjonowaniu Unii Europejskiej do pomocy de </w:t>
            </w:r>
            <w:proofErr w:type="spellStart"/>
            <w:r w:rsidRPr="00966B46">
              <w:rPr>
                <w:sz w:val="22"/>
                <w:szCs w:val="22"/>
              </w:rPr>
              <w:t>minimis</w:t>
            </w:r>
            <w:proofErr w:type="spellEnd"/>
            <w:r w:rsidRPr="00966B46">
              <w:rPr>
                <w:sz w:val="22"/>
                <w:szCs w:val="22"/>
              </w:rPr>
              <w:t>.</w:t>
            </w:r>
          </w:p>
          <w:p w14:paraId="49A25466" w14:textId="2242F253" w:rsidR="00966B46" w:rsidRDefault="00446F4F" w:rsidP="00456A93">
            <w:pPr>
              <w:pStyle w:val="Default"/>
              <w:numPr>
                <w:ilvl w:val="0"/>
                <w:numId w:val="7"/>
              </w:numPr>
              <w:spacing w:line="276" w:lineRule="auto"/>
              <w:ind w:left="361" w:hanging="361"/>
              <w:jc w:val="both"/>
              <w:rPr>
                <w:sz w:val="22"/>
                <w:szCs w:val="22"/>
              </w:rPr>
            </w:pPr>
            <w:r w:rsidRPr="00966B46">
              <w:rPr>
                <w:sz w:val="22"/>
                <w:szCs w:val="22"/>
              </w:rPr>
              <w:t>Rozporządzeniem Min</w:t>
            </w:r>
            <w:r w:rsidR="00290E31">
              <w:rPr>
                <w:sz w:val="22"/>
                <w:szCs w:val="22"/>
              </w:rPr>
              <w:t>i</w:t>
            </w:r>
            <w:r w:rsidRPr="00966B46">
              <w:rPr>
                <w:sz w:val="22"/>
                <w:szCs w:val="22"/>
              </w:rPr>
              <w:t xml:space="preserve">stra Infrastruktury i Rozwoju z dnia 19 marca 2015 r. w sprawie udzielania pomocy de </w:t>
            </w:r>
            <w:proofErr w:type="spellStart"/>
            <w:r w:rsidRPr="00966B46">
              <w:rPr>
                <w:sz w:val="22"/>
                <w:szCs w:val="22"/>
              </w:rPr>
              <w:t>minimis</w:t>
            </w:r>
            <w:proofErr w:type="spellEnd"/>
            <w:r w:rsidRPr="00966B46">
              <w:rPr>
                <w:sz w:val="22"/>
                <w:szCs w:val="22"/>
              </w:rPr>
              <w:t xml:space="preserve"> w ramach regionalnych programów operacyjn</w:t>
            </w:r>
            <w:r w:rsidR="003D029D">
              <w:rPr>
                <w:sz w:val="22"/>
                <w:szCs w:val="22"/>
              </w:rPr>
              <w:t>ych na lata 2014-2020. (Dz. U. z 2015 r. poz. 488 z </w:t>
            </w:r>
            <w:proofErr w:type="spellStart"/>
            <w:r w:rsidRPr="00966B46">
              <w:rPr>
                <w:sz w:val="22"/>
                <w:szCs w:val="22"/>
              </w:rPr>
              <w:t>późn</w:t>
            </w:r>
            <w:proofErr w:type="spellEnd"/>
            <w:r w:rsidRPr="00966B46">
              <w:rPr>
                <w:sz w:val="22"/>
                <w:szCs w:val="22"/>
              </w:rPr>
              <w:t>. zm.).</w:t>
            </w:r>
          </w:p>
          <w:p w14:paraId="738CBABF" w14:textId="77777777" w:rsidR="00A25F80" w:rsidRPr="00966B46" w:rsidRDefault="00446F4F" w:rsidP="00966B46">
            <w:pPr>
              <w:pStyle w:val="Default"/>
              <w:spacing w:line="276" w:lineRule="auto"/>
              <w:ind w:left="360"/>
              <w:jc w:val="both"/>
              <w:rPr>
                <w:sz w:val="22"/>
                <w:szCs w:val="22"/>
              </w:rPr>
            </w:pPr>
            <w:r w:rsidRPr="00966B46">
              <w:rPr>
                <w:sz w:val="22"/>
                <w:szCs w:val="22"/>
              </w:rPr>
              <w:t>a także z uwzględnieniem</w:t>
            </w:r>
            <w:r w:rsidR="00A25F80" w:rsidRPr="00966B46">
              <w:rPr>
                <w:sz w:val="22"/>
                <w:szCs w:val="22"/>
              </w:rPr>
              <w:t>:</w:t>
            </w:r>
          </w:p>
          <w:p w14:paraId="78E52E97" w14:textId="6C8065A5" w:rsidR="00A25F80" w:rsidRPr="00966B46" w:rsidRDefault="00E44394" w:rsidP="00456A93">
            <w:pPr>
              <w:pStyle w:val="Default"/>
              <w:numPr>
                <w:ilvl w:val="0"/>
                <w:numId w:val="13"/>
              </w:numPr>
              <w:spacing w:line="276" w:lineRule="auto"/>
              <w:ind w:left="361" w:hanging="361"/>
              <w:jc w:val="both"/>
              <w:rPr>
                <w:i/>
                <w:sz w:val="22"/>
                <w:szCs w:val="22"/>
              </w:rPr>
            </w:pPr>
            <w:r>
              <w:rPr>
                <w:i/>
                <w:sz w:val="22"/>
                <w:szCs w:val="22"/>
              </w:rPr>
              <w:t xml:space="preserve">Wytycznych </w:t>
            </w:r>
            <w:r w:rsidR="00446F4F" w:rsidRPr="00966B46">
              <w:rPr>
                <w:i/>
                <w:sz w:val="22"/>
                <w:szCs w:val="22"/>
              </w:rPr>
              <w:t>w zakresie kwal</w:t>
            </w:r>
            <w:r>
              <w:rPr>
                <w:i/>
                <w:sz w:val="22"/>
                <w:szCs w:val="22"/>
              </w:rPr>
              <w:t xml:space="preserve">ifikowalności wydatków w ramach </w:t>
            </w:r>
            <w:r w:rsidR="00446F4F" w:rsidRPr="00966B46">
              <w:rPr>
                <w:i/>
                <w:sz w:val="22"/>
                <w:szCs w:val="22"/>
              </w:rPr>
              <w:t>Europejskiego Funduszu Rozwoju Regionalnego, Europejskiego Funduszu Społecznego oraz Funduszu Spójności na lata 2014-2020</w:t>
            </w:r>
            <w:r w:rsidR="00A25F80" w:rsidRPr="00966B46">
              <w:rPr>
                <w:i/>
                <w:sz w:val="22"/>
                <w:szCs w:val="22"/>
              </w:rPr>
              <w:t>;</w:t>
            </w:r>
            <w:r w:rsidR="004B4045" w:rsidRPr="00966B46">
              <w:rPr>
                <w:i/>
                <w:sz w:val="22"/>
                <w:szCs w:val="22"/>
              </w:rPr>
              <w:t xml:space="preserve"> </w:t>
            </w:r>
          </w:p>
          <w:p w14:paraId="0B3944C7" w14:textId="60256315" w:rsidR="00A25F80" w:rsidRDefault="00290E31" w:rsidP="00456A93">
            <w:pPr>
              <w:pStyle w:val="Default"/>
              <w:numPr>
                <w:ilvl w:val="0"/>
                <w:numId w:val="13"/>
              </w:numPr>
              <w:spacing w:line="276" w:lineRule="auto"/>
              <w:ind w:left="361" w:hanging="361"/>
              <w:jc w:val="both"/>
              <w:rPr>
                <w:i/>
                <w:sz w:val="22"/>
                <w:szCs w:val="22"/>
              </w:rPr>
            </w:pPr>
            <w:r w:rsidRPr="00966B46">
              <w:rPr>
                <w:i/>
                <w:sz w:val="22"/>
                <w:szCs w:val="22"/>
              </w:rPr>
              <w:t>Wytyczny</w:t>
            </w:r>
            <w:r>
              <w:rPr>
                <w:i/>
                <w:sz w:val="22"/>
                <w:szCs w:val="22"/>
              </w:rPr>
              <w:t>ch</w:t>
            </w:r>
            <w:r w:rsidRPr="00966B46">
              <w:rPr>
                <w:i/>
                <w:sz w:val="22"/>
                <w:szCs w:val="22"/>
              </w:rPr>
              <w:t xml:space="preserve"> </w:t>
            </w:r>
            <w:r w:rsidR="004B4045" w:rsidRPr="00966B46">
              <w:rPr>
                <w:i/>
                <w:sz w:val="22"/>
                <w:szCs w:val="22"/>
              </w:rPr>
              <w:t xml:space="preserve">w zakresie realizacji przedsięwzięć z udziałem środków Europejskiego Funduszu Społecznego w obszarze </w:t>
            </w:r>
            <w:r w:rsidR="00ED2180">
              <w:rPr>
                <w:i/>
                <w:sz w:val="22"/>
                <w:szCs w:val="22"/>
              </w:rPr>
              <w:t>zdrowia</w:t>
            </w:r>
            <w:r w:rsidR="004B4045" w:rsidRPr="00966B46">
              <w:rPr>
                <w:i/>
                <w:sz w:val="22"/>
                <w:szCs w:val="22"/>
              </w:rPr>
              <w:t xml:space="preserve"> na lata </w:t>
            </w:r>
            <w:r w:rsidR="00114827">
              <w:rPr>
                <w:i/>
                <w:sz w:val="22"/>
                <w:szCs w:val="22"/>
              </w:rPr>
              <w:t xml:space="preserve">                </w:t>
            </w:r>
            <w:r w:rsidR="004B4045" w:rsidRPr="00966B46">
              <w:rPr>
                <w:i/>
                <w:sz w:val="22"/>
                <w:szCs w:val="22"/>
              </w:rPr>
              <w:t>2014-2020</w:t>
            </w:r>
            <w:r w:rsidR="00A25F80" w:rsidRPr="00966B46">
              <w:rPr>
                <w:i/>
                <w:sz w:val="22"/>
                <w:szCs w:val="22"/>
              </w:rPr>
              <w:t>;</w:t>
            </w:r>
          </w:p>
          <w:p w14:paraId="54640D04" w14:textId="77777777" w:rsidR="00ED2180" w:rsidRPr="00ED2180" w:rsidRDefault="00ED2180" w:rsidP="00ED2180">
            <w:pPr>
              <w:pStyle w:val="Default"/>
              <w:spacing w:line="276" w:lineRule="auto"/>
              <w:ind w:left="361"/>
              <w:jc w:val="both"/>
              <w:rPr>
                <w:i/>
                <w:sz w:val="22"/>
                <w:szCs w:val="22"/>
              </w:rPr>
            </w:pPr>
          </w:p>
          <w:p w14:paraId="2F104BC1" w14:textId="5C868891" w:rsidR="00966B46" w:rsidRDefault="00966B46" w:rsidP="00966B46">
            <w:pPr>
              <w:spacing w:after="40"/>
              <w:jc w:val="both"/>
              <w:rPr>
                <w:rFonts w:ascii="Calibri" w:hAnsi="Calibri"/>
                <w:i/>
                <w:sz w:val="22"/>
                <w:szCs w:val="22"/>
              </w:rPr>
            </w:pPr>
            <w:r w:rsidRPr="005E747B">
              <w:rPr>
                <w:rFonts w:ascii="Calibri" w:hAnsi="Calibri"/>
                <w:sz w:val="22"/>
                <w:szCs w:val="22"/>
              </w:rPr>
              <w:t xml:space="preserve">oraz z zasadami określonymi w zał. nr 6 do </w:t>
            </w:r>
            <w:r w:rsidR="00B75D40">
              <w:rPr>
                <w:rFonts w:ascii="Calibri" w:hAnsi="Calibri"/>
                <w:sz w:val="22"/>
                <w:szCs w:val="22"/>
              </w:rPr>
              <w:t>SZOOP</w:t>
            </w:r>
            <w:r w:rsidR="0038753F" w:rsidRPr="005550EF">
              <w:rPr>
                <w:rFonts w:ascii="Calibri" w:hAnsi="Calibri"/>
                <w:sz w:val="22"/>
                <w:szCs w:val="22"/>
              </w:rPr>
              <w:t xml:space="preserve"> (wersja </w:t>
            </w:r>
            <w:r w:rsidR="000F6B89">
              <w:rPr>
                <w:rFonts w:ascii="Calibri" w:hAnsi="Calibri"/>
                <w:sz w:val="22"/>
                <w:szCs w:val="22"/>
              </w:rPr>
              <w:t>nr 1</w:t>
            </w:r>
            <w:r w:rsidR="00C32A91">
              <w:rPr>
                <w:rFonts w:ascii="Calibri" w:hAnsi="Calibri"/>
                <w:sz w:val="22"/>
                <w:szCs w:val="22"/>
              </w:rPr>
              <w:t>3</w:t>
            </w:r>
            <w:r w:rsidR="0038753F" w:rsidRPr="005550EF">
              <w:rPr>
                <w:rFonts w:ascii="Calibri" w:hAnsi="Calibri"/>
                <w:sz w:val="22"/>
                <w:szCs w:val="22"/>
              </w:rPr>
              <w:t>).</w:t>
            </w:r>
          </w:p>
          <w:p w14:paraId="1F36ED34" w14:textId="77777777" w:rsidR="00A71656" w:rsidRPr="00966B46" w:rsidRDefault="00A71656" w:rsidP="00966B46">
            <w:pPr>
              <w:spacing w:after="40"/>
              <w:jc w:val="both"/>
              <w:rPr>
                <w:rFonts w:ascii="Calibri" w:hAnsi="Calibri"/>
                <w:i/>
                <w:sz w:val="22"/>
                <w:szCs w:val="22"/>
              </w:rPr>
            </w:pPr>
          </w:p>
          <w:p w14:paraId="19369F50" w14:textId="77777777" w:rsidR="00B75D40" w:rsidRDefault="00446F4F" w:rsidP="00446F4F">
            <w:pPr>
              <w:pStyle w:val="Default"/>
              <w:spacing w:line="276" w:lineRule="auto"/>
              <w:jc w:val="both"/>
              <w:rPr>
                <w:sz w:val="22"/>
                <w:szCs w:val="22"/>
              </w:rPr>
            </w:pPr>
            <w:r w:rsidRPr="00966B46">
              <w:rPr>
                <w:sz w:val="22"/>
                <w:szCs w:val="22"/>
              </w:rPr>
              <w:t xml:space="preserve">Lista wydatków kwalifikowalnych RPO WO 2014-2020 stanowiąca zał. nr 6 do SZOOP uszczegóławia poszczególne obszary tematyczne w zakresie, w jakim IZ RPO WO 2014-2020 jest uprawniona do określania szczegółowych warunków kwalifikowalności wydatków w ramach </w:t>
            </w:r>
            <w:r w:rsidR="00F72747" w:rsidRPr="00966B46">
              <w:rPr>
                <w:sz w:val="22"/>
                <w:szCs w:val="22"/>
              </w:rPr>
              <w:t>RPO WO</w:t>
            </w:r>
            <w:r w:rsidRPr="00966B46">
              <w:rPr>
                <w:sz w:val="22"/>
                <w:szCs w:val="22"/>
              </w:rPr>
              <w:t xml:space="preserve"> 2014-2020.</w:t>
            </w:r>
          </w:p>
          <w:p w14:paraId="5F8A751C" w14:textId="77777777" w:rsidR="00174164" w:rsidRDefault="00174164" w:rsidP="00446F4F">
            <w:pPr>
              <w:pStyle w:val="Default"/>
              <w:spacing w:line="276" w:lineRule="auto"/>
              <w:jc w:val="both"/>
              <w:rPr>
                <w:sz w:val="22"/>
                <w:szCs w:val="22"/>
              </w:rPr>
            </w:pPr>
          </w:p>
          <w:p w14:paraId="5DBBA416" w14:textId="77777777" w:rsidR="00446F4F" w:rsidRDefault="00446F4F" w:rsidP="00966B46">
            <w:pPr>
              <w:pStyle w:val="Default"/>
              <w:spacing w:line="276" w:lineRule="auto"/>
              <w:rPr>
                <w:rFonts w:asciiTheme="minorHAnsi" w:hAnsiTheme="minorHAnsi"/>
                <w:sz w:val="22"/>
                <w:szCs w:val="22"/>
              </w:rPr>
            </w:pPr>
            <w:r w:rsidRPr="00966B46">
              <w:rPr>
                <w:rFonts w:asciiTheme="minorHAnsi" w:hAnsiTheme="minorHAnsi"/>
                <w:sz w:val="22"/>
                <w:szCs w:val="22"/>
              </w:rPr>
              <w:lastRenderedPageBreak/>
              <w:t>Ramy czasowe kwalifikowalności:</w:t>
            </w:r>
          </w:p>
          <w:p w14:paraId="0292D5EF" w14:textId="77777777" w:rsidR="00966B46" w:rsidRPr="00966B46" w:rsidRDefault="00966B46" w:rsidP="00966B46">
            <w:pPr>
              <w:pStyle w:val="Default"/>
              <w:spacing w:line="276" w:lineRule="auto"/>
              <w:rPr>
                <w:rFonts w:asciiTheme="minorHAnsi" w:hAnsiTheme="minorHAnsi"/>
                <w:sz w:val="22"/>
                <w:szCs w:val="22"/>
              </w:rPr>
            </w:pPr>
          </w:p>
          <w:p w14:paraId="5625E18D" w14:textId="03E9E314"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 xml:space="preserve">Początkiem okresu kwalifikowalności wydatków jest data rozpoczęcia okresu realizacji projektu wskazana we wniosku o dofinansowanie jednak nie wcześniej </w:t>
            </w:r>
            <w:r w:rsidRPr="005550EF">
              <w:rPr>
                <w:rFonts w:asciiTheme="minorHAnsi" w:hAnsiTheme="minorHAnsi"/>
                <w:sz w:val="22"/>
                <w:szCs w:val="22"/>
              </w:rPr>
              <w:t xml:space="preserve">niż </w:t>
            </w:r>
            <w:r w:rsidRPr="00762031">
              <w:rPr>
                <w:rFonts w:asciiTheme="minorHAnsi" w:hAnsiTheme="minorHAnsi"/>
                <w:b/>
                <w:sz w:val="22"/>
                <w:szCs w:val="22"/>
              </w:rPr>
              <w:t>01.01.2014r.</w:t>
            </w:r>
            <w:r w:rsidRPr="00966B46">
              <w:rPr>
                <w:rFonts w:asciiTheme="minorHAnsi" w:hAnsiTheme="minorHAnsi"/>
                <w:sz w:val="22"/>
                <w:szCs w:val="22"/>
              </w:rPr>
              <w:t xml:space="preserve"> Wydatki ponie</w:t>
            </w:r>
            <w:r w:rsidR="003D029D">
              <w:rPr>
                <w:rFonts w:asciiTheme="minorHAnsi" w:hAnsiTheme="minorHAnsi"/>
                <w:sz w:val="22"/>
                <w:szCs w:val="22"/>
              </w:rPr>
              <w:t>sione przed podpisaniem umowy o </w:t>
            </w:r>
            <w:r w:rsidRPr="00966B46">
              <w:rPr>
                <w:rFonts w:asciiTheme="minorHAnsi" w:hAnsiTheme="minorHAnsi"/>
                <w:sz w:val="22"/>
                <w:szCs w:val="22"/>
              </w:rPr>
              <w:t xml:space="preserve">dofinansowanie, o ile odnoszą się do okresu realizacji projektu, mogą zostać uznane za kwalifikowalne wyłącznie pod warunkiem spełnienia warunków kwalifikowalności określonych </w:t>
            </w:r>
            <w:r w:rsidRPr="00600E1C">
              <w:rPr>
                <w:rFonts w:asciiTheme="minorHAnsi" w:hAnsiTheme="minorHAnsi"/>
                <w:sz w:val="22"/>
                <w:szCs w:val="22"/>
              </w:rPr>
              <w:t>w</w:t>
            </w:r>
            <w:r w:rsidRPr="00966B46">
              <w:rPr>
                <w:rFonts w:asciiTheme="minorHAnsi" w:hAnsiTheme="minorHAnsi"/>
                <w:i/>
                <w:sz w:val="22"/>
                <w:szCs w:val="22"/>
              </w:rPr>
              <w:t xml:space="preserve"> Wytycznych w zakresie kwalifikowalności wydatków w zakresie Europejskiego Funduszu Rozwoju Regionalnego, Europejskiego Funduszu Społecznego oraz Funduszu Spójności na lata 2014-2020</w:t>
            </w:r>
            <w:r w:rsidRPr="00966B46">
              <w:rPr>
                <w:rFonts w:asciiTheme="minorHAnsi" w:hAnsiTheme="minorHAnsi"/>
                <w:sz w:val="22"/>
                <w:szCs w:val="22"/>
              </w:rPr>
              <w:t>. Jednocześni</w:t>
            </w:r>
            <w:r w:rsidR="003D029D">
              <w:rPr>
                <w:rFonts w:asciiTheme="minorHAnsi" w:hAnsiTheme="minorHAnsi"/>
                <w:sz w:val="22"/>
                <w:szCs w:val="22"/>
              </w:rPr>
              <w:t>e do momentu podpisania umowy o </w:t>
            </w:r>
            <w:r w:rsidRPr="00966B46">
              <w:rPr>
                <w:rFonts w:asciiTheme="minorHAnsi" w:hAnsiTheme="minorHAnsi"/>
                <w:sz w:val="22"/>
                <w:szCs w:val="22"/>
              </w:rPr>
              <w:t>dofinansowanie Projektodawca ponosi wydatki na własne ryzyko.</w:t>
            </w:r>
          </w:p>
          <w:p w14:paraId="064AD31E" w14:textId="6C77B872"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Końcowa data kwalifikowalności wy</w:t>
            </w:r>
            <w:r w:rsidR="003D029D">
              <w:rPr>
                <w:rFonts w:asciiTheme="minorHAnsi" w:hAnsiTheme="minorHAnsi"/>
                <w:sz w:val="22"/>
                <w:szCs w:val="22"/>
              </w:rPr>
              <w:t>datków jest wskazana w umowie o </w:t>
            </w:r>
            <w:r w:rsidRPr="00966B46">
              <w:rPr>
                <w:rFonts w:asciiTheme="minorHAnsi" w:hAnsiTheme="minorHAnsi"/>
                <w:sz w:val="22"/>
                <w:szCs w:val="22"/>
              </w:rPr>
              <w:t>dofinansowanie.</w:t>
            </w:r>
          </w:p>
          <w:p w14:paraId="7D586D87" w14:textId="56673158"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IOK dopuszcza możliwość ponoszenia wydatków po okresie kwalifikowalności wydatków określonym w umowie o dofinansowanie, pod warunkiem, że wydatki te odnoszą się do okresu realizacji projektu oraz zostaną uw</w:t>
            </w:r>
            <w:r w:rsidR="001017C8">
              <w:rPr>
                <w:rFonts w:asciiTheme="minorHAnsi" w:hAnsiTheme="minorHAnsi"/>
                <w:sz w:val="22"/>
                <w:szCs w:val="22"/>
              </w:rPr>
              <w:t>zględnione we wniosku o płatność</w:t>
            </w:r>
            <w:r w:rsidRPr="00966B46">
              <w:rPr>
                <w:rFonts w:asciiTheme="minorHAnsi" w:hAnsiTheme="minorHAnsi"/>
                <w:sz w:val="22"/>
                <w:szCs w:val="22"/>
              </w:rPr>
              <w:t xml:space="preserve"> końcową.  </w:t>
            </w:r>
          </w:p>
          <w:p w14:paraId="0318B5CE" w14:textId="7B414CB9" w:rsidR="00D53532" w:rsidRPr="00600E1C" w:rsidRDefault="00D53532" w:rsidP="00966B46">
            <w:pPr>
              <w:spacing w:line="276" w:lineRule="auto"/>
              <w:jc w:val="both"/>
              <w:rPr>
                <w:rFonts w:asciiTheme="minorHAnsi" w:hAnsiTheme="minorHAnsi"/>
                <w:i/>
                <w:sz w:val="22"/>
                <w:szCs w:val="22"/>
              </w:rPr>
            </w:pPr>
          </w:p>
        </w:tc>
      </w:tr>
      <w:tr w:rsidR="00604B26" w:rsidRPr="00A014D6" w14:paraId="2D01BC36" w14:textId="77777777" w:rsidTr="009523E1">
        <w:tc>
          <w:tcPr>
            <w:tcW w:w="893" w:type="dxa"/>
            <w:shd w:val="clear" w:color="auto" w:fill="auto"/>
          </w:tcPr>
          <w:p w14:paraId="2A8E5F7F" w14:textId="77777777" w:rsidR="00604B26"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12.</w:t>
            </w:r>
          </w:p>
        </w:tc>
        <w:tc>
          <w:tcPr>
            <w:tcW w:w="2580" w:type="dxa"/>
            <w:shd w:val="clear" w:color="auto" w:fill="auto"/>
          </w:tcPr>
          <w:p w14:paraId="32F242E2" w14:textId="6BFD5811" w:rsidR="00604B26" w:rsidRPr="00302BE8" w:rsidRDefault="00346997" w:rsidP="009523E1">
            <w:pPr>
              <w:autoSpaceDE w:val="0"/>
              <w:autoSpaceDN w:val="0"/>
              <w:adjustRightInd w:val="0"/>
              <w:spacing w:line="276" w:lineRule="auto"/>
              <w:rPr>
                <w:rFonts w:ascii="Calibri" w:hAnsi="Calibri"/>
                <w:b/>
                <w:sz w:val="22"/>
                <w:szCs w:val="22"/>
              </w:rPr>
            </w:pPr>
            <w:r>
              <w:rPr>
                <w:rFonts w:ascii="Calibri" w:hAnsi="Calibri" w:cs="Arial"/>
                <w:b/>
                <w:sz w:val="22"/>
                <w:szCs w:val="22"/>
              </w:rPr>
              <w:t>Warunki szczegółowe</w:t>
            </w:r>
          </w:p>
        </w:tc>
        <w:tc>
          <w:tcPr>
            <w:tcW w:w="7147" w:type="dxa"/>
            <w:shd w:val="clear" w:color="auto" w:fill="auto"/>
            <w:vAlign w:val="center"/>
          </w:tcPr>
          <w:p w14:paraId="26252F1F" w14:textId="279EC10E" w:rsidR="00090A8E" w:rsidRDefault="00194328" w:rsidP="00290043">
            <w:pPr>
              <w:tabs>
                <w:tab w:val="left" w:pos="361"/>
                <w:tab w:val="left" w:pos="645"/>
              </w:tabs>
              <w:spacing w:line="276" w:lineRule="auto"/>
              <w:ind w:left="357" w:hanging="357"/>
              <w:jc w:val="both"/>
              <w:rPr>
                <w:rFonts w:asciiTheme="minorHAnsi" w:hAnsiTheme="minorHAnsi"/>
                <w:sz w:val="22"/>
                <w:szCs w:val="22"/>
              </w:rPr>
            </w:pPr>
            <w:r w:rsidRPr="001F7CE0">
              <w:rPr>
                <w:rFonts w:asciiTheme="minorHAnsi" w:hAnsiTheme="minorHAnsi"/>
                <w:sz w:val="22"/>
                <w:szCs w:val="22"/>
              </w:rPr>
              <w:t>1a)</w:t>
            </w:r>
            <w:r w:rsidR="00DB3711">
              <w:rPr>
                <w:rFonts w:asciiTheme="minorHAnsi" w:hAnsiTheme="minorHAnsi"/>
                <w:sz w:val="22"/>
                <w:szCs w:val="22"/>
              </w:rPr>
              <w:t xml:space="preserve"> </w:t>
            </w:r>
            <w:r w:rsidR="00090A8E" w:rsidRPr="00CE6D91">
              <w:rPr>
                <w:rFonts w:asciiTheme="minorHAnsi" w:hAnsiTheme="minorHAnsi"/>
                <w:b/>
                <w:sz w:val="22"/>
                <w:szCs w:val="22"/>
              </w:rPr>
              <w:t xml:space="preserve">Działania świadomościowe </w:t>
            </w:r>
            <w:r w:rsidR="006855E5" w:rsidRPr="00CE6D91">
              <w:rPr>
                <w:rFonts w:asciiTheme="minorHAnsi" w:hAnsiTheme="minorHAnsi"/>
                <w:b/>
                <w:sz w:val="22"/>
                <w:szCs w:val="22"/>
              </w:rPr>
              <w:t>stanowiące zadanie merytoryczne</w:t>
            </w:r>
            <w:r w:rsidR="006855E5">
              <w:rPr>
                <w:rFonts w:asciiTheme="minorHAnsi" w:hAnsiTheme="minorHAnsi"/>
                <w:sz w:val="22"/>
                <w:szCs w:val="22"/>
              </w:rPr>
              <w:t xml:space="preserve">                           </w:t>
            </w:r>
            <w:r w:rsidR="00090A8E" w:rsidRPr="00090A8E">
              <w:rPr>
                <w:rFonts w:asciiTheme="minorHAnsi" w:hAnsiTheme="minorHAnsi"/>
                <w:sz w:val="22"/>
                <w:szCs w:val="22"/>
              </w:rPr>
              <w:t>(</w:t>
            </w:r>
            <w:r w:rsidR="006855E5">
              <w:rPr>
                <w:rFonts w:asciiTheme="minorHAnsi" w:hAnsiTheme="minorHAnsi"/>
                <w:sz w:val="22"/>
                <w:szCs w:val="22"/>
              </w:rPr>
              <w:t xml:space="preserve">np. </w:t>
            </w:r>
            <w:r w:rsidR="00090A8E" w:rsidRPr="00090A8E">
              <w:rPr>
                <w:rFonts w:asciiTheme="minorHAnsi" w:hAnsiTheme="minorHAnsi"/>
                <w:sz w:val="22"/>
                <w:szCs w:val="22"/>
              </w:rPr>
              <w:t>kampanie informacyjne i działania upowszechniające)</w:t>
            </w:r>
            <w:r w:rsidR="00FA30BB">
              <w:rPr>
                <w:rFonts w:asciiTheme="minorHAnsi" w:hAnsiTheme="minorHAnsi"/>
                <w:sz w:val="22"/>
                <w:szCs w:val="22"/>
              </w:rPr>
              <w:t xml:space="preserve"> </w:t>
            </w:r>
            <w:r w:rsidR="00090A8E" w:rsidRPr="00090A8E">
              <w:rPr>
                <w:rFonts w:asciiTheme="minorHAnsi" w:hAnsiTheme="minorHAnsi"/>
                <w:sz w:val="22"/>
                <w:szCs w:val="22"/>
              </w:rPr>
              <w:t xml:space="preserve">w ramach działania 8.1 będą możliwe do finansowania jedynie jeśli będą stanowić </w:t>
            </w:r>
            <w:r w:rsidR="00062195" w:rsidRPr="00090A8E">
              <w:rPr>
                <w:rFonts w:asciiTheme="minorHAnsi" w:hAnsiTheme="minorHAnsi"/>
                <w:sz w:val="22"/>
                <w:szCs w:val="22"/>
              </w:rPr>
              <w:t>cz</w:t>
            </w:r>
            <w:r w:rsidR="00062195">
              <w:rPr>
                <w:rFonts w:asciiTheme="minorHAnsi" w:hAnsiTheme="minorHAnsi"/>
                <w:sz w:val="22"/>
                <w:szCs w:val="22"/>
              </w:rPr>
              <w:t>ę</w:t>
            </w:r>
            <w:r w:rsidR="00062195" w:rsidRPr="00090A8E">
              <w:rPr>
                <w:rFonts w:asciiTheme="minorHAnsi" w:hAnsiTheme="minorHAnsi"/>
                <w:sz w:val="22"/>
                <w:szCs w:val="22"/>
              </w:rPr>
              <w:t xml:space="preserve">ść </w:t>
            </w:r>
            <w:r w:rsidR="00090A8E" w:rsidRPr="00090A8E">
              <w:rPr>
                <w:rFonts w:asciiTheme="minorHAnsi" w:hAnsiTheme="minorHAnsi"/>
                <w:sz w:val="22"/>
                <w:szCs w:val="22"/>
              </w:rPr>
              <w:t>projektu i będą uzupełniać działania o charakterze wdrożeniowym w ramach tego projektu</w:t>
            </w:r>
            <w:r w:rsidR="006855E5">
              <w:rPr>
                <w:rFonts w:asciiTheme="minorHAnsi" w:hAnsiTheme="minorHAnsi"/>
                <w:sz w:val="22"/>
                <w:szCs w:val="22"/>
              </w:rPr>
              <w:t xml:space="preserve">, z zastrzeżeniem iż nie mogą przekroczyć 10 % </w:t>
            </w:r>
            <w:r w:rsidR="00ED5123">
              <w:rPr>
                <w:rFonts w:asciiTheme="minorHAnsi" w:hAnsiTheme="minorHAnsi"/>
                <w:sz w:val="22"/>
                <w:szCs w:val="22"/>
              </w:rPr>
              <w:t>kosztów kwalifikowalnych</w:t>
            </w:r>
            <w:r w:rsidR="006855E5">
              <w:rPr>
                <w:rFonts w:asciiTheme="minorHAnsi" w:hAnsiTheme="minorHAnsi"/>
                <w:sz w:val="22"/>
                <w:szCs w:val="22"/>
              </w:rPr>
              <w:t>.</w:t>
            </w:r>
          </w:p>
          <w:p w14:paraId="2C668892" w14:textId="77777777" w:rsidR="00290043" w:rsidRPr="001F7CE0" w:rsidRDefault="00290043" w:rsidP="00290043">
            <w:pPr>
              <w:tabs>
                <w:tab w:val="left" w:pos="361"/>
                <w:tab w:val="left" w:pos="645"/>
              </w:tabs>
              <w:spacing w:line="276" w:lineRule="auto"/>
              <w:ind w:left="357" w:hanging="357"/>
              <w:jc w:val="both"/>
              <w:rPr>
                <w:rFonts w:asciiTheme="minorHAnsi" w:hAnsiTheme="minorHAnsi" w:cs="Calibri"/>
                <w:sz w:val="22"/>
                <w:szCs w:val="22"/>
                <w:u w:val="single"/>
                <w:lang w:eastAsia="ar-SA"/>
              </w:rPr>
            </w:pPr>
          </w:p>
          <w:p w14:paraId="2742EC4D" w14:textId="2F6AC40E" w:rsidR="00194328" w:rsidRDefault="00194328" w:rsidP="00527841">
            <w:pPr>
              <w:spacing w:line="276" w:lineRule="auto"/>
              <w:ind w:left="357" w:hanging="357"/>
              <w:jc w:val="both"/>
              <w:rPr>
                <w:rFonts w:asciiTheme="minorHAnsi" w:hAnsiTheme="minorHAnsi"/>
                <w:sz w:val="22"/>
                <w:szCs w:val="22"/>
              </w:rPr>
            </w:pPr>
            <w:r>
              <w:rPr>
                <w:rFonts w:asciiTheme="minorHAnsi" w:hAnsiTheme="minorHAnsi"/>
                <w:sz w:val="22"/>
                <w:szCs w:val="22"/>
              </w:rPr>
              <w:t xml:space="preserve">1b) </w:t>
            </w:r>
            <w:r w:rsidRPr="00CE6D91">
              <w:rPr>
                <w:rFonts w:asciiTheme="minorHAnsi" w:hAnsiTheme="minorHAnsi"/>
                <w:b/>
                <w:sz w:val="22"/>
                <w:szCs w:val="22"/>
              </w:rPr>
              <w:t>Działania</w:t>
            </w:r>
            <w:r w:rsidR="00182B53" w:rsidRPr="00CE6D91">
              <w:rPr>
                <w:rFonts w:asciiTheme="minorHAnsi" w:hAnsiTheme="minorHAnsi"/>
                <w:b/>
                <w:sz w:val="22"/>
                <w:szCs w:val="22"/>
              </w:rPr>
              <w:t xml:space="preserve"> </w:t>
            </w:r>
            <w:proofErr w:type="spellStart"/>
            <w:r w:rsidR="00182B53" w:rsidRPr="00CE6D91">
              <w:rPr>
                <w:rFonts w:asciiTheme="minorHAnsi" w:hAnsiTheme="minorHAnsi"/>
                <w:b/>
                <w:sz w:val="22"/>
                <w:szCs w:val="22"/>
              </w:rPr>
              <w:t>informacyjno</w:t>
            </w:r>
            <w:proofErr w:type="spellEnd"/>
            <w:r w:rsidR="00182B53" w:rsidRPr="00CE6D91">
              <w:rPr>
                <w:rFonts w:asciiTheme="minorHAnsi" w:hAnsiTheme="minorHAnsi"/>
                <w:b/>
                <w:sz w:val="22"/>
                <w:szCs w:val="22"/>
              </w:rPr>
              <w:t xml:space="preserve"> – promocyjne projektu</w:t>
            </w:r>
            <w:r w:rsidR="00182B53">
              <w:rPr>
                <w:rFonts w:asciiTheme="minorHAnsi" w:hAnsiTheme="minorHAnsi"/>
                <w:sz w:val="22"/>
                <w:szCs w:val="22"/>
              </w:rPr>
              <w:t xml:space="preserve"> (np. zakup materiałów promocyjnych i informacyjnych, zakup ogłoszeń prasowych) </w:t>
            </w:r>
            <w:r w:rsidR="00062195" w:rsidRPr="00CE6D91">
              <w:rPr>
                <w:rFonts w:asciiTheme="minorHAnsi" w:hAnsiTheme="minorHAnsi"/>
                <w:b/>
                <w:sz w:val="22"/>
                <w:szCs w:val="22"/>
              </w:rPr>
              <w:t>możliwe są do ponoszenia jedynie w ramach kosztów pośrednich</w:t>
            </w:r>
            <w:r w:rsidR="00182B53" w:rsidRPr="00CE6D91">
              <w:rPr>
                <w:rFonts w:asciiTheme="minorHAnsi" w:hAnsiTheme="minorHAnsi"/>
                <w:b/>
                <w:sz w:val="22"/>
                <w:szCs w:val="22"/>
              </w:rPr>
              <w:t xml:space="preserve"> projektu.</w:t>
            </w:r>
            <w:r w:rsidR="00182B53">
              <w:rPr>
                <w:rFonts w:asciiTheme="minorHAnsi" w:hAnsiTheme="minorHAnsi"/>
                <w:sz w:val="22"/>
                <w:szCs w:val="22"/>
              </w:rPr>
              <w:t xml:space="preserve"> Niedopuszcz</w:t>
            </w:r>
            <w:r w:rsidR="00226A1B">
              <w:rPr>
                <w:rFonts w:asciiTheme="minorHAnsi" w:hAnsiTheme="minorHAnsi"/>
                <w:sz w:val="22"/>
                <w:szCs w:val="22"/>
              </w:rPr>
              <w:t>a</w:t>
            </w:r>
            <w:r w:rsidR="00182B53">
              <w:rPr>
                <w:rFonts w:asciiTheme="minorHAnsi" w:hAnsiTheme="minorHAnsi"/>
                <w:sz w:val="22"/>
                <w:szCs w:val="22"/>
              </w:rPr>
              <w:t>lna jest więc sytuacja, w której ww. koszty zostaną wskazane w ramach kosztów bezpośrednich.</w:t>
            </w:r>
          </w:p>
          <w:p w14:paraId="16A35E05" w14:textId="77777777" w:rsidR="00527841" w:rsidRPr="00090A8E" w:rsidRDefault="00527841" w:rsidP="00527841">
            <w:pPr>
              <w:spacing w:line="276" w:lineRule="auto"/>
              <w:ind w:left="357" w:hanging="357"/>
              <w:jc w:val="both"/>
              <w:rPr>
                <w:rFonts w:asciiTheme="minorHAnsi" w:hAnsiTheme="minorHAnsi" w:cs="Calibri"/>
                <w:sz w:val="22"/>
                <w:szCs w:val="22"/>
                <w:u w:val="single"/>
                <w:lang w:eastAsia="ar-SA"/>
              </w:rPr>
            </w:pPr>
          </w:p>
          <w:p w14:paraId="6A62CD2E" w14:textId="77777777" w:rsidR="00E06B83" w:rsidRDefault="00090A8E" w:rsidP="00794A9B">
            <w:pPr>
              <w:pStyle w:val="Akapitzlist"/>
              <w:numPr>
                <w:ilvl w:val="0"/>
                <w:numId w:val="38"/>
              </w:numPr>
              <w:spacing w:after="120"/>
              <w:ind w:left="357" w:hanging="357"/>
            </w:pPr>
            <w:r w:rsidRPr="00A235F3">
              <w:t xml:space="preserve">Zgodność realizowanych przedsięwzięć z </w:t>
            </w:r>
            <w:r w:rsidRPr="00E06B83">
              <w:rPr>
                <w:i/>
              </w:rPr>
              <w:t>Policy papier dla ochrony zdrowia na lata 2014-2020</w:t>
            </w:r>
            <w:r w:rsidRPr="00A235F3">
              <w:t xml:space="preserve"> oraz Planem działań w sektorze zdrowia uzgodnionym z Komitetem Sterującym ds. koordynacji interwencji EFSI w sektorze zdrowia.</w:t>
            </w:r>
          </w:p>
          <w:p w14:paraId="6668191B" w14:textId="77777777" w:rsidR="009C2BF7" w:rsidRDefault="009C2BF7" w:rsidP="009C2BF7">
            <w:pPr>
              <w:pStyle w:val="Akapitzlist"/>
              <w:spacing w:after="120"/>
              <w:ind w:left="357"/>
            </w:pPr>
          </w:p>
          <w:p w14:paraId="5FCFF1ED" w14:textId="678E1FE9" w:rsidR="009C2BF7" w:rsidRPr="008C6215" w:rsidRDefault="007A5648" w:rsidP="009C2BF7">
            <w:pPr>
              <w:pStyle w:val="Akapitzlist"/>
              <w:numPr>
                <w:ilvl w:val="0"/>
                <w:numId w:val="38"/>
              </w:numPr>
              <w:spacing w:after="120"/>
              <w:ind w:left="361"/>
            </w:pPr>
            <w:r>
              <w:rPr>
                <w:b/>
                <w:bCs/>
              </w:rPr>
              <w:t>U</w:t>
            </w:r>
            <w:r w:rsidR="00997A59" w:rsidRPr="008C6215">
              <w:rPr>
                <w:b/>
                <w:bCs/>
              </w:rPr>
              <w:t xml:space="preserve">sługi zdrowotne kierowane są </w:t>
            </w:r>
            <w:r w:rsidR="00997A59" w:rsidRPr="008F3A44">
              <w:rPr>
                <w:b/>
                <w:bCs/>
                <w:u w:val="single"/>
              </w:rPr>
              <w:t>wyłącznie do osób zagrożonych ubóstwem lub wykluczeniem społecznym</w:t>
            </w:r>
            <w:r w:rsidR="008F3A44">
              <w:rPr>
                <w:b/>
                <w:bCs/>
                <w:u w:val="single"/>
              </w:rPr>
              <w:t>,</w:t>
            </w:r>
            <w:r w:rsidR="00997A59" w:rsidRPr="008C6215">
              <w:rPr>
                <w:b/>
                <w:bCs/>
              </w:rPr>
              <w:t xml:space="preserve"> co powinno zostać uwzględnione we wniosku o dofinansowanie </w:t>
            </w:r>
            <w:r w:rsidR="004F3D8A">
              <w:rPr>
                <w:b/>
                <w:bCs/>
              </w:rPr>
              <w:t>projektu</w:t>
            </w:r>
            <w:r w:rsidR="00B9156F">
              <w:rPr>
                <w:b/>
                <w:bCs/>
              </w:rPr>
              <w:t>,</w:t>
            </w:r>
            <w:r w:rsidR="004F3D8A">
              <w:rPr>
                <w:b/>
                <w:bCs/>
              </w:rPr>
              <w:t xml:space="preserve"> </w:t>
            </w:r>
            <w:r w:rsidR="00997A59" w:rsidRPr="008C6215">
              <w:rPr>
                <w:b/>
                <w:bCs/>
              </w:rPr>
              <w:t xml:space="preserve">we wskaźnikach produktu: </w:t>
            </w:r>
            <w:r w:rsidR="00997A59" w:rsidRPr="008C6215">
              <w:rPr>
                <w:b/>
                <w:bCs/>
                <w:i/>
                <w:iCs/>
              </w:rPr>
              <w:t>liczba osób objętych usługami zdrowotnymi w programie</w:t>
            </w:r>
            <w:r w:rsidR="00997A59" w:rsidRPr="008C6215">
              <w:rPr>
                <w:b/>
                <w:bCs/>
              </w:rPr>
              <w:t xml:space="preserve"> oraz </w:t>
            </w:r>
            <w:r w:rsidR="00997A59" w:rsidRPr="008C6215">
              <w:rPr>
                <w:b/>
                <w:bCs/>
                <w:i/>
                <w:iCs/>
              </w:rPr>
              <w:t>liczba osób zagrożonych ubóstwem lub wykluczeniem społecznym objętych usługami zdrowotnymi w programie</w:t>
            </w:r>
            <w:r w:rsidR="0006615E">
              <w:rPr>
                <w:b/>
                <w:bCs/>
                <w:i/>
                <w:iCs/>
              </w:rPr>
              <w:t>.</w:t>
            </w:r>
          </w:p>
          <w:p w14:paraId="429817A5" w14:textId="77777777" w:rsidR="009C2BF7" w:rsidRDefault="009C2BF7" w:rsidP="009C2BF7">
            <w:pPr>
              <w:pStyle w:val="Akapitzlist"/>
              <w:ind w:left="363"/>
            </w:pPr>
          </w:p>
          <w:p w14:paraId="13ED8744" w14:textId="4AF75782" w:rsidR="00D44E18" w:rsidRDefault="00090A8E" w:rsidP="00D44E18">
            <w:pPr>
              <w:pStyle w:val="Akapitzlist"/>
              <w:numPr>
                <w:ilvl w:val="0"/>
                <w:numId w:val="38"/>
              </w:numPr>
              <w:spacing w:after="120"/>
              <w:ind w:left="361"/>
            </w:pPr>
            <w:r w:rsidRPr="003C3AD1">
              <w:rPr>
                <w:b/>
              </w:rPr>
              <w:t>Prowadzenie działań info</w:t>
            </w:r>
            <w:r w:rsidR="00E9546D" w:rsidRPr="003C3AD1">
              <w:rPr>
                <w:b/>
              </w:rPr>
              <w:t>rmacyjno-edukacyjnych</w:t>
            </w:r>
            <w:r w:rsidR="00E9546D">
              <w:t xml:space="preserve"> z zakresu </w:t>
            </w:r>
            <w:proofErr w:type="spellStart"/>
            <w:r w:rsidRPr="00A235F3">
              <w:t>deinstytucjonalizacji</w:t>
            </w:r>
            <w:proofErr w:type="spellEnd"/>
            <w:r w:rsidRPr="00A235F3">
              <w:t xml:space="preserve"> opieki medycznej nad osobami starszymi </w:t>
            </w:r>
            <w:r w:rsidRPr="003C3AD1">
              <w:rPr>
                <w:b/>
              </w:rPr>
              <w:t>możliwe jest wyłącznie przez absolwentów kierunków medycznych oraz absolwentów kierunku zdrowie publiczne</w:t>
            </w:r>
            <w:r w:rsidRPr="00A235F3">
              <w:t>.</w:t>
            </w:r>
          </w:p>
          <w:p w14:paraId="2F0CAA49" w14:textId="77777777" w:rsidR="00D44E18" w:rsidRDefault="00D44E18" w:rsidP="00D44E18">
            <w:pPr>
              <w:pStyle w:val="Akapitzlist"/>
              <w:spacing w:after="120"/>
              <w:ind w:left="361"/>
            </w:pPr>
          </w:p>
          <w:p w14:paraId="190A760A" w14:textId="40532296" w:rsidR="00184C06" w:rsidRPr="00EA0089" w:rsidRDefault="004E399F" w:rsidP="00184C06">
            <w:pPr>
              <w:pStyle w:val="Akapitzlist"/>
              <w:numPr>
                <w:ilvl w:val="0"/>
                <w:numId w:val="38"/>
              </w:numPr>
              <w:ind w:left="357" w:hanging="357"/>
            </w:pPr>
            <w:r w:rsidRPr="00E06B83">
              <w:t xml:space="preserve">W ramach projektów z zakresu </w:t>
            </w:r>
            <w:proofErr w:type="spellStart"/>
            <w:r w:rsidRPr="00E06B83">
              <w:t>deinstytucjonalizacji</w:t>
            </w:r>
            <w:proofErr w:type="spellEnd"/>
            <w:r w:rsidRPr="00E06B83">
              <w:t xml:space="preserve"> opieki medycznej nad osobami niesamodzielnymi </w:t>
            </w:r>
            <w:r w:rsidRPr="00E06B83">
              <w:rPr>
                <w:b/>
              </w:rPr>
              <w:t>mogą być realizowane</w:t>
            </w:r>
            <w:r w:rsidR="004612F6" w:rsidRPr="00E06B83">
              <w:rPr>
                <w:b/>
              </w:rPr>
              <w:t xml:space="preserve"> </w:t>
            </w:r>
            <w:r w:rsidRPr="00E06B83">
              <w:rPr>
                <w:b/>
              </w:rPr>
              <w:t>usługi zdrowotne, rehabilitacyjne i pielęgnacyjne</w:t>
            </w:r>
            <w:r w:rsidRPr="00E06B83">
              <w:t xml:space="preserve"> niezbędne do osiągnięcia celów projektu. </w:t>
            </w:r>
            <w:r w:rsidR="004612F6" w:rsidRPr="00E06B83">
              <w:t>F</w:t>
            </w:r>
            <w:r w:rsidRPr="00E06B83">
              <w:t xml:space="preserve">inansowanie </w:t>
            </w:r>
            <w:r w:rsidR="004612F6" w:rsidRPr="00E06B83">
              <w:t xml:space="preserve">ww. </w:t>
            </w:r>
            <w:r w:rsidRPr="00E06B83">
              <w:t xml:space="preserve">usług </w:t>
            </w:r>
            <w:r w:rsidR="004612F6" w:rsidRPr="00E06B83">
              <w:t xml:space="preserve">jest możliwe </w:t>
            </w:r>
            <w:r w:rsidRPr="00E06B83">
              <w:rPr>
                <w:b/>
              </w:rPr>
              <w:t>pod warunkiem, że są one niezbędne do realizacji celów projektu i jednocześnie nie mogą zostać sfinansowane ze środków publicznych, to jest jeżeli wykraczają one poza gwarantowane świadczenia opieki zdrowotnej albo po wykazaniu, że gwarantowana usługa zdrowotna nie mogłaby zostać sfinansowana danej osobie ze środków publicznych w okresie trwania projektu</w:t>
            </w:r>
            <w:r w:rsidR="008A172C" w:rsidRPr="00E06B83">
              <w:rPr>
                <w:b/>
              </w:rPr>
              <w:t>.</w:t>
            </w:r>
          </w:p>
          <w:p w14:paraId="1EC61398" w14:textId="77777777" w:rsidR="00F44927" w:rsidRDefault="00F44927" w:rsidP="00EA0089">
            <w:pPr>
              <w:pStyle w:val="Akapitzlist"/>
            </w:pPr>
          </w:p>
          <w:p w14:paraId="5AF25C26" w14:textId="39BD9FA4" w:rsidR="00F44927" w:rsidRPr="00481A22" w:rsidRDefault="00F44927" w:rsidP="00184C06">
            <w:pPr>
              <w:pStyle w:val="Akapitzlist"/>
              <w:numPr>
                <w:ilvl w:val="0"/>
                <w:numId w:val="38"/>
              </w:numPr>
              <w:ind w:left="357" w:hanging="357"/>
            </w:pPr>
            <w:r w:rsidRPr="00EA0089">
              <w:rPr>
                <w:b/>
              </w:rPr>
              <w:t xml:space="preserve">Wsparcie dużych instytucji o charakterze </w:t>
            </w:r>
            <w:r w:rsidR="00F70B05" w:rsidRPr="00EA0089">
              <w:rPr>
                <w:b/>
              </w:rPr>
              <w:t>opiekuńczo-</w:t>
            </w:r>
            <w:r w:rsidR="00F70B05">
              <w:rPr>
                <w:b/>
              </w:rPr>
              <w:t xml:space="preserve">leczniczym                       i </w:t>
            </w:r>
            <w:r w:rsidRPr="00EA0089">
              <w:rPr>
                <w:b/>
              </w:rPr>
              <w:t>opiekuńczo-pobytowym</w:t>
            </w:r>
            <w:r>
              <w:t>, świadczących usługi długoterminowej pomocy dla osób starszych</w:t>
            </w:r>
            <w:r w:rsidR="00EE1866">
              <w:t>, w tym</w:t>
            </w:r>
            <w:r>
              <w:t xml:space="preserve"> </w:t>
            </w:r>
            <w:r w:rsidR="00EE1866">
              <w:t xml:space="preserve">z niepełnosprawnościami </w:t>
            </w:r>
            <w:r>
              <w:t xml:space="preserve"> jest możliwe </w:t>
            </w:r>
            <w:r w:rsidRPr="00EA0089">
              <w:rPr>
                <w:b/>
                <w:u w:val="single"/>
              </w:rPr>
              <w:t xml:space="preserve">tylko </w:t>
            </w:r>
            <w:r w:rsidR="00EE1866">
              <w:rPr>
                <w:b/>
                <w:u w:val="single"/>
              </w:rPr>
              <w:t xml:space="preserve">                           </w:t>
            </w:r>
            <w:r w:rsidRPr="00EA0089">
              <w:rPr>
                <w:b/>
                <w:u w:val="single"/>
              </w:rPr>
              <w:t>i wyłącznie</w:t>
            </w:r>
            <w:r w:rsidRPr="00EA0089">
              <w:rPr>
                <w:b/>
              </w:rPr>
              <w:t xml:space="preserve">, gdy będzie prowadziło do </w:t>
            </w:r>
            <w:proofErr w:type="spellStart"/>
            <w:r w:rsidRPr="00B75642">
              <w:rPr>
                <w:b/>
              </w:rPr>
              <w:t>deinstytucjonaliz</w:t>
            </w:r>
            <w:r>
              <w:rPr>
                <w:b/>
              </w:rPr>
              <w:t>acji</w:t>
            </w:r>
            <w:proofErr w:type="spellEnd"/>
            <w:r w:rsidRPr="00B75642">
              <w:rPr>
                <w:b/>
              </w:rPr>
              <w:t xml:space="preserve"> form opieki medycznej nad osobami starszymi, w tym z niepełnosprawnościami</w:t>
            </w:r>
            <w:r>
              <w:rPr>
                <w:b/>
              </w:rPr>
              <w:t>.</w:t>
            </w:r>
          </w:p>
          <w:p w14:paraId="27B182C0" w14:textId="77777777" w:rsidR="00481A22" w:rsidRDefault="00481A22" w:rsidP="00D13869">
            <w:pPr>
              <w:pStyle w:val="Akapitzlist"/>
            </w:pPr>
          </w:p>
          <w:p w14:paraId="2FE96417" w14:textId="46257A1C" w:rsidR="00481A22" w:rsidRDefault="00481A22" w:rsidP="00184C06">
            <w:pPr>
              <w:pStyle w:val="Akapitzlist"/>
              <w:numPr>
                <w:ilvl w:val="0"/>
                <w:numId w:val="38"/>
              </w:numPr>
              <w:ind w:left="357" w:hanging="357"/>
            </w:pPr>
            <w:proofErr w:type="spellStart"/>
            <w:r w:rsidRPr="006B16BF">
              <w:rPr>
                <w:b/>
              </w:rPr>
              <w:t>Teleopiece</w:t>
            </w:r>
            <w:proofErr w:type="spellEnd"/>
            <w:r w:rsidRPr="006B16BF">
              <w:rPr>
                <w:b/>
              </w:rPr>
              <w:t xml:space="preserve"> medycznej</w:t>
            </w:r>
            <w:r>
              <w:t xml:space="preserve"> możliwej do realizacji w ramach typu 1) </w:t>
            </w:r>
            <w:r w:rsidRPr="006B16BF">
              <w:rPr>
                <w:b/>
              </w:rPr>
              <w:t xml:space="preserve">musi towarzyszyć </w:t>
            </w:r>
            <w:r w:rsidR="00D13869" w:rsidRPr="006B16BF">
              <w:rPr>
                <w:b/>
              </w:rPr>
              <w:t>tworzenie nowych miejsc świadczenia usług zdrowotnych</w:t>
            </w:r>
            <w:r w:rsidR="00D13869">
              <w:t>.</w:t>
            </w:r>
          </w:p>
          <w:p w14:paraId="48B9C013" w14:textId="77777777" w:rsidR="00184C06" w:rsidRPr="00E06B83" w:rsidRDefault="00184C06" w:rsidP="00184C06">
            <w:pPr>
              <w:pStyle w:val="Akapitzlist"/>
              <w:ind w:left="363"/>
            </w:pPr>
          </w:p>
          <w:p w14:paraId="7FBDF5FE" w14:textId="3CD836F8" w:rsidR="009705AA" w:rsidRDefault="003971F5" w:rsidP="009705AA">
            <w:pPr>
              <w:pStyle w:val="Akapitzlist"/>
              <w:numPr>
                <w:ilvl w:val="0"/>
                <w:numId w:val="38"/>
              </w:numPr>
              <w:spacing w:after="120"/>
              <w:ind w:left="361"/>
            </w:pPr>
            <w:r w:rsidRPr="00E1350A">
              <w:rPr>
                <w:b/>
              </w:rPr>
              <w:t>Wsparcie w ramach typu projektu nr 2)</w:t>
            </w:r>
            <w:r w:rsidRPr="005655EC">
              <w:t xml:space="preserve"> </w:t>
            </w:r>
            <w:r w:rsidRPr="00E06B83">
              <w:rPr>
                <w:i/>
              </w:rPr>
              <w:t xml:space="preserve">Rozwój działań wpływających na poprawę stanu zdrowia osób starszych, w tym z niepełnosprawnościami </w:t>
            </w:r>
            <w:r w:rsidRPr="00E1350A">
              <w:rPr>
                <w:b/>
              </w:rPr>
              <w:t>nie może być realizowane w ramach projektu samodzielnie</w:t>
            </w:r>
            <w:r w:rsidRPr="005655EC">
              <w:t xml:space="preserve">, gdyż działania te </w:t>
            </w:r>
            <w:r w:rsidRPr="00E06B83">
              <w:t>stanowią jedynie element kompleksowego projektu</w:t>
            </w:r>
            <w:r w:rsidRPr="005655EC">
              <w:t xml:space="preserve"> dotyczącego </w:t>
            </w:r>
            <w:proofErr w:type="spellStart"/>
            <w:r w:rsidRPr="005655EC">
              <w:t>zdeinstytucjonalizowanych</w:t>
            </w:r>
            <w:proofErr w:type="spellEnd"/>
            <w:r w:rsidRPr="005655EC">
              <w:t xml:space="preserve"> form opieki medycznej.</w:t>
            </w:r>
          </w:p>
          <w:p w14:paraId="6A815C47" w14:textId="77777777" w:rsidR="009705AA" w:rsidRDefault="009705AA" w:rsidP="009705AA">
            <w:pPr>
              <w:pStyle w:val="Akapitzlist"/>
              <w:spacing w:after="120"/>
              <w:ind w:left="361"/>
            </w:pPr>
          </w:p>
          <w:p w14:paraId="6A63CD00" w14:textId="63DD8091" w:rsidR="002225D8" w:rsidRDefault="007A339B" w:rsidP="002225D8">
            <w:pPr>
              <w:pStyle w:val="Akapitzlist"/>
              <w:numPr>
                <w:ilvl w:val="0"/>
                <w:numId w:val="38"/>
              </w:numPr>
              <w:spacing w:after="120"/>
              <w:ind w:left="361"/>
            </w:pPr>
            <w:r>
              <w:t xml:space="preserve">Realizacja projektu </w:t>
            </w:r>
            <w:r w:rsidRPr="00EA0089">
              <w:rPr>
                <w:b/>
                <w:u w:val="single"/>
              </w:rPr>
              <w:t>musi zostać rozpoczęta</w:t>
            </w:r>
            <w:r>
              <w:t xml:space="preserve"> </w:t>
            </w:r>
            <w:r w:rsidRPr="00EA0089">
              <w:rPr>
                <w:b/>
              </w:rPr>
              <w:t>nie później niż miesiąc od</w:t>
            </w:r>
            <w:r w:rsidR="005D09ED" w:rsidRPr="008A3409">
              <w:rPr>
                <w:b/>
              </w:rPr>
              <w:t xml:space="preserve"> </w:t>
            </w:r>
            <w:r w:rsidRPr="005D09ED">
              <w:rPr>
                <w:b/>
              </w:rPr>
              <w:t>orientacyjn</w:t>
            </w:r>
            <w:r>
              <w:rPr>
                <w:b/>
              </w:rPr>
              <w:t>ej daty</w:t>
            </w:r>
            <w:r w:rsidRPr="005D09ED">
              <w:rPr>
                <w:b/>
              </w:rPr>
              <w:t xml:space="preserve"> </w:t>
            </w:r>
            <w:r w:rsidR="005D09ED" w:rsidRPr="005D09ED">
              <w:rPr>
                <w:b/>
              </w:rPr>
              <w:t>rozstrzygnięci</w:t>
            </w:r>
            <w:r>
              <w:rPr>
                <w:b/>
              </w:rPr>
              <w:t>a</w:t>
            </w:r>
            <w:r w:rsidR="005D09ED" w:rsidRPr="005D09ED">
              <w:rPr>
                <w:b/>
              </w:rPr>
              <w:t xml:space="preserve"> konkursu</w:t>
            </w:r>
            <w:r w:rsidR="005D09ED">
              <w:t xml:space="preserve">, </w:t>
            </w:r>
            <w:r w:rsidR="008A3409">
              <w:t>wskazanej</w:t>
            </w:r>
            <w:r w:rsidR="005D09ED">
              <w:t xml:space="preserve"> w pkt 8 niniejszego Regulaminu.</w:t>
            </w:r>
          </w:p>
          <w:p w14:paraId="194AEC9C" w14:textId="77777777" w:rsidR="002225D8" w:rsidRDefault="002225D8" w:rsidP="002225D8">
            <w:pPr>
              <w:pStyle w:val="Akapitzlist"/>
              <w:spacing w:after="120"/>
              <w:ind w:left="361"/>
            </w:pPr>
          </w:p>
          <w:p w14:paraId="32AEFCC4" w14:textId="77777777" w:rsidR="000B5DE7" w:rsidRDefault="00E06B83" w:rsidP="00794A9B">
            <w:pPr>
              <w:pStyle w:val="Akapitzlist"/>
              <w:numPr>
                <w:ilvl w:val="0"/>
                <w:numId w:val="38"/>
              </w:numPr>
              <w:spacing w:after="120"/>
              <w:ind w:left="361"/>
            </w:pPr>
            <w:r w:rsidRPr="00182B53">
              <w:t xml:space="preserve">Pozostałe limity i ograniczenia w realizacji projektów niewskazane </w:t>
            </w:r>
            <w:r>
              <w:t xml:space="preserve">                    </w:t>
            </w:r>
            <w:r w:rsidRPr="00182B53">
              <w:t xml:space="preserve">w niniejszym Regulaminie dla działania 8.1 określone są w pozostałych dokumentach IZ </w:t>
            </w:r>
            <w:r w:rsidRPr="00226A1B">
              <w:t xml:space="preserve">RPO WO niezbędnych dla przeprowadzenia procedury konkursowej, w tym </w:t>
            </w:r>
            <w:r w:rsidRPr="00FA30BB">
              <w:t>w umowie o dofinansowanie.</w:t>
            </w:r>
          </w:p>
          <w:p w14:paraId="713C2FC6" w14:textId="09042D22" w:rsidR="00297F87" w:rsidRPr="008B4192" w:rsidRDefault="00297F87" w:rsidP="00297F87">
            <w:pPr>
              <w:pStyle w:val="Akapitzlist"/>
              <w:ind w:left="940"/>
            </w:pPr>
          </w:p>
        </w:tc>
      </w:tr>
      <w:tr w:rsidR="00446F4F" w:rsidRPr="00A014D6" w14:paraId="63EA9EB2" w14:textId="77777777" w:rsidTr="009523E1">
        <w:tc>
          <w:tcPr>
            <w:tcW w:w="893" w:type="dxa"/>
            <w:shd w:val="clear" w:color="auto" w:fill="auto"/>
          </w:tcPr>
          <w:p w14:paraId="369E3211" w14:textId="2A727674" w:rsidR="00446F4F"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13.</w:t>
            </w:r>
          </w:p>
        </w:tc>
        <w:tc>
          <w:tcPr>
            <w:tcW w:w="2580" w:type="dxa"/>
            <w:shd w:val="clear" w:color="auto" w:fill="auto"/>
          </w:tcPr>
          <w:p w14:paraId="6DF396D5" w14:textId="5FAF796A"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174164">
              <w:rPr>
                <w:rFonts w:ascii="Calibri" w:hAnsi="Calibri"/>
                <w:b/>
                <w:sz w:val="22"/>
                <w:szCs w:val="22"/>
              </w:rPr>
              <w:t>Kryteria wyboru</w:t>
            </w:r>
            <w:r w:rsidR="001D0954">
              <w:rPr>
                <w:rFonts w:ascii="Calibri" w:hAnsi="Calibri"/>
                <w:b/>
                <w:sz w:val="22"/>
                <w:szCs w:val="22"/>
              </w:rPr>
              <w:t xml:space="preserve"> </w:t>
            </w:r>
            <w:r w:rsidRPr="00174164">
              <w:rPr>
                <w:rFonts w:ascii="Calibri" w:hAnsi="Calibri"/>
                <w:b/>
                <w:sz w:val="22"/>
                <w:szCs w:val="22"/>
              </w:rPr>
              <w:t xml:space="preserve">projektów wraz </w:t>
            </w:r>
            <w:r w:rsidRPr="00174164">
              <w:rPr>
                <w:rFonts w:ascii="Calibri" w:hAnsi="Calibri"/>
                <w:b/>
                <w:sz w:val="22"/>
                <w:szCs w:val="22"/>
              </w:rPr>
              <w:lastRenderedPageBreak/>
              <w:t>z podaniem ich znaczenia</w:t>
            </w:r>
          </w:p>
        </w:tc>
        <w:tc>
          <w:tcPr>
            <w:tcW w:w="7147" w:type="dxa"/>
            <w:shd w:val="clear" w:color="auto" w:fill="auto"/>
            <w:vAlign w:val="center"/>
          </w:tcPr>
          <w:p w14:paraId="34EE4F5B" w14:textId="1F7A859A" w:rsidR="00446F4F" w:rsidRPr="003B1B2E" w:rsidRDefault="00F72747" w:rsidP="00446F4F">
            <w:pPr>
              <w:pStyle w:val="Tekstpodstawowy2"/>
              <w:spacing w:line="276" w:lineRule="auto"/>
              <w:jc w:val="both"/>
              <w:rPr>
                <w:rFonts w:ascii="Calibri" w:hAnsi="Calibri"/>
                <w:i/>
                <w:sz w:val="22"/>
                <w:szCs w:val="22"/>
              </w:rPr>
            </w:pPr>
            <w:r w:rsidRPr="009523E1">
              <w:rPr>
                <w:rFonts w:asciiTheme="minorHAnsi" w:hAnsiTheme="minorHAnsi"/>
                <w:sz w:val="22"/>
                <w:szCs w:val="22"/>
              </w:rPr>
              <w:lastRenderedPageBreak/>
              <w:t>KOP</w:t>
            </w:r>
            <w:r w:rsidR="00446F4F" w:rsidRPr="009523E1">
              <w:rPr>
                <w:rFonts w:asciiTheme="minorHAnsi" w:hAnsiTheme="minorHAnsi"/>
                <w:sz w:val="22"/>
                <w:szCs w:val="22"/>
              </w:rPr>
              <w:t xml:space="preserve"> dokona oceny projektów w oparciu o zatwierdzone przez KM RPO WO 2014-2020 </w:t>
            </w:r>
            <w:r w:rsidR="00446F4F" w:rsidRPr="00E12F3C">
              <w:rPr>
                <w:rFonts w:ascii="Calibri" w:hAnsi="Calibri"/>
                <w:i/>
                <w:sz w:val="22"/>
                <w:szCs w:val="22"/>
              </w:rPr>
              <w:t>K</w:t>
            </w:r>
            <w:r w:rsidR="00090A8E">
              <w:rPr>
                <w:rFonts w:ascii="Calibri" w:hAnsi="Calibri"/>
                <w:i/>
                <w:sz w:val="22"/>
                <w:szCs w:val="22"/>
              </w:rPr>
              <w:t>ryteria wyboru projektów dla D</w:t>
            </w:r>
            <w:r w:rsidR="00446F4F" w:rsidRPr="00E12F3C">
              <w:rPr>
                <w:rFonts w:ascii="Calibri" w:hAnsi="Calibri"/>
                <w:i/>
                <w:sz w:val="22"/>
                <w:szCs w:val="22"/>
              </w:rPr>
              <w:t xml:space="preserve">ziałania </w:t>
            </w:r>
            <w:r w:rsidR="00090A8E">
              <w:rPr>
                <w:rFonts w:ascii="Calibri" w:hAnsi="Calibri"/>
                <w:i/>
                <w:sz w:val="22"/>
                <w:szCs w:val="22"/>
              </w:rPr>
              <w:t>8.1</w:t>
            </w:r>
            <w:r w:rsidR="00446F4F" w:rsidRPr="00E12F3C">
              <w:rPr>
                <w:rFonts w:ascii="Calibri" w:hAnsi="Calibri"/>
                <w:i/>
                <w:sz w:val="22"/>
                <w:szCs w:val="22"/>
              </w:rPr>
              <w:t xml:space="preserve"> </w:t>
            </w:r>
            <w:r w:rsidR="00090A8E">
              <w:rPr>
                <w:rFonts w:ascii="Calibri" w:hAnsi="Calibri"/>
                <w:i/>
                <w:sz w:val="22"/>
                <w:szCs w:val="22"/>
              </w:rPr>
              <w:t xml:space="preserve">Dostęp do wysokiej </w:t>
            </w:r>
            <w:r w:rsidR="00090A8E">
              <w:rPr>
                <w:rFonts w:ascii="Calibri" w:hAnsi="Calibri"/>
                <w:i/>
                <w:sz w:val="22"/>
                <w:szCs w:val="22"/>
              </w:rPr>
              <w:lastRenderedPageBreak/>
              <w:t xml:space="preserve">jakości usług zdrowotnych i społecznych </w:t>
            </w:r>
            <w:r w:rsidR="00B2380B" w:rsidRPr="00D764B9">
              <w:rPr>
                <w:rFonts w:ascii="Calibri" w:hAnsi="Calibri"/>
                <w:b/>
                <w:i/>
                <w:sz w:val="22"/>
                <w:szCs w:val="22"/>
              </w:rPr>
              <w:t xml:space="preserve">w zakresie </w:t>
            </w:r>
            <w:r w:rsidR="00D764B9" w:rsidRPr="00D764B9">
              <w:rPr>
                <w:rFonts w:ascii="Calibri" w:hAnsi="Calibri"/>
                <w:b/>
                <w:i/>
                <w:sz w:val="22"/>
                <w:szCs w:val="22"/>
              </w:rPr>
              <w:t xml:space="preserve">usług zdrowotnych - </w:t>
            </w:r>
            <w:r w:rsidR="00B2380B" w:rsidRPr="00D764B9">
              <w:rPr>
                <w:rFonts w:ascii="Calibri" w:hAnsi="Calibri"/>
                <w:b/>
                <w:i/>
                <w:sz w:val="22"/>
                <w:szCs w:val="22"/>
              </w:rPr>
              <w:t>opieki nad osobami starszymi, w tym z niepełnosprawnościami</w:t>
            </w:r>
            <w:r w:rsidR="002F49A3">
              <w:rPr>
                <w:rFonts w:ascii="Calibri" w:hAnsi="Calibri"/>
                <w:i/>
                <w:sz w:val="22"/>
                <w:szCs w:val="22"/>
              </w:rPr>
              <w:t xml:space="preserve"> </w:t>
            </w:r>
            <w:r w:rsidR="00446F4F" w:rsidRPr="00E12F3C">
              <w:rPr>
                <w:rFonts w:ascii="Calibri" w:hAnsi="Calibri"/>
                <w:i/>
                <w:sz w:val="22"/>
                <w:szCs w:val="22"/>
              </w:rPr>
              <w:t>w ramach RPO WO 2014-2020</w:t>
            </w:r>
            <w:r w:rsidR="003B1B2E">
              <w:rPr>
                <w:rFonts w:ascii="Calibri" w:hAnsi="Calibri"/>
                <w:i/>
                <w:sz w:val="22"/>
                <w:szCs w:val="22"/>
              </w:rPr>
              <w:t xml:space="preserve">, </w:t>
            </w:r>
            <w:r w:rsidR="003B1B2E" w:rsidRPr="003B1B2E">
              <w:rPr>
                <w:rFonts w:ascii="Calibri" w:hAnsi="Calibri"/>
                <w:sz w:val="22"/>
                <w:szCs w:val="22"/>
              </w:rPr>
              <w:t>które</w:t>
            </w:r>
            <w:r w:rsidR="003B1B2E">
              <w:rPr>
                <w:rFonts w:ascii="Calibri" w:hAnsi="Calibri"/>
                <w:i/>
                <w:sz w:val="22"/>
                <w:szCs w:val="22"/>
              </w:rPr>
              <w:t xml:space="preserve"> </w:t>
            </w:r>
            <w:r w:rsidR="00446F4F" w:rsidRPr="00E12F3C">
              <w:rPr>
                <w:rFonts w:ascii="Calibri" w:hAnsi="Calibri"/>
                <w:sz w:val="22"/>
                <w:szCs w:val="22"/>
              </w:rPr>
              <w:t xml:space="preserve">stanowią </w:t>
            </w:r>
            <w:r w:rsidR="00446F4F" w:rsidRPr="00B5556F">
              <w:rPr>
                <w:rFonts w:ascii="Calibri" w:hAnsi="Calibri"/>
                <w:sz w:val="22"/>
                <w:szCs w:val="22"/>
              </w:rPr>
              <w:t xml:space="preserve">załącznik nr </w:t>
            </w:r>
            <w:r w:rsidR="00B5556F">
              <w:rPr>
                <w:rFonts w:ascii="Calibri" w:hAnsi="Calibri"/>
                <w:sz w:val="22"/>
                <w:szCs w:val="22"/>
              </w:rPr>
              <w:t>5</w:t>
            </w:r>
            <w:r w:rsidR="000F2D0C">
              <w:rPr>
                <w:rFonts w:ascii="Calibri" w:hAnsi="Calibri"/>
                <w:sz w:val="22"/>
                <w:szCs w:val="22"/>
              </w:rPr>
              <w:t xml:space="preserve"> </w:t>
            </w:r>
            <w:r w:rsidR="00446F4F" w:rsidRPr="00B5556F">
              <w:rPr>
                <w:rFonts w:ascii="Calibri" w:hAnsi="Calibri"/>
                <w:sz w:val="22"/>
                <w:szCs w:val="22"/>
              </w:rPr>
              <w:t xml:space="preserve">do </w:t>
            </w:r>
            <w:r w:rsidR="003B1B2E">
              <w:rPr>
                <w:rFonts w:ascii="Calibri" w:hAnsi="Calibri"/>
                <w:sz w:val="22"/>
                <w:szCs w:val="22"/>
              </w:rPr>
              <w:t xml:space="preserve">niniejszego </w:t>
            </w:r>
            <w:r w:rsidR="00446F4F" w:rsidRPr="00B5556F">
              <w:rPr>
                <w:rFonts w:ascii="Calibri" w:hAnsi="Calibri"/>
                <w:sz w:val="22"/>
                <w:szCs w:val="22"/>
              </w:rPr>
              <w:t>Regulaminu.</w:t>
            </w:r>
            <w:r w:rsidR="002F49A3">
              <w:rPr>
                <w:rFonts w:ascii="Calibri" w:hAnsi="Calibri"/>
                <w:sz w:val="22"/>
                <w:szCs w:val="22"/>
              </w:rPr>
              <w:t xml:space="preserve"> </w:t>
            </w:r>
          </w:p>
          <w:p w14:paraId="1009B51D" w14:textId="77777777" w:rsidR="007B25C5" w:rsidRDefault="007B25C5" w:rsidP="007B25C5">
            <w:pPr>
              <w:pStyle w:val="Tekstpodstawowy2"/>
              <w:spacing w:line="276" w:lineRule="auto"/>
              <w:jc w:val="both"/>
              <w:rPr>
                <w:rFonts w:ascii="Calibri" w:hAnsi="Calibri"/>
                <w:sz w:val="22"/>
                <w:szCs w:val="22"/>
              </w:rPr>
            </w:pPr>
            <w:r w:rsidRPr="001675A5">
              <w:rPr>
                <w:rFonts w:ascii="Calibri" w:hAnsi="Calibri"/>
                <w:sz w:val="22"/>
                <w:szCs w:val="22"/>
              </w:rPr>
              <w:t xml:space="preserve">W sytuacji, gdy </w:t>
            </w:r>
            <w:r>
              <w:rPr>
                <w:rFonts w:ascii="Calibri" w:hAnsi="Calibri"/>
                <w:sz w:val="22"/>
                <w:szCs w:val="22"/>
              </w:rPr>
              <w:t>projekt</w:t>
            </w:r>
            <w:r w:rsidRPr="001675A5">
              <w:rPr>
                <w:rFonts w:ascii="Calibri" w:hAnsi="Calibri"/>
                <w:sz w:val="22"/>
                <w:szCs w:val="22"/>
              </w:rPr>
              <w:t xml:space="preserve"> nie spełnia bezwzględnych kryteriów formalnych, </w:t>
            </w:r>
            <w:r>
              <w:rPr>
                <w:rFonts w:ascii="Calibri" w:hAnsi="Calibri"/>
                <w:sz w:val="22"/>
                <w:szCs w:val="22"/>
              </w:rPr>
              <w:t xml:space="preserve">wniosek o dofinansowanie projektu </w:t>
            </w:r>
            <w:r w:rsidRPr="001675A5">
              <w:rPr>
                <w:rFonts w:ascii="Calibri" w:hAnsi="Calibri"/>
                <w:sz w:val="22"/>
                <w:szCs w:val="22"/>
              </w:rPr>
              <w:t>zos</w:t>
            </w:r>
            <w:r>
              <w:rPr>
                <w:rFonts w:ascii="Calibri" w:hAnsi="Calibri"/>
                <w:sz w:val="22"/>
                <w:szCs w:val="22"/>
              </w:rPr>
              <w:t>taje negatywnie oceniony, a </w:t>
            </w:r>
            <w:r w:rsidRPr="001675A5">
              <w:rPr>
                <w:rFonts w:ascii="Calibri" w:hAnsi="Calibri"/>
                <w:sz w:val="22"/>
                <w:szCs w:val="22"/>
              </w:rPr>
              <w:t>wnioskodawca jest pisemnie o tym fakcie powiadomiony.</w:t>
            </w:r>
          </w:p>
          <w:p w14:paraId="5F75C42B" w14:textId="77777777" w:rsidR="007B25C5" w:rsidRDefault="007B25C5" w:rsidP="007B25C5">
            <w:pPr>
              <w:spacing w:after="120" w:line="276" w:lineRule="auto"/>
              <w:contextualSpacing/>
              <w:jc w:val="both"/>
            </w:pPr>
            <w:r w:rsidRPr="008C1755">
              <w:rPr>
                <w:rFonts w:asciiTheme="minorHAnsi" w:hAnsiTheme="minorHAnsi"/>
                <w:sz w:val="22"/>
                <w:szCs w:val="22"/>
              </w:rPr>
              <w:t xml:space="preserve">Projekt, który w wyniku przeprowadzonej oceny merytorycznej uzyska co najmniej </w:t>
            </w:r>
            <w:r>
              <w:rPr>
                <w:rFonts w:asciiTheme="minorHAnsi" w:hAnsiTheme="minorHAnsi"/>
                <w:sz w:val="22"/>
                <w:szCs w:val="22"/>
              </w:rPr>
              <w:t>6</w:t>
            </w:r>
            <w:r w:rsidRPr="008C1755">
              <w:rPr>
                <w:rFonts w:asciiTheme="minorHAnsi" w:hAnsiTheme="minorHAnsi"/>
                <w:sz w:val="22"/>
                <w:szCs w:val="22"/>
              </w:rPr>
              <w:t xml:space="preserve">0% maksymalnej liczby punktów ogółem oraz spełni wszystkie kryteria bezwzględne, zostaje wpisany </w:t>
            </w:r>
            <w:r>
              <w:rPr>
                <w:rFonts w:asciiTheme="minorHAnsi" w:hAnsiTheme="minorHAnsi"/>
                <w:sz w:val="22"/>
                <w:szCs w:val="22"/>
              </w:rPr>
              <w:t>na listę ocenionych projektów w </w:t>
            </w:r>
            <w:r w:rsidRPr="008C1755">
              <w:rPr>
                <w:rFonts w:asciiTheme="minorHAnsi" w:hAnsiTheme="minorHAnsi"/>
                <w:sz w:val="22"/>
                <w:szCs w:val="22"/>
              </w:rPr>
              <w:t xml:space="preserve">ramach danego naboru do działania RPO WO 2014-2020, </w:t>
            </w:r>
            <w:r>
              <w:rPr>
                <w:rFonts w:asciiTheme="minorHAnsi" w:hAnsiTheme="minorHAnsi" w:cs="Arial"/>
                <w:sz w:val="22"/>
                <w:szCs w:val="22"/>
              </w:rPr>
              <w:t>o </w:t>
            </w:r>
            <w:r w:rsidRPr="008C1755">
              <w:rPr>
                <w:rFonts w:asciiTheme="minorHAnsi" w:hAnsiTheme="minorHAnsi" w:cs="Arial"/>
                <w:sz w:val="22"/>
                <w:szCs w:val="22"/>
              </w:rPr>
              <w:t xml:space="preserve">której mowa </w:t>
            </w:r>
            <w:r>
              <w:rPr>
                <w:rFonts w:asciiTheme="minorHAnsi" w:hAnsiTheme="minorHAnsi" w:cs="Arial"/>
                <w:sz w:val="22"/>
                <w:szCs w:val="22"/>
              </w:rPr>
              <w:t xml:space="preserve">                   </w:t>
            </w:r>
            <w:r w:rsidRPr="008C1755">
              <w:rPr>
                <w:rFonts w:asciiTheme="minorHAnsi" w:hAnsiTheme="minorHAnsi" w:cs="Arial"/>
                <w:sz w:val="22"/>
                <w:szCs w:val="22"/>
              </w:rPr>
              <w:t>w art. 44 ust. 4 Ustawy wdrożeniowej</w:t>
            </w:r>
            <w:r w:rsidRPr="008C1755">
              <w:rPr>
                <w:rFonts w:asciiTheme="minorHAnsi" w:hAnsiTheme="minorHAnsi"/>
                <w:sz w:val="22"/>
                <w:szCs w:val="22"/>
              </w:rPr>
              <w:t>.</w:t>
            </w:r>
          </w:p>
          <w:p w14:paraId="43F38D06" w14:textId="77777777" w:rsidR="007B25C5" w:rsidRPr="008C1755" w:rsidRDefault="007B25C5" w:rsidP="007B25C5">
            <w:pPr>
              <w:pStyle w:val="Tekstpodstawowy2"/>
              <w:spacing w:line="276" w:lineRule="auto"/>
              <w:jc w:val="both"/>
              <w:rPr>
                <w:rFonts w:asciiTheme="minorHAnsi" w:hAnsiTheme="minorHAnsi"/>
                <w:sz w:val="22"/>
                <w:szCs w:val="22"/>
              </w:rPr>
            </w:pPr>
            <w:r w:rsidRPr="008C1755">
              <w:rPr>
                <w:rFonts w:asciiTheme="minorHAnsi" w:hAnsiTheme="minorHAnsi"/>
                <w:sz w:val="22"/>
                <w:szCs w:val="22"/>
              </w:rPr>
              <w:t xml:space="preserve">Jeżeli projekt otrzymał w wyniku oceny mniej niż </w:t>
            </w:r>
            <w:r>
              <w:rPr>
                <w:rFonts w:asciiTheme="minorHAnsi" w:hAnsiTheme="minorHAnsi"/>
                <w:sz w:val="22"/>
                <w:szCs w:val="22"/>
              </w:rPr>
              <w:t>6</w:t>
            </w:r>
            <w:r w:rsidRPr="008C1755">
              <w:rPr>
                <w:rFonts w:asciiTheme="minorHAnsi" w:hAnsiTheme="minorHAnsi"/>
                <w:sz w:val="22"/>
                <w:szCs w:val="22"/>
              </w:rPr>
              <w:t xml:space="preserve">0% maksymalnej liczby punktów </w:t>
            </w:r>
            <w:r>
              <w:rPr>
                <w:rFonts w:asciiTheme="minorHAnsi" w:hAnsiTheme="minorHAnsi"/>
                <w:sz w:val="22"/>
                <w:szCs w:val="22"/>
              </w:rPr>
              <w:t>i/</w:t>
            </w:r>
            <w:r w:rsidRPr="008C1755">
              <w:rPr>
                <w:rFonts w:asciiTheme="minorHAnsi" w:hAnsiTheme="minorHAnsi"/>
                <w:sz w:val="22"/>
                <w:szCs w:val="22"/>
              </w:rPr>
              <w:t xml:space="preserve">lub nie spełnił wszystkich kryteriów bezwzględnych, na skutek czego nie może zostać wybrany do dofinansowania lub otrzymał </w:t>
            </w:r>
            <w:r>
              <w:rPr>
                <w:rFonts w:asciiTheme="minorHAnsi" w:hAnsiTheme="minorHAnsi"/>
                <w:sz w:val="22"/>
                <w:szCs w:val="22"/>
              </w:rPr>
              <w:t>6</w:t>
            </w:r>
            <w:r w:rsidRPr="008C1755">
              <w:rPr>
                <w:rFonts w:asciiTheme="minorHAnsi" w:hAnsiTheme="minorHAnsi"/>
                <w:sz w:val="22"/>
                <w:szCs w:val="22"/>
              </w:rPr>
              <w:t xml:space="preserve">0% maksymalnej liczby punktów oraz spełnił wszystkie kryteria </w:t>
            </w:r>
            <w:proofErr w:type="spellStart"/>
            <w:r w:rsidRPr="008C1755">
              <w:rPr>
                <w:rFonts w:asciiTheme="minorHAnsi" w:hAnsiTheme="minorHAnsi"/>
                <w:sz w:val="22"/>
                <w:szCs w:val="22"/>
              </w:rPr>
              <w:t>bezwględne</w:t>
            </w:r>
            <w:proofErr w:type="spellEnd"/>
            <w:r w:rsidRPr="008C1755">
              <w:rPr>
                <w:rFonts w:asciiTheme="minorHAnsi" w:hAnsiTheme="minorHAnsi"/>
                <w:sz w:val="22"/>
                <w:szCs w:val="22"/>
              </w:rPr>
              <w:t>, jednak kwota przeznaczona na jego dofinansowanie w konkursie nie wystarcza na wybranie go do dofinansowania, to uznaje się, iż proj</w:t>
            </w:r>
            <w:r>
              <w:rPr>
                <w:rFonts w:asciiTheme="minorHAnsi" w:hAnsiTheme="minorHAnsi"/>
                <w:sz w:val="22"/>
                <w:szCs w:val="22"/>
              </w:rPr>
              <w:t>ekt otrzymał ocenę negatywną, a </w:t>
            </w:r>
            <w:r w:rsidRPr="008C1755">
              <w:rPr>
                <w:rFonts w:asciiTheme="minorHAnsi" w:hAnsiTheme="minorHAnsi"/>
                <w:sz w:val="22"/>
                <w:szCs w:val="22"/>
              </w:rPr>
              <w:t>wnioskodawca zostaje o tym fakcie powiadomiony.</w:t>
            </w:r>
          </w:p>
          <w:p w14:paraId="473A26B2" w14:textId="77777777" w:rsidR="00446F4F" w:rsidRPr="001675A5" w:rsidRDefault="00446F4F" w:rsidP="001F7CE0">
            <w:pPr>
              <w:spacing w:after="240" w:line="276" w:lineRule="auto"/>
              <w:jc w:val="both"/>
              <w:rPr>
                <w:rFonts w:ascii="Calibri" w:hAnsi="Calibri"/>
                <w:sz w:val="22"/>
                <w:szCs w:val="22"/>
              </w:rPr>
            </w:pPr>
            <w:r w:rsidRPr="001675A5">
              <w:rPr>
                <w:rFonts w:ascii="Calibri" w:hAnsi="Calibri"/>
                <w:sz w:val="22"/>
                <w:szCs w:val="22"/>
              </w:rPr>
              <w:t>Ponadto, podczas oceny merytorycznej polityki horyzontalne zawarte                   w kryterium horyzontalnym o charakterze bezwzględnym, tj.:</w:t>
            </w:r>
          </w:p>
          <w:p w14:paraId="1CEB62D1" w14:textId="77777777" w:rsidR="00446F4F" w:rsidRPr="001675A5" w:rsidRDefault="00446F4F" w:rsidP="005E7A3C">
            <w:pPr>
              <w:numPr>
                <w:ilvl w:val="0"/>
                <w:numId w:val="3"/>
              </w:numPr>
              <w:spacing w:line="276" w:lineRule="auto"/>
              <w:rPr>
                <w:rFonts w:ascii="Calibri" w:hAnsi="Calibri"/>
                <w:sz w:val="22"/>
                <w:szCs w:val="22"/>
              </w:rPr>
            </w:pPr>
            <w:r w:rsidRPr="001675A5">
              <w:rPr>
                <w:rFonts w:ascii="Calibri" w:hAnsi="Calibri"/>
                <w:sz w:val="22"/>
                <w:szCs w:val="22"/>
              </w:rPr>
              <w:t>Zgodność z prawodawstwem unijnym oraz właściwymi zasadami unijnymi w tym:</w:t>
            </w:r>
          </w:p>
          <w:p w14:paraId="0D3AB1D6" w14:textId="1EF15DC6" w:rsidR="00446F4F" w:rsidRPr="001675A5" w:rsidRDefault="009E6B3A" w:rsidP="005E7A3C">
            <w:pPr>
              <w:numPr>
                <w:ilvl w:val="0"/>
                <w:numId w:val="4"/>
              </w:numPr>
              <w:spacing w:line="276" w:lineRule="auto"/>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równości szans kobiet i mężczyzn,</w:t>
            </w:r>
          </w:p>
          <w:p w14:paraId="1FC52447" w14:textId="25F6763D" w:rsidR="00446F4F" w:rsidRPr="001675A5" w:rsidRDefault="009E6B3A" w:rsidP="005E7A3C">
            <w:pPr>
              <w:numPr>
                <w:ilvl w:val="0"/>
                <w:numId w:val="4"/>
              </w:numPr>
              <w:spacing w:line="276" w:lineRule="auto"/>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równości szans i niedyskryminacji w tym dostępności dla osób z niepełnosprawnościami oraz</w:t>
            </w:r>
          </w:p>
          <w:p w14:paraId="690D80D9" w14:textId="7DDB5D2B" w:rsidR="00446F4F" w:rsidRDefault="009E6B3A" w:rsidP="001F7CE0">
            <w:pPr>
              <w:numPr>
                <w:ilvl w:val="0"/>
                <w:numId w:val="4"/>
              </w:numPr>
              <w:spacing w:after="240" w:line="276" w:lineRule="auto"/>
              <w:ind w:left="714" w:hanging="357"/>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zrównoważonego rozwoju,</w:t>
            </w:r>
          </w:p>
          <w:p w14:paraId="1C44C060" w14:textId="77777777" w:rsidR="00446F4F" w:rsidRDefault="00446F4F" w:rsidP="00377CD3">
            <w:pPr>
              <w:pStyle w:val="Tekstpodstawowy2"/>
              <w:spacing w:after="0" w:line="276" w:lineRule="auto"/>
              <w:jc w:val="both"/>
              <w:rPr>
                <w:rFonts w:ascii="Calibri" w:hAnsi="Calibri"/>
                <w:sz w:val="22"/>
                <w:szCs w:val="22"/>
              </w:rPr>
            </w:pPr>
            <w:r w:rsidRPr="00FF3D84">
              <w:rPr>
                <w:rFonts w:ascii="Calibri" w:hAnsi="Calibri"/>
                <w:sz w:val="22"/>
                <w:szCs w:val="22"/>
              </w:rPr>
              <w:t xml:space="preserve">będą </w:t>
            </w:r>
            <w:r w:rsidRPr="00FF3D84">
              <w:rPr>
                <w:rFonts w:ascii="Calibri" w:hAnsi="Calibri"/>
                <w:sz w:val="22"/>
                <w:szCs w:val="22"/>
                <w:u w:val="single"/>
              </w:rPr>
              <w:t>traktowane rozdzielnie</w:t>
            </w:r>
            <w:r w:rsidRPr="00FF3D84">
              <w:rPr>
                <w:rFonts w:ascii="Calibri" w:hAnsi="Calibri"/>
                <w:sz w:val="22"/>
                <w:szCs w:val="22"/>
              </w:rPr>
              <w:t>, zgodnie z decyzją</w:t>
            </w:r>
            <w:r w:rsidR="00F72747">
              <w:rPr>
                <w:rFonts w:ascii="Calibri" w:hAnsi="Calibri"/>
                <w:sz w:val="22"/>
                <w:szCs w:val="22"/>
              </w:rPr>
              <w:t xml:space="preserve"> MR</w:t>
            </w:r>
            <w:r w:rsidRPr="00FF3D84">
              <w:rPr>
                <w:rFonts w:ascii="Calibri" w:hAnsi="Calibri"/>
                <w:sz w:val="22"/>
                <w:szCs w:val="22"/>
              </w:rPr>
              <w:t xml:space="preserve">, odnośnie polityk horyzontalnych wymienionych w </w:t>
            </w:r>
            <w:proofErr w:type="spellStart"/>
            <w:r w:rsidR="008C1755">
              <w:rPr>
                <w:rFonts w:ascii="Calibri" w:hAnsi="Calibri"/>
                <w:sz w:val="22"/>
                <w:szCs w:val="22"/>
              </w:rPr>
              <w:t>Rozporzadzeniu</w:t>
            </w:r>
            <w:proofErr w:type="spellEnd"/>
            <w:r w:rsidR="008C1755">
              <w:rPr>
                <w:rFonts w:ascii="Calibri" w:hAnsi="Calibri"/>
                <w:sz w:val="22"/>
                <w:szCs w:val="22"/>
              </w:rPr>
              <w:t xml:space="preserve"> ogólnym</w:t>
            </w:r>
            <w:r w:rsidRPr="00FF3D84">
              <w:rPr>
                <w:rFonts w:ascii="Calibri" w:hAnsi="Calibri"/>
                <w:sz w:val="22"/>
                <w:szCs w:val="22"/>
              </w:rPr>
              <w:t>. W związku z tym, w celu spełnienia ww. kryterium, należy zachować zgodność projektu z każdą z ww. polityk horyzontalnych.</w:t>
            </w:r>
          </w:p>
          <w:p w14:paraId="1494D155" w14:textId="77777777" w:rsidR="007566EB" w:rsidRDefault="007566EB" w:rsidP="00377CD3">
            <w:pPr>
              <w:pStyle w:val="Tekstpodstawowy2"/>
              <w:spacing w:after="0" w:line="276" w:lineRule="auto"/>
              <w:jc w:val="both"/>
              <w:rPr>
                <w:rFonts w:ascii="Calibri" w:hAnsi="Calibri"/>
                <w:sz w:val="22"/>
                <w:szCs w:val="22"/>
              </w:rPr>
            </w:pPr>
          </w:p>
          <w:p w14:paraId="44A53173" w14:textId="41E3063B" w:rsidR="007566EB" w:rsidRDefault="007566EB" w:rsidP="006402BF">
            <w:pPr>
              <w:autoSpaceDE w:val="0"/>
              <w:autoSpaceDN w:val="0"/>
              <w:adjustRightInd w:val="0"/>
              <w:spacing w:line="276" w:lineRule="auto"/>
              <w:jc w:val="both"/>
              <w:rPr>
                <w:rFonts w:ascii="Calibri" w:eastAsia="Calibri" w:hAnsi="Calibri"/>
                <w:i/>
                <w:iCs/>
                <w:noProof/>
                <w:sz w:val="22"/>
                <w:szCs w:val="22"/>
              </w:rPr>
            </w:pPr>
            <w:r w:rsidRPr="007566EB">
              <w:rPr>
                <w:rFonts w:ascii="Calibri" w:eastAsia="Calibri" w:hAnsi="Calibri"/>
                <w:iCs/>
                <w:noProof/>
                <w:sz w:val="22"/>
                <w:szCs w:val="22"/>
              </w:rPr>
              <w:t xml:space="preserve">Na etapie oceny merytorycznej oceniający mogą uznać </w:t>
            </w:r>
            <w:r w:rsidR="00A63142">
              <w:rPr>
                <w:rFonts w:ascii="Calibri" w:eastAsia="Calibri" w:hAnsi="Calibri"/>
                <w:iCs/>
                <w:noProof/>
                <w:sz w:val="22"/>
                <w:szCs w:val="22"/>
              </w:rPr>
              <w:t>wszystkie</w:t>
            </w:r>
            <w:r w:rsidR="00A63142" w:rsidRPr="007566EB">
              <w:rPr>
                <w:rFonts w:ascii="Calibri" w:eastAsia="Calibri" w:hAnsi="Calibri"/>
                <w:iCs/>
                <w:noProof/>
                <w:sz w:val="22"/>
                <w:szCs w:val="22"/>
              </w:rPr>
              <w:t xml:space="preserve"> kryteri</w:t>
            </w:r>
            <w:r w:rsidR="00A63142">
              <w:rPr>
                <w:rFonts w:ascii="Calibri" w:eastAsia="Calibri" w:hAnsi="Calibri"/>
                <w:iCs/>
                <w:noProof/>
                <w:sz w:val="22"/>
                <w:szCs w:val="22"/>
              </w:rPr>
              <w:t>a merytoryczne uniwersalne, horyzontalne uniwersalne, szczegółowe uniwersalne, merytoryczne punktowane, merytoryczne szczegółowe, merytoryczne szczegółowe punktowane</w:t>
            </w:r>
            <w:r w:rsidR="00A63142" w:rsidRPr="007566EB">
              <w:rPr>
                <w:rFonts w:ascii="Calibri" w:eastAsia="Calibri" w:hAnsi="Calibri"/>
                <w:iCs/>
                <w:noProof/>
                <w:sz w:val="22"/>
                <w:szCs w:val="22"/>
              </w:rPr>
              <w:t xml:space="preserve"> </w:t>
            </w:r>
            <w:r w:rsidRPr="007566EB">
              <w:rPr>
                <w:rFonts w:ascii="Calibri" w:eastAsia="Calibri" w:hAnsi="Calibri"/>
                <w:iCs/>
                <w:noProof/>
                <w:sz w:val="22"/>
                <w:szCs w:val="22"/>
              </w:rPr>
              <w:t>za spełnione warunkowo lub warunkowo przyznać określoną liczbę punktów za spełnienie danego kryterium i </w:t>
            </w:r>
            <w:r w:rsidR="00A63142">
              <w:rPr>
                <w:rFonts w:ascii="Calibri" w:eastAsia="Calibri" w:hAnsi="Calibri"/>
                <w:iCs/>
                <w:noProof/>
                <w:sz w:val="22"/>
                <w:szCs w:val="22"/>
              </w:rPr>
              <w:t xml:space="preserve">skierować projekt do negocjacji </w:t>
            </w:r>
            <w:r w:rsidRPr="007566EB">
              <w:rPr>
                <w:rFonts w:ascii="Calibri" w:eastAsia="Calibri" w:hAnsi="Calibri"/>
                <w:iCs/>
                <w:noProof/>
                <w:sz w:val="22"/>
                <w:szCs w:val="22"/>
              </w:rPr>
              <w:t xml:space="preserve">we wskazanym w karcie oceny projektu zakresie dotyczącym warunkowo dokonanej oceny. Tryb </w:t>
            </w:r>
            <w:r w:rsidRPr="007566EB">
              <w:rPr>
                <w:rFonts w:ascii="Calibri" w:eastAsia="Calibri" w:hAnsi="Calibri"/>
                <w:iCs/>
                <w:noProof/>
                <w:sz w:val="22"/>
                <w:szCs w:val="22"/>
              </w:rPr>
              <w:lastRenderedPageBreak/>
              <w:t xml:space="preserve">prowadzenia negocjacji określa </w:t>
            </w:r>
            <w:r w:rsidRPr="007566EB">
              <w:rPr>
                <w:rFonts w:ascii="Calibri" w:eastAsia="Calibri" w:hAnsi="Calibri"/>
                <w:i/>
                <w:iCs/>
                <w:noProof/>
                <w:sz w:val="22"/>
                <w:szCs w:val="22"/>
              </w:rPr>
              <w:t xml:space="preserve">Regulamin pracy Komisji Oceny Projektów oceniającej projekty w ramach EFS RPO WO 2014-2020 (wersja nr </w:t>
            </w:r>
            <w:r>
              <w:rPr>
                <w:rFonts w:ascii="Calibri" w:eastAsia="Calibri" w:hAnsi="Calibri"/>
                <w:i/>
                <w:iCs/>
                <w:noProof/>
                <w:sz w:val="22"/>
                <w:szCs w:val="22"/>
              </w:rPr>
              <w:t>3</w:t>
            </w:r>
            <w:r w:rsidRPr="007566EB">
              <w:rPr>
                <w:rFonts w:ascii="Calibri" w:eastAsia="Calibri" w:hAnsi="Calibri"/>
                <w:i/>
                <w:iCs/>
                <w:noProof/>
                <w:sz w:val="22"/>
                <w:szCs w:val="22"/>
              </w:rPr>
              <w:t>).</w:t>
            </w:r>
          </w:p>
          <w:p w14:paraId="4DB2EAE8" w14:textId="7B43D469" w:rsidR="00433841" w:rsidRPr="006402BF" w:rsidRDefault="00433841" w:rsidP="006402BF">
            <w:pPr>
              <w:autoSpaceDE w:val="0"/>
              <w:autoSpaceDN w:val="0"/>
              <w:adjustRightInd w:val="0"/>
              <w:spacing w:line="276" w:lineRule="auto"/>
              <w:jc w:val="both"/>
              <w:rPr>
                <w:rFonts w:ascii="Calibri" w:eastAsia="Calibri" w:hAnsi="Calibri"/>
                <w:iCs/>
                <w:noProof/>
                <w:sz w:val="22"/>
                <w:szCs w:val="22"/>
              </w:rPr>
            </w:pPr>
          </w:p>
        </w:tc>
      </w:tr>
      <w:tr w:rsidR="00FA1E93" w:rsidRPr="00A014D6" w14:paraId="16BD8500" w14:textId="77777777" w:rsidTr="009523E1">
        <w:tc>
          <w:tcPr>
            <w:tcW w:w="893" w:type="dxa"/>
            <w:shd w:val="clear" w:color="auto" w:fill="auto"/>
          </w:tcPr>
          <w:p w14:paraId="3AD6F964" w14:textId="77777777" w:rsidR="00FA1E93" w:rsidRPr="001C55A2" w:rsidRDefault="00174164"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14</w:t>
            </w:r>
            <w:r w:rsidR="001C55A2" w:rsidRPr="001C55A2">
              <w:rPr>
                <w:rFonts w:ascii="Calibri" w:hAnsi="Calibri"/>
                <w:sz w:val="22"/>
                <w:szCs w:val="22"/>
              </w:rPr>
              <w:t>.</w:t>
            </w:r>
          </w:p>
        </w:tc>
        <w:tc>
          <w:tcPr>
            <w:tcW w:w="2580" w:type="dxa"/>
            <w:shd w:val="clear" w:color="auto" w:fill="auto"/>
          </w:tcPr>
          <w:p w14:paraId="642A4C4A" w14:textId="77777777" w:rsidR="00FA1E93" w:rsidRPr="00153D89" w:rsidRDefault="00153D89" w:rsidP="009523E1">
            <w:pPr>
              <w:autoSpaceDE w:val="0"/>
              <w:autoSpaceDN w:val="0"/>
              <w:adjustRightInd w:val="0"/>
              <w:spacing w:line="276" w:lineRule="auto"/>
              <w:rPr>
                <w:rFonts w:ascii="Calibri" w:hAnsi="Calibri"/>
                <w:b/>
                <w:sz w:val="22"/>
                <w:szCs w:val="22"/>
              </w:rPr>
            </w:pPr>
            <w:r w:rsidRPr="0072078B">
              <w:rPr>
                <w:rFonts w:ascii="Calibri" w:hAnsi="Calibri" w:cs="Arial"/>
                <w:b/>
                <w:sz w:val="22"/>
                <w:szCs w:val="22"/>
              </w:rPr>
              <w:t xml:space="preserve">Maksymalny % poziom dofinansowania UE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(jeśli dotyczy)</w:t>
            </w:r>
          </w:p>
        </w:tc>
        <w:tc>
          <w:tcPr>
            <w:tcW w:w="7147" w:type="dxa"/>
            <w:shd w:val="clear" w:color="auto" w:fill="auto"/>
            <w:vAlign w:val="center"/>
          </w:tcPr>
          <w:p w14:paraId="45BDA05A" w14:textId="77777777" w:rsidR="00FA1E93" w:rsidRPr="004A4C1C" w:rsidRDefault="00FA1E93" w:rsidP="00FA1E93">
            <w:pPr>
              <w:autoSpaceDE w:val="0"/>
              <w:autoSpaceDN w:val="0"/>
              <w:adjustRightInd w:val="0"/>
              <w:spacing w:line="276" w:lineRule="auto"/>
              <w:jc w:val="both"/>
              <w:rPr>
                <w:rFonts w:ascii="Calibri" w:hAnsi="Calibri"/>
                <w:sz w:val="22"/>
                <w:szCs w:val="22"/>
              </w:rPr>
            </w:pPr>
            <w:r w:rsidRPr="004A4C1C">
              <w:rPr>
                <w:rFonts w:ascii="Calibri" w:hAnsi="Calibri"/>
                <w:b/>
                <w:sz w:val="22"/>
                <w:szCs w:val="22"/>
              </w:rPr>
              <w:t>85 %</w:t>
            </w:r>
          </w:p>
        </w:tc>
      </w:tr>
      <w:tr w:rsidR="0072078B" w:rsidRPr="00A014D6" w14:paraId="589B5180" w14:textId="77777777" w:rsidTr="009523E1">
        <w:tc>
          <w:tcPr>
            <w:tcW w:w="893" w:type="dxa"/>
            <w:shd w:val="clear" w:color="auto" w:fill="auto"/>
          </w:tcPr>
          <w:p w14:paraId="7FA3FE7A" w14:textId="77777777" w:rsidR="0072078B" w:rsidRDefault="0072078B" w:rsidP="009523E1">
            <w:pPr>
              <w:autoSpaceDE w:val="0"/>
              <w:autoSpaceDN w:val="0"/>
              <w:adjustRightInd w:val="0"/>
              <w:spacing w:line="276" w:lineRule="auto"/>
              <w:rPr>
                <w:rFonts w:ascii="Calibri" w:hAnsi="Calibri"/>
                <w:sz w:val="22"/>
                <w:szCs w:val="22"/>
              </w:rPr>
            </w:pPr>
            <w:r>
              <w:rPr>
                <w:rFonts w:ascii="Calibri" w:hAnsi="Calibri"/>
                <w:sz w:val="22"/>
                <w:szCs w:val="22"/>
              </w:rPr>
              <w:t>15.</w:t>
            </w:r>
          </w:p>
        </w:tc>
        <w:tc>
          <w:tcPr>
            <w:tcW w:w="2580" w:type="dxa"/>
            <w:shd w:val="clear" w:color="auto" w:fill="auto"/>
          </w:tcPr>
          <w:p w14:paraId="51669856" w14:textId="77777777" w:rsidR="0072078B" w:rsidRPr="0072078B" w:rsidRDefault="0072078B" w:rsidP="009523E1">
            <w:pPr>
              <w:autoSpaceDE w:val="0"/>
              <w:autoSpaceDN w:val="0"/>
              <w:adjustRightInd w:val="0"/>
              <w:spacing w:line="276" w:lineRule="auto"/>
              <w:rPr>
                <w:rFonts w:ascii="Calibri" w:hAnsi="Calibri" w:cs="Arial"/>
                <w:b/>
                <w:sz w:val="22"/>
                <w:szCs w:val="22"/>
                <w:highlight w:val="yellow"/>
              </w:rPr>
            </w:pPr>
            <w:r w:rsidRPr="0072078B">
              <w:rPr>
                <w:rFonts w:ascii="Calibri" w:hAnsi="Calibri" w:cs="Arial"/>
                <w:b/>
                <w:sz w:val="22"/>
                <w:szCs w:val="22"/>
              </w:rPr>
              <w:t xml:space="preserve">Maksymalny </w:t>
            </w:r>
            <w:r w:rsidRPr="0072078B">
              <w:rPr>
                <w:rFonts w:ascii="Calibri" w:hAnsi="Calibri" w:cs="Arial"/>
                <w:b/>
                <w:sz w:val="22"/>
                <w:szCs w:val="22"/>
              </w:rPr>
              <w:br/>
              <w:t xml:space="preserve">% poziom dofinansowania całkowitego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(środki UE + ewentualne współfinansowanie z budżetu państwa lub innych źródeł przyznawane beneficjentowi przez właściwą instytucję)</w:t>
            </w:r>
            <w:r w:rsidRPr="0072078B">
              <w:rPr>
                <w:rFonts w:ascii="Calibri" w:hAnsi="Calibri" w:cs="Arial"/>
                <w:b/>
                <w:sz w:val="22"/>
                <w:szCs w:val="22"/>
              </w:rPr>
              <w:br/>
              <w:t>(jeśli dotyczy)</w:t>
            </w:r>
          </w:p>
        </w:tc>
        <w:tc>
          <w:tcPr>
            <w:tcW w:w="7147" w:type="dxa"/>
            <w:shd w:val="clear" w:color="auto" w:fill="auto"/>
            <w:vAlign w:val="center"/>
          </w:tcPr>
          <w:p w14:paraId="0882D50B" w14:textId="77777777" w:rsidR="00B80179" w:rsidRDefault="00B80179" w:rsidP="00B80179">
            <w:pPr>
              <w:autoSpaceDE w:val="0"/>
              <w:autoSpaceDN w:val="0"/>
              <w:adjustRightInd w:val="0"/>
              <w:spacing w:line="276" w:lineRule="auto"/>
              <w:jc w:val="both"/>
              <w:rPr>
                <w:rFonts w:ascii="Calibri" w:hAnsi="Calibri"/>
                <w:b/>
                <w:sz w:val="22"/>
                <w:szCs w:val="22"/>
              </w:rPr>
            </w:pPr>
            <w:r>
              <w:rPr>
                <w:rFonts w:ascii="Calibri" w:hAnsi="Calibri"/>
                <w:b/>
                <w:sz w:val="22"/>
                <w:szCs w:val="22"/>
              </w:rPr>
              <w:t>94,5%, w tym maksymalny udział budżetu państwa w finansowaniu wydatków kwalifikowalnych na poziomie projektu 9,5%</w:t>
            </w:r>
          </w:p>
          <w:p w14:paraId="0154C026" w14:textId="77777777" w:rsidR="00F31D41" w:rsidRDefault="00F31D41" w:rsidP="00FA1E93">
            <w:pPr>
              <w:autoSpaceDE w:val="0"/>
              <w:autoSpaceDN w:val="0"/>
              <w:adjustRightInd w:val="0"/>
              <w:spacing w:line="276" w:lineRule="auto"/>
              <w:jc w:val="both"/>
              <w:rPr>
                <w:rFonts w:ascii="Calibri" w:hAnsi="Calibri"/>
                <w:b/>
                <w:sz w:val="22"/>
                <w:szCs w:val="22"/>
              </w:rPr>
            </w:pPr>
          </w:p>
          <w:p w14:paraId="2B5C1001" w14:textId="77777777" w:rsidR="00F31D41" w:rsidRPr="00F31D41" w:rsidRDefault="00F31D41" w:rsidP="00F31D41">
            <w:pPr>
              <w:jc w:val="both"/>
              <w:rPr>
                <w:rFonts w:ascii="Calibri" w:hAnsi="Calibri" w:cs="Arial"/>
                <w:sz w:val="22"/>
                <w:szCs w:val="22"/>
                <w:lang w:eastAsia="en-US"/>
              </w:rPr>
            </w:pPr>
            <w:r w:rsidRPr="00F31D41">
              <w:rPr>
                <w:rFonts w:ascii="Calibri" w:hAnsi="Calibri" w:cs="Arial"/>
                <w:sz w:val="22"/>
                <w:szCs w:val="22"/>
                <w:lang w:eastAsia="en-US"/>
              </w:rPr>
              <w:t xml:space="preserve">W przypadku projektów, które kwalifikują się do wsparcia w ramach Programu </w:t>
            </w:r>
            <w:r w:rsidRPr="00F31D41">
              <w:rPr>
                <w:rFonts w:ascii="Calibri" w:hAnsi="Calibri" w:cs="Arial"/>
                <w:i/>
                <w:sz w:val="22"/>
                <w:szCs w:val="22"/>
                <w:lang w:eastAsia="en-US"/>
              </w:rPr>
              <w:t xml:space="preserve">„Partnerstwo dla osób z niepełnosprawnościami ” </w:t>
            </w:r>
            <w:r w:rsidRPr="00F31D41">
              <w:rPr>
                <w:rFonts w:ascii="Calibri" w:hAnsi="Calibri" w:cs="Arial"/>
                <w:sz w:val="22"/>
                <w:szCs w:val="22"/>
                <w:lang w:eastAsia="en-US"/>
              </w:rPr>
              <w:t>- 85%</w:t>
            </w:r>
          </w:p>
          <w:p w14:paraId="67EF0B8F" w14:textId="3659789D" w:rsidR="00F31D41" w:rsidRPr="004A4C1C" w:rsidRDefault="00F31D41" w:rsidP="00FA1E93">
            <w:pPr>
              <w:autoSpaceDE w:val="0"/>
              <w:autoSpaceDN w:val="0"/>
              <w:adjustRightInd w:val="0"/>
              <w:spacing w:line="276" w:lineRule="auto"/>
              <w:jc w:val="both"/>
              <w:rPr>
                <w:rFonts w:ascii="Calibri" w:hAnsi="Calibri"/>
                <w:b/>
                <w:sz w:val="22"/>
                <w:szCs w:val="22"/>
              </w:rPr>
            </w:pPr>
          </w:p>
        </w:tc>
      </w:tr>
      <w:tr w:rsidR="00FA1E93" w:rsidRPr="00A014D6" w14:paraId="458435A2" w14:textId="77777777" w:rsidTr="009523E1">
        <w:tc>
          <w:tcPr>
            <w:tcW w:w="893" w:type="dxa"/>
            <w:shd w:val="clear" w:color="auto" w:fill="auto"/>
          </w:tcPr>
          <w:p w14:paraId="5992928F"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16</w:t>
            </w:r>
            <w:r w:rsidR="001C55A2" w:rsidRPr="001C55A2">
              <w:rPr>
                <w:rFonts w:ascii="Calibri" w:hAnsi="Calibri"/>
                <w:sz w:val="22"/>
                <w:szCs w:val="22"/>
              </w:rPr>
              <w:t>.</w:t>
            </w:r>
          </w:p>
        </w:tc>
        <w:tc>
          <w:tcPr>
            <w:tcW w:w="2580" w:type="dxa"/>
            <w:shd w:val="clear" w:color="auto" w:fill="auto"/>
          </w:tcPr>
          <w:p w14:paraId="670D69D7" w14:textId="71287757" w:rsidR="00FA1E93" w:rsidRPr="004A4C1C" w:rsidRDefault="00FA1E93" w:rsidP="009523E1">
            <w:pPr>
              <w:autoSpaceDE w:val="0"/>
              <w:autoSpaceDN w:val="0"/>
              <w:adjustRightInd w:val="0"/>
              <w:spacing w:line="276" w:lineRule="auto"/>
              <w:rPr>
                <w:rFonts w:ascii="Calibri" w:hAnsi="Calibri"/>
                <w:b/>
                <w:sz w:val="22"/>
                <w:szCs w:val="22"/>
              </w:rPr>
            </w:pPr>
            <w:r w:rsidRPr="004A4C1C">
              <w:rPr>
                <w:rFonts w:ascii="Calibri" w:hAnsi="Calibri"/>
                <w:b/>
                <w:sz w:val="22"/>
                <w:szCs w:val="22"/>
              </w:rPr>
              <w:t>Minimalny wkład własny beneficjenta jako % wydatków kwalifikowalnych</w:t>
            </w:r>
          </w:p>
        </w:tc>
        <w:tc>
          <w:tcPr>
            <w:tcW w:w="7147" w:type="dxa"/>
            <w:shd w:val="clear" w:color="auto" w:fill="auto"/>
            <w:vAlign w:val="center"/>
          </w:tcPr>
          <w:p w14:paraId="08A23A8B" w14:textId="2174E698" w:rsidR="00FA1E93" w:rsidRPr="004A4C1C" w:rsidRDefault="00FA1E93" w:rsidP="009523E1">
            <w:pPr>
              <w:autoSpaceDE w:val="0"/>
              <w:autoSpaceDN w:val="0"/>
              <w:adjustRightInd w:val="0"/>
              <w:spacing w:line="276" w:lineRule="auto"/>
              <w:rPr>
                <w:rFonts w:ascii="Calibri" w:hAnsi="Calibri"/>
                <w:sz w:val="22"/>
                <w:szCs w:val="22"/>
              </w:rPr>
            </w:pPr>
            <w:r w:rsidRPr="004A4C1C">
              <w:rPr>
                <w:rFonts w:ascii="Calibri" w:hAnsi="Calibri"/>
                <w:b/>
                <w:sz w:val="22"/>
                <w:szCs w:val="22"/>
              </w:rPr>
              <w:t>5</w:t>
            </w:r>
            <w:r w:rsidR="00377CD3">
              <w:rPr>
                <w:rFonts w:ascii="Calibri" w:hAnsi="Calibri"/>
                <w:b/>
                <w:sz w:val="22"/>
                <w:szCs w:val="22"/>
              </w:rPr>
              <w:t>,5</w:t>
            </w:r>
            <w:r w:rsidRPr="004A4C1C">
              <w:rPr>
                <w:rFonts w:ascii="Calibri" w:hAnsi="Calibri"/>
                <w:b/>
                <w:sz w:val="22"/>
                <w:szCs w:val="22"/>
              </w:rPr>
              <w:t>%</w:t>
            </w:r>
          </w:p>
          <w:p w14:paraId="52ACAD61" w14:textId="77777777" w:rsidR="00FA1E93" w:rsidRPr="004A4C1C" w:rsidRDefault="00FA1E93" w:rsidP="009523E1">
            <w:pPr>
              <w:autoSpaceDE w:val="0"/>
              <w:autoSpaceDN w:val="0"/>
              <w:adjustRightInd w:val="0"/>
              <w:spacing w:line="276" w:lineRule="auto"/>
              <w:rPr>
                <w:rFonts w:ascii="Calibri" w:hAnsi="Calibri"/>
                <w:sz w:val="22"/>
                <w:szCs w:val="22"/>
              </w:rPr>
            </w:pPr>
          </w:p>
        </w:tc>
      </w:tr>
      <w:tr w:rsidR="00FA1E93" w:rsidRPr="00A014D6" w14:paraId="5A6A3375" w14:textId="77777777" w:rsidTr="009523E1">
        <w:tc>
          <w:tcPr>
            <w:tcW w:w="893" w:type="dxa"/>
            <w:shd w:val="clear" w:color="auto" w:fill="auto"/>
          </w:tcPr>
          <w:p w14:paraId="7C0A680E"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17</w:t>
            </w:r>
            <w:r w:rsidR="001C55A2" w:rsidRPr="001C55A2">
              <w:rPr>
                <w:rFonts w:ascii="Calibri" w:hAnsi="Calibri"/>
                <w:sz w:val="22"/>
                <w:szCs w:val="22"/>
              </w:rPr>
              <w:t>.</w:t>
            </w:r>
          </w:p>
        </w:tc>
        <w:tc>
          <w:tcPr>
            <w:tcW w:w="2580" w:type="dxa"/>
            <w:shd w:val="clear" w:color="auto" w:fill="auto"/>
          </w:tcPr>
          <w:p w14:paraId="3646E9FB" w14:textId="77777777" w:rsidR="00FA1E93" w:rsidRPr="002C127B" w:rsidRDefault="00FA1E93" w:rsidP="009523E1">
            <w:pPr>
              <w:autoSpaceDE w:val="0"/>
              <w:autoSpaceDN w:val="0"/>
              <w:adjustRightInd w:val="0"/>
              <w:spacing w:line="276" w:lineRule="auto"/>
              <w:rPr>
                <w:rFonts w:ascii="Calibri" w:hAnsi="Calibri"/>
                <w:b/>
                <w:sz w:val="22"/>
                <w:szCs w:val="22"/>
              </w:rPr>
            </w:pPr>
            <w:r w:rsidRPr="002C127B">
              <w:rPr>
                <w:rFonts w:ascii="Calibri" w:hAnsi="Calibri"/>
                <w:b/>
                <w:sz w:val="22"/>
                <w:szCs w:val="22"/>
              </w:rPr>
              <w:t>Minimalna</w:t>
            </w:r>
            <w:r>
              <w:rPr>
                <w:rFonts w:ascii="Calibri" w:hAnsi="Calibri"/>
                <w:b/>
                <w:sz w:val="22"/>
                <w:szCs w:val="22"/>
              </w:rPr>
              <w:t xml:space="preserve"> i maksymalna</w:t>
            </w:r>
            <w:r w:rsidRPr="002C127B">
              <w:rPr>
                <w:rFonts w:ascii="Calibri" w:hAnsi="Calibri"/>
                <w:b/>
                <w:sz w:val="22"/>
                <w:szCs w:val="22"/>
              </w:rPr>
              <w:t xml:space="preserve"> wartość projektu</w:t>
            </w:r>
          </w:p>
        </w:tc>
        <w:tc>
          <w:tcPr>
            <w:tcW w:w="7147" w:type="dxa"/>
            <w:shd w:val="clear" w:color="auto" w:fill="auto"/>
            <w:vAlign w:val="center"/>
          </w:tcPr>
          <w:p w14:paraId="47EFED2A" w14:textId="5BF530E1" w:rsidR="00ED1A72" w:rsidRPr="00622EBB" w:rsidRDefault="00FA1E93" w:rsidP="00FA1E93">
            <w:pPr>
              <w:spacing w:line="276" w:lineRule="auto"/>
              <w:jc w:val="both"/>
              <w:rPr>
                <w:rFonts w:ascii="Calibri" w:hAnsi="Calibri"/>
                <w:b/>
                <w:sz w:val="22"/>
                <w:szCs w:val="22"/>
              </w:rPr>
            </w:pPr>
            <w:r w:rsidRPr="002C127B">
              <w:rPr>
                <w:rFonts w:ascii="Calibri" w:hAnsi="Calibri"/>
                <w:b/>
                <w:sz w:val="22"/>
                <w:szCs w:val="22"/>
              </w:rPr>
              <w:t>Minimalna wartość projektu</w:t>
            </w:r>
            <w:r w:rsidRPr="002C127B">
              <w:rPr>
                <w:rFonts w:ascii="Calibri" w:hAnsi="Calibri"/>
                <w:sz w:val="22"/>
                <w:szCs w:val="22"/>
              </w:rPr>
              <w:t xml:space="preserve"> wynosi </w:t>
            </w:r>
            <w:r w:rsidRPr="002C127B">
              <w:rPr>
                <w:rFonts w:ascii="Calibri" w:hAnsi="Calibri"/>
                <w:b/>
                <w:sz w:val="22"/>
                <w:szCs w:val="22"/>
              </w:rPr>
              <w:t>100 tys. PLN</w:t>
            </w:r>
          </w:p>
        </w:tc>
      </w:tr>
      <w:tr w:rsidR="00471657" w:rsidRPr="00A014D6" w14:paraId="4B6CA91C" w14:textId="77777777" w:rsidTr="002A68FF">
        <w:tc>
          <w:tcPr>
            <w:tcW w:w="893" w:type="dxa"/>
            <w:shd w:val="clear" w:color="auto" w:fill="auto"/>
          </w:tcPr>
          <w:p w14:paraId="098B1FB1" w14:textId="22A06B9E" w:rsidR="00471657" w:rsidRDefault="00471657" w:rsidP="009523E1">
            <w:pPr>
              <w:autoSpaceDE w:val="0"/>
              <w:autoSpaceDN w:val="0"/>
              <w:adjustRightInd w:val="0"/>
              <w:spacing w:line="276" w:lineRule="auto"/>
              <w:rPr>
                <w:rFonts w:ascii="Calibri" w:hAnsi="Calibri"/>
                <w:sz w:val="22"/>
                <w:szCs w:val="22"/>
              </w:rPr>
            </w:pPr>
            <w:r>
              <w:rPr>
                <w:rFonts w:ascii="Calibri" w:hAnsi="Calibri"/>
                <w:sz w:val="22"/>
                <w:szCs w:val="22"/>
              </w:rPr>
              <w:t>18.</w:t>
            </w:r>
          </w:p>
        </w:tc>
        <w:tc>
          <w:tcPr>
            <w:tcW w:w="2580" w:type="dxa"/>
            <w:shd w:val="clear" w:color="auto" w:fill="auto"/>
          </w:tcPr>
          <w:p w14:paraId="394B85B2" w14:textId="7F4D5B12" w:rsidR="00471657" w:rsidRPr="002C127B" w:rsidRDefault="00471657" w:rsidP="009523E1">
            <w:pPr>
              <w:autoSpaceDE w:val="0"/>
              <w:autoSpaceDN w:val="0"/>
              <w:adjustRightInd w:val="0"/>
              <w:spacing w:line="276" w:lineRule="auto"/>
              <w:rPr>
                <w:rFonts w:ascii="Calibri" w:hAnsi="Calibri"/>
                <w:b/>
                <w:sz w:val="22"/>
                <w:szCs w:val="22"/>
              </w:rPr>
            </w:pPr>
            <w:r>
              <w:rPr>
                <w:rFonts w:ascii="Calibri" w:hAnsi="Calibri"/>
                <w:b/>
                <w:sz w:val="22"/>
                <w:szCs w:val="22"/>
              </w:rPr>
              <w:t>Maksymalna wartość dofinansowania</w:t>
            </w:r>
          </w:p>
        </w:tc>
        <w:tc>
          <w:tcPr>
            <w:tcW w:w="7147" w:type="dxa"/>
            <w:shd w:val="clear" w:color="auto" w:fill="auto"/>
            <w:vAlign w:val="bottom"/>
          </w:tcPr>
          <w:p w14:paraId="37D361E2" w14:textId="130945DA" w:rsidR="00471657" w:rsidRPr="0022028C" w:rsidRDefault="00A00D24" w:rsidP="002A68FF">
            <w:pPr>
              <w:spacing w:line="276" w:lineRule="auto"/>
              <w:ind w:left="361" w:hanging="361"/>
              <w:rPr>
                <w:rFonts w:asciiTheme="minorHAnsi" w:hAnsiTheme="minorHAnsi"/>
                <w:b/>
                <w:sz w:val="22"/>
                <w:szCs w:val="22"/>
              </w:rPr>
            </w:pPr>
            <w:r>
              <w:rPr>
                <w:rFonts w:asciiTheme="minorHAnsi" w:hAnsiTheme="minorHAnsi"/>
                <w:b/>
                <w:sz w:val="22"/>
                <w:szCs w:val="22"/>
              </w:rPr>
              <w:t>2</w:t>
            </w:r>
            <w:r w:rsidR="008B5263" w:rsidRPr="00826B57">
              <w:rPr>
                <w:rFonts w:asciiTheme="minorHAnsi" w:hAnsiTheme="minorHAnsi"/>
                <w:b/>
                <w:sz w:val="22"/>
                <w:szCs w:val="22"/>
              </w:rPr>
              <w:t xml:space="preserve"> mln</w:t>
            </w:r>
            <w:r w:rsidR="003850FF">
              <w:rPr>
                <w:rFonts w:asciiTheme="minorHAnsi" w:hAnsiTheme="minorHAnsi"/>
                <w:b/>
                <w:sz w:val="22"/>
                <w:szCs w:val="22"/>
              </w:rPr>
              <w:t xml:space="preserve"> </w:t>
            </w:r>
            <w:r w:rsidR="003850FF" w:rsidRPr="002C127B">
              <w:rPr>
                <w:rFonts w:ascii="Calibri" w:hAnsi="Calibri"/>
                <w:b/>
                <w:sz w:val="22"/>
                <w:szCs w:val="22"/>
              </w:rPr>
              <w:t>PLN</w:t>
            </w:r>
          </w:p>
          <w:p w14:paraId="2154C094" w14:textId="378463BB" w:rsidR="00471657" w:rsidRPr="001F7CE0" w:rsidRDefault="00471657" w:rsidP="002A68FF">
            <w:pPr>
              <w:spacing w:line="276" w:lineRule="auto"/>
              <w:ind w:left="361" w:hanging="361"/>
              <w:rPr>
                <w:rFonts w:asciiTheme="minorHAnsi" w:hAnsiTheme="minorHAnsi"/>
                <w:b/>
                <w:sz w:val="22"/>
                <w:szCs w:val="22"/>
              </w:rPr>
            </w:pPr>
          </w:p>
        </w:tc>
      </w:tr>
      <w:tr w:rsidR="005A4B77" w:rsidRPr="00A014D6" w14:paraId="52C2C46E" w14:textId="77777777" w:rsidTr="009523E1">
        <w:tc>
          <w:tcPr>
            <w:tcW w:w="893" w:type="dxa"/>
            <w:shd w:val="clear" w:color="auto" w:fill="auto"/>
          </w:tcPr>
          <w:p w14:paraId="3744E91E" w14:textId="6600C0D2" w:rsidR="005A4B77" w:rsidRPr="001C55A2" w:rsidRDefault="0022028C" w:rsidP="0022028C">
            <w:pPr>
              <w:autoSpaceDE w:val="0"/>
              <w:autoSpaceDN w:val="0"/>
              <w:adjustRightInd w:val="0"/>
              <w:spacing w:line="276" w:lineRule="auto"/>
              <w:rPr>
                <w:rFonts w:ascii="Calibri" w:hAnsi="Calibri"/>
                <w:sz w:val="22"/>
                <w:szCs w:val="22"/>
                <w:highlight w:val="yellow"/>
              </w:rPr>
            </w:pPr>
            <w:r>
              <w:rPr>
                <w:rFonts w:ascii="Calibri" w:hAnsi="Calibri"/>
                <w:sz w:val="22"/>
                <w:szCs w:val="22"/>
              </w:rPr>
              <w:t>19</w:t>
            </w:r>
            <w:r w:rsidR="001C55A2" w:rsidRPr="001C55A2">
              <w:rPr>
                <w:rFonts w:ascii="Calibri" w:hAnsi="Calibri"/>
                <w:sz w:val="22"/>
                <w:szCs w:val="22"/>
              </w:rPr>
              <w:t>.</w:t>
            </w:r>
          </w:p>
        </w:tc>
        <w:tc>
          <w:tcPr>
            <w:tcW w:w="2580" w:type="dxa"/>
            <w:shd w:val="clear" w:color="auto" w:fill="auto"/>
          </w:tcPr>
          <w:p w14:paraId="69B00707"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Warunki i planowany</w:t>
            </w:r>
          </w:p>
          <w:p w14:paraId="210A7D4C"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zakres stosowania</w:t>
            </w:r>
          </w:p>
          <w:p w14:paraId="2A7599B6"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Italic"/>
                <w:b/>
                <w:bCs/>
                <w:i/>
                <w:iCs/>
                <w:sz w:val="22"/>
                <w:szCs w:val="22"/>
              </w:rPr>
              <w:t>cross-</w:t>
            </w:r>
            <w:proofErr w:type="spellStart"/>
            <w:r w:rsidRPr="007B1E12">
              <w:rPr>
                <w:rFonts w:ascii="Calibri" w:hAnsi="Calibri" w:cs="Calibri,BoldItalic"/>
                <w:b/>
                <w:bCs/>
                <w:i/>
                <w:iCs/>
                <w:sz w:val="22"/>
                <w:szCs w:val="22"/>
              </w:rPr>
              <w:t>financingu</w:t>
            </w:r>
            <w:proofErr w:type="spellEnd"/>
            <w:r w:rsidRPr="007B1E12">
              <w:rPr>
                <w:rFonts w:ascii="Calibri" w:hAnsi="Calibri" w:cs="Calibri,BoldItalic"/>
                <w:b/>
                <w:bCs/>
                <w:i/>
                <w:iCs/>
                <w:sz w:val="22"/>
                <w:szCs w:val="22"/>
              </w:rPr>
              <w:t xml:space="preserve"> </w:t>
            </w:r>
            <w:r w:rsidRPr="007B1E12">
              <w:rPr>
                <w:rFonts w:ascii="Calibri" w:hAnsi="Calibri" w:cs="Calibri,Bold"/>
                <w:b/>
                <w:bCs/>
                <w:sz w:val="22"/>
                <w:szCs w:val="22"/>
              </w:rPr>
              <w:t>(%)</w:t>
            </w:r>
          </w:p>
          <w:p w14:paraId="7C96B16E" w14:textId="77777777" w:rsidR="005A4B77" w:rsidRPr="005E50F0" w:rsidRDefault="005A4B77" w:rsidP="009523E1">
            <w:pPr>
              <w:autoSpaceDE w:val="0"/>
              <w:autoSpaceDN w:val="0"/>
              <w:adjustRightInd w:val="0"/>
              <w:spacing w:line="276" w:lineRule="auto"/>
              <w:rPr>
                <w:rFonts w:ascii="Calibri" w:hAnsi="Calibri"/>
                <w:b/>
                <w:sz w:val="22"/>
                <w:szCs w:val="22"/>
              </w:rPr>
            </w:pPr>
            <w:r w:rsidRPr="007B1E12">
              <w:rPr>
                <w:rFonts w:ascii="Calibri" w:hAnsi="Calibri" w:cs="Calibri,Bold"/>
                <w:b/>
                <w:bCs/>
                <w:sz w:val="22"/>
                <w:szCs w:val="22"/>
              </w:rPr>
              <w:t>(jeśli dotyczy)</w:t>
            </w:r>
          </w:p>
        </w:tc>
        <w:tc>
          <w:tcPr>
            <w:tcW w:w="7147" w:type="dxa"/>
            <w:shd w:val="clear" w:color="auto" w:fill="auto"/>
            <w:vAlign w:val="center"/>
          </w:tcPr>
          <w:p w14:paraId="0D6DBF1C" w14:textId="4D56617C" w:rsidR="003E5296" w:rsidRDefault="003E5296" w:rsidP="007F49B3">
            <w:pPr>
              <w:spacing w:before="40" w:line="276" w:lineRule="auto"/>
              <w:jc w:val="both"/>
              <w:rPr>
                <w:rFonts w:asciiTheme="minorHAnsi" w:hAnsiTheme="minorHAnsi" w:cs="Arial"/>
                <w:sz w:val="22"/>
                <w:szCs w:val="22"/>
              </w:rPr>
            </w:pPr>
            <w:r w:rsidRPr="00DF222D">
              <w:rPr>
                <w:rFonts w:asciiTheme="minorHAnsi" w:hAnsiTheme="minorHAnsi" w:cs="Arial"/>
                <w:sz w:val="22"/>
                <w:szCs w:val="22"/>
              </w:rPr>
              <w:t>W ramach działania 8.1 przewidziano wykorzystanie mechanizmu cross-</w:t>
            </w:r>
            <w:proofErr w:type="spellStart"/>
            <w:r w:rsidRPr="00DF222D">
              <w:rPr>
                <w:rFonts w:asciiTheme="minorHAnsi" w:hAnsiTheme="minorHAnsi" w:cs="Arial"/>
                <w:sz w:val="22"/>
                <w:szCs w:val="22"/>
              </w:rPr>
              <w:t>financingu</w:t>
            </w:r>
            <w:proofErr w:type="spellEnd"/>
            <w:r w:rsidRPr="00DF222D">
              <w:rPr>
                <w:rFonts w:asciiTheme="minorHAnsi" w:hAnsiTheme="minorHAnsi" w:cs="Arial"/>
                <w:sz w:val="22"/>
                <w:szCs w:val="22"/>
              </w:rPr>
              <w:t>, jednak jego zastosowanie będzie wynikało z indywidualnej analizy każdego przypadku i musi być uzasadnione z punktu widzeni</w:t>
            </w:r>
            <w:r w:rsidR="0036294C">
              <w:rPr>
                <w:rFonts w:asciiTheme="minorHAnsi" w:hAnsiTheme="minorHAnsi" w:cs="Arial"/>
                <w:sz w:val="22"/>
                <w:szCs w:val="22"/>
              </w:rPr>
              <w:t>a</w:t>
            </w:r>
            <w:r w:rsidRPr="00DF222D">
              <w:rPr>
                <w:rFonts w:asciiTheme="minorHAnsi" w:hAnsiTheme="minorHAnsi" w:cs="Arial"/>
                <w:sz w:val="22"/>
                <w:szCs w:val="22"/>
              </w:rPr>
              <w:t xml:space="preserve"> skuteczności lub efektywności osiągania założonych celów. </w:t>
            </w:r>
          </w:p>
          <w:p w14:paraId="283A1E58" w14:textId="77777777" w:rsidR="00E83C01" w:rsidRPr="00DF222D" w:rsidRDefault="00E83C01" w:rsidP="007F49B3">
            <w:pPr>
              <w:spacing w:line="276" w:lineRule="auto"/>
              <w:jc w:val="both"/>
              <w:rPr>
                <w:rFonts w:asciiTheme="minorHAnsi" w:hAnsiTheme="minorHAnsi" w:cs="Arial"/>
                <w:sz w:val="22"/>
                <w:szCs w:val="22"/>
              </w:rPr>
            </w:pPr>
          </w:p>
          <w:p w14:paraId="15E3088B" w14:textId="77777777" w:rsidR="002608B4" w:rsidRDefault="003E5296" w:rsidP="00DF222D">
            <w:pPr>
              <w:widowControl w:val="0"/>
              <w:tabs>
                <w:tab w:val="left" w:pos="426"/>
              </w:tabs>
              <w:suppressAutoHyphens/>
              <w:autoSpaceDE w:val="0"/>
              <w:spacing w:line="276" w:lineRule="auto"/>
              <w:jc w:val="both"/>
              <w:rPr>
                <w:rFonts w:asciiTheme="minorHAnsi" w:hAnsiTheme="minorHAnsi" w:cs="Tahoma"/>
                <w:sz w:val="22"/>
                <w:szCs w:val="22"/>
              </w:rPr>
            </w:pPr>
            <w:r w:rsidRPr="00DF222D">
              <w:rPr>
                <w:rFonts w:asciiTheme="minorHAnsi" w:hAnsiTheme="minorHAnsi" w:cs="Tahoma"/>
                <w:sz w:val="22"/>
                <w:szCs w:val="22"/>
              </w:rPr>
              <w:t xml:space="preserve">Dopuszczalny poziom cross - </w:t>
            </w:r>
            <w:proofErr w:type="spellStart"/>
            <w:r w:rsidRPr="00DF222D">
              <w:rPr>
                <w:rFonts w:asciiTheme="minorHAnsi" w:hAnsiTheme="minorHAnsi" w:cs="Tahoma"/>
                <w:sz w:val="22"/>
                <w:szCs w:val="22"/>
              </w:rPr>
              <w:t>financingu</w:t>
            </w:r>
            <w:proofErr w:type="spellEnd"/>
            <w:r w:rsidRPr="00DF222D">
              <w:rPr>
                <w:rFonts w:asciiTheme="minorHAnsi" w:hAnsiTheme="minorHAnsi" w:cs="Tahoma"/>
                <w:sz w:val="22"/>
                <w:szCs w:val="22"/>
              </w:rPr>
              <w:t xml:space="preserve">: </w:t>
            </w:r>
            <w:r w:rsidRPr="006B0543">
              <w:rPr>
                <w:rFonts w:asciiTheme="minorHAnsi" w:hAnsiTheme="minorHAnsi" w:cs="Tahoma"/>
                <w:b/>
                <w:sz w:val="22"/>
                <w:szCs w:val="22"/>
              </w:rPr>
              <w:t>10%</w:t>
            </w:r>
            <w:r w:rsidRPr="00DF222D">
              <w:rPr>
                <w:rFonts w:asciiTheme="minorHAnsi" w:hAnsiTheme="minorHAnsi" w:cs="Tahoma"/>
                <w:sz w:val="22"/>
                <w:szCs w:val="22"/>
              </w:rPr>
              <w:t xml:space="preserve"> wydatków kwalifikowalnych projektu.</w:t>
            </w:r>
          </w:p>
          <w:p w14:paraId="53392810" w14:textId="46494B58" w:rsidR="001B555D" w:rsidRPr="00DF222D" w:rsidRDefault="001B555D" w:rsidP="00DF222D">
            <w:pPr>
              <w:widowControl w:val="0"/>
              <w:tabs>
                <w:tab w:val="left" w:pos="426"/>
              </w:tabs>
              <w:suppressAutoHyphens/>
              <w:autoSpaceDE w:val="0"/>
              <w:spacing w:line="276" w:lineRule="auto"/>
              <w:jc w:val="both"/>
              <w:rPr>
                <w:rFonts w:asciiTheme="minorHAnsi" w:eastAsia="Calibri" w:hAnsiTheme="minorHAnsi" w:cs="Calibri"/>
                <w:kern w:val="1"/>
                <w:sz w:val="22"/>
                <w:szCs w:val="22"/>
                <w:lang w:eastAsia="hi-IN" w:bidi="hi-IN"/>
              </w:rPr>
            </w:pPr>
          </w:p>
        </w:tc>
      </w:tr>
      <w:tr w:rsidR="005A4B77" w:rsidRPr="00A014D6" w14:paraId="77A231A1" w14:textId="77777777" w:rsidTr="009523E1">
        <w:tc>
          <w:tcPr>
            <w:tcW w:w="893" w:type="dxa"/>
            <w:shd w:val="clear" w:color="auto" w:fill="auto"/>
          </w:tcPr>
          <w:p w14:paraId="14F688E7" w14:textId="45F23738" w:rsidR="005A4B77" w:rsidRPr="001C55A2" w:rsidRDefault="0022028C"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20</w:t>
            </w:r>
            <w:r w:rsidR="001C55A2" w:rsidRPr="001C55A2">
              <w:rPr>
                <w:rFonts w:ascii="Calibri" w:hAnsi="Calibri"/>
                <w:sz w:val="22"/>
                <w:szCs w:val="22"/>
              </w:rPr>
              <w:t>.</w:t>
            </w:r>
          </w:p>
        </w:tc>
        <w:tc>
          <w:tcPr>
            <w:tcW w:w="2580" w:type="dxa"/>
            <w:shd w:val="clear" w:color="auto" w:fill="auto"/>
          </w:tcPr>
          <w:p w14:paraId="50EED0B2" w14:textId="52CD1BFC" w:rsidR="005A4B77" w:rsidRPr="00327D1A" w:rsidRDefault="005A4B77" w:rsidP="009523E1">
            <w:pPr>
              <w:autoSpaceDE w:val="0"/>
              <w:autoSpaceDN w:val="0"/>
              <w:adjustRightInd w:val="0"/>
              <w:spacing w:line="276" w:lineRule="auto"/>
              <w:rPr>
                <w:rFonts w:ascii="Calibri" w:hAnsi="Calibri" w:cs="Calibri,Bold"/>
                <w:b/>
                <w:bCs/>
                <w:sz w:val="22"/>
                <w:szCs w:val="22"/>
              </w:rPr>
            </w:pPr>
            <w:r w:rsidRPr="00327D1A">
              <w:rPr>
                <w:rFonts w:ascii="Calibri" w:hAnsi="Calibri" w:cs="Arial"/>
                <w:b/>
                <w:sz w:val="22"/>
                <w:szCs w:val="22"/>
              </w:rPr>
              <w:t>Dopuszczalna maksymalna wartość zakupionych środków trwałych</w:t>
            </w:r>
            <w:r w:rsidRPr="00327D1A">
              <w:rPr>
                <w:rFonts w:ascii="Calibri" w:hAnsi="Calibri" w:cs="Arial"/>
                <w:b/>
                <w:sz w:val="22"/>
                <w:szCs w:val="22"/>
              </w:rPr>
              <w:br/>
            </w:r>
            <w:r w:rsidRPr="00327D1A">
              <w:rPr>
                <w:rFonts w:ascii="Calibri" w:hAnsi="Calibri" w:cs="Arial"/>
                <w:b/>
                <w:sz w:val="22"/>
                <w:szCs w:val="22"/>
              </w:rPr>
              <w:lastRenderedPageBreak/>
              <w:t>jako % wydatków kwalifikowalnych</w:t>
            </w:r>
          </w:p>
        </w:tc>
        <w:tc>
          <w:tcPr>
            <w:tcW w:w="7147" w:type="dxa"/>
            <w:shd w:val="clear" w:color="auto" w:fill="auto"/>
            <w:vAlign w:val="center"/>
          </w:tcPr>
          <w:p w14:paraId="06667222" w14:textId="03E84A93" w:rsidR="00CF1EDB" w:rsidRPr="00F012EB" w:rsidRDefault="00F012EB" w:rsidP="0055208E">
            <w:pPr>
              <w:spacing w:line="276" w:lineRule="auto"/>
              <w:jc w:val="both"/>
              <w:rPr>
                <w:rFonts w:asciiTheme="minorHAnsi" w:hAnsiTheme="minorHAnsi"/>
                <w:sz w:val="22"/>
                <w:szCs w:val="22"/>
              </w:rPr>
            </w:pPr>
            <w:r w:rsidRPr="00F012EB">
              <w:rPr>
                <w:rFonts w:asciiTheme="minorHAnsi" w:hAnsiTheme="minorHAnsi"/>
                <w:sz w:val="22"/>
                <w:szCs w:val="22"/>
              </w:rPr>
              <w:lastRenderedPageBreak/>
              <w:t>W</w:t>
            </w:r>
            <w:r w:rsidR="00DF222D" w:rsidRPr="00F012EB">
              <w:rPr>
                <w:rFonts w:asciiTheme="minorHAnsi" w:hAnsiTheme="minorHAnsi"/>
                <w:sz w:val="22"/>
                <w:szCs w:val="22"/>
              </w:rPr>
              <w:t xml:space="preserve">ysokość </w:t>
            </w:r>
            <w:r w:rsidR="003D029D" w:rsidRPr="00F012EB">
              <w:rPr>
                <w:rFonts w:asciiTheme="minorHAnsi" w:hAnsiTheme="minorHAnsi"/>
                <w:sz w:val="22"/>
                <w:szCs w:val="22"/>
              </w:rPr>
              <w:t>środków trwałych poniesionych w </w:t>
            </w:r>
            <w:r w:rsidR="00DF222D" w:rsidRPr="00F012EB">
              <w:rPr>
                <w:rFonts w:asciiTheme="minorHAnsi" w:hAnsiTheme="minorHAnsi"/>
                <w:sz w:val="22"/>
                <w:szCs w:val="22"/>
              </w:rPr>
              <w:t>ramach kosztów bezpośre</w:t>
            </w:r>
            <w:r w:rsidR="00B9050F">
              <w:rPr>
                <w:rFonts w:asciiTheme="minorHAnsi" w:hAnsiTheme="minorHAnsi"/>
                <w:sz w:val="22"/>
                <w:szCs w:val="22"/>
              </w:rPr>
              <w:t xml:space="preserve">dnich projektu oraz wydatków </w:t>
            </w:r>
            <w:r w:rsidR="00DF222D" w:rsidRPr="00F012EB">
              <w:rPr>
                <w:rFonts w:asciiTheme="minorHAnsi" w:hAnsiTheme="minorHAnsi"/>
                <w:sz w:val="22"/>
                <w:szCs w:val="22"/>
              </w:rPr>
              <w:t>w ramach cross-</w:t>
            </w:r>
            <w:proofErr w:type="spellStart"/>
            <w:r w:rsidR="00DF222D" w:rsidRPr="00F012EB">
              <w:rPr>
                <w:rFonts w:asciiTheme="minorHAnsi" w:hAnsiTheme="minorHAnsi"/>
                <w:sz w:val="22"/>
                <w:szCs w:val="22"/>
              </w:rPr>
              <w:t>financingu</w:t>
            </w:r>
            <w:proofErr w:type="spellEnd"/>
            <w:r w:rsidR="00DF222D" w:rsidRPr="00F012EB">
              <w:rPr>
                <w:rFonts w:asciiTheme="minorHAnsi" w:hAnsiTheme="minorHAnsi"/>
                <w:sz w:val="22"/>
                <w:szCs w:val="22"/>
              </w:rPr>
              <w:t xml:space="preserve"> nie może łącznie przekroczyć </w:t>
            </w:r>
            <w:r w:rsidR="00DF222D" w:rsidRPr="00F012EB">
              <w:rPr>
                <w:rFonts w:asciiTheme="minorHAnsi" w:hAnsiTheme="minorHAnsi"/>
                <w:b/>
                <w:sz w:val="22"/>
                <w:szCs w:val="22"/>
              </w:rPr>
              <w:t>15%</w:t>
            </w:r>
            <w:r w:rsidR="00DF222D" w:rsidRPr="00F012EB">
              <w:rPr>
                <w:rFonts w:asciiTheme="minorHAnsi" w:hAnsiTheme="minorHAnsi"/>
                <w:sz w:val="22"/>
                <w:szCs w:val="22"/>
              </w:rPr>
              <w:t xml:space="preserve"> wydatków kwalifikowalnych projektu.</w:t>
            </w:r>
          </w:p>
          <w:p w14:paraId="53C0294A" w14:textId="77777777" w:rsidR="00CF1EDB" w:rsidRDefault="00CF1EDB" w:rsidP="009C1165">
            <w:pPr>
              <w:pStyle w:val="Akapitzlist"/>
            </w:pPr>
          </w:p>
          <w:p w14:paraId="7947439B" w14:textId="77777777" w:rsidR="00644CA3" w:rsidRDefault="00FE13A9" w:rsidP="00EA0089">
            <w:pPr>
              <w:pStyle w:val="Akapitzlist"/>
            </w:pPr>
            <w:r>
              <w:lastRenderedPageBreak/>
              <w:t>F</w:t>
            </w:r>
            <w:r w:rsidR="00CF1EDB" w:rsidRPr="001F7CE0">
              <w:t xml:space="preserve">inansowanie środków trwałych w ramach projektów </w:t>
            </w:r>
            <w:r>
              <w:t xml:space="preserve">jest możliwe </w:t>
            </w:r>
            <w:r w:rsidR="00CF1EDB" w:rsidRPr="001F7CE0">
              <w:t>wyłącznie w sytuacjach, gdy zostanie należy</w:t>
            </w:r>
            <w:r w:rsidR="00A20FA1">
              <w:t xml:space="preserve">cie udowodnione, że będą one </w:t>
            </w:r>
            <w:r w:rsidR="00CF1EDB" w:rsidRPr="001F7CE0">
              <w:t xml:space="preserve">wykorzystywane w ramach nowo rozwijanej formy opieki </w:t>
            </w:r>
            <w:proofErr w:type="spellStart"/>
            <w:r w:rsidR="00CF1EDB" w:rsidRPr="001F7CE0">
              <w:t>zdeinstytucjonalizowanej</w:t>
            </w:r>
            <w:proofErr w:type="spellEnd"/>
            <w:r w:rsidR="00CF1EDB" w:rsidRPr="001F7CE0">
              <w:t xml:space="preserve">. Finansowanie środków trwałych odbywa się na warunkach określonych w </w:t>
            </w:r>
            <w:r w:rsidR="00CF1EDB" w:rsidRPr="001F7CE0">
              <w:rPr>
                <w:rFonts w:cs="Arial-ItalicMT"/>
                <w:i/>
                <w:iCs/>
              </w:rPr>
              <w:t>Wytycznych w zakresie kwalifikowalności wydatków w ramach Europejskiego Funduszu Rozwoju Regionalnego, Europejskiego Funduszu Społecznego oraz Funduszu Spójności na lata 2014-2020</w:t>
            </w:r>
            <w:r w:rsidR="00CF1EDB" w:rsidRPr="001F7CE0">
              <w:t>.</w:t>
            </w:r>
          </w:p>
          <w:p w14:paraId="6309522B" w14:textId="439A2FDD" w:rsidR="004513B3" w:rsidRPr="000B4B8B" w:rsidRDefault="004513B3" w:rsidP="00EA0089">
            <w:pPr>
              <w:pStyle w:val="Akapitzlist"/>
            </w:pPr>
          </w:p>
        </w:tc>
      </w:tr>
      <w:tr w:rsidR="00CF3756" w:rsidRPr="00A014D6" w14:paraId="60868BE4" w14:textId="77777777" w:rsidTr="009523E1">
        <w:tc>
          <w:tcPr>
            <w:tcW w:w="893" w:type="dxa"/>
            <w:shd w:val="clear" w:color="auto" w:fill="auto"/>
          </w:tcPr>
          <w:p w14:paraId="2456F0EA" w14:textId="1074E772" w:rsidR="00CF3756" w:rsidRPr="001C55A2" w:rsidRDefault="008C6B7B" w:rsidP="008C6B7B">
            <w:pPr>
              <w:autoSpaceDE w:val="0"/>
              <w:autoSpaceDN w:val="0"/>
              <w:adjustRightInd w:val="0"/>
              <w:spacing w:line="276" w:lineRule="auto"/>
              <w:rPr>
                <w:rFonts w:asciiTheme="minorHAnsi" w:hAnsiTheme="minorHAnsi"/>
                <w:sz w:val="22"/>
                <w:szCs w:val="22"/>
                <w:highlight w:val="yellow"/>
              </w:rPr>
            </w:pPr>
            <w:r>
              <w:rPr>
                <w:rFonts w:asciiTheme="minorHAnsi" w:hAnsiTheme="minorHAnsi"/>
                <w:sz w:val="22"/>
                <w:szCs w:val="22"/>
              </w:rPr>
              <w:lastRenderedPageBreak/>
              <w:t>21</w:t>
            </w:r>
            <w:r w:rsidR="001C55A2" w:rsidRPr="001C55A2">
              <w:rPr>
                <w:rFonts w:asciiTheme="minorHAnsi" w:hAnsiTheme="minorHAnsi"/>
                <w:sz w:val="22"/>
                <w:szCs w:val="22"/>
              </w:rPr>
              <w:t>.</w:t>
            </w:r>
          </w:p>
        </w:tc>
        <w:tc>
          <w:tcPr>
            <w:tcW w:w="2580" w:type="dxa"/>
            <w:shd w:val="clear" w:color="auto" w:fill="auto"/>
          </w:tcPr>
          <w:p w14:paraId="36650B90" w14:textId="3877257D" w:rsidR="00CF3756" w:rsidRPr="00E95CB4" w:rsidRDefault="00CF3756" w:rsidP="009523E1">
            <w:pPr>
              <w:autoSpaceDE w:val="0"/>
              <w:autoSpaceDN w:val="0"/>
              <w:adjustRightInd w:val="0"/>
              <w:spacing w:line="276" w:lineRule="auto"/>
              <w:rPr>
                <w:rFonts w:asciiTheme="minorHAnsi" w:hAnsiTheme="minorHAnsi"/>
                <w:b/>
                <w:sz w:val="22"/>
                <w:szCs w:val="22"/>
                <w:highlight w:val="yellow"/>
              </w:rPr>
            </w:pPr>
            <w:r w:rsidRPr="00883938">
              <w:rPr>
                <w:rFonts w:asciiTheme="minorHAnsi" w:hAnsiTheme="minorHAnsi"/>
                <w:b/>
                <w:sz w:val="22"/>
                <w:szCs w:val="22"/>
              </w:rPr>
              <w:t xml:space="preserve">Pomoc publiczna i pomoc de </w:t>
            </w:r>
            <w:proofErr w:type="spellStart"/>
            <w:r w:rsidRPr="00883938">
              <w:rPr>
                <w:rFonts w:asciiTheme="minorHAnsi" w:hAnsiTheme="minorHAnsi"/>
                <w:b/>
                <w:sz w:val="22"/>
                <w:szCs w:val="22"/>
              </w:rPr>
              <w:t>minimis</w:t>
            </w:r>
            <w:proofErr w:type="spellEnd"/>
            <w:r w:rsidR="004D567F" w:rsidRPr="00883938">
              <w:rPr>
                <w:rFonts w:asciiTheme="minorHAnsi" w:hAnsiTheme="minorHAnsi"/>
                <w:b/>
                <w:sz w:val="22"/>
                <w:szCs w:val="22"/>
              </w:rPr>
              <w:t xml:space="preserve"> </w:t>
            </w:r>
            <w:r w:rsidRPr="00883938">
              <w:rPr>
                <w:rFonts w:asciiTheme="minorHAnsi" w:hAnsiTheme="minorHAnsi"/>
                <w:b/>
                <w:sz w:val="22"/>
                <w:szCs w:val="22"/>
              </w:rPr>
              <w:t xml:space="preserve">(rodzaj </w:t>
            </w:r>
            <w:r w:rsidR="004D567F" w:rsidRPr="00883938">
              <w:rPr>
                <w:rFonts w:asciiTheme="minorHAnsi" w:hAnsiTheme="minorHAnsi"/>
                <w:b/>
                <w:sz w:val="22"/>
                <w:szCs w:val="22"/>
              </w:rPr>
              <w:br/>
            </w:r>
            <w:r w:rsidRPr="00883938">
              <w:rPr>
                <w:rFonts w:asciiTheme="minorHAnsi" w:hAnsiTheme="minorHAnsi"/>
                <w:b/>
                <w:sz w:val="22"/>
                <w:szCs w:val="22"/>
              </w:rPr>
              <w:t>i przeznaczenie pomocy, unijna lub krajowa podstawa prawna)</w:t>
            </w:r>
          </w:p>
        </w:tc>
        <w:tc>
          <w:tcPr>
            <w:tcW w:w="7147" w:type="dxa"/>
            <w:shd w:val="clear" w:color="auto" w:fill="auto"/>
            <w:vAlign w:val="center"/>
          </w:tcPr>
          <w:p w14:paraId="66D2A836" w14:textId="77777777" w:rsidR="00013284" w:rsidRPr="00202C9C" w:rsidRDefault="00013284" w:rsidP="00013284">
            <w:pPr>
              <w:suppressAutoHyphens/>
              <w:spacing w:after="120" w:line="276" w:lineRule="auto"/>
              <w:contextualSpacing/>
              <w:jc w:val="both"/>
              <w:rPr>
                <w:rFonts w:asciiTheme="minorHAnsi" w:hAnsiTheme="minorHAnsi" w:cs="Arial"/>
                <w:sz w:val="22"/>
                <w:szCs w:val="22"/>
              </w:rPr>
            </w:pPr>
            <w:r w:rsidRPr="00202C9C">
              <w:rPr>
                <w:rFonts w:asciiTheme="minorHAnsi" w:hAnsiTheme="minorHAnsi" w:cs="Arial"/>
                <w:sz w:val="22"/>
                <w:szCs w:val="22"/>
              </w:rPr>
              <w:t>Rodzaj i przeznaczenie:</w:t>
            </w:r>
          </w:p>
          <w:p w14:paraId="3A8BFB7B" w14:textId="77777777" w:rsidR="00013284" w:rsidRPr="00202C9C" w:rsidRDefault="00013284" w:rsidP="009C1165">
            <w:pPr>
              <w:pStyle w:val="Akapitzlist"/>
              <w:numPr>
                <w:ilvl w:val="0"/>
                <w:numId w:val="19"/>
              </w:numPr>
            </w:pPr>
            <w:r w:rsidRPr="00202C9C">
              <w:t>pomoc na szkolenia,</w:t>
            </w:r>
          </w:p>
          <w:p w14:paraId="273B6BB0" w14:textId="77777777" w:rsidR="00013284" w:rsidRDefault="00013284" w:rsidP="009C1165">
            <w:pPr>
              <w:pStyle w:val="Akapitzlist"/>
              <w:numPr>
                <w:ilvl w:val="0"/>
                <w:numId w:val="19"/>
              </w:numPr>
            </w:pPr>
            <w:r w:rsidRPr="00202C9C">
              <w:t xml:space="preserve">pomoc de </w:t>
            </w:r>
            <w:proofErr w:type="spellStart"/>
            <w:r w:rsidRPr="00202C9C">
              <w:t>minimis</w:t>
            </w:r>
            <w:proofErr w:type="spellEnd"/>
            <w:r w:rsidRPr="00202C9C">
              <w:t>, w tym m.in. na: pokrycie kosztów uczestnictwa w szkoleniu przedsiębiorcy lub personelu przedsiębiorstwa delegowanego na szkolenie.</w:t>
            </w:r>
          </w:p>
          <w:p w14:paraId="2ABC05E4" w14:textId="77777777" w:rsidR="00D14BE7" w:rsidRPr="00202C9C" w:rsidRDefault="00D14BE7" w:rsidP="009C1165">
            <w:pPr>
              <w:pStyle w:val="Akapitzlist"/>
            </w:pPr>
          </w:p>
          <w:p w14:paraId="2D9EF5C9" w14:textId="472E97D5" w:rsidR="00013284" w:rsidRPr="00202C9C" w:rsidRDefault="00013284" w:rsidP="009C1165">
            <w:pPr>
              <w:pStyle w:val="Akapitzlist"/>
              <w:numPr>
                <w:ilvl w:val="0"/>
                <w:numId w:val="18"/>
              </w:numPr>
            </w:pPr>
            <w:r w:rsidRPr="00202C9C">
              <w:rPr>
                <w:rFonts w:cs="Arial"/>
              </w:rPr>
              <w:t xml:space="preserve">Rozporządzenie </w:t>
            </w:r>
            <w:r w:rsidR="00A55B51">
              <w:rPr>
                <w:rFonts w:cs="Arial"/>
              </w:rPr>
              <w:t>K</w:t>
            </w:r>
            <w:r w:rsidRPr="00202C9C">
              <w:rPr>
                <w:rFonts w:cs="Arial"/>
              </w:rPr>
              <w:t xml:space="preserve">omisji (UE) </w:t>
            </w:r>
            <w:r w:rsidR="00A55B51">
              <w:rPr>
                <w:rFonts w:cs="Arial"/>
              </w:rPr>
              <w:t xml:space="preserve">nr 1407/2013 z dnia 18 grudnia </w:t>
            </w:r>
            <w:r w:rsidRPr="00202C9C">
              <w:rPr>
                <w:rFonts w:cs="Arial"/>
              </w:rPr>
              <w:t xml:space="preserve">2013 r. </w:t>
            </w:r>
            <w:r w:rsidR="00A55B51">
              <w:rPr>
                <w:rFonts w:cs="Arial"/>
              </w:rPr>
              <w:t xml:space="preserve">                   </w:t>
            </w:r>
            <w:r w:rsidRPr="00202C9C">
              <w:rPr>
                <w:rFonts w:cs="Arial"/>
              </w:rPr>
              <w:t xml:space="preserve">w </w:t>
            </w:r>
            <w:r w:rsidRPr="00202C9C">
              <w:t xml:space="preserve">sprawie stosowania art. 107 i 108 Traktatu o funkcjonowaniu Unii Europejskiej do pomocy de </w:t>
            </w:r>
            <w:proofErr w:type="spellStart"/>
            <w:r w:rsidRPr="00202C9C">
              <w:t>minimis</w:t>
            </w:r>
            <w:proofErr w:type="spellEnd"/>
            <w:r w:rsidRPr="00202C9C">
              <w:t xml:space="preserve"> (Dz. U</w:t>
            </w:r>
            <w:r w:rsidR="00810918">
              <w:t>rz. UE L 352 z 24.12.2013</w:t>
            </w:r>
            <w:r w:rsidRPr="00202C9C">
              <w:t>).</w:t>
            </w:r>
          </w:p>
          <w:p w14:paraId="4647F85C" w14:textId="12C8A8F5" w:rsidR="00013284" w:rsidRPr="00202C9C" w:rsidRDefault="00013284" w:rsidP="009C1165">
            <w:pPr>
              <w:pStyle w:val="Akapitzlist"/>
              <w:numPr>
                <w:ilvl w:val="0"/>
                <w:numId w:val="18"/>
              </w:numPr>
            </w:pPr>
            <w:r w:rsidRPr="00202C9C">
              <w:t xml:space="preserve">Rozporządzenie Komisji (UE) nr 651/2014 z dnia 17 czerwca </w:t>
            </w:r>
            <w:r w:rsidRPr="00202C9C">
              <w:br/>
              <w:t>2014 r. uznające niektóre rodzaje pomocy za zgodne z rynkiem wewnętrznym w zastosowaniu art. 107 i 108 Traktatu (Dz. Ur</w:t>
            </w:r>
            <w:r w:rsidR="00810918">
              <w:t xml:space="preserve">z. UE L 187 </w:t>
            </w:r>
            <w:r w:rsidR="00810918">
              <w:br/>
              <w:t>z 26.06.2014</w:t>
            </w:r>
            <w:r w:rsidRPr="00202C9C">
              <w:t>).</w:t>
            </w:r>
          </w:p>
          <w:p w14:paraId="55F24247" w14:textId="77777777" w:rsidR="002B3337" w:rsidRDefault="00013284" w:rsidP="009C1165">
            <w:pPr>
              <w:pStyle w:val="Akapitzlist"/>
              <w:numPr>
                <w:ilvl w:val="0"/>
                <w:numId w:val="18"/>
              </w:numPr>
            </w:pPr>
            <w:r w:rsidRPr="00202C9C">
              <w:t xml:space="preserve">Rozporządzenia Ministra Infrastruktury i Rozwoju z dnia 2 lipca </w:t>
            </w:r>
            <w:r w:rsidRPr="00202C9C">
              <w:br/>
              <w:t xml:space="preserve">2015 r. w sprawie udzielania pomocy publicznej oraz pomocy de </w:t>
            </w:r>
            <w:proofErr w:type="spellStart"/>
            <w:r w:rsidRPr="00202C9C">
              <w:t>minimis</w:t>
            </w:r>
            <w:proofErr w:type="spellEnd"/>
            <w:r w:rsidRPr="00202C9C">
              <w:t xml:space="preserve"> w programach operacyjnych finansowanych z Europejskiego Funduszu Społecznego na lata 2014-2020 (Dz. U. z 2015 poz. 1073).</w:t>
            </w:r>
          </w:p>
          <w:p w14:paraId="6BB6D7ED" w14:textId="520FC12E" w:rsidR="00562BBB" w:rsidRPr="00202C9C" w:rsidRDefault="00562BBB" w:rsidP="009C1165">
            <w:pPr>
              <w:pStyle w:val="Akapitzlist"/>
            </w:pPr>
          </w:p>
        </w:tc>
      </w:tr>
      <w:tr w:rsidR="00BA4EE7" w:rsidRPr="00A014D6" w14:paraId="2997748D" w14:textId="77777777" w:rsidTr="00AF3197">
        <w:tc>
          <w:tcPr>
            <w:tcW w:w="893" w:type="dxa"/>
            <w:shd w:val="clear" w:color="auto" w:fill="auto"/>
          </w:tcPr>
          <w:p w14:paraId="71AFE31D" w14:textId="6FDFB948" w:rsidR="00BA4EE7" w:rsidRDefault="008C6B7B" w:rsidP="008C6B7B">
            <w:pPr>
              <w:autoSpaceDE w:val="0"/>
              <w:autoSpaceDN w:val="0"/>
              <w:adjustRightInd w:val="0"/>
              <w:spacing w:line="276" w:lineRule="auto"/>
              <w:rPr>
                <w:rFonts w:ascii="Calibri" w:hAnsi="Calibri"/>
                <w:sz w:val="22"/>
                <w:szCs w:val="22"/>
              </w:rPr>
            </w:pPr>
            <w:r>
              <w:rPr>
                <w:rFonts w:ascii="Calibri" w:hAnsi="Calibri"/>
                <w:sz w:val="22"/>
                <w:szCs w:val="22"/>
              </w:rPr>
              <w:t>22</w:t>
            </w:r>
            <w:r w:rsidR="00BA4EE7">
              <w:rPr>
                <w:rFonts w:ascii="Calibri" w:hAnsi="Calibri"/>
                <w:sz w:val="22"/>
                <w:szCs w:val="22"/>
              </w:rPr>
              <w:t>.</w:t>
            </w:r>
          </w:p>
        </w:tc>
        <w:tc>
          <w:tcPr>
            <w:tcW w:w="2580" w:type="dxa"/>
            <w:shd w:val="clear" w:color="auto" w:fill="auto"/>
          </w:tcPr>
          <w:p w14:paraId="03A8C0FB" w14:textId="0BC15FFA" w:rsidR="00BA4EE7" w:rsidRPr="0069406F" w:rsidRDefault="00BA4EE7">
            <w:pPr>
              <w:autoSpaceDE w:val="0"/>
              <w:autoSpaceDN w:val="0"/>
              <w:adjustRightInd w:val="0"/>
              <w:spacing w:line="276" w:lineRule="auto"/>
              <w:rPr>
                <w:rFonts w:ascii="Calibri" w:hAnsi="Calibri"/>
                <w:b/>
                <w:bCs/>
                <w:sz w:val="22"/>
                <w:szCs w:val="22"/>
              </w:rPr>
            </w:pPr>
            <w:r w:rsidRPr="00BA4EE7">
              <w:rPr>
                <w:rFonts w:ascii="Calibri" w:hAnsi="Calibri"/>
                <w:b/>
                <w:bCs/>
                <w:sz w:val="22"/>
                <w:szCs w:val="22"/>
              </w:rPr>
              <w:t xml:space="preserve">Wymagania dotyczące realizacji zasady równości szans i niedyskryminacji,  w tym dostępności dla osób </w:t>
            </w:r>
            <w:r>
              <w:rPr>
                <w:rFonts w:ascii="Calibri" w:hAnsi="Calibri"/>
                <w:b/>
                <w:bCs/>
                <w:sz w:val="22"/>
                <w:szCs w:val="22"/>
              </w:rPr>
              <w:br/>
            </w:r>
            <w:r w:rsidRPr="00BA4EE7">
              <w:rPr>
                <w:rFonts w:ascii="Calibri" w:hAnsi="Calibri"/>
                <w:b/>
                <w:bCs/>
                <w:sz w:val="22"/>
                <w:szCs w:val="22"/>
              </w:rPr>
              <w:t>z niepełnosprawnością oraz zasady r</w:t>
            </w:r>
            <w:r w:rsidR="00EA726D">
              <w:rPr>
                <w:rFonts w:ascii="Calibri" w:hAnsi="Calibri"/>
                <w:b/>
                <w:bCs/>
                <w:sz w:val="22"/>
                <w:szCs w:val="22"/>
              </w:rPr>
              <w:t>ówności szans kobiet i mężczyzn</w:t>
            </w:r>
            <w:r w:rsidRPr="00BA4EE7">
              <w:rPr>
                <w:rFonts w:ascii="Calibri" w:hAnsi="Calibri"/>
                <w:b/>
                <w:bCs/>
                <w:sz w:val="22"/>
                <w:szCs w:val="22"/>
              </w:rPr>
              <w:t xml:space="preserve">   </w:t>
            </w:r>
          </w:p>
        </w:tc>
        <w:tc>
          <w:tcPr>
            <w:tcW w:w="7147" w:type="dxa"/>
            <w:shd w:val="clear" w:color="auto" w:fill="auto"/>
            <w:vAlign w:val="center"/>
          </w:tcPr>
          <w:p w14:paraId="4E35F8A8" w14:textId="77777777" w:rsidR="00BA4EE7" w:rsidRPr="00BA4EE7" w:rsidRDefault="00BA4EE7" w:rsidP="00BA4EE7">
            <w:pPr>
              <w:spacing w:before="40" w:after="120" w:line="276" w:lineRule="auto"/>
              <w:jc w:val="both"/>
              <w:rPr>
                <w:rFonts w:asciiTheme="minorHAnsi" w:hAnsiTheme="minorHAnsi" w:cs="Arial"/>
                <w:sz w:val="22"/>
                <w:szCs w:val="22"/>
                <w:lang w:eastAsia="en-US"/>
              </w:rPr>
            </w:pPr>
            <w:r w:rsidRPr="00BA4EE7">
              <w:rPr>
                <w:rFonts w:asciiTheme="minorHAnsi" w:hAnsiTheme="minorHAnsi" w:cs="Arial"/>
                <w:b/>
                <w:bCs/>
                <w:sz w:val="22"/>
                <w:szCs w:val="22"/>
                <w:lang w:eastAsia="en-US"/>
              </w:rPr>
              <w:t xml:space="preserve">Zasada równości szans i niedyskryminacji, w tym dostępności dla osób </w:t>
            </w:r>
            <w:r w:rsidRPr="00BA4EE7">
              <w:rPr>
                <w:rFonts w:asciiTheme="minorHAnsi" w:hAnsiTheme="minorHAnsi" w:cs="Arial"/>
                <w:b/>
                <w:bCs/>
                <w:sz w:val="22"/>
                <w:szCs w:val="22"/>
                <w:lang w:eastAsia="en-US"/>
              </w:rPr>
              <w:br/>
              <w:t>z niepełnosprawnością</w:t>
            </w:r>
          </w:p>
          <w:p w14:paraId="07911A61" w14:textId="191AC299" w:rsidR="00BA4EE7" w:rsidRPr="00A97605" w:rsidRDefault="00BA4EE7" w:rsidP="00BA4EE7">
            <w:pPr>
              <w:numPr>
                <w:ilvl w:val="0"/>
                <w:numId w:val="43"/>
              </w:numPr>
              <w:spacing w:before="40" w:after="120" w:line="276" w:lineRule="auto"/>
              <w:jc w:val="both"/>
              <w:rPr>
                <w:rFonts w:asciiTheme="minorHAnsi" w:hAnsiTheme="minorHAnsi" w:cs="Arial"/>
                <w:b/>
                <w:sz w:val="22"/>
                <w:szCs w:val="22"/>
                <w:lang w:eastAsia="en-US"/>
              </w:rPr>
            </w:pPr>
            <w:r>
              <w:rPr>
                <w:rFonts w:asciiTheme="minorHAnsi" w:hAnsiTheme="minorHAnsi" w:cs="Arial"/>
                <w:sz w:val="22"/>
                <w:szCs w:val="22"/>
                <w:lang w:eastAsia="en-US"/>
              </w:rPr>
              <w:t>Wnioskodawca</w:t>
            </w:r>
            <w:r w:rsidRPr="00BA4EE7">
              <w:rPr>
                <w:rFonts w:asciiTheme="minorHAnsi" w:hAnsiTheme="minorHAnsi" w:cs="Arial"/>
                <w:sz w:val="22"/>
                <w:szCs w:val="22"/>
                <w:lang w:eastAsia="en-US"/>
              </w:rPr>
              <w:t xml:space="preserve"> ubiegający się o dofinansowanie </w:t>
            </w:r>
            <w:r w:rsidRPr="00A97605">
              <w:rPr>
                <w:rFonts w:asciiTheme="minorHAnsi" w:hAnsiTheme="minorHAnsi" w:cs="Arial"/>
                <w:b/>
                <w:sz w:val="22"/>
                <w:szCs w:val="22"/>
                <w:lang w:eastAsia="en-US"/>
              </w:rPr>
              <w:t xml:space="preserve">zobowiązany jest przedstawić we wniosku o dofinansowanie projektu sposób realizacji zasady równości szans i niedyskryminacji, w tym dostępności dla osób </w:t>
            </w:r>
            <w:r w:rsidRPr="00A97605">
              <w:rPr>
                <w:rFonts w:asciiTheme="minorHAnsi" w:hAnsiTheme="minorHAnsi" w:cs="Arial"/>
                <w:b/>
                <w:sz w:val="22"/>
                <w:szCs w:val="22"/>
                <w:lang w:eastAsia="en-US"/>
              </w:rPr>
              <w:br/>
              <w:t>z niepełnosprawnościami w ramach projektu.</w:t>
            </w:r>
          </w:p>
          <w:p w14:paraId="64ADAA71" w14:textId="2990781F" w:rsidR="00BA4EE7" w:rsidRPr="00BA4EE7" w:rsidRDefault="00BA4EE7" w:rsidP="00BA4EE7">
            <w:pPr>
              <w:numPr>
                <w:ilvl w:val="0"/>
                <w:numId w:val="43"/>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Wszystkie działania świadczone w ramach projektów, w których na etapie rekrutacji zidentyfi</w:t>
            </w:r>
            <w:r>
              <w:rPr>
                <w:rFonts w:asciiTheme="minorHAnsi" w:hAnsiTheme="minorHAnsi" w:cs="Arial"/>
                <w:sz w:val="22"/>
                <w:szCs w:val="22"/>
                <w:lang w:eastAsia="en-US"/>
              </w:rPr>
              <w:t xml:space="preserve">kowano możliwość udziału osób </w:t>
            </w:r>
            <w:r>
              <w:rPr>
                <w:rFonts w:asciiTheme="minorHAnsi" w:hAnsiTheme="minorHAnsi" w:cs="Arial"/>
                <w:sz w:val="22"/>
                <w:szCs w:val="22"/>
                <w:lang w:eastAsia="en-US"/>
              </w:rPr>
              <w:br/>
              <w:t xml:space="preserve">z </w:t>
            </w:r>
            <w:r w:rsidRPr="00BA4EE7">
              <w:rPr>
                <w:rFonts w:asciiTheme="minorHAnsi" w:hAnsiTheme="minorHAnsi" w:cs="Arial"/>
                <w:sz w:val="22"/>
                <w:szCs w:val="22"/>
                <w:lang w:eastAsia="en-US"/>
              </w:rPr>
              <w:t xml:space="preserve">niepełnosprawnościami powinny być realizowane </w:t>
            </w:r>
            <w:r w:rsidRPr="00BA4EE7">
              <w:rPr>
                <w:rFonts w:asciiTheme="minorHAnsi" w:hAnsiTheme="minorHAnsi" w:cs="Arial"/>
                <w:sz w:val="22"/>
                <w:szCs w:val="22"/>
                <w:lang w:eastAsia="en-US"/>
              </w:rPr>
              <w:br/>
              <w:t xml:space="preserve">w budynkach dostosowanych architektonicznie, zgodnie </w:t>
            </w:r>
            <w:r>
              <w:rPr>
                <w:rFonts w:asciiTheme="minorHAnsi" w:hAnsiTheme="minorHAnsi" w:cs="Arial"/>
                <w:sz w:val="22"/>
                <w:szCs w:val="22"/>
                <w:lang w:eastAsia="en-US"/>
              </w:rPr>
              <w:br/>
            </w:r>
            <w:r w:rsidRPr="00BA4EE7">
              <w:rPr>
                <w:rFonts w:asciiTheme="minorHAnsi" w:hAnsiTheme="minorHAnsi" w:cs="Arial"/>
                <w:sz w:val="22"/>
                <w:szCs w:val="22"/>
                <w:lang w:eastAsia="en-US"/>
              </w:rPr>
              <w:t>z rozporządzeniem Ministra Infrastruktury z dnia  12.04.2002r. w sprawie warunków technicznych, jakim powinny odpowiadać budynki i ich usytuowanie (Dz. U. z 2015r., poz. 1422).</w:t>
            </w:r>
          </w:p>
          <w:p w14:paraId="75709B85" w14:textId="265CFCF4" w:rsidR="00BA4EE7" w:rsidRPr="00AE5047" w:rsidRDefault="00BA4EE7" w:rsidP="00BA4EE7">
            <w:pPr>
              <w:numPr>
                <w:ilvl w:val="0"/>
                <w:numId w:val="43"/>
              </w:numPr>
              <w:spacing w:before="40" w:after="120" w:line="276" w:lineRule="auto"/>
              <w:jc w:val="both"/>
              <w:rPr>
                <w:rFonts w:asciiTheme="minorHAnsi" w:hAnsiTheme="minorHAnsi" w:cs="Arial"/>
                <w:b/>
                <w:sz w:val="22"/>
                <w:szCs w:val="22"/>
                <w:lang w:eastAsia="en-US"/>
              </w:rPr>
            </w:pPr>
            <w:r w:rsidRPr="00BA4EE7">
              <w:rPr>
                <w:rFonts w:asciiTheme="minorHAnsi" w:hAnsiTheme="minorHAnsi" w:cs="Arial"/>
                <w:sz w:val="22"/>
                <w:szCs w:val="22"/>
                <w:lang w:eastAsia="en-US"/>
              </w:rPr>
              <w:t xml:space="preserve">W ramach projektów ogólnodostępnych, w szczególności w przypadku </w:t>
            </w:r>
            <w:r w:rsidRPr="00BA4EE7">
              <w:rPr>
                <w:rFonts w:asciiTheme="minorHAnsi" w:hAnsiTheme="minorHAnsi" w:cs="Arial"/>
                <w:sz w:val="22"/>
                <w:szCs w:val="22"/>
                <w:lang w:eastAsia="en-US"/>
              </w:rPr>
              <w:lastRenderedPageBreak/>
              <w:t xml:space="preserve">braku możliwości świadczenia usługi spełniającej kryteria wymienione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pkt b), w celu zapewnienia możliwości pełnego uczestnictwa osób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należy zastosować </w:t>
            </w:r>
            <w:r w:rsidRPr="00AE5047">
              <w:rPr>
                <w:rFonts w:asciiTheme="minorHAnsi" w:hAnsiTheme="minorHAnsi" w:cs="Arial"/>
                <w:b/>
                <w:sz w:val="22"/>
                <w:szCs w:val="22"/>
                <w:lang w:eastAsia="en-US"/>
              </w:rPr>
              <w:t>mechanizm racjonalnych usprawnień.</w:t>
            </w:r>
          </w:p>
          <w:p w14:paraId="7C0B41C9" w14:textId="77DAAC55" w:rsidR="00BA4EE7" w:rsidRPr="00BA4EE7" w:rsidRDefault="00BA4EE7" w:rsidP="00BA4EE7">
            <w:pPr>
              <w:numPr>
                <w:ilvl w:val="0"/>
                <w:numId w:val="43"/>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odniesieniu do projektów realizowanych w ramach RPO </w:t>
            </w:r>
            <w:r>
              <w:rPr>
                <w:rFonts w:asciiTheme="minorHAnsi" w:hAnsiTheme="minorHAnsi" w:cs="Arial"/>
                <w:sz w:val="22"/>
                <w:szCs w:val="22"/>
                <w:lang w:eastAsia="en-US"/>
              </w:rPr>
              <w:t>WO</w:t>
            </w:r>
            <w:r w:rsidRPr="00BA4EE7">
              <w:rPr>
                <w:rFonts w:asciiTheme="minorHAnsi" w:hAnsiTheme="minorHAnsi" w:cs="Arial"/>
                <w:sz w:val="22"/>
                <w:szCs w:val="22"/>
                <w:lang w:eastAsia="en-US"/>
              </w:rPr>
              <w:t xml:space="preserve"> 2014-2020 </w:t>
            </w:r>
            <w:r w:rsidRPr="00082F6F">
              <w:rPr>
                <w:rFonts w:asciiTheme="minorHAnsi" w:hAnsiTheme="minorHAnsi" w:cs="Arial"/>
                <w:b/>
                <w:sz w:val="22"/>
                <w:szCs w:val="22"/>
                <w:lang w:eastAsia="en-US"/>
              </w:rPr>
              <w:t>oznacza to możliwość finansowania specyficznych usług dostosowawczych lub oddziaływania na szeroko pojętą infrastrukturę, nieprzewidzianych z góry we wniosku o dofinansowanie projektu, lecz uruchamianych wraz z pojawieniem się w projekcie</w:t>
            </w:r>
            <w:r w:rsidRPr="00BA4EE7">
              <w:rPr>
                <w:rFonts w:asciiTheme="minorHAnsi" w:hAnsiTheme="minorHAnsi" w:cs="Arial"/>
                <w:sz w:val="22"/>
                <w:szCs w:val="22"/>
                <w:lang w:eastAsia="en-US"/>
              </w:rPr>
              <w:t xml:space="preserve"> (w charakterze uczestnika lub personelu) osoby z niepełnosprawnością.</w:t>
            </w:r>
          </w:p>
          <w:p w14:paraId="56E7C19E" w14:textId="445F4CDC" w:rsidR="00BA4EE7" w:rsidRPr="00BA4EE7" w:rsidRDefault="00BA4EE7" w:rsidP="00BA4EE7">
            <w:pPr>
              <w:numPr>
                <w:ilvl w:val="0"/>
                <w:numId w:val="43"/>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projektach dedykowanych, w tym zorientowanych wyłącznie lub przede wszystkim na osoby z niepełnosprawnościami (np. osoby </w:t>
            </w:r>
            <w:r>
              <w:rPr>
                <w:rFonts w:asciiTheme="minorHAnsi" w:hAnsiTheme="minorHAnsi" w:cs="Arial"/>
                <w:sz w:val="22"/>
                <w:szCs w:val="22"/>
                <w:lang w:eastAsia="en-US"/>
              </w:rPr>
              <w:br/>
            </w:r>
            <w:r w:rsidRPr="00BA4EE7">
              <w:rPr>
                <w:rFonts w:asciiTheme="minorHAnsi" w:hAnsiTheme="minorHAnsi" w:cs="Arial"/>
                <w:sz w:val="22"/>
                <w:szCs w:val="22"/>
                <w:lang w:eastAsia="en-US"/>
              </w:rPr>
              <w:t>z niepełnosprawnościami sprzężonymi) oraz projektach skierowanych do zamkniętej grupy uczestników, wydatki na sfinansowanie mechanizmu racjonalnych usprawnień są wskazane we wniosku o dofinansowanie projektu.</w:t>
            </w:r>
          </w:p>
          <w:p w14:paraId="13FB9F25" w14:textId="35146C29" w:rsidR="00BA4EE7" w:rsidRPr="007848DA" w:rsidRDefault="00BA4EE7" w:rsidP="00BA4EE7">
            <w:pPr>
              <w:numPr>
                <w:ilvl w:val="0"/>
                <w:numId w:val="43"/>
              </w:numPr>
              <w:spacing w:before="40" w:after="120" w:line="276" w:lineRule="auto"/>
              <w:jc w:val="both"/>
              <w:rPr>
                <w:rFonts w:asciiTheme="minorHAnsi" w:hAnsiTheme="minorHAnsi" w:cs="Arial"/>
                <w:b/>
                <w:bCs/>
                <w:sz w:val="22"/>
                <w:szCs w:val="22"/>
                <w:lang w:eastAsia="en-US"/>
              </w:rPr>
            </w:pPr>
            <w:r w:rsidRPr="007848DA">
              <w:rPr>
                <w:rFonts w:asciiTheme="minorHAnsi" w:hAnsiTheme="minorHAnsi" w:cs="Arial"/>
                <w:b/>
                <w:sz w:val="22"/>
                <w:szCs w:val="22"/>
                <w:lang w:eastAsia="en-US"/>
              </w:rPr>
              <w:t xml:space="preserve">Łączny koszt racjonalnych usprawnień na jednego uczestnika </w:t>
            </w:r>
            <w:r w:rsidR="0071108D">
              <w:rPr>
                <w:rFonts w:asciiTheme="minorHAnsi" w:hAnsiTheme="minorHAnsi" w:cs="Arial"/>
                <w:b/>
                <w:sz w:val="22"/>
                <w:szCs w:val="22"/>
                <w:lang w:eastAsia="en-US"/>
              </w:rPr>
              <w:t xml:space="preserve">                            </w:t>
            </w:r>
            <w:r w:rsidRPr="007848DA">
              <w:rPr>
                <w:rFonts w:asciiTheme="minorHAnsi" w:hAnsiTheme="minorHAnsi" w:cs="Arial"/>
                <w:b/>
                <w:sz w:val="22"/>
                <w:szCs w:val="22"/>
                <w:lang w:eastAsia="en-US"/>
              </w:rPr>
              <w:t>w projekcie nie może przekroczyć 12 000 PLN.</w:t>
            </w:r>
          </w:p>
          <w:p w14:paraId="371512A1" w14:textId="15B9D2C6" w:rsidR="00BA4EE7" w:rsidRDefault="00BA4EE7" w:rsidP="00BA4EE7">
            <w:pPr>
              <w:spacing w:before="40" w:after="120" w:line="276" w:lineRule="auto"/>
              <w:jc w:val="both"/>
              <w:rPr>
                <w:rFonts w:asciiTheme="minorHAnsi" w:hAnsiTheme="minorHAnsi" w:cs="Arial"/>
                <w:i/>
                <w:sz w:val="22"/>
                <w:szCs w:val="22"/>
                <w:lang w:eastAsia="en-US"/>
              </w:rPr>
            </w:pPr>
            <w:r w:rsidRPr="00BA4EE7">
              <w:rPr>
                <w:rFonts w:asciiTheme="minorHAnsi" w:hAnsiTheme="minorHAnsi" w:cs="Arial"/>
                <w:sz w:val="22"/>
                <w:szCs w:val="22"/>
                <w:lang w:eastAsia="en-US"/>
              </w:rPr>
              <w:t xml:space="preserve">Szczegółowe informacje dotyczące zasady równości szans i niedyskryminacji, w tym zasady stosowania mechanizmu racjonalnych usprawnień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projektach wraz z przykładowym katalogiem  kosztów zostały uwzględnione w </w:t>
            </w:r>
            <w:r w:rsidRPr="00BA4EE7">
              <w:rPr>
                <w:rFonts w:asciiTheme="minorHAnsi" w:hAnsiTheme="minorHAnsi" w:cs="Arial"/>
                <w:i/>
                <w:sz w:val="22"/>
                <w:szCs w:val="22"/>
                <w:lang w:eastAsia="en-US"/>
              </w:rPr>
              <w:t xml:space="preserve">Wytycznych w zakresie realizacji zasady równości szans </w:t>
            </w:r>
            <w:r>
              <w:rPr>
                <w:rFonts w:asciiTheme="minorHAnsi" w:hAnsiTheme="minorHAnsi" w:cs="Arial"/>
                <w:i/>
                <w:sz w:val="22"/>
                <w:szCs w:val="22"/>
                <w:lang w:eastAsia="en-US"/>
              </w:rPr>
              <w:br/>
            </w:r>
            <w:r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p>
          <w:p w14:paraId="0ECDC40A" w14:textId="1F351436" w:rsidR="00BA4EE7" w:rsidRPr="009523E1" w:rsidRDefault="00BA4EE7" w:rsidP="00BA4EE7">
            <w:pPr>
              <w:spacing w:before="40" w:after="120" w:line="276" w:lineRule="auto"/>
              <w:jc w:val="both"/>
              <w:rPr>
                <w:rFonts w:asciiTheme="minorHAnsi" w:hAnsiTheme="minorHAnsi" w:cs="Arial"/>
                <w:sz w:val="22"/>
                <w:szCs w:val="22"/>
                <w:lang w:eastAsia="en-US"/>
              </w:rPr>
            </w:pPr>
            <w:r w:rsidRPr="009523E1">
              <w:rPr>
                <w:rFonts w:asciiTheme="minorHAnsi" w:hAnsiTheme="minorHAnsi" w:cs="Arial"/>
                <w:b/>
                <w:bCs/>
                <w:sz w:val="22"/>
                <w:szCs w:val="22"/>
                <w:lang w:eastAsia="en-US"/>
              </w:rPr>
              <w:t>Zasada równości szans kobiet i mężczyzn</w:t>
            </w:r>
          </w:p>
          <w:p w14:paraId="6DE26DF2" w14:textId="27D1539F" w:rsidR="00BA4EE7" w:rsidRPr="00BA4EE7" w:rsidRDefault="00BA4EE7" w:rsidP="00BA4EE7">
            <w:pPr>
              <w:numPr>
                <w:ilvl w:val="0"/>
                <w:numId w:val="44"/>
              </w:numPr>
              <w:spacing w:before="40" w:after="120" w:line="276" w:lineRule="auto"/>
              <w:jc w:val="both"/>
              <w:rPr>
                <w:rFonts w:asciiTheme="minorHAnsi" w:hAnsiTheme="minorHAnsi" w:cs="Arial"/>
                <w:sz w:val="22"/>
                <w:szCs w:val="22"/>
                <w:lang w:eastAsia="en-US"/>
              </w:rPr>
            </w:pPr>
            <w:r w:rsidRPr="00542A24">
              <w:rPr>
                <w:rFonts w:asciiTheme="minorHAnsi" w:hAnsiTheme="minorHAnsi" w:cs="Arial"/>
                <w:b/>
                <w:sz w:val="22"/>
                <w:szCs w:val="22"/>
                <w:lang w:eastAsia="en-US"/>
              </w:rPr>
              <w:t>Każdy projekt</w:t>
            </w:r>
            <w:r>
              <w:rPr>
                <w:rFonts w:asciiTheme="minorHAnsi" w:hAnsiTheme="minorHAnsi" w:cs="Arial"/>
                <w:sz w:val="22"/>
                <w:szCs w:val="22"/>
                <w:lang w:eastAsia="en-US"/>
              </w:rPr>
              <w:t xml:space="preserve"> realizowany w ramach RPO WO</w:t>
            </w:r>
            <w:r w:rsidRPr="00BA4EE7">
              <w:rPr>
                <w:rFonts w:asciiTheme="minorHAnsi" w:hAnsiTheme="minorHAnsi" w:cs="Arial"/>
                <w:sz w:val="22"/>
                <w:szCs w:val="22"/>
                <w:lang w:eastAsia="en-US"/>
              </w:rPr>
              <w:t xml:space="preserve"> 2014-2020 </w:t>
            </w:r>
            <w:r w:rsidRPr="00257E19">
              <w:rPr>
                <w:rFonts w:asciiTheme="minorHAnsi" w:hAnsiTheme="minorHAnsi" w:cs="Arial"/>
                <w:b/>
                <w:sz w:val="22"/>
                <w:szCs w:val="22"/>
                <w:lang w:eastAsia="en-US"/>
              </w:rPr>
              <w:t xml:space="preserve">powinien zawierać analizę uwzględniającą sytuację kobiet i mężczyzn na danym obszarze oraz ocenę wpływu  projektu na sytuację płci. </w:t>
            </w:r>
            <w:r w:rsidRPr="00BA4EE7">
              <w:rPr>
                <w:rFonts w:asciiTheme="minorHAnsi" w:hAnsiTheme="minorHAnsi" w:cs="Arial"/>
                <w:sz w:val="22"/>
                <w:szCs w:val="22"/>
                <w:lang w:eastAsia="en-US"/>
              </w:rPr>
              <w:t xml:space="preserve">Wyniki przeprowadzonej analizy powinny być podstawą do planowania działań </w:t>
            </w:r>
            <w:r w:rsidRPr="00BA4EE7">
              <w:rPr>
                <w:rFonts w:asciiTheme="minorHAnsi" w:hAnsiTheme="minorHAnsi" w:cs="Arial"/>
                <w:sz w:val="22"/>
                <w:szCs w:val="22"/>
                <w:lang w:eastAsia="en-US"/>
              </w:rPr>
              <w:br/>
              <w:t>i doboru instrumentów, adekwatnych do zdefiniowanych problemów.</w:t>
            </w:r>
          </w:p>
          <w:p w14:paraId="7C0010F5" w14:textId="41851B28" w:rsidR="0012510F" w:rsidRPr="001913A1" w:rsidRDefault="00BA4EE7" w:rsidP="001913A1">
            <w:pPr>
              <w:numPr>
                <w:ilvl w:val="0"/>
                <w:numId w:val="44"/>
              </w:numPr>
              <w:spacing w:before="40" w:line="276" w:lineRule="auto"/>
              <w:ind w:left="357" w:hanging="357"/>
              <w:jc w:val="both"/>
              <w:rPr>
                <w:rFonts w:asciiTheme="minorHAnsi" w:hAnsiTheme="minorHAnsi" w:cs="Arial"/>
                <w:i/>
                <w:sz w:val="22"/>
                <w:szCs w:val="22"/>
                <w:lang w:eastAsia="en-US"/>
              </w:rPr>
            </w:pPr>
            <w:r w:rsidRPr="00BA4EE7">
              <w:rPr>
                <w:rFonts w:asciiTheme="minorHAnsi" w:hAnsiTheme="minorHAnsi" w:cs="Arial"/>
                <w:sz w:val="22"/>
                <w:szCs w:val="22"/>
                <w:lang w:eastAsia="en-US"/>
              </w:rPr>
              <w:t>Ocena zgodności projektu z zasadą równości szans kobiet i  mężczyzn odbywać się będzie</w:t>
            </w:r>
            <w:r w:rsidR="00B200AC">
              <w:rPr>
                <w:rFonts w:asciiTheme="minorHAnsi" w:hAnsiTheme="minorHAnsi" w:cs="Arial"/>
                <w:sz w:val="22"/>
                <w:szCs w:val="22"/>
                <w:lang w:eastAsia="en-US"/>
              </w:rPr>
              <w:t xml:space="preserve"> na podstawie standardu minimum, zgodnie                          z </w:t>
            </w:r>
            <w:r w:rsidR="00B200AC" w:rsidRPr="00BA4EE7">
              <w:rPr>
                <w:rFonts w:asciiTheme="minorHAnsi" w:hAnsiTheme="minorHAnsi" w:cs="Arial"/>
                <w:i/>
                <w:sz w:val="22"/>
                <w:szCs w:val="22"/>
                <w:lang w:eastAsia="en-US"/>
              </w:rPr>
              <w:t>Wytyczny</w:t>
            </w:r>
            <w:r w:rsidR="00B200AC">
              <w:rPr>
                <w:rFonts w:asciiTheme="minorHAnsi" w:hAnsiTheme="minorHAnsi" w:cs="Arial"/>
                <w:i/>
                <w:sz w:val="22"/>
                <w:szCs w:val="22"/>
                <w:lang w:eastAsia="en-US"/>
              </w:rPr>
              <w:t>mi</w:t>
            </w:r>
            <w:r w:rsidR="00B200AC" w:rsidRPr="00BA4EE7">
              <w:rPr>
                <w:rFonts w:asciiTheme="minorHAnsi" w:hAnsiTheme="minorHAnsi" w:cs="Arial"/>
                <w:i/>
                <w:sz w:val="22"/>
                <w:szCs w:val="22"/>
                <w:lang w:eastAsia="en-US"/>
              </w:rPr>
              <w:t xml:space="preserve"> w zakresie realizacji zasady równości szans </w:t>
            </w:r>
            <w:r w:rsidR="00B200AC">
              <w:rPr>
                <w:rFonts w:asciiTheme="minorHAnsi" w:hAnsiTheme="minorHAnsi" w:cs="Arial"/>
                <w:i/>
                <w:sz w:val="22"/>
                <w:szCs w:val="22"/>
                <w:lang w:eastAsia="en-US"/>
              </w:rPr>
              <w:br/>
            </w:r>
            <w:r w:rsidR="00B200AC"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r w:rsidR="00B200AC">
              <w:rPr>
                <w:rFonts w:asciiTheme="minorHAnsi" w:hAnsiTheme="minorHAnsi" w:cs="Arial"/>
                <w:i/>
                <w:sz w:val="22"/>
                <w:szCs w:val="22"/>
                <w:lang w:eastAsia="en-US"/>
              </w:rPr>
              <w:t>.</w:t>
            </w:r>
          </w:p>
        </w:tc>
      </w:tr>
      <w:tr w:rsidR="005816FE" w:rsidRPr="00A014D6" w14:paraId="02BE5D90" w14:textId="77777777" w:rsidTr="009523E1">
        <w:tc>
          <w:tcPr>
            <w:tcW w:w="893" w:type="dxa"/>
            <w:shd w:val="clear" w:color="auto" w:fill="auto"/>
          </w:tcPr>
          <w:p w14:paraId="24B1A024" w14:textId="74D3FA30" w:rsidR="005816FE"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23</w:t>
            </w:r>
            <w:r w:rsidR="001C55A2" w:rsidRPr="001C55A2">
              <w:rPr>
                <w:rFonts w:ascii="Calibri" w:hAnsi="Calibri"/>
                <w:sz w:val="22"/>
                <w:szCs w:val="22"/>
              </w:rPr>
              <w:t>.</w:t>
            </w:r>
          </w:p>
        </w:tc>
        <w:tc>
          <w:tcPr>
            <w:tcW w:w="2580" w:type="dxa"/>
            <w:shd w:val="clear" w:color="auto" w:fill="auto"/>
          </w:tcPr>
          <w:p w14:paraId="4D5957A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Warunki stosowania</w:t>
            </w:r>
          </w:p>
          <w:p w14:paraId="77845B9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uproszczonych form</w:t>
            </w:r>
          </w:p>
          <w:p w14:paraId="2BBA72FE" w14:textId="148BC0C8" w:rsidR="005816FE" w:rsidRPr="00A014D6" w:rsidRDefault="005816FE" w:rsidP="009523E1">
            <w:pPr>
              <w:autoSpaceDE w:val="0"/>
              <w:autoSpaceDN w:val="0"/>
              <w:adjustRightInd w:val="0"/>
              <w:spacing w:line="276" w:lineRule="auto"/>
              <w:rPr>
                <w:rFonts w:ascii="Calibri" w:hAnsi="Calibri"/>
                <w:b/>
                <w:sz w:val="22"/>
                <w:szCs w:val="22"/>
                <w:highlight w:val="yellow"/>
              </w:rPr>
            </w:pPr>
            <w:r w:rsidRPr="0069406F">
              <w:rPr>
                <w:rFonts w:ascii="Calibri" w:hAnsi="Calibri"/>
                <w:b/>
                <w:bCs/>
                <w:sz w:val="22"/>
                <w:szCs w:val="22"/>
              </w:rPr>
              <w:t>rozliczania wydatków</w:t>
            </w:r>
          </w:p>
        </w:tc>
        <w:tc>
          <w:tcPr>
            <w:tcW w:w="7147" w:type="dxa"/>
            <w:shd w:val="clear" w:color="auto" w:fill="auto"/>
            <w:vAlign w:val="center"/>
          </w:tcPr>
          <w:p w14:paraId="2F214401" w14:textId="2AD1B715" w:rsidR="00421CF4" w:rsidRPr="00421CF4" w:rsidRDefault="00421CF4" w:rsidP="00421CF4">
            <w:pPr>
              <w:spacing w:before="40" w:after="120" w:line="276" w:lineRule="auto"/>
              <w:jc w:val="both"/>
              <w:rPr>
                <w:rFonts w:asciiTheme="minorHAnsi" w:hAnsiTheme="minorHAnsi" w:cs="Arial"/>
                <w:sz w:val="22"/>
                <w:szCs w:val="22"/>
                <w:lang w:eastAsia="en-US"/>
              </w:rPr>
            </w:pPr>
            <w:r w:rsidRPr="00421CF4">
              <w:rPr>
                <w:rFonts w:asciiTheme="minorHAnsi" w:hAnsiTheme="minorHAnsi" w:cs="Arial"/>
                <w:sz w:val="22"/>
                <w:szCs w:val="22"/>
                <w:lang w:eastAsia="en-US"/>
              </w:rPr>
              <w:t xml:space="preserve">Kwoty ryczałtowe i/lub stawki ryczałtowe zgodnie z Wytycznymi w zakresie kwalifikowalności wydatków w ramach Europejskiego Funduszu Rozwoju Regionalnego, Europejskiego Funduszu Społecznego oraz Funduszu Spójności </w:t>
            </w:r>
            <w:r w:rsidRPr="00421CF4">
              <w:rPr>
                <w:rFonts w:asciiTheme="minorHAnsi" w:hAnsiTheme="minorHAnsi" w:cs="Arial"/>
                <w:sz w:val="22"/>
                <w:szCs w:val="22"/>
                <w:lang w:eastAsia="en-US"/>
              </w:rPr>
              <w:lastRenderedPageBreak/>
              <w:t xml:space="preserve">na lata 2014-2020. </w:t>
            </w:r>
          </w:p>
          <w:p w14:paraId="2A3A9EB3" w14:textId="10D43F4E" w:rsidR="00421CF4" w:rsidRPr="00421CF4" w:rsidRDefault="00421CF4" w:rsidP="00421CF4">
            <w:pPr>
              <w:spacing w:before="40" w:after="120" w:line="276" w:lineRule="auto"/>
              <w:jc w:val="both"/>
              <w:rPr>
                <w:rFonts w:asciiTheme="minorHAnsi" w:hAnsiTheme="minorHAnsi" w:cs="Arial"/>
                <w:sz w:val="22"/>
                <w:szCs w:val="22"/>
                <w:lang w:eastAsia="en-US"/>
              </w:rPr>
            </w:pPr>
            <w:r w:rsidRPr="003D55B0">
              <w:rPr>
                <w:rFonts w:asciiTheme="minorHAnsi" w:hAnsiTheme="minorHAnsi" w:cs="Arial"/>
                <w:b/>
                <w:sz w:val="22"/>
                <w:szCs w:val="22"/>
                <w:lang w:eastAsia="en-US"/>
              </w:rPr>
              <w:t>Dla projektów, w których wartość wkładu publicznego</w:t>
            </w:r>
            <w:r w:rsidRPr="00421CF4">
              <w:rPr>
                <w:rFonts w:asciiTheme="minorHAnsi" w:hAnsiTheme="minorHAnsi" w:cs="Arial"/>
                <w:sz w:val="22"/>
                <w:szCs w:val="22"/>
                <w:lang w:eastAsia="en-US"/>
              </w:rPr>
              <w:t xml:space="preserve"> (środków publicznych) </w:t>
            </w:r>
            <w:r w:rsidRPr="003D55B0">
              <w:rPr>
                <w:rFonts w:asciiTheme="minorHAnsi" w:hAnsiTheme="minorHAnsi" w:cs="Arial"/>
                <w:b/>
                <w:sz w:val="22"/>
                <w:szCs w:val="22"/>
                <w:lang w:eastAsia="en-US"/>
              </w:rPr>
              <w:t xml:space="preserve">nie przekracza wyrażonej w PLN równowartości 100 000 EUR* </w:t>
            </w:r>
            <w:r w:rsidRPr="003D55B0">
              <w:rPr>
                <w:rFonts w:ascii="Calibri" w:hAnsi="Calibri"/>
                <w:b/>
                <w:sz w:val="22"/>
                <w:szCs w:val="22"/>
                <w:lang w:eastAsia="en-US"/>
              </w:rPr>
              <w:t xml:space="preserve">rozliczanie wydatków następuje </w:t>
            </w:r>
            <w:r w:rsidR="003D55B0" w:rsidRPr="003D55B0">
              <w:rPr>
                <w:rFonts w:ascii="Calibri" w:hAnsi="Calibri"/>
                <w:b/>
                <w:sz w:val="22"/>
                <w:szCs w:val="22"/>
                <w:lang w:eastAsia="en-US"/>
              </w:rPr>
              <w:t xml:space="preserve">obowiązkowo </w:t>
            </w:r>
            <w:r w:rsidRPr="003D55B0">
              <w:rPr>
                <w:rFonts w:ascii="Calibri" w:hAnsi="Calibri"/>
                <w:b/>
                <w:sz w:val="22"/>
                <w:szCs w:val="22"/>
                <w:lang w:eastAsia="en-US"/>
              </w:rPr>
              <w:t>na podstawie uproszczonej metody rozliczania wydatków tj. kwoty ryczałtowej</w:t>
            </w:r>
            <w:r w:rsidRPr="003D55B0">
              <w:rPr>
                <w:rFonts w:asciiTheme="minorHAnsi" w:hAnsiTheme="minorHAnsi" w:cs="Arial"/>
                <w:b/>
                <w:sz w:val="22"/>
                <w:szCs w:val="22"/>
                <w:lang w:eastAsia="en-US"/>
              </w:rPr>
              <w:t>.</w:t>
            </w:r>
          </w:p>
          <w:p w14:paraId="3E5A9130" w14:textId="77777777" w:rsidR="005816FE" w:rsidRDefault="00421CF4" w:rsidP="003827EF">
            <w:pPr>
              <w:autoSpaceDE w:val="0"/>
              <w:autoSpaceDN w:val="0"/>
              <w:adjustRightInd w:val="0"/>
              <w:spacing w:line="276" w:lineRule="auto"/>
              <w:jc w:val="both"/>
              <w:rPr>
                <w:rFonts w:asciiTheme="minorHAnsi" w:hAnsiTheme="minorHAnsi" w:cs="Arial"/>
                <w:sz w:val="20"/>
                <w:szCs w:val="20"/>
                <w:lang w:eastAsia="en-US"/>
              </w:rPr>
            </w:pPr>
            <w:r w:rsidRPr="00421CF4">
              <w:rPr>
                <w:rFonts w:asciiTheme="minorHAnsi" w:hAnsiTheme="minorHAnsi" w:cs="Arial"/>
                <w:sz w:val="22"/>
                <w:szCs w:val="22"/>
                <w:lang w:eastAsia="en-US"/>
              </w:rPr>
              <w:t>*</w:t>
            </w:r>
            <w:r w:rsidRPr="00CA07E6">
              <w:rPr>
                <w:rFonts w:asciiTheme="minorHAnsi" w:hAnsiTheme="minorHAnsi" w:cs="Arial"/>
                <w:sz w:val="20"/>
                <w:szCs w:val="20"/>
                <w:lang w:eastAsia="en-US"/>
              </w:rPr>
              <w:t>do przeliczania ww. kwoty na PLN należy stosować miesięczny obrachunkowy kurs wymiany stosowany przez KE aktualny na dzień ogłoszenia konkursu w przypadku projektów konkursowych.</w:t>
            </w:r>
          </w:p>
          <w:p w14:paraId="3567BED4" w14:textId="77777777" w:rsidR="003827EF" w:rsidRDefault="003827EF" w:rsidP="003827EF">
            <w:pPr>
              <w:autoSpaceDE w:val="0"/>
              <w:autoSpaceDN w:val="0"/>
              <w:adjustRightInd w:val="0"/>
              <w:spacing w:line="276" w:lineRule="auto"/>
              <w:jc w:val="both"/>
              <w:rPr>
                <w:rFonts w:asciiTheme="minorHAnsi" w:hAnsiTheme="minorHAnsi" w:cs="Arial"/>
                <w:sz w:val="20"/>
                <w:szCs w:val="20"/>
                <w:lang w:eastAsia="en-US"/>
              </w:rPr>
            </w:pPr>
          </w:p>
          <w:p w14:paraId="6C332FD1" w14:textId="3380AB64" w:rsidR="003827EF" w:rsidRPr="00A014D6" w:rsidRDefault="003827EF" w:rsidP="003827EF">
            <w:pPr>
              <w:autoSpaceDE w:val="0"/>
              <w:autoSpaceDN w:val="0"/>
              <w:adjustRightInd w:val="0"/>
              <w:spacing w:after="240" w:line="276" w:lineRule="auto"/>
              <w:jc w:val="both"/>
              <w:rPr>
                <w:rFonts w:ascii="Calibri" w:hAnsi="Calibri" w:cs="Calibri"/>
                <w:sz w:val="22"/>
                <w:szCs w:val="22"/>
                <w:highlight w:val="yellow"/>
              </w:rPr>
            </w:pPr>
            <w:r w:rsidRPr="00BD008D">
              <w:rPr>
                <w:rFonts w:asciiTheme="minorHAnsi" w:hAnsiTheme="minorHAnsi" w:cs="Arial"/>
                <w:b/>
                <w:sz w:val="22"/>
                <w:szCs w:val="22"/>
                <w:lang w:eastAsia="en-US"/>
              </w:rPr>
              <w:t>Ważne!</w:t>
            </w:r>
            <w:r w:rsidRPr="00BD008D">
              <w:rPr>
                <w:rFonts w:asciiTheme="minorHAnsi" w:hAnsiTheme="minorHAnsi" w:cs="Arial"/>
                <w:sz w:val="22"/>
                <w:szCs w:val="22"/>
                <w:lang w:eastAsia="en-US"/>
              </w:rPr>
              <w:t xml:space="preserve"> </w:t>
            </w:r>
            <w:r w:rsidRPr="00BD008D">
              <w:rPr>
                <w:rFonts w:asciiTheme="minorHAnsi" w:hAnsiTheme="minorHAnsi" w:cs="Arial"/>
                <w:b/>
                <w:sz w:val="22"/>
                <w:szCs w:val="22"/>
                <w:lang w:eastAsia="en-US"/>
              </w:rPr>
              <w:t>W przypadku pomocy publicznej</w:t>
            </w:r>
            <w:r w:rsidRPr="00BD008D">
              <w:rPr>
                <w:rFonts w:asciiTheme="minorHAnsi" w:hAnsiTheme="minorHAnsi" w:cs="Arial"/>
                <w:sz w:val="22"/>
                <w:szCs w:val="22"/>
                <w:lang w:eastAsia="en-US"/>
              </w:rPr>
              <w:t xml:space="preserve"> udzielanej na mocy </w:t>
            </w:r>
            <w:r w:rsidRPr="00BD008D">
              <w:rPr>
                <w:rFonts w:asciiTheme="minorHAnsi" w:hAnsiTheme="minorHAnsi" w:cs="Arial"/>
                <w:i/>
                <w:sz w:val="22"/>
                <w:szCs w:val="22"/>
                <w:lang w:eastAsia="en-US"/>
              </w:rPr>
              <w:t>rozporządzenia Komisji (UE) NR 651/2014 z dnia 17 czerwca 2014 r. uznające niektóre rodzaje pomocy za zgodne z rynkiem wewnętrznym w zastosowaniu art. 107 i 108 Traktatu</w:t>
            </w:r>
            <w:r w:rsidRPr="00BD008D">
              <w:rPr>
                <w:rFonts w:asciiTheme="minorHAnsi" w:hAnsiTheme="minorHAnsi" w:cs="Arial"/>
                <w:sz w:val="22"/>
                <w:szCs w:val="22"/>
                <w:lang w:eastAsia="en-US"/>
              </w:rPr>
              <w:t xml:space="preserve">, zgodnie z art. 7 pkt 1, </w:t>
            </w:r>
            <w:r w:rsidRPr="00BD008D">
              <w:rPr>
                <w:rFonts w:asciiTheme="minorHAnsi" w:hAnsiTheme="minorHAnsi" w:cs="Arial"/>
                <w:b/>
                <w:sz w:val="22"/>
                <w:szCs w:val="22"/>
                <w:lang w:eastAsia="en-US"/>
              </w:rPr>
              <w:t>ryczałtowe rozliczanie kosztów pośrednich nie jest możliwe.</w:t>
            </w:r>
          </w:p>
        </w:tc>
      </w:tr>
      <w:tr w:rsidR="001E2D99" w:rsidRPr="00DF68E4" w14:paraId="3C830CE5" w14:textId="77777777" w:rsidTr="009523E1">
        <w:tc>
          <w:tcPr>
            <w:tcW w:w="893" w:type="dxa"/>
            <w:shd w:val="clear" w:color="auto" w:fill="auto"/>
          </w:tcPr>
          <w:p w14:paraId="5C1821DF" w14:textId="0331E72C" w:rsidR="001E2D99"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24</w:t>
            </w:r>
            <w:r w:rsidR="001C55A2" w:rsidRPr="001C55A2">
              <w:rPr>
                <w:rFonts w:ascii="Calibri" w:hAnsi="Calibri"/>
                <w:sz w:val="22"/>
                <w:szCs w:val="22"/>
              </w:rPr>
              <w:t>.</w:t>
            </w:r>
          </w:p>
        </w:tc>
        <w:tc>
          <w:tcPr>
            <w:tcW w:w="2580" w:type="dxa"/>
            <w:shd w:val="clear" w:color="auto" w:fill="auto"/>
          </w:tcPr>
          <w:p w14:paraId="24D84993" w14:textId="506F6CA8" w:rsidR="001E2D99" w:rsidRPr="00491470" w:rsidRDefault="00961473" w:rsidP="009523E1">
            <w:pPr>
              <w:spacing w:after="100" w:afterAutospacing="1" w:line="276" w:lineRule="auto"/>
              <w:rPr>
                <w:rFonts w:ascii="Calibri" w:hAnsi="Calibri"/>
                <w:b/>
                <w:sz w:val="22"/>
                <w:szCs w:val="22"/>
              </w:rPr>
            </w:pPr>
            <w:r w:rsidRPr="00491470">
              <w:rPr>
                <w:rFonts w:ascii="Calibri" w:hAnsi="Calibri"/>
                <w:b/>
                <w:sz w:val="22"/>
                <w:szCs w:val="22"/>
              </w:rPr>
              <w:t>Katalog możliwych do uzupełnienia braków formalnych oraz oczywistych omyłek</w:t>
            </w:r>
          </w:p>
          <w:p w14:paraId="188B438D" w14:textId="77777777" w:rsidR="001E2D99" w:rsidRPr="00DF68E4" w:rsidRDefault="001E2D99" w:rsidP="009523E1">
            <w:pPr>
              <w:autoSpaceDE w:val="0"/>
              <w:autoSpaceDN w:val="0"/>
              <w:adjustRightInd w:val="0"/>
              <w:spacing w:line="276" w:lineRule="auto"/>
              <w:rPr>
                <w:rFonts w:ascii="Calibri" w:hAnsi="Calibri"/>
                <w:b/>
                <w:sz w:val="22"/>
                <w:szCs w:val="22"/>
                <w:highlight w:val="yellow"/>
                <w:u w:val="single"/>
              </w:rPr>
            </w:pPr>
          </w:p>
          <w:p w14:paraId="31AB4613" w14:textId="77777777" w:rsidR="001E2D99" w:rsidRPr="00DF68E4" w:rsidRDefault="001E2D99" w:rsidP="009523E1">
            <w:pPr>
              <w:autoSpaceDE w:val="0"/>
              <w:autoSpaceDN w:val="0"/>
              <w:adjustRightInd w:val="0"/>
              <w:spacing w:line="276" w:lineRule="auto"/>
              <w:rPr>
                <w:rFonts w:ascii="Calibri" w:hAnsi="Calibri"/>
                <w:b/>
                <w:sz w:val="22"/>
                <w:szCs w:val="22"/>
                <w:highlight w:val="yellow"/>
              </w:rPr>
            </w:pPr>
          </w:p>
        </w:tc>
        <w:tc>
          <w:tcPr>
            <w:tcW w:w="7147" w:type="dxa"/>
            <w:shd w:val="clear" w:color="auto" w:fill="auto"/>
            <w:vAlign w:val="center"/>
          </w:tcPr>
          <w:p w14:paraId="12AC162E" w14:textId="6E5DC448" w:rsidR="00D96BF4" w:rsidRDefault="00E66B82" w:rsidP="009523E1">
            <w:pPr>
              <w:spacing w:after="120" w:line="276" w:lineRule="auto"/>
              <w:jc w:val="both"/>
              <w:rPr>
                <w:rFonts w:ascii="Calibri" w:hAnsi="Calibri"/>
                <w:sz w:val="22"/>
                <w:szCs w:val="22"/>
              </w:rPr>
            </w:pPr>
            <w:r w:rsidRPr="00202C9C">
              <w:rPr>
                <w:rFonts w:ascii="Calibri" w:hAnsi="Calibri"/>
                <w:sz w:val="22"/>
                <w:szCs w:val="22"/>
              </w:rPr>
              <w:t>Katalog możliwych do uzupełnienia braków formalnych oraz oczywistych omyłek</w:t>
            </w:r>
            <w:r w:rsidR="008B0E76">
              <w:rPr>
                <w:rFonts w:ascii="Calibri" w:hAnsi="Calibri"/>
                <w:sz w:val="22"/>
                <w:szCs w:val="22"/>
              </w:rPr>
              <w:t xml:space="preserve"> w przypadku niespełnienia następujących warunków</w:t>
            </w:r>
            <w:r w:rsidRPr="00202C9C">
              <w:rPr>
                <w:rFonts w:ascii="Calibri" w:hAnsi="Calibri"/>
                <w:sz w:val="22"/>
                <w:szCs w:val="22"/>
              </w:rPr>
              <w:t>:</w:t>
            </w:r>
          </w:p>
          <w:p w14:paraId="2D95D2F8" w14:textId="77777777" w:rsidR="00F87A2E" w:rsidRPr="00202C9C" w:rsidRDefault="00F87A2E" w:rsidP="009C1165">
            <w:pPr>
              <w:pStyle w:val="Akapitzlist"/>
              <w:numPr>
                <w:ilvl w:val="0"/>
                <w:numId w:val="49"/>
              </w:numPr>
            </w:pPr>
            <w:r w:rsidRPr="00202C9C">
              <w:t>Wniosek nie zawiera błędów pisarskich;</w:t>
            </w:r>
          </w:p>
          <w:p w14:paraId="67CB2EE9" w14:textId="77777777" w:rsidR="00F87A2E" w:rsidRPr="00202C9C" w:rsidRDefault="00F87A2E" w:rsidP="009C1165">
            <w:pPr>
              <w:pStyle w:val="Akapitzlist"/>
              <w:numPr>
                <w:ilvl w:val="0"/>
                <w:numId w:val="49"/>
              </w:numPr>
            </w:pPr>
            <w:r w:rsidRPr="00202C9C">
              <w:t>Wniosek nie zawiera omyłek rachunkowych;</w:t>
            </w:r>
          </w:p>
          <w:p w14:paraId="4C9BC566" w14:textId="581217A6" w:rsidR="00BD570A" w:rsidRPr="00202C9C" w:rsidRDefault="00F87A2E" w:rsidP="009C1165">
            <w:pPr>
              <w:pStyle w:val="Akapitzlist"/>
              <w:numPr>
                <w:ilvl w:val="0"/>
                <w:numId w:val="49"/>
              </w:numPr>
            </w:pPr>
            <w:r w:rsidRPr="00202C9C">
              <w:t>Do wniosku dołączono wsz</w:t>
            </w:r>
            <w:r w:rsidR="008E7A60" w:rsidRPr="00202C9C">
              <w:t>ystkie wymagane załączniki. Dołą</w:t>
            </w:r>
            <w:r w:rsidRPr="00202C9C">
              <w:t xml:space="preserve">czone załączniki są kompletne, zgodnie z </w:t>
            </w:r>
            <w:r w:rsidR="00BD570A" w:rsidRPr="00202C9C">
              <w:t xml:space="preserve"> wymogami </w:t>
            </w:r>
            <w:r w:rsidR="00CA24D2" w:rsidRPr="00202C9C">
              <w:t>IZ</w:t>
            </w:r>
            <w:r w:rsidR="00BD570A" w:rsidRPr="00202C9C">
              <w:t xml:space="preserve"> RPO WO </w:t>
            </w:r>
            <w:r w:rsidR="00761078">
              <w:t xml:space="preserve">                    </w:t>
            </w:r>
            <w:r w:rsidR="00BD570A" w:rsidRPr="00202C9C">
              <w:t>2014-2020</w:t>
            </w:r>
            <w:r w:rsidR="008609E3" w:rsidRPr="00202C9C">
              <w:t>)</w:t>
            </w:r>
            <w:r w:rsidR="00491470" w:rsidRPr="00202C9C">
              <w:t xml:space="preserve"> (jeśli dotyczy)</w:t>
            </w:r>
            <w:r w:rsidR="008609E3" w:rsidRPr="00202C9C">
              <w:t>;</w:t>
            </w:r>
          </w:p>
          <w:p w14:paraId="0EF0ACEE" w14:textId="77777777" w:rsidR="00F87A2E" w:rsidRPr="00202C9C" w:rsidRDefault="00F87A2E" w:rsidP="009C1165">
            <w:pPr>
              <w:pStyle w:val="Akapitzlist"/>
              <w:numPr>
                <w:ilvl w:val="0"/>
                <w:numId w:val="49"/>
              </w:numPr>
            </w:pPr>
            <w:r w:rsidRPr="00202C9C">
              <w:t>Wniosek i dołączone załączniki</w:t>
            </w:r>
            <w:r w:rsidR="00491470" w:rsidRPr="00202C9C">
              <w:t xml:space="preserve"> (jeśli dotyczy)</w:t>
            </w:r>
            <w:r w:rsidR="008E7A60" w:rsidRPr="00202C9C">
              <w:t xml:space="preserve"> </w:t>
            </w:r>
            <w:r w:rsidRPr="00202C9C">
              <w:t>są czytelne;</w:t>
            </w:r>
          </w:p>
          <w:p w14:paraId="4226D5E4" w14:textId="373BEE0A" w:rsidR="00F87A2E" w:rsidRPr="00202C9C" w:rsidRDefault="00F87A2E" w:rsidP="009C1165">
            <w:pPr>
              <w:pStyle w:val="Akapitzlist"/>
              <w:numPr>
                <w:ilvl w:val="0"/>
                <w:numId w:val="49"/>
              </w:numPr>
            </w:pPr>
            <w:r w:rsidRPr="00202C9C">
              <w:t>Kserokopie dokumentów zos</w:t>
            </w:r>
            <w:r w:rsidR="003D029D" w:rsidRPr="00202C9C">
              <w:t>tały potwierdzone za zgodność z </w:t>
            </w:r>
            <w:r w:rsidRPr="00202C9C">
              <w:t>oryginałem</w:t>
            </w:r>
            <w:r w:rsidR="00491470" w:rsidRPr="00202C9C">
              <w:t xml:space="preserve"> (jeśli dotyczy);</w:t>
            </w:r>
          </w:p>
          <w:p w14:paraId="66E864D7" w14:textId="0C653682" w:rsidR="00F87A2E" w:rsidRPr="00202C9C" w:rsidRDefault="003431E3" w:rsidP="009C1165">
            <w:pPr>
              <w:pStyle w:val="Akapitzlist"/>
              <w:numPr>
                <w:ilvl w:val="0"/>
                <w:numId w:val="49"/>
              </w:numPr>
            </w:pPr>
            <w:r w:rsidRPr="00202C9C">
              <w:t>Wniosek i załączniki</w:t>
            </w:r>
            <w:r w:rsidR="008E7A60" w:rsidRPr="00202C9C">
              <w:t xml:space="preserve"> </w:t>
            </w:r>
            <w:r w:rsidR="00491470" w:rsidRPr="00202C9C">
              <w:t xml:space="preserve">(jeśli dotyczy) </w:t>
            </w:r>
            <w:r w:rsidRPr="00202C9C">
              <w:t>zawierają komplet podpi</w:t>
            </w:r>
            <w:r w:rsidR="009E4B1A" w:rsidRPr="00202C9C">
              <w:t>sów</w:t>
            </w:r>
            <w:r w:rsidR="003D029D" w:rsidRPr="00202C9C">
              <w:t xml:space="preserve"> i </w:t>
            </w:r>
            <w:r w:rsidRPr="00202C9C">
              <w:t>pieczątek;</w:t>
            </w:r>
          </w:p>
          <w:p w14:paraId="7C718436" w14:textId="77777777" w:rsidR="003431E3" w:rsidRPr="00202C9C" w:rsidRDefault="003431E3" w:rsidP="009C1165">
            <w:pPr>
              <w:pStyle w:val="Akapitzlist"/>
              <w:numPr>
                <w:ilvl w:val="0"/>
                <w:numId w:val="49"/>
              </w:numPr>
            </w:pPr>
            <w:r w:rsidRPr="00202C9C">
              <w:t>Treść wniosku jest zbieżna z treścią załączników</w:t>
            </w:r>
            <w:r w:rsidR="00491470" w:rsidRPr="00202C9C">
              <w:t xml:space="preserve"> (jeśli dotyczy);</w:t>
            </w:r>
          </w:p>
          <w:p w14:paraId="29EA1257" w14:textId="77777777" w:rsidR="00491470" w:rsidRDefault="003431E3" w:rsidP="009C1165">
            <w:pPr>
              <w:pStyle w:val="Akapitzlist"/>
              <w:numPr>
                <w:ilvl w:val="0"/>
                <w:numId w:val="49"/>
              </w:numPr>
            </w:pPr>
            <w:r w:rsidRPr="00202C9C">
              <w:t>Zmiana zapisów wniosku wynikała z uzup</w:t>
            </w:r>
            <w:r w:rsidR="000C3C19" w:rsidRPr="00202C9C">
              <w:t>ełnienia brakującego załącznika</w:t>
            </w:r>
            <w:r w:rsidR="00ED1A72" w:rsidRPr="00202C9C">
              <w:t xml:space="preserve"> (</w:t>
            </w:r>
            <w:r w:rsidR="00491470" w:rsidRPr="00202C9C">
              <w:t>w przypadku uzupełnienia braków formalnych oraz jeśli dotyczy).</w:t>
            </w:r>
          </w:p>
          <w:p w14:paraId="6CD0153C" w14:textId="267A5810" w:rsidR="000F011E" w:rsidRPr="000F011E" w:rsidRDefault="000F011E" w:rsidP="009C1165">
            <w:pPr>
              <w:pStyle w:val="Akapitzlist"/>
              <w:numPr>
                <w:ilvl w:val="0"/>
                <w:numId w:val="49"/>
              </w:numPr>
            </w:pPr>
            <w:r w:rsidRPr="000F011E">
              <w:rPr>
                <w:rFonts w:ascii="Calibri" w:eastAsia="Calibri" w:hAnsi="Calibri"/>
                <w:iCs/>
                <w:lang w:eastAsia="en-US"/>
              </w:rPr>
              <w:t>Uzupełnienie/poprawienie wniosku nie doprowadziło do jego istotnej modyfikacji</w:t>
            </w:r>
            <w:r>
              <w:rPr>
                <w:rFonts w:ascii="Calibri" w:eastAsia="Calibri" w:hAnsi="Calibri"/>
                <w:iCs/>
                <w:lang w:eastAsia="en-US"/>
              </w:rPr>
              <w:t>.</w:t>
            </w:r>
          </w:p>
          <w:p w14:paraId="6DD6B2E0" w14:textId="77777777" w:rsidR="00830568" w:rsidRPr="00202C9C" w:rsidRDefault="00830568" w:rsidP="009C1165">
            <w:pPr>
              <w:pStyle w:val="Akapitzlist"/>
            </w:pPr>
          </w:p>
          <w:p w14:paraId="6EF39AFC" w14:textId="7B00565D" w:rsidR="008609E3" w:rsidRPr="00202C9C" w:rsidRDefault="009E433B" w:rsidP="003B03C1">
            <w:pPr>
              <w:suppressAutoHyphens/>
              <w:spacing w:after="120" w:line="276" w:lineRule="auto"/>
              <w:jc w:val="both"/>
              <w:rPr>
                <w:rFonts w:ascii="Calibri" w:hAnsi="Calibri"/>
                <w:sz w:val="22"/>
                <w:szCs w:val="20"/>
              </w:rPr>
            </w:pPr>
            <w:r w:rsidRPr="00202C9C">
              <w:rPr>
                <w:rFonts w:ascii="Calibri" w:hAnsi="Calibri"/>
                <w:sz w:val="22"/>
                <w:szCs w:val="20"/>
              </w:rPr>
              <w:t xml:space="preserve">Jednocześnie w związku z tym, że wymogi formalne w odniesieniu do wniosku o dofinansowanie projektu nie są kryteriami, </w:t>
            </w:r>
            <w:r w:rsidR="003D5D11" w:rsidRPr="00202C9C">
              <w:rPr>
                <w:rFonts w:ascii="Calibri" w:hAnsi="Calibri"/>
                <w:sz w:val="22"/>
                <w:szCs w:val="20"/>
              </w:rPr>
              <w:t>w</w:t>
            </w:r>
            <w:r w:rsidR="003D029D" w:rsidRPr="00202C9C">
              <w:rPr>
                <w:rFonts w:ascii="Calibri" w:hAnsi="Calibri"/>
                <w:sz w:val="22"/>
                <w:szCs w:val="20"/>
              </w:rPr>
              <w:t>nioskodawcy, w </w:t>
            </w:r>
            <w:r w:rsidRPr="00202C9C">
              <w:rPr>
                <w:rFonts w:ascii="Calibri" w:hAnsi="Calibri"/>
                <w:sz w:val="22"/>
                <w:szCs w:val="20"/>
              </w:rPr>
              <w:t xml:space="preserve">przypadku pozostawienia jego wniosku o dofinansowanie projektu bez rozpatrzenia, nie przysługuje protest w rozumieniu rozdziału 15 </w:t>
            </w:r>
            <w:r w:rsidRPr="00202C9C">
              <w:rPr>
                <w:rFonts w:ascii="Calibri" w:hAnsi="Calibri"/>
                <w:i/>
                <w:sz w:val="22"/>
                <w:szCs w:val="20"/>
              </w:rPr>
              <w:t xml:space="preserve">ustawy </w:t>
            </w:r>
            <w:r w:rsidR="004F4689" w:rsidRPr="00202C9C">
              <w:rPr>
                <w:rFonts w:ascii="Calibri" w:hAnsi="Calibri"/>
                <w:i/>
                <w:sz w:val="22"/>
                <w:szCs w:val="20"/>
              </w:rPr>
              <w:t>wdrożeniowej</w:t>
            </w:r>
            <w:r w:rsidRPr="00202C9C">
              <w:rPr>
                <w:rFonts w:ascii="Calibri" w:hAnsi="Calibri"/>
                <w:sz w:val="22"/>
                <w:szCs w:val="20"/>
              </w:rPr>
              <w:t xml:space="preserve">. Wnioskodawca, którego wniosek o dofinansowanie projektu pozostawia się bez rozpatrzenia zostanie o tym fakcie pisemnie powiadomiony przez </w:t>
            </w:r>
            <w:r w:rsidR="00D078B6" w:rsidRPr="00202C9C">
              <w:rPr>
                <w:rFonts w:ascii="Calibri" w:hAnsi="Calibri"/>
                <w:sz w:val="22"/>
                <w:szCs w:val="20"/>
              </w:rPr>
              <w:t>IOK.</w:t>
            </w:r>
          </w:p>
          <w:p w14:paraId="128D9C20" w14:textId="230C0E78" w:rsidR="00961473" w:rsidRPr="00202C9C" w:rsidRDefault="00BD313F" w:rsidP="00583D04">
            <w:pPr>
              <w:autoSpaceDE w:val="0"/>
              <w:autoSpaceDN w:val="0"/>
              <w:adjustRightInd w:val="0"/>
              <w:spacing w:after="240" w:line="276" w:lineRule="auto"/>
              <w:jc w:val="both"/>
              <w:rPr>
                <w:rFonts w:ascii="Calibri" w:hAnsi="Calibri"/>
                <w:sz w:val="22"/>
                <w:szCs w:val="22"/>
              </w:rPr>
            </w:pPr>
            <w:r w:rsidRPr="00202C9C">
              <w:rPr>
                <w:rFonts w:ascii="Calibri" w:hAnsi="Calibri"/>
                <w:sz w:val="22"/>
                <w:szCs w:val="22"/>
              </w:rPr>
              <w:t xml:space="preserve">Uzupełnienie wniosku o dofinansowanie projektu lub poprawienie w nim </w:t>
            </w:r>
            <w:r w:rsidRPr="00202C9C">
              <w:rPr>
                <w:rFonts w:ascii="Calibri" w:hAnsi="Calibri"/>
                <w:sz w:val="22"/>
                <w:szCs w:val="22"/>
              </w:rPr>
              <w:lastRenderedPageBreak/>
              <w:t>oczywistej omyłki nie może prowadzić do jego istotnej mody</w:t>
            </w:r>
            <w:r w:rsidR="001963C6" w:rsidRPr="00202C9C">
              <w:rPr>
                <w:rFonts w:ascii="Calibri" w:hAnsi="Calibri"/>
                <w:sz w:val="22"/>
                <w:szCs w:val="22"/>
              </w:rPr>
              <w:t>fikacji</w:t>
            </w:r>
            <w:r w:rsidR="00C14509" w:rsidRPr="00202C9C">
              <w:rPr>
                <w:rFonts w:ascii="Calibri" w:hAnsi="Calibri"/>
                <w:sz w:val="22"/>
                <w:szCs w:val="22"/>
              </w:rPr>
              <w:t xml:space="preserve"> </w:t>
            </w:r>
            <w:r w:rsidR="001963C6" w:rsidRPr="00202C9C">
              <w:rPr>
                <w:rFonts w:ascii="Calibri" w:hAnsi="Calibri"/>
                <w:sz w:val="22"/>
                <w:szCs w:val="22"/>
              </w:rPr>
              <w:t>zgodnie z</w:t>
            </w:r>
            <w:r w:rsidR="00A305A3" w:rsidRPr="00202C9C">
              <w:rPr>
                <w:rFonts w:ascii="Calibri" w:hAnsi="Calibri"/>
                <w:i/>
                <w:sz w:val="22"/>
                <w:szCs w:val="22"/>
              </w:rPr>
              <w:t> </w:t>
            </w:r>
            <w:r w:rsidR="001963C6" w:rsidRPr="00202C9C">
              <w:rPr>
                <w:rFonts w:ascii="Calibri" w:hAnsi="Calibri"/>
                <w:sz w:val="22"/>
                <w:szCs w:val="22"/>
              </w:rPr>
              <w:t>art. 43</w:t>
            </w:r>
            <w:r w:rsidR="001963C6" w:rsidRPr="00202C9C">
              <w:rPr>
                <w:rFonts w:ascii="Calibri" w:hAnsi="Calibri"/>
                <w:i/>
                <w:sz w:val="22"/>
                <w:szCs w:val="22"/>
              </w:rPr>
              <w:t xml:space="preserve"> ustawy </w:t>
            </w:r>
            <w:r w:rsidR="004F4689" w:rsidRPr="00202C9C">
              <w:rPr>
                <w:rFonts w:ascii="Calibri" w:hAnsi="Calibri"/>
                <w:i/>
                <w:sz w:val="22"/>
                <w:szCs w:val="22"/>
              </w:rPr>
              <w:t>wdrożeniowej</w:t>
            </w:r>
            <w:r w:rsidR="001963C6" w:rsidRPr="00202C9C">
              <w:rPr>
                <w:rFonts w:ascii="Calibri" w:hAnsi="Calibri"/>
                <w:sz w:val="22"/>
                <w:szCs w:val="22"/>
              </w:rPr>
              <w:t xml:space="preserve">. Powyższy warunek jest oceniany przez </w:t>
            </w:r>
            <w:r w:rsidR="00FB2B50" w:rsidRPr="00202C9C">
              <w:rPr>
                <w:rFonts w:ascii="Calibri" w:hAnsi="Calibri"/>
                <w:sz w:val="22"/>
                <w:szCs w:val="22"/>
              </w:rPr>
              <w:t>IOK</w:t>
            </w:r>
            <w:r w:rsidR="001963C6" w:rsidRPr="00202C9C">
              <w:rPr>
                <w:rFonts w:ascii="Calibri" w:hAnsi="Calibri"/>
                <w:sz w:val="22"/>
                <w:szCs w:val="22"/>
              </w:rPr>
              <w:t>.</w:t>
            </w:r>
            <w:r w:rsidRPr="00202C9C">
              <w:rPr>
                <w:rFonts w:ascii="Calibri" w:hAnsi="Calibri"/>
                <w:sz w:val="22"/>
                <w:szCs w:val="22"/>
              </w:rPr>
              <w:t xml:space="preserve"> Przykładowo istotne </w:t>
            </w:r>
            <w:r w:rsidR="001963C6" w:rsidRPr="00202C9C">
              <w:rPr>
                <w:rFonts w:ascii="Calibri" w:hAnsi="Calibri"/>
                <w:sz w:val="22"/>
                <w:szCs w:val="22"/>
              </w:rPr>
              <w:t>modyfikacje</w:t>
            </w:r>
            <w:r w:rsidRPr="00202C9C">
              <w:rPr>
                <w:rFonts w:ascii="Calibri" w:hAnsi="Calibri"/>
                <w:sz w:val="22"/>
                <w:szCs w:val="22"/>
              </w:rPr>
              <w:t xml:space="preserve"> w projekcie to takie, które mają wpływ na charakter i cele </w:t>
            </w:r>
            <w:r w:rsidR="000943E1">
              <w:rPr>
                <w:rFonts w:ascii="Calibri" w:hAnsi="Calibri"/>
                <w:sz w:val="22"/>
                <w:szCs w:val="22"/>
              </w:rPr>
              <w:t>zawarte we wniosku o dofinansowanie projektu złożonego               w ramach działania/poddziałania RPO WO 2014-2020.</w:t>
            </w:r>
          </w:p>
          <w:p w14:paraId="5DAB44BA" w14:textId="77777777" w:rsidR="001E2D99" w:rsidRPr="00202C9C" w:rsidRDefault="001E2D99" w:rsidP="00583D04">
            <w:pPr>
              <w:spacing w:after="240" w:line="276" w:lineRule="auto"/>
              <w:jc w:val="both"/>
              <w:rPr>
                <w:rFonts w:ascii="Calibri" w:hAnsi="Calibri"/>
                <w:sz w:val="22"/>
                <w:szCs w:val="22"/>
                <w:u w:val="single"/>
              </w:rPr>
            </w:pPr>
            <w:r w:rsidRPr="00202C9C">
              <w:rPr>
                <w:rFonts w:ascii="Calibri" w:hAnsi="Calibri"/>
                <w:sz w:val="22"/>
                <w:szCs w:val="22"/>
                <w:u w:val="single"/>
              </w:rPr>
              <w:t>Sposób uzupełnienia braków formalnych oraz poprawiania w nich oczywistych omyłek:</w:t>
            </w:r>
          </w:p>
          <w:p w14:paraId="0E7869E4" w14:textId="72C76C20" w:rsidR="00A86797" w:rsidRPr="00202C9C" w:rsidRDefault="00E90FE7" w:rsidP="00324353">
            <w:pPr>
              <w:autoSpaceDE w:val="0"/>
              <w:autoSpaceDN w:val="0"/>
              <w:adjustRightInd w:val="0"/>
              <w:spacing w:after="240" w:line="276" w:lineRule="auto"/>
              <w:jc w:val="both"/>
              <w:rPr>
                <w:rFonts w:ascii="Calibri" w:hAnsi="Calibri"/>
                <w:sz w:val="22"/>
                <w:szCs w:val="22"/>
              </w:rPr>
            </w:pPr>
            <w:r w:rsidRPr="00202C9C">
              <w:rPr>
                <w:rFonts w:ascii="Calibri" w:hAnsi="Calibri"/>
                <w:sz w:val="22"/>
                <w:szCs w:val="22"/>
              </w:rPr>
              <w:t xml:space="preserve">Zgodnie z zapisami art. 43 ust. 1 </w:t>
            </w:r>
            <w:r w:rsidRPr="009523E1">
              <w:rPr>
                <w:rFonts w:ascii="Calibri" w:hAnsi="Calibri"/>
                <w:i/>
                <w:sz w:val="22"/>
                <w:szCs w:val="22"/>
              </w:rPr>
              <w:t xml:space="preserve">ustawy </w:t>
            </w:r>
            <w:r w:rsidR="004F4689" w:rsidRPr="009523E1">
              <w:rPr>
                <w:rFonts w:ascii="Calibri" w:hAnsi="Calibri"/>
                <w:i/>
                <w:sz w:val="22"/>
                <w:szCs w:val="22"/>
              </w:rPr>
              <w:t>wdrożeniowej</w:t>
            </w:r>
            <w:r w:rsidRPr="00202C9C">
              <w:rPr>
                <w:rFonts w:ascii="Calibri" w:hAnsi="Calibri"/>
                <w:sz w:val="22"/>
                <w:szCs w:val="22"/>
              </w:rPr>
              <w:t>, w</w:t>
            </w:r>
            <w:r w:rsidR="001963C6" w:rsidRPr="00202C9C">
              <w:rPr>
                <w:rFonts w:ascii="Calibri" w:hAnsi="Calibri"/>
                <w:sz w:val="22"/>
                <w:szCs w:val="22"/>
              </w:rPr>
              <w:t xml:space="preserve"> przypadku stwierdzenia we wniosku o dofinansowanie braków formalnych lub/oraz oczywistych omyłek, </w:t>
            </w:r>
            <w:r w:rsidR="00D078B6" w:rsidRPr="00202C9C">
              <w:rPr>
                <w:rFonts w:ascii="Calibri" w:hAnsi="Calibri"/>
                <w:sz w:val="22"/>
                <w:szCs w:val="22"/>
              </w:rPr>
              <w:t>IOK</w:t>
            </w:r>
            <w:r w:rsidR="00E160DE" w:rsidRPr="00202C9C">
              <w:rPr>
                <w:rFonts w:ascii="Calibri" w:hAnsi="Calibri"/>
                <w:sz w:val="22"/>
                <w:szCs w:val="22"/>
              </w:rPr>
              <w:t xml:space="preserve"> </w:t>
            </w:r>
            <w:r w:rsidR="001963C6" w:rsidRPr="00202C9C">
              <w:rPr>
                <w:rFonts w:ascii="Calibri" w:hAnsi="Calibri"/>
                <w:sz w:val="22"/>
                <w:szCs w:val="22"/>
              </w:rPr>
              <w:t xml:space="preserve">wzywa </w:t>
            </w:r>
            <w:r w:rsidR="003D5D11" w:rsidRPr="00202C9C">
              <w:rPr>
                <w:rFonts w:ascii="Calibri" w:hAnsi="Calibri"/>
                <w:sz w:val="22"/>
                <w:szCs w:val="22"/>
              </w:rPr>
              <w:t>w</w:t>
            </w:r>
            <w:r w:rsidR="001963C6" w:rsidRPr="00202C9C">
              <w:rPr>
                <w:rFonts w:ascii="Calibri" w:hAnsi="Calibri"/>
                <w:sz w:val="22"/>
                <w:szCs w:val="22"/>
              </w:rPr>
              <w:t>nioskodawcę do uzupełnienia wniosku lub poprawienia w nim oczywistej omyłki, w terminie przez nią wyznaczonym, j</w:t>
            </w:r>
            <w:r w:rsidR="00F64E10" w:rsidRPr="00202C9C">
              <w:rPr>
                <w:rFonts w:ascii="Calibri" w:hAnsi="Calibri"/>
                <w:sz w:val="22"/>
                <w:szCs w:val="22"/>
              </w:rPr>
              <w:t>e</w:t>
            </w:r>
            <w:r w:rsidR="001963C6" w:rsidRPr="00202C9C">
              <w:rPr>
                <w:rFonts w:ascii="Calibri" w:hAnsi="Calibri"/>
                <w:sz w:val="22"/>
                <w:szCs w:val="22"/>
              </w:rPr>
              <w:t xml:space="preserve">dnak nie krótszym niż 7 dni kalendarzowych </w:t>
            </w:r>
            <w:r w:rsidR="008609E3" w:rsidRPr="00202C9C">
              <w:rPr>
                <w:rFonts w:ascii="Calibri" w:hAnsi="Calibri"/>
                <w:sz w:val="22"/>
                <w:szCs w:val="22"/>
              </w:rPr>
              <w:t>(</w:t>
            </w:r>
            <w:r w:rsidR="001963C6" w:rsidRPr="00202C9C">
              <w:rPr>
                <w:rFonts w:ascii="Calibri" w:hAnsi="Calibri"/>
                <w:sz w:val="22"/>
                <w:szCs w:val="22"/>
              </w:rPr>
              <w:t>licząc od dnia następnego po otrzymaniu informacji</w:t>
            </w:r>
            <w:r w:rsidR="00251E65">
              <w:rPr>
                <w:rFonts w:ascii="Calibri" w:hAnsi="Calibri"/>
                <w:sz w:val="22"/>
                <w:szCs w:val="22"/>
              </w:rPr>
              <w:t xml:space="preserve"> przez Wnioskodawcę</w:t>
            </w:r>
            <w:r w:rsidR="008609E3" w:rsidRPr="00202C9C">
              <w:rPr>
                <w:rFonts w:ascii="Calibri" w:hAnsi="Calibri"/>
                <w:sz w:val="22"/>
                <w:szCs w:val="22"/>
              </w:rPr>
              <w:t>),  po</w:t>
            </w:r>
            <w:r w:rsidR="00251E65">
              <w:rPr>
                <w:rFonts w:ascii="Calibri" w:hAnsi="Calibri"/>
                <w:sz w:val="22"/>
                <w:szCs w:val="22"/>
              </w:rPr>
              <w:t xml:space="preserve">d rygorem pozostawienia wniosku </w:t>
            </w:r>
            <w:r w:rsidR="008609E3" w:rsidRPr="00202C9C">
              <w:rPr>
                <w:rFonts w:ascii="Calibri" w:hAnsi="Calibri"/>
                <w:sz w:val="22"/>
                <w:szCs w:val="22"/>
              </w:rPr>
              <w:t>o dofinansowanie projektu bez rozpatrzenia.</w:t>
            </w:r>
            <w:r w:rsidR="00D45247" w:rsidRPr="00202C9C">
              <w:rPr>
                <w:rFonts w:ascii="Calibri" w:hAnsi="Calibri"/>
                <w:sz w:val="22"/>
                <w:szCs w:val="22"/>
              </w:rPr>
              <w:t xml:space="preserve"> </w:t>
            </w:r>
            <w:r w:rsidR="00972B68" w:rsidRPr="00202C9C">
              <w:rPr>
                <w:rFonts w:ascii="Calibri" w:hAnsi="Calibri"/>
                <w:sz w:val="22"/>
                <w:szCs w:val="22"/>
              </w:rPr>
              <w:t xml:space="preserve">Wyżej wymienione wezwanie dostarczane jest w formie pisemnej. </w:t>
            </w:r>
          </w:p>
        </w:tc>
      </w:tr>
      <w:tr w:rsidR="00B77945" w:rsidRPr="00DF68E4" w14:paraId="3CFC7787" w14:textId="77777777" w:rsidTr="009523E1">
        <w:tc>
          <w:tcPr>
            <w:tcW w:w="893" w:type="dxa"/>
            <w:shd w:val="clear" w:color="auto" w:fill="auto"/>
          </w:tcPr>
          <w:p w14:paraId="0A928875" w14:textId="2C7E2D78" w:rsidR="00B77945"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25</w:t>
            </w:r>
            <w:r w:rsidR="001C55A2" w:rsidRPr="001C55A2">
              <w:rPr>
                <w:rFonts w:ascii="Calibri" w:hAnsi="Calibri"/>
                <w:sz w:val="22"/>
                <w:szCs w:val="22"/>
              </w:rPr>
              <w:t>.</w:t>
            </w:r>
          </w:p>
        </w:tc>
        <w:tc>
          <w:tcPr>
            <w:tcW w:w="2580" w:type="dxa"/>
            <w:shd w:val="clear" w:color="auto" w:fill="auto"/>
          </w:tcPr>
          <w:p w14:paraId="3289AD1F" w14:textId="5DA8451E" w:rsidR="00B77945" w:rsidRPr="000D214C" w:rsidRDefault="00B77945" w:rsidP="009523E1">
            <w:pPr>
              <w:autoSpaceDE w:val="0"/>
              <w:autoSpaceDN w:val="0"/>
              <w:adjustRightInd w:val="0"/>
              <w:spacing w:line="276" w:lineRule="auto"/>
              <w:rPr>
                <w:rFonts w:ascii="Calibri" w:hAnsi="Calibri"/>
                <w:sz w:val="22"/>
                <w:szCs w:val="22"/>
              </w:rPr>
            </w:pPr>
            <w:r w:rsidRPr="000D214C">
              <w:rPr>
                <w:rFonts w:ascii="Calibri" w:hAnsi="Calibri"/>
                <w:b/>
                <w:sz w:val="22"/>
                <w:szCs w:val="22"/>
              </w:rPr>
              <w:t>Forma i sposób udzielania wnioskodawcy wyjaśnień w kwestiach dotyczących konkursu</w:t>
            </w:r>
          </w:p>
        </w:tc>
        <w:tc>
          <w:tcPr>
            <w:tcW w:w="7147" w:type="dxa"/>
            <w:shd w:val="clear" w:color="auto" w:fill="auto"/>
            <w:vAlign w:val="center"/>
          </w:tcPr>
          <w:p w14:paraId="685BAE61" w14:textId="77777777" w:rsidR="008B281B" w:rsidRDefault="008B281B" w:rsidP="008B281B">
            <w:pPr>
              <w:autoSpaceDE w:val="0"/>
              <w:autoSpaceDN w:val="0"/>
              <w:adjustRightInd w:val="0"/>
              <w:spacing w:line="276" w:lineRule="auto"/>
              <w:jc w:val="both"/>
              <w:rPr>
                <w:rFonts w:ascii="Calibri" w:hAnsi="Calibri"/>
                <w:sz w:val="22"/>
                <w:szCs w:val="22"/>
              </w:rPr>
            </w:pPr>
            <w:r w:rsidRPr="000D214C">
              <w:rPr>
                <w:rFonts w:ascii="Calibri" w:hAnsi="Calibri"/>
                <w:sz w:val="22"/>
                <w:szCs w:val="22"/>
              </w:rPr>
              <w:t xml:space="preserve">W przypadku konieczności udzielenia wnioskodawcy wyjaśnień w kwestiach dotyczących konkursu </w:t>
            </w:r>
            <w:r>
              <w:rPr>
                <w:rFonts w:ascii="Calibri" w:hAnsi="Calibri"/>
                <w:sz w:val="22"/>
                <w:szCs w:val="22"/>
              </w:rPr>
              <w:t>IZ RPO WO 2014-2020</w:t>
            </w:r>
            <w:r w:rsidRPr="000D214C">
              <w:rPr>
                <w:rFonts w:ascii="Calibri" w:hAnsi="Calibri"/>
                <w:sz w:val="22"/>
                <w:szCs w:val="22"/>
              </w:rPr>
              <w:t xml:space="preserve"> udziela indywidualnie odpowiedzi na pytania wnioskodawcy. </w:t>
            </w:r>
            <w:r>
              <w:rPr>
                <w:rFonts w:ascii="Calibri" w:hAnsi="Calibri"/>
                <w:sz w:val="22"/>
                <w:szCs w:val="22"/>
              </w:rPr>
              <w:t xml:space="preserve">W przypadku pytań wymagających dodatkowych konsultacji odpowiedzi będą przekazywane niezwłocznie po ich przeprowadzeniu. </w:t>
            </w:r>
            <w:r w:rsidRPr="000D214C">
              <w:rPr>
                <w:rFonts w:ascii="Calibri" w:hAnsi="Calibri"/>
                <w:sz w:val="22"/>
                <w:szCs w:val="22"/>
              </w:rPr>
              <w:t>Zapytania do IOK można składać za pomocą:</w:t>
            </w:r>
          </w:p>
          <w:p w14:paraId="7648D6B5" w14:textId="77777777" w:rsidR="00E02DEF" w:rsidRPr="000D214C" w:rsidRDefault="00E02DEF" w:rsidP="00B77945">
            <w:pPr>
              <w:autoSpaceDE w:val="0"/>
              <w:autoSpaceDN w:val="0"/>
              <w:adjustRightInd w:val="0"/>
              <w:spacing w:line="276" w:lineRule="auto"/>
              <w:jc w:val="both"/>
              <w:rPr>
                <w:rFonts w:ascii="Calibri" w:hAnsi="Calibri"/>
                <w:sz w:val="22"/>
                <w:szCs w:val="22"/>
              </w:rPr>
            </w:pPr>
          </w:p>
          <w:p w14:paraId="147411CA" w14:textId="0A12C74F" w:rsidR="004F1AB1" w:rsidRPr="004F1AB1" w:rsidRDefault="004F1AB1"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4F1AB1">
              <w:rPr>
                <w:rFonts w:ascii="Calibri" w:hAnsi="Calibri"/>
                <w:sz w:val="22"/>
                <w:szCs w:val="22"/>
              </w:rPr>
              <w:t xml:space="preserve">Zakładki </w:t>
            </w:r>
            <w:r w:rsidRPr="004F1AB1">
              <w:rPr>
                <w:rFonts w:ascii="Calibri" w:hAnsi="Calibri"/>
                <w:i/>
                <w:sz w:val="22"/>
                <w:szCs w:val="22"/>
              </w:rPr>
              <w:t xml:space="preserve">często zadawane </w:t>
            </w:r>
            <w:r w:rsidR="00E02DEF" w:rsidRPr="004F1AB1">
              <w:rPr>
                <w:rFonts w:ascii="Calibri" w:hAnsi="Calibri"/>
                <w:i/>
                <w:sz w:val="22"/>
                <w:szCs w:val="22"/>
              </w:rPr>
              <w:t>pytani</w:t>
            </w:r>
            <w:r w:rsidR="00E02DEF">
              <w:rPr>
                <w:rFonts w:ascii="Calibri" w:hAnsi="Calibri"/>
                <w:i/>
                <w:sz w:val="22"/>
                <w:szCs w:val="22"/>
              </w:rPr>
              <w:t>e</w:t>
            </w:r>
            <w:r w:rsidR="00E02DEF" w:rsidRPr="004F1AB1">
              <w:rPr>
                <w:rFonts w:ascii="Calibri" w:hAnsi="Calibri"/>
                <w:i/>
                <w:sz w:val="22"/>
                <w:szCs w:val="22"/>
              </w:rPr>
              <w:t xml:space="preserve"> </w:t>
            </w:r>
            <w:r w:rsidRPr="004F1AB1">
              <w:rPr>
                <w:rFonts w:ascii="Calibri" w:hAnsi="Calibri"/>
                <w:sz w:val="22"/>
                <w:szCs w:val="22"/>
              </w:rPr>
              <w:t>na stronie:</w:t>
            </w:r>
          </w:p>
          <w:p w14:paraId="64F1C785" w14:textId="3BC8538F" w:rsidR="004F1AB1" w:rsidRPr="004F1AB1" w:rsidRDefault="004F1AB1" w:rsidP="004F1AB1">
            <w:pPr>
              <w:autoSpaceDE w:val="0"/>
              <w:autoSpaceDN w:val="0"/>
              <w:adjustRightInd w:val="0"/>
              <w:spacing w:line="276" w:lineRule="auto"/>
              <w:ind w:left="249"/>
              <w:jc w:val="both"/>
              <w:rPr>
                <w:rFonts w:ascii="Calibri" w:hAnsi="Calibri"/>
                <w:sz w:val="22"/>
                <w:szCs w:val="22"/>
              </w:rPr>
            </w:pPr>
            <w:r>
              <w:rPr>
                <w:rFonts w:ascii="Calibri" w:hAnsi="Calibri"/>
                <w:sz w:val="22"/>
                <w:szCs w:val="22"/>
              </w:rPr>
              <w:t>http://rpo.opolskie.pl/?page_</w:t>
            </w:r>
            <w:r w:rsidR="005F5AAF">
              <w:rPr>
                <w:rFonts w:ascii="Calibri" w:hAnsi="Calibri"/>
                <w:sz w:val="22"/>
                <w:szCs w:val="22"/>
              </w:rPr>
              <w:t>id=274</w:t>
            </w:r>
          </w:p>
          <w:p w14:paraId="6ECA129B" w14:textId="3D0270D0" w:rsidR="00B77945" w:rsidRPr="001913A1" w:rsidRDefault="001913A1"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1913A1">
              <w:rPr>
                <w:rFonts w:ascii="Calibri" w:hAnsi="Calibri"/>
                <w:sz w:val="22"/>
                <w:szCs w:val="22"/>
              </w:rPr>
              <w:t xml:space="preserve">Poczty </w:t>
            </w:r>
            <w:r>
              <w:rPr>
                <w:rFonts w:ascii="Calibri" w:hAnsi="Calibri"/>
                <w:sz w:val="22"/>
                <w:szCs w:val="22"/>
              </w:rPr>
              <w:t>e – mail</w:t>
            </w:r>
            <w:r w:rsidR="00B77945" w:rsidRPr="001913A1">
              <w:rPr>
                <w:rFonts w:ascii="Calibri" w:hAnsi="Calibri"/>
                <w:sz w:val="22"/>
                <w:szCs w:val="22"/>
              </w:rPr>
              <w:t>:</w:t>
            </w:r>
            <w:r w:rsidR="005F5AAF" w:rsidRPr="001913A1">
              <w:rPr>
                <w:rFonts w:ascii="Calibri" w:hAnsi="Calibri"/>
                <w:sz w:val="22"/>
                <w:szCs w:val="22"/>
              </w:rPr>
              <w:t xml:space="preserve"> info@opolskie.pl</w:t>
            </w:r>
          </w:p>
          <w:p w14:paraId="5938C03D" w14:textId="015EA2CC" w:rsidR="00B77945" w:rsidRPr="000D214C"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Faksu:</w:t>
            </w:r>
            <w:r w:rsidR="005F5AAF">
              <w:rPr>
                <w:rFonts w:ascii="Calibri" w:hAnsi="Calibri"/>
                <w:sz w:val="22"/>
                <w:szCs w:val="22"/>
              </w:rPr>
              <w:t xml:space="preserve"> 77 44 04 721</w:t>
            </w:r>
          </w:p>
          <w:p w14:paraId="7133CEC8" w14:textId="7C482F45" w:rsidR="00B77945" w:rsidRPr="000D214C"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Telefonu:</w:t>
            </w:r>
            <w:r w:rsidR="005F5AAF">
              <w:rPr>
                <w:rFonts w:ascii="Calibri" w:hAnsi="Calibri"/>
                <w:sz w:val="22"/>
                <w:szCs w:val="22"/>
              </w:rPr>
              <w:t xml:space="preserve"> 77 44 04 720-722</w:t>
            </w:r>
          </w:p>
          <w:p w14:paraId="6B90BAB3" w14:textId="77777777" w:rsidR="00B77945" w:rsidRDefault="00B77945" w:rsidP="00B77945">
            <w:pPr>
              <w:numPr>
                <w:ilvl w:val="0"/>
                <w:numId w:val="2"/>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 xml:space="preserve">Bezpośrednio w siedzibie: </w:t>
            </w:r>
          </w:p>
          <w:p w14:paraId="37DB0F31" w14:textId="77777777" w:rsidR="00B62E77" w:rsidRPr="00807EB4" w:rsidRDefault="00B62E77" w:rsidP="009523E1">
            <w:pPr>
              <w:autoSpaceDE w:val="0"/>
              <w:autoSpaceDN w:val="0"/>
              <w:adjustRightInd w:val="0"/>
              <w:spacing w:line="276" w:lineRule="auto"/>
              <w:ind w:left="249"/>
              <w:jc w:val="both"/>
              <w:rPr>
                <w:rFonts w:ascii="Calibri" w:hAnsi="Calibri"/>
                <w:sz w:val="22"/>
                <w:szCs w:val="22"/>
              </w:rPr>
            </w:pPr>
          </w:p>
          <w:p w14:paraId="5BA1D661" w14:textId="77777777" w:rsidR="00B77945" w:rsidRDefault="005F5AAF" w:rsidP="004F1AB1">
            <w:pPr>
              <w:autoSpaceDE w:val="0"/>
              <w:autoSpaceDN w:val="0"/>
              <w:adjustRightInd w:val="0"/>
              <w:jc w:val="center"/>
              <w:rPr>
                <w:rFonts w:ascii="Calibri" w:hAnsi="Calibri"/>
                <w:b/>
                <w:sz w:val="22"/>
                <w:szCs w:val="22"/>
              </w:rPr>
            </w:pPr>
            <w:r>
              <w:rPr>
                <w:rFonts w:ascii="Calibri" w:hAnsi="Calibri"/>
                <w:b/>
                <w:sz w:val="22"/>
                <w:szCs w:val="22"/>
              </w:rPr>
              <w:t xml:space="preserve">Główny Punkt Informacyjny </w:t>
            </w:r>
          </w:p>
          <w:p w14:paraId="1CE900C0" w14:textId="77777777" w:rsidR="005F5AAF" w:rsidRDefault="005F5AAF" w:rsidP="004F1AB1">
            <w:pPr>
              <w:autoSpaceDE w:val="0"/>
              <w:autoSpaceDN w:val="0"/>
              <w:adjustRightInd w:val="0"/>
              <w:jc w:val="center"/>
              <w:rPr>
                <w:rFonts w:ascii="Calibri" w:hAnsi="Calibri"/>
                <w:b/>
                <w:sz w:val="22"/>
                <w:szCs w:val="22"/>
              </w:rPr>
            </w:pPr>
            <w:r>
              <w:rPr>
                <w:rFonts w:ascii="Calibri" w:hAnsi="Calibri"/>
                <w:b/>
                <w:sz w:val="22"/>
                <w:szCs w:val="22"/>
              </w:rPr>
              <w:t>Funduszy Europejskich w Opolu</w:t>
            </w:r>
          </w:p>
          <w:p w14:paraId="69E2A1F1" w14:textId="77777777" w:rsidR="005F5AAF" w:rsidRDefault="005F5AAF" w:rsidP="005F5AAF">
            <w:pPr>
              <w:autoSpaceDE w:val="0"/>
              <w:autoSpaceDN w:val="0"/>
              <w:adjustRightInd w:val="0"/>
              <w:jc w:val="center"/>
              <w:rPr>
                <w:rFonts w:ascii="Calibri" w:hAnsi="Calibri"/>
                <w:b/>
                <w:sz w:val="22"/>
                <w:szCs w:val="22"/>
              </w:rPr>
            </w:pPr>
            <w:r>
              <w:rPr>
                <w:rFonts w:ascii="Calibri" w:hAnsi="Calibri"/>
                <w:b/>
                <w:sz w:val="22"/>
                <w:szCs w:val="22"/>
              </w:rPr>
              <w:t xml:space="preserve">Ul. Barlickiego 17, 45-083 Opole </w:t>
            </w:r>
          </w:p>
          <w:p w14:paraId="1C24707F" w14:textId="7A11BBFF" w:rsidR="00B62E77" w:rsidRPr="00D04715" w:rsidRDefault="00B62E77" w:rsidP="005F5AAF">
            <w:pPr>
              <w:autoSpaceDE w:val="0"/>
              <w:autoSpaceDN w:val="0"/>
              <w:adjustRightInd w:val="0"/>
              <w:jc w:val="center"/>
              <w:rPr>
                <w:rFonts w:ascii="Calibri" w:hAnsi="Calibri"/>
                <w:b/>
                <w:sz w:val="22"/>
                <w:szCs w:val="22"/>
              </w:rPr>
            </w:pPr>
          </w:p>
        </w:tc>
      </w:tr>
      <w:tr w:rsidR="00604B26" w:rsidRPr="00DF68E4" w14:paraId="742BB960" w14:textId="77777777" w:rsidTr="009523E1">
        <w:tc>
          <w:tcPr>
            <w:tcW w:w="893" w:type="dxa"/>
            <w:shd w:val="clear" w:color="auto" w:fill="auto"/>
          </w:tcPr>
          <w:p w14:paraId="3C824325" w14:textId="7FA32E0F" w:rsidR="00604B26"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26</w:t>
            </w:r>
            <w:r w:rsidR="001C55A2" w:rsidRPr="001C55A2">
              <w:rPr>
                <w:rFonts w:ascii="Calibri" w:hAnsi="Calibri"/>
                <w:sz w:val="22"/>
                <w:szCs w:val="22"/>
              </w:rPr>
              <w:t>.</w:t>
            </w:r>
          </w:p>
        </w:tc>
        <w:tc>
          <w:tcPr>
            <w:tcW w:w="2580" w:type="dxa"/>
            <w:shd w:val="clear" w:color="auto" w:fill="auto"/>
          </w:tcPr>
          <w:p w14:paraId="6C56B8C2" w14:textId="1B7072CE" w:rsidR="00604B26" w:rsidRPr="00DF68E4" w:rsidRDefault="00604B26" w:rsidP="009523E1">
            <w:pPr>
              <w:autoSpaceDE w:val="0"/>
              <w:autoSpaceDN w:val="0"/>
              <w:adjustRightInd w:val="0"/>
              <w:spacing w:line="276" w:lineRule="auto"/>
              <w:rPr>
                <w:rFonts w:ascii="Calibri" w:hAnsi="Calibri"/>
                <w:sz w:val="22"/>
                <w:szCs w:val="22"/>
                <w:highlight w:val="yellow"/>
              </w:rPr>
            </w:pPr>
            <w:r w:rsidRPr="008D3EAC">
              <w:rPr>
                <w:rFonts w:ascii="Calibri" w:hAnsi="Calibri"/>
                <w:b/>
                <w:sz w:val="22"/>
                <w:szCs w:val="22"/>
              </w:rPr>
              <w:t>Sposób podania do publicznej wiadomości wyników konkursu</w:t>
            </w:r>
          </w:p>
        </w:tc>
        <w:tc>
          <w:tcPr>
            <w:tcW w:w="7147" w:type="dxa"/>
            <w:shd w:val="clear" w:color="auto" w:fill="auto"/>
            <w:vAlign w:val="center"/>
          </w:tcPr>
          <w:p w14:paraId="55FACDE8" w14:textId="1877EF9B"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zapisami art. 45 ust. 2 </w:t>
            </w:r>
            <w:r w:rsidRPr="009523E1">
              <w:rPr>
                <w:rFonts w:asciiTheme="minorHAnsi" w:hAnsiTheme="minorHAnsi"/>
                <w:i/>
                <w:sz w:val="22"/>
                <w:szCs w:val="22"/>
              </w:rPr>
              <w:t>ustawy wdrożeniowej</w:t>
            </w:r>
            <w:r w:rsidRPr="000F28C2">
              <w:rPr>
                <w:rFonts w:asciiTheme="minorHAnsi" w:hAnsiTheme="minorHAnsi"/>
                <w:sz w:val="22"/>
                <w:szCs w:val="22"/>
              </w:rPr>
              <w:t xml:space="preserve"> po zakończeniu naboru wniosków o dofinansowanie projektów (z uwzględnieniem weryfikacji wymogów formalnych), zakończeniu oceny formalnej oraz oceny </w:t>
            </w:r>
            <w:r w:rsidR="0002398E" w:rsidRPr="000F28C2">
              <w:rPr>
                <w:rFonts w:asciiTheme="minorHAnsi" w:hAnsiTheme="minorHAnsi"/>
                <w:sz w:val="22"/>
                <w:szCs w:val="22"/>
              </w:rPr>
              <w:t xml:space="preserve">merytorycznej </w:t>
            </w:r>
            <w:r w:rsidR="004F1AB1">
              <w:rPr>
                <w:rFonts w:asciiTheme="minorHAnsi" w:hAnsiTheme="minorHAnsi"/>
                <w:sz w:val="22"/>
                <w:szCs w:val="22"/>
              </w:rPr>
              <w:t xml:space="preserve">IOK </w:t>
            </w:r>
            <w:r w:rsidRPr="000F28C2">
              <w:rPr>
                <w:rFonts w:asciiTheme="minorHAnsi" w:hAnsiTheme="minorHAnsi"/>
                <w:sz w:val="22"/>
                <w:szCs w:val="22"/>
              </w:rPr>
              <w:t xml:space="preserve">zamieszcza na swojej stronie listę projektów zakwalifikowanych do kolejnego etapu. </w:t>
            </w:r>
            <w:r w:rsidR="00570470">
              <w:rPr>
                <w:rFonts w:asciiTheme="minorHAnsi" w:hAnsiTheme="minorHAnsi"/>
                <w:sz w:val="22"/>
                <w:szCs w:val="22"/>
              </w:rPr>
              <w:t xml:space="preserve">Wyżej </w:t>
            </w:r>
            <w:r w:rsidR="008C6269" w:rsidRPr="000F28C2">
              <w:rPr>
                <w:rFonts w:asciiTheme="minorHAnsi" w:hAnsiTheme="minorHAnsi"/>
                <w:sz w:val="22"/>
                <w:szCs w:val="22"/>
              </w:rPr>
              <w:t>w</w:t>
            </w:r>
            <w:r w:rsidR="00570470">
              <w:rPr>
                <w:rFonts w:asciiTheme="minorHAnsi" w:hAnsiTheme="minorHAnsi"/>
                <w:sz w:val="22"/>
                <w:szCs w:val="22"/>
              </w:rPr>
              <w:t>skazana</w:t>
            </w:r>
            <w:r w:rsidRPr="000F28C2">
              <w:rPr>
                <w:rFonts w:asciiTheme="minorHAnsi" w:hAnsiTheme="minorHAnsi"/>
                <w:sz w:val="22"/>
                <w:szCs w:val="22"/>
              </w:rPr>
              <w:t xml:space="preserve"> lista zawiera numer wniosku, tytuł projektu oraz nazwę wnioskodawcy.</w:t>
            </w:r>
          </w:p>
          <w:p w14:paraId="11BA189F" w14:textId="713372A6"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art. 46 ust. 4 </w:t>
            </w:r>
            <w:r w:rsidRPr="009523E1">
              <w:rPr>
                <w:rFonts w:asciiTheme="minorHAnsi" w:hAnsiTheme="minorHAnsi"/>
                <w:i/>
                <w:sz w:val="22"/>
                <w:szCs w:val="22"/>
              </w:rPr>
              <w:t>ustawy wdrożeniowej</w:t>
            </w:r>
            <w:r w:rsidRPr="000F28C2">
              <w:rPr>
                <w:rFonts w:asciiTheme="minorHAnsi" w:hAnsiTheme="minorHAnsi"/>
                <w:sz w:val="22"/>
                <w:szCs w:val="22"/>
              </w:rPr>
              <w:t xml:space="preserve">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w:t>
            </w:r>
            <w:r w:rsidR="0002398E" w:rsidRPr="000F28C2">
              <w:rPr>
                <w:rFonts w:asciiTheme="minorHAnsi" w:hAnsiTheme="minorHAnsi"/>
                <w:sz w:val="22"/>
                <w:szCs w:val="22"/>
              </w:rPr>
              <w:t xml:space="preserve"> na swoich stronach internetowych</w:t>
            </w:r>
            <w:r w:rsidRPr="000F28C2">
              <w:rPr>
                <w:rFonts w:asciiTheme="minorHAnsi" w:hAnsiTheme="minorHAnsi"/>
                <w:sz w:val="22"/>
                <w:szCs w:val="22"/>
              </w:rPr>
              <w:t>:</w:t>
            </w:r>
            <w:r w:rsidR="0002398E" w:rsidRPr="000F28C2">
              <w:rPr>
                <w:rFonts w:asciiTheme="minorHAnsi" w:hAnsiTheme="minorHAnsi"/>
                <w:sz w:val="22"/>
                <w:szCs w:val="22"/>
              </w:rPr>
              <w:t xml:space="preserve"> </w:t>
            </w:r>
            <w:r w:rsidR="00D85752" w:rsidRPr="004F1AB1">
              <w:rPr>
                <w:rStyle w:val="Hipercze"/>
                <w:rFonts w:asciiTheme="minorHAnsi" w:hAnsiTheme="minorHAnsi"/>
                <w:sz w:val="22"/>
                <w:szCs w:val="22"/>
              </w:rPr>
              <w:t>www.</w:t>
            </w:r>
            <w:hyperlink r:id="rId21" w:history="1">
              <w:r w:rsidRPr="004F1AB1">
                <w:rPr>
                  <w:rStyle w:val="Hipercze"/>
                  <w:rFonts w:asciiTheme="minorHAnsi" w:hAnsiTheme="minorHAnsi"/>
                  <w:sz w:val="22"/>
                  <w:szCs w:val="22"/>
                </w:rPr>
                <w:t>rpo.opolskie.pl</w:t>
              </w:r>
            </w:hyperlink>
            <w:r w:rsidR="00D85752" w:rsidRPr="004F1AB1">
              <w:rPr>
                <w:rStyle w:val="Hipercze"/>
                <w:rFonts w:asciiTheme="minorHAnsi" w:hAnsiTheme="minorHAnsi"/>
                <w:sz w:val="22"/>
                <w:szCs w:val="22"/>
                <w:u w:val="none"/>
              </w:rPr>
              <w:t xml:space="preserve"> </w:t>
            </w:r>
            <w:r w:rsidRPr="004F1AB1">
              <w:rPr>
                <w:rFonts w:asciiTheme="minorHAnsi" w:hAnsiTheme="minorHAnsi"/>
                <w:sz w:val="22"/>
                <w:szCs w:val="22"/>
              </w:rPr>
              <w:t xml:space="preserve">oraz na </w:t>
            </w:r>
            <w:r w:rsidRPr="004F1AB1">
              <w:rPr>
                <w:rFonts w:asciiTheme="minorHAnsi" w:hAnsiTheme="minorHAnsi"/>
                <w:sz w:val="22"/>
                <w:szCs w:val="22"/>
              </w:rPr>
              <w:lastRenderedPageBreak/>
              <w:t xml:space="preserve">portalu Funduszy Europejskich: </w:t>
            </w:r>
            <w:r w:rsidR="00D85752" w:rsidRPr="004F1AB1">
              <w:rPr>
                <w:rStyle w:val="Hipercze"/>
                <w:rFonts w:asciiTheme="minorHAnsi" w:hAnsiTheme="minorHAnsi"/>
                <w:sz w:val="22"/>
                <w:szCs w:val="22"/>
              </w:rPr>
              <w:t>www.</w:t>
            </w:r>
            <w:hyperlink r:id="rId22" w:history="1">
              <w:r w:rsidRPr="004F1AB1">
                <w:rPr>
                  <w:rStyle w:val="Hipercze"/>
                  <w:rFonts w:asciiTheme="minorHAnsi" w:hAnsiTheme="minorHAnsi"/>
                  <w:sz w:val="22"/>
                  <w:szCs w:val="22"/>
                </w:rPr>
                <w:t>funduszeeuropejskie.gov.pl</w:t>
              </w:r>
            </w:hyperlink>
            <w:r w:rsidRPr="004F1AB1">
              <w:rPr>
                <w:rFonts w:asciiTheme="minorHAnsi" w:hAnsiTheme="minorHAnsi"/>
                <w:sz w:val="22"/>
                <w:szCs w:val="22"/>
              </w:rPr>
              <w:t>,</w:t>
            </w:r>
            <w:r w:rsidRPr="000F28C2">
              <w:rPr>
                <w:rFonts w:asciiTheme="minorHAnsi" w:hAnsiTheme="minorHAnsi"/>
                <w:sz w:val="22"/>
                <w:szCs w:val="22"/>
              </w:rPr>
              <w:t xml:space="preserve"> listę projektów wybranych do dofinansowania albo listę projektów, które uzy</w:t>
            </w:r>
            <w:r w:rsidR="0002398E" w:rsidRPr="000F28C2">
              <w:rPr>
                <w:rFonts w:asciiTheme="minorHAnsi" w:hAnsiTheme="minorHAnsi"/>
                <w:sz w:val="22"/>
                <w:szCs w:val="22"/>
              </w:rPr>
              <w:t xml:space="preserve">skały wymaganą liczbę punktów, </w:t>
            </w:r>
            <w:r w:rsidRPr="000F28C2">
              <w:rPr>
                <w:rFonts w:asciiTheme="minorHAnsi" w:hAnsiTheme="minorHAnsi"/>
                <w:sz w:val="22"/>
                <w:szCs w:val="22"/>
              </w:rPr>
              <w:t xml:space="preserve">z wyróżnieniem projektów wybranych do dofinansowania </w:t>
            </w:r>
            <w:r w:rsidRPr="000F28C2">
              <w:rPr>
                <w:rFonts w:asciiTheme="minorHAnsi" w:hAnsiTheme="minorHAnsi"/>
                <w:bCs/>
                <w:sz w:val="22"/>
                <w:szCs w:val="22"/>
              </w:rPr>
              <w:t xml:space="preserve">jak również powiadamia </w:t>
            </w:r>
            <w:r w:rsidR="003D029D">
              <w:rPr>
                <w:rFonts w:asciiTheme="minorHAnsi" w:hAnsiTheme="minorHAnsi"/>
                <w:bCs/>
                <w:sz w:val="22"/>
                <w:szCs w:val="22"/>
              </w:rPr>
              <w:t>pisemnie każdego wnioskodawcę o </w:t>
            </w:r>
            <w:r w:rsidRPr="000F28C2">
              <w:rPr>
                <w:rFonts w:asciiTheme="minorHAnsi" w:hAnsiTheme="minorHAnsi"/>
                <w:bCs/>
                <w:sz w:val="22"/>
                <w:szCs w:val="22"/>
              </w:rPr>
              <w:t xml:space="preserve">wyniku </w:t>
            </w:r>
            <w:r w:rsidR="00830568">
              <w:rPr>
                <w:rFonts w:asciiTheme="minorHAnsi" w:hAnsiTheme="minorHAnsi"/>
                <w:bCs/>
                <w:sz w:val="22"/>
                <w:szCs w:val="22"/>
              </w:rPr>
              <w:t>oceny</w:t>
            </w:r>
            <w:r w:rsidRPr="000F28C2">
              <w:rPr>
                <w:rFonts w:asciiTheme="minorHAnsi" w:hAnsiTheme="minorHAnsi"/>
                <w:bCs/>
                <w:sz w:val="22"/>
                <w:szCs w:val="22"/>
              </w:rPr>
              <w:t xml:space="preserve"> jego wniosku. </w:t>
            </w:r>
          </w:p>
          <w:p w14:paraId="2B4F4F59" w14:textId="5ED53A49"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Dodatkowo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 na swojej stronie internetowej listę członków KOP biorących udział w ocenie </w:t>
            </w:r>
            <w:r w:rsidR="003C3424" w:rsidRPr="000F28C2">
              <w:rPr>
                <w:rFonts w:asciiTheme="minorHAnsi" w:hAnsiTheme="minorHAnsi"/>
                <w:sz w:val="22"/>
                <w:szCs w:val="22"/>
              </w:rPr>
              <w:t>projektów</w:t>
            </w:r>
            <w:r w:rsidRPr="000F28C2">
              <w:rPr>
                <w:rFonts w:asciiTheme="minorHAnsi" w:hAnsiTheme="minorHAnsi"/>
                <w:sz w:val="22"/>
                <w:szCs w:val="22"/>
              </w:rPr>
              <w:t xml:space="preserve"> z</w:t>
            </w:r>
            <w:r w:rsidR="004F1AB1">
              <w:rPr>
                <w:rFonts w:asciiTheme="minorHAnsi" w:hAnsiTheme="minorHAnsi"/>
                <w:sz w:val="22"/>
                <w:szCs w:val="22"/>
              </w:rPr>
              <w:t> </w:t>
            </w:r>
            <w:r w:rsidRPr="000F28C2">
              <w:rPr>
                <w:rFonts w:asciiTheme="minorHAnsi" w:hAnsiTheme="minorHAnsi"/>
                <w:sz w:val="22"/>
                <w:szCs w:val="22"/>
              </w:rPr>
              <w:t xml:space="preserve">wyróżnieniem pełnionych funkcji tj. przewodniczącego i sekretarza oraz pracownika </w:t>
            </w:r>
            <w:r w:rsidR="004F1AB1">
              <w:rPr>
                <w:rFonts w:asciiTheme="minorHAnsi" w:hAnsiTheme="minorHAnsi"/>
                <w:sz w:val="22"/>
                <w:szCs w:val="22"/>
              </w:rPr>
              <w:t>IOK</w:t>
            </w:r>
            <w:r w:rsidRPr="000F28C2">
              <w:rPr>
                <w:rFonts w:asciiTheme="minorHAnsi" w:hAnsiTheme="minorHAnsi"/>
                <w:sz w:val="22"/>
                <w:szCs w:val="22"/>
              </w:rPr>
              <w:t xml:space="preserve"> albo eksperta.</w:t>
            </w:r>
          </w:p>
          <w:p w14:paraId="1CA3DD08" w14:textId="24419166"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Ponadto na wniosek zainteresowanego udzielana jest informacja publiczna, jednakże zwraca się uwagę, iż na podstawie art. 37 ust. 6 </w:t>
            </w:r>
            <w:r w:rsidR="00830568">
              <w:rPr>
                <w:rFonts w:asciiTheme="minorHAnsi" w:hAnsiTheme="minorHAnsi"/>
                <w:sz w:val="22"/>
                <w:szCs w:val="22"/>
              </w:rPr>
              <w:t>u</w:t>
            </w:r>
            <w:r w:rsidRPr="000F28C2">
              <w:rPr>
                <w:rFonts w:asciiTheme="minorHAnsi" w:hAnsiTheme="minorHAnsi"/>
                <w:sz w:val="22"/>
                <w:szCs w:val="22"/>
              </w:rPr>
              <w:t xml:space="preserve">stawy wdrożeniowej informacją publiczną, w rozumieniu ustawy z dnia 6 września 2001 r. o dostępie do informacji publicznej (Dz. U. </w:t>
            </w:r>
            <w:r w:rsidR="003D029D">
              <w:rPr>
                <w:rFonts w:asciiTheme="minorHAnsi" w:hAnsiTheme="minorHAnsi"/>
                <w:sz w:val="22"/>
                <w:szCs w:val="22"/>
              </w:rPr>
              <w:t>z 201</w:t>
            </w:r>
            <w:r w:rsidR="00C344E9">
              <w:rPr>
                <w:rFonts w:asciiTheme="minorHAnsi" w:hAnsiTheme="minorHAnsi"/>
                <w:sz w:val="22"/>
                <w:szCs w:val="22"/>
              </w:rPr>
              <w:t>5</w:t>
            </w:r>
            <w:r w:rsidR="003D029D">
              <w:rPr>
                <w:rFonts w:asciiTheme="minorHAnsi" w:hAnsiTheme="minorHAnsi"/>
                <w:sz w:val="22"/>
                <w:szCs w:val="22"/>
              </w:rPr>
              <w:t xml:space="preserve"> r., poz. </w:t>
            </w:r>
            <w:r w:rsidR="00C344E9">
              <w:rPr>
                <w:rFonts w:asciiTheme="minorHAnsi" w:hAnsiTheme="minorHAnsi"/>
                <w:sz w:val="22"/>
                <w:szCs w:val="22"/>
              </w:rPr>
              <w:t>2058</w:t>
            </w:r>
            <w:r w:rsidRPr="000F28C2">
              <w:rPr>
                <w:rFonts w:asciiTheme="minorHAnsi" w:hAnsiTheme="minorHAnsi"/>
                <w:sz w:val="22"/>
                <w:szCs w:val="22"/>
              </w:rPr>
              <w:t>), nie są:</w:t>
            </w:r>
          </w:p>
          <w:p w14:paraId="55632B43"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 xml:space="preserve">a) </w:t>
            </w:r>
            <w:r w:rsidR="00A73F09" w:rsidRPr="000F28C2">
              <w:rPr>
                <w:rFonts w:asciiTheme="minorHAnsi" w:hAnsiTheme="minorHAnsi"/>
                <w:sz w:val="22"/>
                <w:szCs w:val="22"/>
              </w:rPr>
              <w:t>dokumenty i informacje przedstawiane przez wnioskodawców, z którymi zawarto umowy o dofinansowanie projektu albo w stosunku do których wydano decyzje o dofinansowaniu projektu</w:t>
            </w:r>
            <w:r w:rsidRPr="000F28C2">
              <w:rPr>
                <w:rFonts w:asciiTheme="minorHAnsi" w:hAnsiTheme="minorHAnsi"/>
                <w:sz w:val="22"/>
                <w:szCs w:val="22"/>
              </w:rPr>
              <w:t>;</w:t>
            </w:r>
          </w:p>
          <w:p w14:paraId="587F7B63" w14:textId="591F8E9E"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b)</w:t>
            </w:r>
            <w:r w:rsidR="00167DEB">
              <w:rPr>
                <w:rFonts w:asciiTheme="minorHAnsi" w:hAnsiTheme="minorHAnsi"/>
                <w:sz w:val="22"/>
                <w:szCs w:val="22"/>
              </w:rPr>
              <w:t xml:space="preserve"> </w:t>
            </w:r>
            <w:r w:rsidRPr="000F28C2">
              <w:rPr>
                <w:rFonts w:asciiTheme="minorHAnsi" w:hAnsiTheme="minorHAnsi"/>
                <w:sz w:val="22"/>
                <w:szCs w:val="22"/>
              </w:rPr>
              <w:t xml:space="preserve">dokumenty wytworzone lub przygotowane w związku z oceną dokumentów i informacji przedstawianych przez wnioskodawców </w:t>
            </w:r>
            <w:r w:rsidR="00A73F09" w:rsidRPr="000F28C2">
              <w:rPr>
                <w:rFonts w:asciiTheme="minorHAnsi" w:hAnsiTheme="minorHAnsi"/>
                <w:sz w:val="22"/>
                <w:szCs w:val="22"/>
              </w:rPr>
              <w:t xml:space="preserve">do czasu </w:t>
            </w:r>
            <w:r w:rsidRPr="000F28C2">
              <w:rPr>
                <w:rFonts w:asciiTheme="minorHAnsi" w:hAnsiTheme="minorHAnsi"/>
                <w:sz w:val="22"/>
                <w:szCs w:val="22"/>
              </w:rPr>
              <w:t xml:space="preserve">rozstrzygnięcia konkursu albo zamieszczenia informacji na stronie </w:t>
            </w:r>
            <w:r w:rsidR="00935A0D" w:rsidRPr="000F28C2">
              <w:rPr>
                <w:rFonts w:asciiTheme="minorHAnsi" w:hAnsiTheme="minorHAnsi"/>
                <w:sz w:val="22"/>
                <w:szCs w:val="22"/>
              </w:rPr>
              <w:t>IZ RPO WO 2014-2020</w:t>
            </w:r>
            <w:r w:rsidRPr="000F28C2">
              <w:rPr>
                <w:rFonts w:asciiTheme="minorHAnsi" w:hAnsiTheme="minorHAnsi"/>
                <w:sz w:val="22"/>
                <w:szCs w:val="22"/>
              </w:rPr>
              <w:t xml:space="preserve"> oraz na portalu Fu</w:t>
            </w:r>
            <w:r w:rsidR="003D029D">
              <w:rPr>
                <w:rFonts w:asciiTheme="minorHAnsi" w:hAnsiTheme="minorHAnsi"/>
                <w:sz w:val="22"/>
                <w:szCs w:val="22"/>
              </w:rPr>
              <w:t>nduszy Europejskich o wyborze w </w:t>
            </w:r>
            <w:r w:rsidRPr="000F28C2">
              <w:rPr>
                <w:rFonts w:asciiTheme="minorHAnsi" w:hAnsiTheme="minorHAnsi"/>
                <w:sz w:val="22"/>
                <w:szCs w:val="22"/>
              </w:rPr>
              <w:t>trybie pozakonkursowym projektu do dofinansowania.</w:t>
            </w:r>
          </w:p>
          <w:p w14:paraId="2DAD5AD6" w14:textId="6040A027"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w:t>
            </w:r>
            <w:r w:rsidR="00830568">
              <w:rPr>
                <w:rFonts w:asciiTheme="minorHAnsi" w:hAnsiTheme="minorHAnsi"/>
                <w:sz w:val="22"/>
                <w:szCs w:val="22"/>
              </w:rPr>
              <w:t>że na podstawie art. 37 pkt. 6 u</w:t>
            </w:r>
            <w:r w:rsidRPr="000F28C2">
              <w:rPr>
                <w:rFonts w:asciiTheme="minorHAnsi" w:hAnsiTheme="minorHAnsi"/>
                <w:sz w:val="22"/>
                <w:szCs w:val="22"/>
              </w:rPr>
              <w:t>stawy</w:t>
            </w:r>
            <w:r w:rsidR="00830568">
              <w:rPr>
                <w:rFonts w:asciiTheme="minorHAnsi" w:hAnsiTheme="minorHAnsi"/>
                <w:sz w:val="22"/>
                <w:szCs w:val="22"/>
              </w:rPr>
              <w:t xml:space="preserve"> wdrożeniowej</w:t>
            </w:r>
            <w:r w:rsidRPr="000F28C2">
              <w:rPr>
                <w:rFonts w:asciiTheme="minorHAnsi" w:hAnsiTheme="minorHAnsi"/>
                <w:sz w:val="22"/>
                <w:szCs w:val="22"/>
              </w:rPr>
              <w:t xml:space="preserve"> nie stanowią one informacji publicznej.</w:t>
            </w:r>
          </w:p>
          <w:p w14:paraId="6E827D5C" w14:textId="53BBB83E"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 Po rozstrzygnięciu konkursu oraz zatwierdzeniu </w:t>
            </w:r>
            <w:r w:rsidRPr="007E1461">
              <w:rPr>
                <w:rFonts w:asciiTheme="minorHAnsi" w:hAnsiTheme="minorHAnsi"/>
                <w:sz w:val="22"/>
                <w:szCs w:val="22"/>
              </w:rPr>
              <w:t>listy</w:t>
            </w:r>
            <w:r w:rsidR="0077102D" w:rsidRPr="007E1461">
              <w:rPr>
                <w:rFonts w:asciiTheme="minorHAnsi" w:hAnsiTheme="minorHAnsi"/>
                <w:sz w:val="22"/>
                <w:szCs w:val="22"/>
              </w:rPr>
              <w:t xml:space="preserve"> ocenionych projektów</w:t>
            </w:r>
            <w:r w:rsidRPr="007E1461">
              <w:rPr>
                <w:rFonts w:asciiTheme="minorHAnsi" w:hAnsiTheme="minorHAnsi"/>
                <w:sz w:val="22"/>
                <w:szCs w:val="22"/>
              </w:rPr>
              <w:t>,</w:t>
            </w:r>
            <w:r w:rsidRPr="000F28C2">
              <w:rPr>
                <w:rFonts w:asciiTheme="minorHAnsi" w:hAnsiTheme="minorHAnsi"/>
                <w:sz w:val="22"/>
                <w:szCs w:val="22"/>
              </w:rPr>
              <w:t xml:space="preserve"> IOK zamieszcza na swojej stronie internetowej informację </w:t>
            </w:r>
            <w:r w:rsidR="00FF0105">
              <w:rPr>
                <w:rFonts w:asciiTheme="minorHAnsi" w:hAnsiTheme="minorHAnsi"/>
                <w:sz w:val="22"/>
                <w:szCs w:val="22"/>
              </w:rPr>
              <w:t xml:space="preserve">             </w:t>
            </w:r>
            <w:r w:rsidRPr="000F28C2">
              <w:rPr>
                <w:rFonts w:asciiTheme="minorHAnsi" w:hAnsiTheme="minorHAnsi"/>
                <w:sz w:val="22"/>
                <w:szCs w:val="22"/>
              </w:rPr>
              <w:t xml:space="preserve">o składzie </w:t>
            </w:r>
            <w:r w:rsidR="004059EB" w:rsidRPr="000F28C2">
              <w:rPr>
                <w:rFonts w:asciiTheme="minorHAnsi" w:hAnsiTheme="minorHAnsi"/>
                <w:sz w:val="22"/>
                <w:szCs w:val="22"/>
              </w:rPr>
              <w:t>KOP</w:t>
            </w:r>
            <w:r w:rsidR="008A07D6">
              <w:rPr>
                <w:rStyle w:val="Odwoanieprzypisudolnego"/>
                <w:rFonts w:asciiTheme="minorHAnsi" w:hAnsiTheme="minorHAnsi"/>
                <w:sz w:val="22"/>
                <w:szCs w:val="22"/>
              </w:rPr>
              <w:footnoteReference w:id="10"/>
            </w:r>
            <w:r w:rsidRPr="000F28C2">
              <w:rPr>
                <w:rFonts w:asciiTheme="minorHAnsi" w:hAnsiTheme="minorHAnsi"/>
                <w:sz w:val="22"/>
                <w:szCs w:val="22"/>
              </w:rPr>
              <w:t>.</w:t>
            </w:r>
          </w:p>
          <w:p w14:paraId="1F10266A" w14:textId="2A4CE185"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lastRenderedPageBreak/>
              <w:t xml:space="preserve">Decyzja o udostępnieniu informacji zawartych we wniosku o dofinansowanie </w:t>
            </w:r>
            <w:r w:rsidRPr="000F28C2">
              <w:rPr>
                <w:rFonts w:asciiTheme="minorHAnsi" w:hAnsiTheme="minorHAnsi"/>
                <w:sz w:val="22"/>
                <w:szCs w:val="22"/>
              </w:rPr>
              <w:br/>
              <w:t xml:space="preserve">i jego załącznikach </w:t>
            </w:r>
            <w:r w:rsidR="00830568">
              <w:rPr>
                <w:rFonts w:asciiTheme="minorHAnsi" w:hAnsiTheme="minorHAnsi"/>
                <w:sz w:val="22"/>
                <w:szCs w:val="22"/>
              </w:rPr>
              <w:t xml:space="preserve">(jeśli dotyczy) </w:t>
            </w:r>
            <w:r w:rsidRPr="000F28C2">
              <w:rPr>
                <w:rFonts w:asciiTheme="minorHAnsi" w:hAnsiTheme="minorHAnsi"/>
                <w:sz w:val="22"/>
                <w:szCs w:val="22"/>
              </w:rPr>
              <w:t>(po otrzymaniu pisemnego wniosku o jej udzielenie) jest rozstrzygana każdorazowo przy uwzględnieniu m.in.:</w:t>
            </w:r>
          </w:p>
          <w:p w14:paraId="499E6AE0"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a)</w:t>
            </w:r>
            <w:r w:rsidRPr="000F28C2">
              <w:rPr>
                <w:rFonts w:asciiTheme="minorHAnsi" w:hAnsiTheme="minorHAnsi"/>
                <w:sz w:val="22"/>
                <w:szCs w:val="22"/>
              </w:rPr>
              <w:tab/>
              <w:t>ochrony interesów przedsiębiorców (</w:t>
            </w:r>
            <w:r w:rsidRPr="000F28C2">
              <w:rPr>
                <w:rFonts w:asciiTheme="minorHAnsi" w:hAnsiTheme="minorHAnsi"/>
                <w:i/>
                <w:sz w:val="22"/>
                <w:szCs w:val="22"/>
              </w:rPr>
              <w:t>Ustawa o zwalczaniu nieuczciwej konkurencji</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1"/>
            </w:r>
            <w:r w:rsidRPr="000F28C2">
              <w:rPr>
                <w:rFonts w:asciiTheme="minorHAnsi" w:hAnsiTheme="minorHAnsi"/>
                <w:sz w:val="22"/>
                <w:szCs w:val="22"/>
              </w:rPr>
              <w:t>,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D770052"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b)</w:t>
            </w:r>
            <w:r w:rsidRPr="000F28C2">
              <w:rPr>
                <w:rFonts w:asciiTheme="minorHAnsi" w:hAnsiTheme="minorHAnsi"/>
                <w:sz w:val="22"/>
                <w:szCs w:val="22"/>
              </w:rPr>
              <w:tab/>
              <w:t>ochrony praw autorskich (</w:t>
            </w:r>
            <w:r w:rsidRPr="000F28C2">
              <w:rPr>
                <w:rFonts w:asciiTheme="minorHAnsi" w:hAnsiTheme="minorHAnsi"/>
                <w:i/>
                <w:sz w:val="22"/>
                <w:szCs w:val="22"/>
              </w:rPr>
              <w:t>Ustawa o prawie autorskim i prawach pokrewnych</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2"/>
            </w:r>
            <w:r w:rsidRPr="000F28C2">
              <w:rPr>
                <w:rFonts w:asciiTheme="minorHAnsi" w:hAnsiTheme="minorHAnsi"/>
                <w:sz w:val="22"/>
                <w:szCs w:val="22"/>
              </w:rPr>
              <w:t>;</w:t>
            </w:r>
          </w:p>
          <w:p w14:paraId="395427AD" w14:textId="77777777"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c)</w:t>
            </w:r>
            <w:r w:rsidRPr="000F28C2">
              <w:rPr>
                <w:rFonts w:asciiTheme="minorHAnsi" w:hAnsiTheme="minorHAnsi"/>
                <w:sz w:val="22"/>
                <w:szCs w:val="22"/>
              </w:rPr>
              <w:tab/>
              <w:t>ochrony informacji o sprawach rozstrzyganych w postępowaniu przed organami państwa (</w:t>
            </w:r>
            <w:r w:rsidRPr="000F28C2">
              <w:rPr>
                <w:rFonts w:asciiTheme="minorHAnsi" w:hAnsiTheme="minorHAnsi"/>
                <w:i/>
                <w:sz w:val="22"/>
                <w:szCs w:val="22"/>
              </w:rPr>
              <w:t>Ustawa o dostępie do informacji publicznej</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3"/>
            </w:r>
            <w:r w:rsidRPr="000F28C2">
              <w:rPr>
                <w:rFonts w:asciiTheme="minorHAnsi" w:hAnsiTheme="minorHAnsi"/>
                <w:sz w:val="22"/>
                <w:szCs w:val="22"/>
              </w:rPr>
              <w:t>.</w:t>
            </w:r>
          </w:p>
          <w:p w14:paraId="6C82E22D" w14:textId="77777777" w:rsidR="00604B26" w:rsidRPr="008A07D6" w:rsidRDefault="00604B26" w:rsidP="008A07D6">
            <w:pPr>
              <w:spacing w:after="240" w:line="276" w:lineRule="auto"/>
              <w:jc w:val="both"/>
              <w:rPr>
                <w:rFonts w:asciiTheme="minorHAnsi" w:hAnsiTheme="minorHAnsi"/>
                <w:sz w:val="22"/>
                <w:szCs w:val="22"/>
              </w:rPr>
            </w:pPr>
            <w:r w:rsidRPr="000F28C2">
              <w:rPr>
                <w:rFonts w:asciiTheme="minorHAnsi" w:hAnsiTheme="minorHAnsi"/>
                <w:sz w:val="22"/>
                <w:szCs w:val="22"/>
              </w:rPr>
              <w:t xml:space="preserve">W oparciu o </w:t>
            </w:r>
            <w:r w:rsidRPr="000F28C2">
              <w:rPr>
                <w:rFonts w:asciiTheme="minorHAnsi" w:hAnsiTheme="minorHAnsi"/>
                <w:i/>
                <w:sz w:val="22"/>
                <w:szCs w:val="22"/>
              </w:rPr>
              <w:t>Ustawę o zwalczaniu nieuczciwej konkurencji</w:t>
            </w:r>
            <w:r w:rsidR="008A07D6">
              <w:rPr>
                <w:rStyle w:val="Odwoanieprzypisudolnego"/>
                <w:rFonts w:asciiTheme="minorHAnsi" w:hAnsiTheme="minorHAnsi"/>
                <w:i/>
                <w:sz w:val="22"/>
                <w:szCs w:val="22"/>
              </w:rPr>
              <w:footnoteReference w:id="14"/>
            </w:r>
            <w:r w:rsidRPr="000F28C2">
              <w:rPr>
                <w:rFonts w:asciiTheme="minorHAnsi" w:hAnsiTheme="minorHAnsi"/>
                <w:sz w:val="22"/>
                <w:szCs w:val="22"/>
              </w:rPr>
              <w:t xml:space="preserve"> przedsiębiorcami są osoby fizyczne, osoby prawne oraz jednostki organizacyjne niemające osobowości prawnej, które prowadząc, chociażby ubocznie, działalność zarobkową lub zawodową, uczestniczą w działalności gospodarczej. A zatem </w:t>
            </w:r>
            <w:r w:rsidRPr="000F28C2">
              <w:rPr>
                <w:rFonts w:asciiTheme="minorHAnsi" w:hAnsiTheme="minorHAnsi"/>
                <w:sz w:val="22"/>
                <w:szCs w:val="22"/>
              </w:rPr>
              <w:br/>
              <w:t>w świetle tego przepisu prawnego, do kategorii przedsiębiorcy można zaliczyć jednostki samorządu terytorialnego, fundacje, szkoły wyższe oraz organizacje samorządu zawodowego, jeżeli w ramach swoich ustawowych uprawnień prowadzą (ubocznie) działalność gospodarczą.</w:t>
            </w:r>
          </w:p>
        </w:tc>
      </w:tr>
      <w:tr w:rsidR="00B77945" w:rsidRPr="00DF68E4" w14:paraId="7D916A07" w14:textId="77777777" w:rsidTr="009523E1">
        <w:tc>
          <w:tcPr>
            <w:tcW w:w="893" w:type="dxa"/>
            <w:shd w:val="clear" w:color="auto" w:fill="auto"/>
          </w:tcPr>
          <w:p w14:paraId="4C73A0C5" w14:textId="322AE1A6" w:rsidR="00B77945" w:rsidRPr="001C55A2" w:rsidRDefault="00AD1D1C" w:rsidP="00AD1D1C">
            <w:pPr>
              <w:tabs>
                <w:tab w:val="center" w:pos="4536"/>
                <w:tab w:val="right" w:pos="9072"/>
              </w:tabs>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27</w:t>
            </w:r>
            <w:r w:rsidR="001C55A2" w:rsidRPr="001C55A2">
              <w:rPr>
                <w:rFonts w:ascii="Calibri" w:hAnsi="Calibri"/>
                <w:sz w:val="22"/>
                <w:szCs w:val="22"/>
              </w:rPr>
              <w:t>.</w:t>
            </w:r>
          </w:p>
        </w:tc>
        <w:tc>
          <w:tcPr>
            <w:tcW w:w="2580" w:type="dxa"/>
            <w:shd w:val="clear" w:color="auto" w:fill="auto"/>
          </w:tcPr>
          <w:p w14:paraId="0AEB7A04" w14:textId="43F119AF" w:rsidR="00B77945" w:rsidRPr="00355864" w:rsidRDefault="00B77945" w:rsidP="009523E1">
            <w:pPr>
              <w:autoSpaceDE w:val="0"/>
              <w:autoSpaceDN w:val="0"/>
              <w:adjustRightInd w:val="0"/>
              <w:spacing w:line="276" w:lineRule="auto"/>
              <w:rPr>
                <w:rFonts w:ascii="Calibri" w:hAnsi="Calibri"/>
                <w:sz w:val="22"/>
                <w:szCs w:val="22"/>
              </w:rPr>
            </w:pPr>
            <w:r w:rsidRPr="00355864">
              <w:rPr>
                <w:rFonts w:ascii="Calibri" w:hAnsi="Calibri"/>
                <w:b/>
                <w:sz w:val="22"/>
                <w:szCs w:val="22"/>
              </w:rPr>
              <w:t>Środki odwoławcze przysługujące wnioskodawcy</w:t>
            </w:r>
          </w:p>
        </w:tc>
        <w:tc>
          <w:tcPr>
            <w:tcW w:w="7147" w:type="dxa"/>
            <w:shd w:val="clear" w:color="auto" w:fill="auto"/>
            <w:vAlign w:val="center"/>
          </w:tcPr>
          <w:p w14:paraId="1E890999" w14:textId="77777777" w:rsidR="005F5AAF" w:rsidRDefault="00B77945" w:rsidP="005F5AAF">
            <w:pPr>
              <w:autoSpaceDE w:val="0"/>
              <w:autoSpaceDN w:val="0"/>
              <w:adjustRightInd w:val="0"/>
              <w:spacing w:after="120" w:line="276" w:lineRule="auto"/>
              <w:jc w:val="both"/>
              <w:rPr>
                <w:rFonts w:ascii="Calibri" w:hAnsi="Calibri"/>
                <w:sz w:val="22"/>
                <w:szCs w:val="22"/>
              </w:rPr>
            </w:pPr>
            <w:r w:rsidRPr="00355864">
              <w:rPr>
                <w:rFonts w:ascii="Calibri" w:hAnsi="Calibri"/>
                <w:sz w:val="22"/>
                <w:szCs w:val="22"/>
              </w:rPr>
              <w:t>W przypadku negatywnej oceny projektu, o której mowa w art. 53 ust. 2 ustawy wdrożeniowej, wnioskodawca ma prawo w terminie 14 dni od dnia doręczenia informacji, o której mowa w art. 46 ust. 3 ww. ustawy, złożyć pisemny protest</w:t>
            </w:r>
            <w:r w:rsidR="005F5AAF">
              <w:rPr>
                <w:rFonts w:ascii="Calibri" w:hAnsi="Calibri"/>
                <w:sz w:val="22"/>
                <w:szCs w:val="22"/>
              </w:rPr>
              <w:t xml:space="preserve"> do IOK. </w:t>
            </w:r>
            <w:r w:rsidRPr="00355864">
              <w:rPr>
                <w:rFonts w:ascii="Calibri" w:hAnsi="Calibri"/>
                <w:sz w:val="22"/>
                <w:szCs w:val="22"/>
              </w:rPr>
              <w:t xml:space="preserve"> </w:t>
            </w:r>
          </w:p>
          <w:p w14:paraId="794DF9F3" w14:textId="77777777" w:rsidR="000B4F0D" w:rsidRDefault="00B77945" w:rsidP="000B4F0D">
            <w:pPr>
              <w:autoSpaceDE w:val="0"/>
              <w:autoSpaceDN w:val="0"/>
              <w:adjustRightInd w:val="0"/>
              <w:spacing w:line="276" w:lineRule="auto"/>
              <w:jc w:val="both"/>
              <w:rPr>
                <w:rFonts w:ascii="Calibri" w:hAnsi="Calibri"/>
                <w:sz w:val="22"/>
                <w:szCs w:val="22"/>
              </w:rPr>
            </w:pPr>
            <w:r w:rsidRPr="00355864">
              <w:rPr>
                <w:rFonts w:ascii="Calibri" w:hAnsi="Calibri"/>
                <w:sz w:val="22"/>
                <w:szCs w:val="22"/>
              </w:rPr>
              <w:t xml:space="preserve">Informacja na temat procedury odwoławczej obowiązującej dla konkursu została szczegółowo opisana w rozdziale 15 </w:t>
            </w:r>
            <w:r w:rsidR="00367136">
              <w:rPr>
                <w:rFonts w:ascii="Calibri" w:hAnsi="Calibri"/>
                <w:i/>
                <w:sz w:val="22"/>
                <w:szCs w:val="22"/>
              </w:rPr>
              <w:t>u</w:t>
            </w:r>
            <w:r w:rsidRPr="00355864">
              <w:rPr>
                <w:rFonts w:ascii="Calibri" w:hAnsi="Calibri"/>
                <w:i/>
                <w:sz w:val="22"/>
                <w:szCs w:val="22"/>
              </w:rPr>
              <w:t xml:space="preserve">stawy </w:t>
            </w:r>
            <w:r w:rsidR="00367136">
              <w:rPr>
                <w:rFonts w:ascii="Calibri" w:hAnsi="Calibri"/>
                <w:i/>
                <w:sz w:val="22"/>
                <w:szCs w:val="22"/>
              </w:rPr>
              <w:t>w</w:t>
            </w:r>
            <w:r w:rsidRPr="00355864">
              <w:rPr>
                <w:rFonts w:ascii="Calibri" w:hAnsi="Calibri"/>
                <w:i/>
                <w:sz w:val="22"/>
                <w:szCs w:val="22"/>
              </w:rPr>
              <w:t>drożeniowej</w:t>
            </w:r>
            <w:r w:rsidR="00367136">
              <w:rPr>
                <w:rFonts w:ascii="Calibri" w:hAnsi="Calibri"/>
                <w:i/>
                <w:sz w:val="22"/>
                <w:szCs w:val="22"/>
              </w:rPr>
              <w:t xml:space="preserve"> </w:t>
            </w:r>
            <w:r w:rsidR="00367136" w:rsidRPr="00721030">
              <w:rPr>
                <w:rFonts w:ascii="Calibri" w:hAnsi="Calibri"/>
                <w:sz w:val="22"/>
                <w:szCs w:val="22"/>
              </w:rPr>
              <w:t xml:space="preserve">zamieszczonej na stronie internetowej </w:t>
            </w:r>
            <w:hyperlink r:id="rId23" w:history="1">
              <w:r w:rsidR="00367136" w:rsidRPr="00721030">
                <w:rPr>
                  <w:rFonts w:ascii="Calibri" w:hAnsi="Calibri"/>
                  <w:sz w:val="22"/>
                  <w:szCs w:val="22"/>
                  <w:u w:val="single"/>
                </w:rPr>
                <w:t>www.rpo.opolskie.pl</w:t>
              </w:r>
            </w:hyperlink>
            <w:r w:rsidR="00367136">
              <w:rPr>
                <w:rFonts w:ascii="Calibri" w:hAnsi="Calibri"/>
                <w:sz w:val="22"/>
                <w:szCs w:val="22"/>
              </w:rPr>
              <w:t xml:space="preserve"> w zakładce: </w:t>
            </w:r>
            <w:r w:rsidR="00367136" w:rsidRPr="009523E1">
              <w:rPr>
                <w:rFonts w:ascii="Calibri" w:hAnsi="Calibri"/>
                <w:i/>
                <w:sz w:val="22"/>
                <w:szCs w:val="22"/>
              </w:rPr>
              <w:t>Zapoznaj się z prawem i dokumentami</w:t>
            </w:r>
            <w:r w:rsidRPr="00355864">
              <w:rPr>
                <w:rFonts w:ascii="Calibri" w:hAnsi="Calibri"/>
                <w:sz w:val="22"/>
                <w:szCs w:val="22"/>
              </w:rPr>
              <w:t>.</w:t>
            </w:r>
          </w:p>
          <w:p w14:paraId="58959567" w14:textId="6EAD0B6A" w:rsidR="00177183" w:rsidRPr="00355864" w:rsidRDefault="00177183" w:rsidP="000B4F0D">
            <w:pPr>
              <w:autoSpaceDE w:val="0"/>
              <w:autoSpaceDN w:val="0"/>
              <w:adjustRightInd w:val="0"/>
              <w:spacing w:line="276" w:lineRule="auto"/>
              <w:jc w:val="both"/>
              <w:rPr>
                <w:rFonts w:ascii="Calibri" w:hAnsi="Calibri"/>
                <w:sz w:val="22"/>
                <w:szCs w:val="22"/>
              </w:rPr>
            </w:pPr>
          </w:p>
        </w:tc>
      </w:tr>
      <w:tr w:rsidR="00604B26" w:rsidRPr="00DF68E4" w14:paraId="77089F98" w14:textId="77777777" w:rsidTr="009523E1">
        <w:tc>
          <w:tcPr>
            <w:tcW w:w="893" w:type="dxa"/>
            <w:shd w:val="clear" w:color="auto" w:fill="auto"/>
          </w:tcPr>
          <w:p w14:paraId="4E9D9809" w14:textId="7814472F"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28</w:t>
            </w:r>
            <w:r w:rsidR="001C55A2" w:rsidRPr="001C55A2">
              <w:rPr>
                <w:rFonts w:ascii="Calibri" w:hAnsi="Calibri"/>
                <w:sz w:val="22"/>
                <w:szCs w:val="22"/>
              </w:rPr>
              <w:t>.</w:t>
            </w:r>
          </w:p>
        </w:tc>
        <w:tc>
          <w:tcPr>
            <w:tcW w:w="2580" w:type="dxa"/>
            <w:shd w:val="clear" w:color="auto" w:fill="auto"/>
          </w:tcPr>
          <w:p w14:paraId="0EDE771A" w14:textId="1373280B" w:rsidR="00604B26" w:rsidRPr="002B6AAD" w:rsidRDefault="00604B26" w:rsidP="009523E1">
            <w:pPr>
              <w:autoSpaceDE w:val="0"/>
              <w:autoSpaceDN w:val="0"/>
              <w:adjustRightInd w:val="0"/>
              <w:spacing w:line="276" w:lineRule="auto"/>
              <w:rPr>
                <w:rFonts w:ascii="Calibri" w:hAnsi="Calibri"/>
                <w:b/>
                <w:sz w:val="22"/>
                <w:szCs w:val="22"/>
              </w:rPr>
            </w:pPr>
            <w:r w:rsidRPr="002B6AAD">
              <w:rPr>
                <w:rFonts w:ascii="Calibri" w:hAnsi="Calibri"/>
                <w:b/>
                <w:sz w:val="22"/>
                <w:szCs w:val="22"/>
              </w:rPr>
              <w:t xml:space="preserve">Informacje o sposobie postępowania </w:t>
            </w:r>
            <w:r w:rsidRPr="002B6AAD">
              <w:rPr>
                <w:rFonts w:ascii="Calibri" w:hAnsi="Calibri"/>
                <w:b/>
                <w:sz w:val="22"/>
                <w:szCs w:val="22"/>
              </w:rPr>
              <w:lastRenderedPageBreak/>
              <w:t>z wnioskami o dofinansowanie po rozstrzygnięciu konkursu</w:t>
            </w:r>
          </w:p>
        </w:tc>
        <w:tc>
          <w:tcPr>
            <w:tcW w:w="7147" w:type="dxa"/>
            <w:shd w:val="clear" w:color="auto" w:fill="auto"/>
            <w:vAlign w:val="center"/>
          </w:tcPr>
          <w:p w14:paraId="078BCE28" w14:textId="77777777" w:rsidR="002B6AAD"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lastRenderedPageBreak/>
              <w:t xml:space="preserve">W przypadku wyboru projektu do dofinansowania wniosek o dofinansowanie projektu staje się załącznikiem do umowy o dofinansowanie i stanowi jej </w:t>
            </w:r>
            <w:r w:rsidRPr="002B6AAD">
              <w:rPr>
                <w:rFonts w:asciiTheme="minorHAnsi" w:hAnsiTheme="minorHAnsi"/>
                <w:sz w:val="22"/>
                <w:szCs w:val="22"/>
              </w:rPr>
              <w:lastRenderedPageBreak/>
              <w:t>integralną część.</w:t>
            </w:r>
            <w:r w:rsidR="002B6AAD">
              <w:rPr>
                <w:rFonts w:asciiTheme="minorHAnsi" w:hAnsiTheme="minorHAnsi"/>
                <w:sz w:val="22"/>
                <w:szCs w:val="22"/>
              </w:rPr>
              <w:t xml:space="preserve"> </w:t>
            </w:r>
          </w:p>
          <w:p w14:paraId="1970805E" w14:textId="0FA72B77" w:rsidR="002B6AAD" w:rsidRDefault="00270FC8"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 xml:space="preserve">Wnioski o dofinansowanie projektów, które nie zostały wybrane do dofinansowania przechowywane są w </w:t>
            </w:r>
            <w:r w:rsidR="005F5AAF">
              <w:rPr>
                <w:rFonts w:asciiTheme="minorHAnsi" w:hAnsiTheme="minorHAnsi"/>
                <w:sz w:val="22"/>
                <w:szCs w:val="22"/>
              </w:rPr>
              <w:t>IOK</w:t>
            </w:r>
            <w:r w:rsidRPr="002B6AAD">
              <w:rPr>
                <w:rFonts w:asciiTheme="minorHAnsi" w:hAnsiTheme="minorHAnsi"/>
                <w:sz w:val="22"/>
                <w:szCs w:val="22"/>
              </w:rPr>
              <w:t>.</w:t>
            </w:r>
            <w:r w:rsidR="00604B26" w:rsidRPr="002B6AAD">
              <w:rPr>
                <w:rFonts w:asciiTheme="minorHAnsi" w:hAnsiTheme="minorHAnsi"/>
                <w:sz w:val="22"/>
                <w:szCs w:val="22"/>
              </w:rPr>
              <w:t xml:space="preserve"> </w:t>
            </w:r>
          </w:p>
          <w:p w14:paraId="41B4A247" w14:textId="4262EFFC" w:rsidR="00604B26"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wycofania się wnioskodawcy z procesu oceny i wyboru projektu do dofinansowania, wnioskodawcy przysługuje prawo do odbioru jednego egzemplarza wniosku o dofinansowanie.</w:t>
            </w:r>
          </w:p>
          <w:p w14:paraId="0BF95398" w14:textId="77777777" w:rsidR="00196B6F" w:rsidRPr="002B6AAD" w:rsidRDefault="00196B6F" w:rsidP="002B6AAD">
            <w:pPr>
              <w:autoSpaceDE w:val="0"/>
              <w:autoSpaceDN w:val="0"/>
              <w:adjustRightInd w:val="0"/>
              <w:spacing w:line="276" w:lineRule="auto"/>
              <w:jc w:val="both"/>
              <w:rPr>
                <w:rFonts w:asciiTheme="minorHAnsi" w:hAnsiTheme="minorHAnsi"/>
                <w:sz w:val="22"/>
                <w:szCs w:val="22"/>
              </w:rPr>
            </w:pPr>
          </w:p>
        </w:tc>
      </w:tr>
      <w:tr w:rsidR="00FA1E93" w:rsidRPr="00DF68E4" w14:paraId="29A43478" w14:textId="77777777" w:rsidTr="009523E1">
        <w:tc>
          <w:tcPr>
            <w:tcW w:w="893" w:type="dxa"/>
            <w:shd w:val="clear" w:color="auto" w:fill="auto"/>
          </w:tcPr>
          <w:p w14:paraId="20DF7EF6" w14:textId="3CFBD9B9" w:rsidR="00FA1E93" w:rsidRPr="001C55A2"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lastRenderedPageBreak/>
              <w:t>29</w:t>
            </w:r>
            <w:r w:rsidR="001C55A2" w:rsidRPr="001C55A2">
              <w:rPr>
                <w:rFonts w:ascii="Calibri" w:hAnsi="Calibri"/>
                <w:sz w:val="22"/>
                <w:szCs w:val="22"/>
              </w:rPr>
              <w:t>.</w:t>
            </w:r>
          </w:p>
        </w:tc>
        <w:tc>
          <w:tcPr>
            <w:tcW w:w="2580" w:type="dxa"/>
            <w:shd w:val="clear" w:color="auto" w:fill="auto"/>
          </w:tcPr>
          <w:p w14:paraId="391656D8" w14:textId="43D3DCD4" w:rsidR="00FA1E93" w:rsidRPr="0008357E" w:rsidRDefault="00FA1E93" w:rsidP="009523E1">
            <w:pPr>
              <w:autoSpaceDE w:val="0"/>
              <w:autoSpaceDN w:val="0"/>
              <w:adjustRightInd w:val="0"/>
              <w:spacing w:line="276" w:lineRule="auto"/>
              <w:rPr>
                <w:rFonts w:ascii="Calibri" w:hAnsi="Calibri"/>
                <w:b/>
                <w:sz w:val="22"/>
                <w:szCs w:val="22"/>
              </w:rPr>
            </w:pPr>
            <w:r w:rsidRPr="0008357E">
              <w:rPr>
                <w:rFonts w:ascii="Calibri" w:hAnsi="Calibri"/>
                <w:b/>
                <w:sz w:val="22"/>
                <w:szCs w:val="22"/>
              </w:rPr>
              <w:t>Wzór umowy o dofinansowanie projektu</w:t>
            </w:r>
          </w:p>
        </w:tc>
        <w:tc>
          <w:tcPr>
            <w:tcW w:w="7147" w:type="dxa"/>
            <w:shd w:val="clear" w:color="auto" w:fill="auto"/>
            <w:vAlign w:val="center"/>
          </w:tcPr>
          <w:p w14:paraId="16A85DBF" w14:textId="47D5169B" w:rsidR="00FA1E93" w:rsidRDefault="00B51948" w:rsidP="00163A87">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Wzór umowy</w:t>
            </w:r>
            <w:r w:rsidR="0065145A">
              <w:rPr>
                <w:rFonts w:asciiTheme="minorHAnsi" w:hAnsiTheme="minorHAnsi"/>
                <w:sz w:val="22"/>
                <w:szCs w:val="22"/>
              </w:rPr>
              <w:t>/decyzji</w:t>
            </w:r>
            <w:r w:rsidR="00FA1E93" w:rsidRPr="009624ED">
              <w:rPr>
                <w:rFonts w:asciiTheme="minorHAnsi" w:hAnsiTheme="minorHAnsi"/>
                <w:sz w:val="22"/>
                <w:szCs w:val="22"/>
              </w:rPr>
              <w:t xml:space="preserve"> o dofinansowa</w:t>
            </w:r>
            <w:r>
              <w:rPr>
                <w:rFonts w:asciiTheme="minorHAnsi" w:hAnsiTheme="minorHAnsi"/>
                <w:sz w:val="22"/>
                <w:szCs w:val="22"/>
              </w:rPr>
              <w:t>nie projektu, która będzie zawierana</w:t>
            </w:r>
            <w:r w:rsidR="00FA1E93" w:rsidRPr="009624ED">
              <w:rPr>
                <w:rFonts w:asciiTheme="minorHAnsi" w:hAnsiTheme="minorHAnsi"/>
                <w:sz w:val="22"/>
                <w:szCs w:val="22"/>
              </w:rPr>
              <w:t xml:space="preserve"> z wnioskodawcami projektów wybranych do </w:t>
            </w:r>
            <w:r w:rsidR="00FA1E93" w:rsidRPr="009624ED">
              <w:rPr>
                <w:rFonts w:asciiTheme="minorHAnsi" w:hAnsiTheme="minorHAnsi"/>
                <w:color w:val="000000" w:themeColor="text1"/>
                <w:sz w:val="22"/>
                <w:szCs w:val="22"/>
              </w:rPr>
              <w:t>dofinansowania</w:t>
            </w:r>
            <w:r>
              <w:rPr>
                <w:rFonts w:asciiTheme="minorHAnsi" w:hAnsiTheme="minorHAnsi"/>
                <w:sz w:val="22"/>
                <w:szCs w:val="22"/>
              </w:rPr>
              <w:t xml:space="preserve"> stanowi</w:t>
            </w:r>
            <w:r w:rsidR="00FA1E93" w:rsidRPr="009624ED">
              <w:rPr>
                <w:rFonts w:asciiTheme="minorHAnsi" w:hAnsiTheme="minorHAnsi"/>
                <w:sz w:val="22"/>
                <w:szCs w:val="22"/>
              </w:rPr>
              <w:t xml:space="preserve"> </w:t>
            </w:r>
            <w:r w:rsidR="00FA1E93" w:rsidRPr="00163A87">
              <w:rPr>
                <w:rFonts w:asciiTheme="minorHAnsi" w:hAnsiTheme="minorHAnsi"/>
                <w:sz w:val="22"/>
                <w:szCs w:val="22"/>
              </w:rPr>
              <w:t xml:space="preserve">załącznik nr </w:t>
            </w:r>
            <w:r w:rsidR="00163A87">
              <w:rPr>
                <w:rFonts w:asciiTheme="minorHAnsi" w:hAnsiTheme="minorHAnsi"/>
                <w:sz w:val="22"/>
                <w:szCs w:val="22"/>
              </w:rPr>
              <w:t>6</w:t>
            </w:r>
            <w:r w:rsidRPr="00163A87">
              <w:rPr>
                <w:rFonts w:asciiTheme="minorHAnsi" w:hAnsiTheme="minorHAnsi"/>
                <w:sz w:val="22"/>
                <w:szCs w:val="22"/>
              </w:rPr>
              <w:t xml:space="preserve"> do niniejszego</w:t>
            </w:r>
            <w:r>
              <w:rPr>
                <w:rFonts w:asciiTheme="minorHAnsi" w:hAnsiTheme="minorHAnsi"/>
                <w:sz w:val="22"/>
                <w:szCs w:val="22"/>
              </w:rPr>
              <w:t xml:space="preserve"> Regulaminu i jest </w:t>
            </w:r>
            <w:r w:rsidR="00CD47AC">
              <w:rPr>
                <w:rFonts w:asciiTheme="minorHAnsi" w:hAnsiTheme="minorHAnsi"/>
                <w:sz w:val="22"/>
                <w:szCs w:val="22"/>
              </w:rPr>
              <w:t>zamieszczony</w:t>
            </w:r>
            <w:r w:rsidR="00CD47AC" w:rsidRPr="009624ED">
              <w:rPr>
                <w:rFonts w:asciiTheme="minorHAnsi" w:hAnsiTheme="minorHAnsi"/>
                <w:sz w:val="22"/>
                <w:szCs w:val="22"/>
              </w:rPr>
              <w:t xml:space="preserve"> </w:t>
            </w:r>
            <w:r w:rsidR="00FA1E93" w:rsidRPr="009624ED">
              <w:rPr>
                <w:rFonts w:asciiTheme="minorHAnsi" w:hAnsiTheme="minorHAnsi"/>
                <w:sz w:val="22"/>
                <w:szCs w:val="22"/>
              </w:rPr>
              <w:t>na stronie</w:t>
            </w:r>
            <w:r w:rsidR="00FA1E93" w:rsidRPr="009624ED">
              <w:rPr>
                <w:rFonts w:asciiTheme="minorHAnsi" w:hAnsiTheme="minorHAnsi"/>
                <w:color w:val="0000FF"/>
                <w:sz w:val="22"/>
                <w:szCs w:val="22"/>
                <w:u w:val="single"/>
              </w:rPr>
              <w:t xml:space="preserve"> </w:t>
            </w:r>
            <w:hyperlink r:id="rId24" w:history="1">
              <w:r w:rsidRPr="003336A4">
                <w:rPr>
                  <w:rStyle w:val="Hipercze"/>
                  <w:rFonts w:asciiTheme="minorHAnsi" w:hAnsiTheme="minorHAnsi"/>
                  <w:sz w:val="22"/>
                  <w:szCs w:val="22"/>
                </w:rPr>
                <w:t>www.rpo.opolskie.pl</w:t>
              </w:r>
            </w:hyperlink>
            <w:r w:rsidR="00C737ED">
              <w:rPr>
                <w:rStyle w:val="Hipercze"/>
                <w:rFonts w:asciiTheme="minorHAnsi" w:hAnsiTheme="minorHAnsi"/>
                <w:sz w:val="22"/>
                <w:szCs w:val="22"/>
              </w:rPr>
              <w:t xml:space="preserve"> oraz</w:t>
            </w:r>
            <w:r w:rsidR="00C737ED" w:rsidRPr="00415753">
              <w:rPr>
                <w:rFonts w:asciiTheme="minorHAnsi" w:hAnsiTheme="minorHAnsi"/>
                <w:sz w:val="22"/>
                <w:szCs w:val="22"/>
              </w:rPr>
              <w:t xml:space="preserve"> </w:t>
            </w:r>
            <w:hyperlink r:id="rId25" w:history="1">
              <w:r w:rsidR="00C737ED" w:rsidRPr="00415753">
                <w:rPr>
                  <w:rStyle w:val="Hipercze"/>
                  <w:rFonts w:asciiTheme="minorHAnsi" w:hAnsiTheme="minorHAnsi"/>
                  <w:sz w:val="22"/>
                  <w:szCs w:val="22"/>
                </w:rPr>
                <w:t>www.funduszeeuropejskie.gov.pl</w:t>
              </w:r>
            </w:hyperlink>
            <w:r w:rsidR="00C737ED" w:rsidRPr="00415753">
              <w:rPr>
                <w:rFonts w:asciiTheme="minorHAnsi" w:hAnsiTheme="minorHAnsi"/>
                <w:sz w:val="22"/>
                <w:szCs w:val="22"/>
              </w:rPr>
              <w:t>.</w:t>
            </w:r>
            <w:r>
              <w:rPr>
                <w:rFonts w:asciiTheme="minorHAnsi" w:hAnsiTheme="minorHAnsi"/>
                <w:sz w:val="22"/>
                <w:szCs w:val="22"/>
              </w:rPr>
              <w:t xml:space="preserve"> </w:t>
            </w:r>
            <w:r w:rsidR="00FA1E93" w:rsidRPr="009624ED">
              <w:rPr>
                <w:rFonts w:asciiTheme="minorHAnsi" w:hAnsiTheme="minorHAnsi"/>
                <w:sz w:val="22"/>
                <w:szCs w:val="22"/>
              </w:rPr>
              <w:t xml:space="preserve">Formularz umowy zawiera wszystkie postanowienia wymagane przepisami prawa, </w:t>
            </w:r>
            <w:r w:rsidR="00A6732C">
              <w:rPr>
                <w:rFonts w:asciiTheme="minorHAnsi" w:hAnsiTheme="minorHAnsi"/>
                <w:sz w:val="22"/>
                <w:szCs w:val="22"/>
              </w:rPr>
              <w:t xml:space="preserve">                   </w:t>
            </w:r>
            <w:r w:rsidR="00FA1E93" w:rsidRPr="009624ED">
              <w:rPr>
                <w:rFonts w:asciiTheme="minorHAnsi" w:hAnsiTheme="minorHAnsi"/>
                <w:sz w:val="22"/>
                <w:szCs w:val="22"/>
              </w:rPr>
              <w:t xml:space="preserve">w tym wynikające z przepisów ustawy o finansach publicznych, określające elementy umowy o dofinansowanie. Wzór umowy uwzględnia prawa </w:t>
            </w:r>
            <w:r w:rsidR="00A6732C">
              <w:rPr>
                <w:rFonts w:asciiTheme="minorHAnsi" w:hAnsiTheme="minorHAnsi"/>
                <w:sz w:val="22"/>
                <w:szCs w:val="22"/>
              </w:rPr>
              <w:t xml:space="preserve">                          </w:t>
            </w:r>
            <w:r w:rsidR="00FA1E93" w:rsidRPr="009624ED">
              <w:rPr>
                <w:rFonts w:asciiTheme="minorHAnsi" w:hAnsiTheme="minorHAnsi"/>
                <w:sz w:val="22"/>
                <w:szCs w:val="22"/>
              </w:rPr>
              <w:t>i obowiązki beneficjenta oraz właściwej instytucji udzielającej dofinansowania.</w:t>
            </w:r>
          </w:p>
          <w:p w14:paraId="290E6E24" w14:textId="0BFBC17E" w:rsidR="007B7CEB" w:rsidRPr="009624ED" w:rsidRDefault="007B7CEB" w:rsidP="00163A87">
            <w:pPr>
              <w:autoSpaceDE w:val="0"/>
              <w:autoSpaceDN w:val="0"/>
              <w:adjustRightInd w:val="0"/>
              <w:spacing w:line="276" w:lineRule="auto"/>
              <w:jc w:val="both"/>
              <w:rPr>
                <w:rFonts w:asciiTheme="minorHAnsi" w:hAnsiTheme="minorHAnsi"/>
                <w:sz w:val="22"/>
                <w:szCs w:val="22"/>
              </w:rPr>
            </w:pPr>
          </w:p>
        </w:tc>
      </w:tr>
      <w:tr w:rsidR="009624ED" w:rsidRPr="009624ED" w14:paraId="05B0E5C2" w14:textId="77777777" w:rsidTr="009523E1">
        <w:tc>
          <w:tcPr>
            <w:tcW w:w="893" w:type="dxa"/>
            <w:shd w:val="clear" w:color="auto" w:fill="auto"/>
          </w:tcPr>
          <w:p w14:paraId="1B7DADD2" w14:textId="24DC6D98"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30</w:t>
            </w:r>
            <w:r w:rsidR="001C55A2" w:rsidRPr="001C55A2">
              <w:rPr>
                <w:rFonts w:ascii="Calibri" w:hAnsi="Calibri"/>
                <w:sz w:val="22"/>
                <w:szCs w:val="22"/>
              </w:rPr>
              <w:t>.</w:t>
            </w:r>
          </w:p>
        </w:tc>
        <w:tc>
          <w:tcPr>
            <w:tcW w:w="2580" w:type="dxa"/>
            <w:shd w:val="clear" w:color="auto" w:fill="auto"/>
          </w:tcPr>
          <w:p w14:paraId="3F821D0B" w14:textId="7BB71228" w:rsidR="009624ED" w:rsidRPr="00F85116" w:rsidRDefault="009624ED" w:rsidP="009523E1">
            <w:pPr>
              <w:spacing w:line="276" w:lineRule="auto"/>
              <w:rPr>
                <w:rFonts w:ascii="Calibri" w:hAnsi="Calibri" w:cs="Arial"/>
                <w:b/>
                <w:bCs/>
                <w:color w:val="000000"/>
                <w:sz w:val="22"/>
                <w:szCs w:val="22"/>
              </w:rPr>
            </w:pPr>
            <w:r>
              <w:rPr>
                <w:rFonts w:ascii="Calibri" w:hAnsi="Calibri" w:cs="Arial"/>
                <w:b/>
                <w:bCs/>
                <w:color w:val="000000"/>
                <w:sz w:val="22"/>
                <w:szCs w:val="22"/>
              </w:rPr>
              <w:t xml:space="preserve">Zasady </w:t>
            </w:r>
            <w:r w:rsidRPr="00F85116">
              <w:rPr>
                <w:rFonts w:ascii="Calibri" w:hAnsi="Calibri" w:cs="Arial"/>
                <w:b/>
                <w:bCs/>
                <w:color w:val="000000"/>
                <w:sz w:val="22"/>
                <w:szCs w:val="22"/>
              </w:rPr>
              <w:t>podpisywania umowy</w:t>
            </w:r>
            <w:r w:rsidR="0065145A">
              <w:rPr>
                <w:rFonts w:ascii="Calibri" w:hAnsi="Calibri" w:cs="Arial"/>
                <w:b/>
                <w:bCs/>
                <w:color w:val="000000"/>
                <w:sz w:val="22"/>
                <w:szCs w:val="22"/>
              </w:rPr>
              <w:t>/decyzji</w:t>
            </w:r>
            <w:r w:rsidRPr="00F85116">
              <w:rPr>
                <w:rFonts w:ascii="Calibri" w:hAnsi="Calibri" w:cs="Arial"/>
                <w:b/>
                <w:bCs/>
                <w:color w:val="000000"/>
                <w:sz w:val="22"/>
                <w:szCs w:val="22"/>
              </w:rPr>
              <w:t xml:space="preserve"> </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o</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dofinansowanie projektu</w:t>
            </w:r>
          </w:p>
          <w:p w14:paraId="7DA0FAF8"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7340E344" w14:textId="45BD13F1" w:rsidR="0005082E" w:rsidRDefault="0005082E" w:rsidP="00EA0089">
            <w:pPr>
              <w:rPr>
                <w:rFonts w:ascii="Calibri" w:hAnsi="Calibri"/>
                <w:sz w:val="22"/>
                <w:szCs w:val="22"/>
              </w:rPr>
            </w:pPr>
            <w:r>
              <w:rPr>
                <w:rFonts w:ascii="Calibri" w:hAnsi="Calibri"/>
                <w:sz w:val="22"/>
                <w:szCs w:val="22"/>
              </w:rPr>
              <w:t>Stronami umowy/decyzji o dofinansowanie będą</w:t>
            </w:r>
            <w:r w:rsidRPr="004216D9">
              <w:rPr>
                <w:rFonts w:ascii="Calibri" w:hAnsi="Calibri"/>
                <w:sz w:val="22"/>
                <w:szCs w:val="22"/>
              </w:rPr>
              <w:t xml:space="preserve"> beneficjent </w:t>
            </w:r>
            <w:r>
              <w:rPr>
                <w:rFonts w:ascii="Calibri" w:hAnsi="Calibri"/>
                <w:sz w:val="22"/>
                <w:szCs w:val="22"/>
              </w:rPr>
              <w:t>i</w:t>
            </w:r>
            <w:r w:rsidRPr="004216D9">
              <w:rPr>
                <w:rFonts w:ascii="Calibri" w:hAnsi="Calibri"/>
                <w:sz w:val="22"/>
                <w:szCs w:val="22"/>
              </w:rPr>
              <w:t xml:space="preserve"> IZ.</w:t>
            </w:r>
          </w:p>
          <w:p w14:paraId="47603E44" w14:textId="77777777" w:rsidR="0005082E" w:rsidRPr="004216D9" w:rsidRDefault="0005082E" w:rsidP="0005082E">
            <w:pPr>
              <w:spacing w:line="276" w:lineRule="auto"/>
              <w:jc w:val="both"/>
              <w:rPr>
                <w:rFonts w:ascii="Calibri" w:hAnsi="Calibri"/>
                <w:sz w:val="22"/>
                <w:szCs w:val="22"/>
              </w:rPr>
            </w:pPr>
          </w:p>
          <w:p w14:paraId="1B5B9986" w14:textId="77777777"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Umowa</w:t>
            </w:r>
            <w:r>
              <w:rPr>
                <w:rFonts w:ascii="Calibri" w:hAnsi="Calibri"/>
                <w:sz w:val="22"/>
                <w:szCs w:val="22"/>
              </w:rPr>
              <w:t>/decyzja</w:t>
            </w:r>
            <w:r w:rsidRPr="004216D9">
              <w:rPr>
                <w:rFonts w:ascii="Calibri" w:hAnsi="Calibri"/>
                <w:sz w:val="22"/>
                <w:szCs w:val="22"/>
              </w:rPr>
              <w:t xml:space="preserve"> o dofinansowanie projektu określa obowiązki benefic</w:t>
            </w:r>
            <w:r>
              <w:rPr>
                <w:rFonts w:ascii="Calibri" w:hAnsi="Calibri"/>
                <w:sz w:val="22"/>
                <w:szCs w:val="22"/>
              </w:rPr>
              <w:t xml:space="preserve">jenta związane </w:t>
            </w:r>
            <w:r w:rsidRPr="004216D9">
              <w:rPr>
                <w:rFonts w:ascii="Calibri" w:hAnsi="Calibri"/>
                <w:sz w:val="22"/>
                <w:szCs w:val="22"/>
              </w:rPr>
              <w:t xml:space="preserve">z realizacją projektu. </w:t>
            </w:r>
          </w:p>
          <w:p w14:paraId="241D59DC" w14:textId="77777777"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IZ weryfikuje, czy podmiot, który został wybrany do dofinansowania nie jest podmiotem wykluczonym z otrzymania dofin</w:t>
            </w:r>
            <w:r>
              <w:rPr>
                <w:rFonts w:ascii="Calibri" w:hAnsi="Calibri"/>
                <w:sz w:val="22"/>
                <w:szCs w:val="22"/>
              </w:rPr>
              <w:t xml:space="preserve">ansowania. </w:t>
            </w:r>
            <w:r w:rsidRPr="004216D9">
              <w:rPr>
                <w:rFonts w:ascii="Calibri" w:hAnsi="Calibri"/>
                <w:sz w:val="22"/>
                <w:szCs w:val="22"/>
              </w:rPr>
              <w:t>Rejestr podmiotów wykluczonych prowadzi Minister Finansów. W przypadku, gdy podmiot jest wykluczony z możliwości </w:t>
            </w:r>
            <w:r w:rsidRPr="004216D9">
              <w:rPr>
                <w:rFonts w:ascii="Calibri" w:hAnsi="Calibri"/>
                <w:sz w:val="22"/>
                <w:szCs w:val="22"/>
              </w:rPr>
              <w:br/>
              <w:t>otrzymania dofinansowania informuje się wnioskodawcę o zaistniałym fakcie, tj. o braku możliwości podpisania umowy</w:t>
            </w:r>
            <w:r>
              <w:rPr>
                <w:rFonts w:ascii="Calibri" w:hAnsi="Calibri"/>
                <w:sz w:val="22"/>
                <w:szCs w:val="22"/>
              </w:rPr>
              <w:t>/decyzji</w:t>
            </w:r>
            <w:r w:rsidRPr="004216D9">
              <w:rPr>
                <w:rFonts w:ascii="Calibri" w:hAnsi="Calibri"/>
                <w:sz w:val="22"/>
                <w:szCs w:val="22"/>
              </w:rPr>
              <w:t xml:space="preserve"> z powodu wykluczenia podmiot</w:t>
            </w:r>
            <w:r>
              <w:rPr>
                <w:rFonts w:ascii="Calibri" w:hAnsi="Calibri"/>
                <w:sz w:val="22"/>
                <w:szCs w:val="22"/>
              </w:rPr>
              <w:t xml:space="preserve">u </w:t>
            </w:r>
            <w:r w:rsidRPr="004216D9">
              <w:rPr>
                <w:rFonts w:ascii="Calibri" w:hAnsi="Calibri"/>
                <w:sz w:val="22"/>
                <w:szCs w:val="22"/>
              </w:rPr>
              <w:t>z możliwości otrzymania dofinansowania. </w:t>
            </w:r>
          </w:p>
          <w:p w14:paraId="150D1EE5" w14:textId="77777777"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W sytuacji, gdy powyższy warunek jest spełniony, IZ wystosowuje do wnioskodawcy pismo z prośbą o  załączniki do umowy</w:t>
            </w:r>
            <w:r>
              <w:rPr>
                <w:rFonts w:ascii="Calibri" w:hAnsi="Calibri"/>
                <w:sz w:val="22"/>
                <w:szCs w:val="22"/>
              </w:rPr>
              <w:t>/decyzji</w:t>
            </w:r>
            <w:r w:rsidRPr="004216D9">
              <w:rPr>
                <w:rFonts w:ascii="Calibri" w:hAnsi="Calibri"/>
                <w:sz w:val="22"/>
                <w:szCs w:val="22"/>
              </w:rPr>
              <w:t xml:space="preserve"> </w:t>
            </w:r>
            <w:r>
              <w:rPr>
                <w:rFonts w:ascii="Calibri" w:hAnsi="Calibri"/>
                <w:sz w:val="22"/>
                <w:szCs w:val="22"/>
              </w:rPr>
              <w:t xml:space="preserve">                                   </w:t>
            </w:r>
            <w:r w:rsidRPr="004216D9">
              <w:rPr>
                <w:rFonts w:ascii="Calibri" w:hAnsi="Calibri"/>
                <w:sz w:val="22"/>
                <w:szCs w:val="22"/>
              </w:rPr>
              <w:t>o dofinansowanie.</w:t>
            </w:r>
          </w:p>
          <w:p w14:paraId="33670618" w14:textId="77777777" w:rsidR="0005082E" w:rsidRPr="004216D9" w:rsidRDefault="0005082E" w:rsidP="0005082E">
            <w:pPr>
              <w:spacing w:line="276" w:lineRule="auto"/>
              <w:jc w:val="both"/>
              <w:rPr>
                <w:rFonts w:ascii="Calibri" w:hAnsi="Calibri"/>
                <w:sz w:val="22"/>
                <w:szCs w:val="22"/>
              </w:rPr>
            </w:pPr>
          </w:p>
          <w:p w14:paraId="12618476" w14:textId="77777777" w:rsidR="0005082E" w:rsidRDefault="0005082E" w:rsidP="0005082E">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o dofinansowanie projektu Wnioskodawca jest zobowiązany dostarczyć w terminie określonym przez IZ niezbędne załączniki stanowiące integralną część umowy</w:t>
            </w:r>
            <w:r>
              <w:rPr>
                <w:rFonts w:ascii="Calibri" w:hAnsi="Calibri"/>
                <w:sz w:val="22"/>
                <w:szCs w:val="22"/>
              </w:rPr>
              <w:t>/decyzji, które</w:t>
            </w:r>
            <w:r w:rsidRPr="004216D9">
              <w:rPr>
                <w:rFonts w:ascii="Calibri" w:hAnsi="Calibri"/>
                <w:sz w:val="22"/>
                <w:szCs w:val="22"/>
              </w:rPr>
              <w:t xml:space="preserve"> określone </w:t>
            </w:r>
            <w:r w:rsidRPr="006B69C3">
              <w:rPr>
                <w:rFonts w:ascii="Calibri" w:hAnsi="Calibri"/>
                <w:sz w:val="22"/>
                <w:szCs w:val="22"/>
              </w:rPr>
              <w:t>zostały w załączniku nr 6 do niniejszego Regulaminu.</w:t>
            </w:r>
          </w:p>
          <w:p w14:paraId="4223701E" w14:textId="77777777" w:rsidR="0005082E" w:rsidRDefault="0005082E" w:rsidP="0005082E">
            <w:pPr>
              <w:jc w:val="both"/>
              <w:rPr>
                <w:rFonts w:ascii="Calibri" w:hAnsi="Calibri"/>
                <w:sz w:val="22"/>
                <w:szCs w:val="22"/>
              </w:rPr>
            </w:pPr>
          </w:p>
          <w:p w14:paraId="64911327" w14:textId="77777777" w:rsidR="0005082E" w:rsidRPr="00555FB3" w:rsidRDefault="0005082E" w:rsidP="0005082E">
            <w:pPr>
              <w:spacing w:after="120"/>
              <w:jc w:val="both"/>
              <w:rPr>
                <w:rFonts w:ascii="Calibri" w:hAnsi="Calibri"/>
              </w:rPr>
            </w:pPr>
            <w:r w:rsidRPr="00555FB3">
              <w:rPr>
                <w:rFonts w:ascii="Calibri" w:hAnsi="Calibri"/>
                <w:sz w:val="22"/>
                <w:szCs w:val="22"/>
              </w:rPr>
              <w:t>Dodatkowo należy złożyć:</w:t>
            </w:r>
          </w:p>
          <w:p w14:paraId="2C989A5B"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1) Pełnomocnictwo do reprezentowania Beneficjenta (załącznik wymagany, gdy wniosek jest podpisywany lub składany przez osobę/osoby nie posiadające statutowych uprawnień do reprezentowania Wnioskodawcy lub gdy z innych dokumentów wynika, że uprawnione do podpisania lub złożenia wniosku są łącznie co najmniej dwie osoby);</w:t>
            </w:r>
          </w:p>
          <w:p w14:paraId="75667111" w14:textId="77777777" w:rsidR="0005082E" w:rsidRPr="00555FB3" w:rsidRDefault="0005082E" w:rsidP="0005082E">
            <w:pPr>
              <w:spacing w:line="276" w:lineRule="auto"/>
              <w:jc w:val="both"/>
              <w:rPr>
                <w:rFonts w:asciiTheme="minorHAnsi" w:hAnsiTheme="minorHAnsi"/>
                <w:bCs/>
                <w:iCs/>
                <w:sz w:val="22"/>
                <w:szCs w:val="22"/>
              </w:rPr>
            </w:pPr>
          </w:p>
          <w:p w14:paraId="760C9B79"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2) Numer rachunku bankowego wyodrębnionego do obsługi projektu,                        z którego jednostka realizująca projekt dokonuje wydatków z podaniem dokładnej nazwy banku oraz numeru rachunku transferowego (jeśli dotyczy);</w:t>
            </w:r>
          </w:p>
          <w:p w14:paraId="5CB56C5D" w14:textId="77777777" w:rsidR="0005082E" w:rsidRPr="00555FB3" w:rsidRDefault="0005082E" w:rsidP="0005082E">
            <w:pPr>
              <w:spacing w:line="276" w:lineRule="auto"/>
              <w:jc w:val="both"/>
              <w:rPr>
                <w:rFonts w:asciiTheme="minorHAnsi" w:hAnsiTheme="minorHAnsi"/>
                <w:bCs/>
                <w:iCs/>
                <w:sz w:val="22"/>
                <w:szCs w:val="22"/>
              </w:rPr>
            </w:pPr>
          </w:p>
          <w:p w14:paraId="370B0BEB"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3) Informację dodatkową – uszczegółowienie wnioskowanej transzy – załącznik wymagany w przypadku, kiedy projekt jest realizowany przez jednostki sektora finansów publicznych;</w:t>
            </w:r>
          </w:p>
          <w:p w14:paraId="3DD511EF" w14:textId="77777777" w:rsidR="0005082E" w:rsidRPr="00555FB3" w:rsidRDefault="0005082E" w:rsidP="0005082E">
            <w:pPr>
              <w:spacing w:line="276" w:lineRule="auto"/>
              <w:jc w:val="both"/>
              <w:rPr>
                <w:rFonts w:asciiTheme="minorHAnsi" w:hAnsiTheme="minorHAnsi"/>
                <w:bCs/>
                <w:iCs/>
                <w:sz w:val="22"/>
                <w:szCs w:val="22"/>
              </w:rPr>
            </w:pPr>
          </w:p>
          <w:p w14:paraId="321DD651"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4)Wypełnioną Kartę wzorów podpisu;</w:t>
            </w:r>
          </w:p>
          <w:p w14:paraId="3DB3A8C2" w14:textId="77777777" w:rsidR="0005082E" w:rsidRPr="00555FB3" w:rsidRDefault="0005082E" w:rsidP="0005082E">
            <w:pPr>
              <w:spacing w:line="276" w:lineRule="auto"/>
              <w:jc w:val="both"/>
              <w:rPr>
                <w:rFonts w:asciiTheme="minorHAnsi" w:hAnsiTheme="minorHAnsi"/>
                <w:bCs/>
                <w:iCs/>
                <w:sz w:val="22"/>
                <w:szCs w:val="22"/>
              </w:rPr>
            </w:pPr>
          </w:p>
          <w:p w14:paraId="305DF152"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5) Potwierdzoną za zgodność z oryginałem uchwałę właściwego organu jednostki samorządu terytorialnego lub inny właściwy dokument organu, który: dysponuje budżetem Beneficjenta (Wnioskodawcy) (zgodnie                            z przepisami o finansach publicznych), zatwierdza projekt lub udziela pełnomocnictwa do zatwierdzenia projektów współfinansowanych                            z Europejskiego Funduszu Społecznego;</w:t>
            </w:r>
          </w:p>
          <w:p w14:paraId="1EFF9E46" w14:textId="77777777" w:rsidR="0005082E" w:rsidRPr="00555FB3" w:rsidRDefault="0005082E" w:rsidP="0005082E">
            <w:pPr>
              <w:spacing w:line="276" w:lineRule="auto"/>
              <w:jc w:val="both"/>
              <w:rPr>
                <w:rFonts w:asciiTheme="minorHAnsi" w:hAnsiTheme="minorHAnsi"/>
                <w:bCs/>
                <w:iCs/>
                <w:sz w:val="22"/>
                <w:szCs w:val="22"/>
              </w:rPr>
            </w:pPr>
          </w:p>
          <w:p w14:paraId="4F67A1D8" w14:textId="77777777" w:rsidR="0005082E" w:rsidRPr="00555FB3" w:rsidRDefault="0005082E" w:rsidP="0005082E">
            <w:pPr>
              <w:spacing w:after="240" w:line="276" w:lineRule="auto"/>
              <w:jc w:val="both"/>
              <w:rPr>
                <w:rFonts w:asciiTheme="minorHAnsi" w:hAnsiTheme="minorHAnsi"/>
                <w:bCs/>
                <w:iCs/>
                <w:sz w:val="22"/>
                <w:szCs w:val="22"/>
              </w:rPr>
            </w:pPr>
            <w:r w:rsidRPr="00555FB3">
              <w:rPr>
                <w:rFonts w:asciiTheme="minorHAnsi" w:hAnsiTheme="minorHAnsi"/>
                <w:bCs/>
                <w:iCs/>
                <w:sz w:val="22"/>
                <w:szCs w:val="22"/>
              </w:rPr>
              <w:t>6) Potwierdzoną za zgodność z oryginałem umowę/porozumienie pomiędzy Partnerami (w przypadku, projektów realizowanych w partnerstwie);</w:t>
            </w:r>
          </w:p>
          <w:p w14:paraId="55B8C112"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 xml:space="preserve">7) W przypadku wystąpienia pomocy de </w:t>
            </w:r>
            <w:proofErr w:type="spellStart"/>
            <w:r w:rsidRPr="00555FB3">
              <w:rPr>
                <w:rFonts w:asciiTheme="minorHAnsi" w:hAnsiTheme="minorHAnsi"/>
                <w:bCs/>
                <w:iCs/>
                <w:sz w:val="22"/>
                <w:szCs w:val="22"/>
              </w:rPr>
              <w:t>minimis</w:t>
            </w:r>
            <w:proofErr w:type="spellEnd"/>
            <w:r w:rsidRPr="00555FB3">
              <w:rPr>
                <w:rFonts w:asciiTheme="minorHAnsi" w:hAnsiTheme="minorHAnsi"/>
                <w:bCs/>
                <w:iCs/>
                <w:sz w:val="22"/>
                <w:szCs w:val="22"/>
              </w:rPr>
              <w:t xml:space="preserve"> Beneficjent będzie zobligowany do złożenia następujących załączników:</w:t>
            </w:r>
          </w:p>
          <w:p w14:paraId="2BD3B512" w14:textId="77777777" w:rsidR="0005082E" w:rsidRPr="00555FB3" w:rsidRDefault="0005082E" w:rsidP="0005082E">
            <w:pPr>
              <w:numPr>
                <w:ilvl w:val="0"/>
                <w:numId w:val="53"/>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wszystkich zaświadczeń o wysokości pomocy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otrzymanej </w:t>
            </w:r>
            <w:r>
              <w:rPr>
                <w:rFonts w:asciiTheme="minorHAnsi" w:hAnsiTheme="minorHAnsi"/>
                <w:sz w:val="22"/>
                <w:szCs w:val="22"/>
                <w:lang w:eastAsia="en-US"/>
              </w:rPr>
              <w:t xml:space="preserve">  </w:t>
            </w:r>
            <w:r w:rsidRPr="00555FB3">
              <w:rPr>
                <w:rFonts w:asciiTheme="minorHAnsi" w:hAnsiTheme="minorHAnsi"/>
                <w:sz w:val="22"/>
                <w:szCs w:val="22"/>
                <w:lang w:eastAsia="en-US"/>
              </w:rPr>
              <w:t xml:space="preserve">w bieżącym roku podatkowym oraz w poprzedzających go dwóch latach podatkowych lub oświadczenia o wielkości pomocy do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otrzymanej w tym okresie lub oświadczenia o nieotrzymaniu pomocy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tym okresie,</w:t>
            </w:r>
          </w:p>
          <w:p w14:paraId="73D62BBC" w14:textId="77777777" w:rsidR="0005082E" w:rsidRPr="00555FB3" w:rsidRDefault="0005082E" w:rsidP="0005082E">
            <w:pPr>
              <w:numPr>
                <w:ilvl w:val="0"/>
                <w:numId w:val="53"/>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zakresie przewidzianym w Rozporządzeniu Rady Ministrów z dnia </w:t>
            </w:r>
            <w:r w:rsidRPr="00555FB3">
              <w:rPr>
                <w:rFonts w:asciiTheme="minorHAnsi" w:hAnsiTheme="minorHAnsi"/>
                <w:sz w:val="22"/>
                <w:szCs w:val="22"/>
                <w:lang w:eastAsia="en-US"/>
              </w:rPr>
              <w:br/>
              <w:t xml:space="preserve">24 października 2014r. zmieniającym rozporządzenie w sprawie zakresu informacji przedstawianych przez podmiot ubiegający się                o pomoc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(zgodnie ze wzorem załącznika znajdującym się </w:t>
            </w:r>
            <w:r>
              <w:rPr>
                <w:rFonts w:asciiTheme="minorHAnsi" w:hAnsiTheme="minorHAnsi"/>
                <w:sz w:val="22"/>
                <w:szCs w:val="22"/>
                <w:lang w:eastAsia="en-US"/>
              </w:rPr>
              <w:t xml:space="preserve"> </w:t>
            </w:r>
            <w:r w:rsidRPr="00555FB3">
              <w:rPr>
                <w:rFonts w:asciiTheme="minorHAnsi" w:hAnsiTheme="minorHAnsi"/>
                <w:sz w:val="22"/>
                <w:szCs w:val="22"/>
                <w:lang w:eastAsia="en-US"/>
              </w:rPr>
              <w:t xml:space="preserve">w wyżej wymienionym Rozporządzeniu z </w:t>
            </w:r>
            <w:proofErr w:type="spellStart"/>
            <w:r w:rsidRPr="00555FB3">
              <w:rPr>
                <w:rFonts w:asciiTheme="minorHAnsi" w:hAnsiTheme="minorHAnsi"/>
                <w:sz w:val="22"/>
                <w:szCs w:val="22"/>
                <w:lang w:eastAsia="en-US"/>
              </w:rPr>
              <w:t>późn</w:t>
            </w:r>
            <w:proofErr w:type="spellEnd"/>
            <w:r w:rsidRPr="00555FB3">
              <w:rPr>
                <w:rFonts w:asciiTheme="minorHAnsi" w:hAnsiTheme="minorHAnsi"/>
                <w:sz w:val="22"/>
                <w:szCs w:val="22"/>
                <w:lang w:eastAsia="en-US"/>
              </w:rPr>
              <w:t>. zm.),</w:t>
            </w:r>
          </w:p>
          <w:p w14:paraId="7A58ADF9" w14:textId="77777777" w:rsidR="0005082E" w:rsidRPr="00555FB3" w:rsidRDefault="0005082E" w:rsidP="0005082E">
            <w:pPr>
              <w:numPr>
                <w:ilvl w:val="0"/>
                <w:numId w:val="53"/>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(jeśli dotyczy),</w:t>
            </w:r>
          </w:p>
          <w:p w14:paraId="37173234" w14:textId="77777777" w:rsidR="0005082E" w:rsidRDefault="0005082E" w:rsidP="0005082E">
            <w:pPr>
              <w:numPr>
                <w:ilvl w:val="0"/>
                <w:numId w:val="53"/>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oświadczenia o braku obowiązku zwrotu pomocy w wyniku decyzji podjętej przez Komisję Europejską.</w:t>
            </w:r>
          </w:p>
          <w:p w14:paraId="0FEDBB67" w14:textId="77777777" w:rsidR="0005082E" w:rsidRPr="00555FB3" w:rsidRDefault="0005082E" w:rsidP="0005082E">
            <w:pPr>
              <w:tabs>
                <w:tab w:val="left" w:pos="319"/>
              </w:tabs>
              <w:spacing w:before="240" w:after="240"/>
              <w:ind w:left="720"/>
              <w:contextualSpacing/>
              <w:jc w:val="both"/>
              <w:rPr>
                <w:rFonts w:asciiTheme="minorHAnsi" w:hAnsiTheme="minorHAnsi"/>
                <w:sz w:val="22"/>
                <w:szCs w:val="22"/>
                <w:lang w:eastAsia="en-US"/>
              </w:rPr>
            </w:pPr>
          </w:p>
          <w:p w14:paraId="2E3B0EF9"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8) W przypadku wystąpienia pomocy publicznej Beneficjent będzie zobligowany do złożenia następujących załączników:</w:t>
            </w:r>
          </w:p>
          <w:p w14:paraId="2ABA34E9" w14:textId="77777777" w:rsidR="0005082E" w:rsidRPr="00555FB3" w:rsidRDefault="0005082E" w:rsidP="0005082E">
            <w:pPr>
              <w:numPr>
                <w:ilvl w:val="0"/>
                <w:numId w:val="5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innej niż pomoc </w:t>
            </w:r>
            <w:r>
              <w:rPr>
                <w:rFonts w:asciiTheme="minorHAnsi" w:hAnsiTheme="minorHAnsi"/>
                <w:sz w:val="22"/>
                <w:szCs w:val="22"/>
                <w:lang w:eastAsia="en-US"/>
              </w:rPr>
              <w:t xml:space="preserve">                     </w:t>
            </w:r>
            <w:r w:rsidRPr="00555FB3">
              <w:rPr>
                <w:rFonts w:asciiTheme="minorHAnsi" w:hAnsiTheme="minorHAnsi"/>
                <w:sz w:val="22"/>
                <w:szCs w:val="22"/>
                <w:lang w:eastAsia="en-US"/>
              </w:rPr>
              <w:t xml:space="preserve">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zakresie przewidzianym w Rozporządzeniu Rady </w:t>
            </w:r>
            <w:r w:rsidRPr="00555FB3">
              <w:rPr>
                <w:rFonts w:asciiTheme="minorHAnsi" w:hAnsiTheme="minorHAnsi"/>
                <w:sz w:val="22"/>
                <w:szCs w:val="22"/>
                <w:lang w:eastAsia="en-US"/>
              </w:rPr>
              <w:lastRenderedPageBreak/>
              <w:t xml:space="preserve">Ministrów z dnia 29 marca 2010r. w sprawie zakresu informacji przedstawianych przez podmiot ubiegający się o pomoc inną niż pomoc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lub pomoc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rolnictwie lub rybołówstwie z </w:t>
            </w:r>
            <w:proofErr w:type="spellStart"/>
            <w:r w:rsidRPr="00555FB3">
              <w:rPr>
                <w:rFonts w:asciiTheme="minorHAnsi" w:hAnsiTheme="minorHAnsi"/>
                <w:sz w:val="22"/>
                <w:szCs w:val="22"/>
                <w:lang w:eastAsia="en-US"/>
              </w:rPr>
              <w:t>późn</w:t>
            </w:r>
            <w:proofErr w:type="spellEnd"/>
            <w:r w:rsidRPr="00555FB3">
              <w:rPr>
                <w:rFonts w:asciiTheme="minorHAnsi" w:hAnsiTheme="minorHAnsi"/>
                <w:sz w:val="22"/>
                <w:szCs w:val="22"/>
                <w:lang w:eastAsia="en-US"/>
              </w:rPr>
              <w:t>. zm.,</w:t>
            </w:r>
          </w:p>
          <w:p w14:paraId="448C88F0" w14:textId="6B4EEB6A" w:rsidR="0005082E" w:rsidRDefault="0005082E" w:rsidP="0005082E">
            <w:pPr>
              <w:numPr>
                <w:ilvl w:val="0"/>
                <w:numId w:val="5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(nie dotyczy mikro małych i średnich przedsiębiorstw),</w:t>
            </w:r>
          </w:p>
          <w:p w14:paraId="5E6E452A" w14:textId="77777777" w:rsidR="0005082E" w:rsidRPr="00BD008D" w:rsidRDefault="0005082E" w:rsidP="0005082E">
            <w:pPr>
              <w:numPr>
                <w:ilvl w:val="0"/>
                <w:numId w:val="54"/>
              </w:numPr>
              <w:tabs>
                <w:tab w:val="left" w:pos="319"/>
              </w:tabs>
              <w:spacing w:before="240" w:after="240" w:line="276" w:lineRule="auto"/>
              <w:contextualSpacing/>
              <w:jc w:val="both"/>
              <w:rPr>
                <w:rFonts w:asciiTheme="minorHAnsi" w:hAnsiTheme="minorHAnsi"/>
                <w:sz w:val="22"/>
                <w:szCs w:val="22"/>
                <w:lang w:eastAsia="en-US"/>
              </w:rPr>
            </w:pPr>
            <w:r w:rsidRPr="00BD008D">
              <w:rPr>
                <w:rFonts w:asciiTheme="minorHAnsi" w:hAnsiTheme="minorHAnsi"/>
              </w:rPr>
              <w:t>oświadczenie o braku obowiązku zwrotu pomocy w wyniku decyzji podjętej przez Komisję Europejską.</w:t>
            </w:r>
          </w:p>
          <w:p w14:paraId="0679B211" w14:textId="77777777" w:rsidR="007940D9" w:rsidRPr="004216D9" w:rsidRDefault="007940D9" w:rsidP="001F7CE0"/>
        </w:tc>
      </w:tr>
      <w:tr w:rsidR="009624ED" w:rsidRPr="00DF68E4" w14:paraId="30D0EDBB" w14:textId="77777777" w:rsidTr="009523E1">
        <w:tc>
          <w:tcPr>
            <w:tcW w:w="893" w:type="dxa"/>
            <w:shd w:val="clear" w:color="auto" w:fill="auto"/>
          </w:tcPr>
          <w:p w14:paraId="6E6B0410" w14:textId="4ABEA876"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31</w:t>
            </w:r>
            <w:r w:rsidR="001C55A2" w:rsidRPr="001C55A2">
              <w:rPr>
                <w:rFonts w:ascii="Calibri" w:hAnsi="Calibri"/>
                <w:sz w:val="22"/>
                <w:szCs w:val="22"/>
              </w:rPr>
              <w:t>.</w:t>
            </w:r>
          </w:p>
        </w:tc>
        <w:tc>
          <w:tcPr>
            <w:tcW w:w="2580" w:type="dxa"/>
            <w:shd w:val="clear" w:color="auto" w:fill="auto"/>
          </w:tcPr>
          <w:p w14:paraId="1A87C9AF" w14:textId="77777777" w:rsidR="009624ED" w:rsidRPr="00C82CF4" w:rsidRDefault="009624ED" w:rsidP="009523E1">
            <w:pPr>
              <w:autoSpaceDE w:val="0"/>
              <w:autoSpaceDN w:val="0"/>
              <w:adjustRightInd w:val="0"/>
              <w:spacing w:after="160" w:line="276" w:lineRule="auto"/>
              <w:rPr>
                <w:rFonts w:ascii="Calibri" w:eastAsia="Calibri" w:hAnsi="Calibri" w:cs="Arial"/>
                <w:b/>
                <w:bCs/>
                <w:sz w:val="22"/>
                <w:szCs w:val="22"/>
                <w:lang w:eastAsia="en-US"/>
              </w:rPr>
            </w:pPr>
            <w:r w:rsidRPr="00C82CF4">
              <w:rPr>
                <w:rFonts w:ascii="Calibri" w:eastAsia="Calibri" w:hAnsi="Calibri" w:cs="Arial"/>
                <w:b/>
                <w:bCs/>
                <w:sz w:val="22"/>
                <w:szCs w:val="22"/>
                <w:lang w:eastAsia="en-US"/>
              </w:rPr>
              <w:t>Zabezpieczenie prawidłowej realizacji umowy</w:t>
            </w:r>
          </w:p>
          <w:p w14:paraId="6650F964"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44EE441A" w14:textId="2A91032A" w:rsidR="004216D9" w:rsidRPr="0024172A" w:rsidRDefault="009624ED" w:rsidP="00B37CCD">
            <w:pPr>
              <w:pStyle w:val="Akapitzlist"/>
              <w:numPr>
                <w:ilvl w:val="0"/>
                <w:numId w:val="42"/>
              </w:numPr>
              <w:spacing w:after="120"/>
              <w:ind w:left="220" w:hanging="220"/>
            </w:pPr>
            <w:r w:rsidRPr="0024172A">
              <w:t xml:space="preserve">Zabezpieczeniem prawidłowej realizacji umowy jest składany przez </w:t>
            </w:r>
            <w:r w:rsidR="0024172A" w:rsidRPr="0024172A">
              <w:t xml:space="preserve">  </w:t>
            </w:r>
            <w:r w:rsidRPr="0024172A">
              <w:t xml:space="preserve">wnioskodawcę, nie później niż w terminie 15 dni od daty </w:t>
            </w:r>
            <w:r w:rsidR="00CB2CC3" w:rsidRPr="0024172A">
              <w:t>podpisania umowy o </w:t>
            </w:r>
            <w:r w:rsidRPr="0024172A">
              <w:t xml:space="preserve">dofinansowanie </w:t>
            </w:r>
            <w:r w:rsidRPr="00AD2EB0">
              <w:rPr>
                <w:b/>
              </w:rPr>
              <w:t>weksel in blanco wraz z wypełnioną deklaracją wystawcy weksla in blanco</w:t>
            </w:r>
            <w:r w:rsidRPr="0024172A">
              <w:t>.</w:t>
            </w:r>
            <w:r w:rsidR="00A90A88" w:rsidRPr="0024172A">
              <w:t xml:space="preserve"> </w:t>
            </w:r>
          </w:p>
          <w:p w14:paraId="57A9E55A" w14:textId="7D0D5D46" w:rsidR="00A90A88" w:rsidRPr="0024172A" w:rsidRDefault="002D7C35" w:rsidP="00B37CCD">
            <w:pPr>
              <w:pStyle w:val="Akapitzlist"/>
              <w:spacing w:after="120"/>
              <w:ind w:left="221" w:hanging="221"/>
            </w:pPr>
            <w:r>
              <w:t xml:space="preserve">     </w:t>
            </w:r>
            <w:r w:rsidR="00A90A88" w:rsidRPr="0024172A">
              <w:t>Z obowiązku ustanawiania zabezpieczenia, zwolnione są jednostki sektora finansów publicznych, fundacje, których jedynym fundatorem jest Skarb Państwa oraz Bank Gospodarstwa Krajowego, na podstawie art. 206 ust. 4 Ustawy z dnia 27 sierpnia 2009 r.</w:t>
            </w:r>
            <w:r w:rsidR="0013716F">
              <w:t xml:space="preserve"> </w:t>
            </w:r>
            <w:r w:rsidR="00A90A88" w:rsidRPr="0024172A">
              <w:t xml:space="preserve">o finansach publicznych (Dz. U. z 2013 r., poz. 885 z </w:t>
            </w:r>
            <w:proofErr w:type="spellStart"/>
            <w:r w:rsidR="00A90A88" w:rsidRPr="0024172A">
              <w:t>poźn</w:t>
            </w:r>
            <w:proofErr w:type="spellEnd"/>
            <w:r w:rsidR="00A90A88" w:rsidRPr="0024172A">
              <w:t>. zm.).</w:t>
            </w:r>
          </w:p>
          <w:p w14:paraId="72C9D1B9" w14:textId="23850255" w:rsidR="009624ED" w:rsidRPr="00150A25" w:rsidRDefault="009624ED" w:rsidP="00B37CCD">
            <w:pPr>
              <w:pStyle w:val="Akapitzlist"/>
              <w:numPr>
                <w:ilvl w:val="0"/>
                <w:numId w:val="42"/>
              </w:numPr>
              <w:spacing w:before="120" w:after="120"/>
              <w:ind w:left="221" w:hanging="221"/>
              <w:rPr>
                <w:b/>
              </w:rPr>
            </w:pPr>
            <w:r w:rsidRPr="00150A25">
              <w:rPr>
                <w:b/>
              </w:rPr>
              <w:t>W szczególnych przypadkach</w:t>
            </w:r>
            <w:r w:rsidRPr="0024172A">
              <w:t xml:space="preserve"> wynikających z okoliczności,</w:t>
            </w:r>
            <w:r w:rsidR="0013716F">
              <w:t xml:space="preserve"> </w:t>
            </w:r>
            <w:r w:rsidRPr="0024172A">
              <w:t xml:space="preserve">o których mowa </w:t>
            </w:r>
            <w:r w:rsidR="004216D9" w:rsidRPr="0024172A">
              <w:t>w</w:t>
            </w:r>
            <w:r w:rsidRPr="0024172A">
              <w:t xml:space="preserve"> rozporządzeniu Ministra Infrastruktury</w:t>
            </w:r>
            <w:r w:rsidR="00BA7D94">
              <w:t xml:space="preserve"> </w:t>
            </w:r>
            <w:r w:rsidRPr="0024172A">
              <w:t xml:space="preserve">i Rozwoju wydanym na podstawie art. 189 ust. 4 ustawy z dnia 27 sierpnia 2009r. o finansach publicznych, od wnioskodawcy </w:t>
            </w:r>
            <w:r w:rsidRPr="00150A25">
              <w:rPr>
                <w:b/>
              </w:rPr>
              <w:t>może być wymagane wniesienie zabezpieczenia w innej formie.</w:t>
            </w:r>
          </w:p>
          <w:p w14:paraId="437F989F" w14:textId="6CB3E149" w:rsidR="009624ED" w:rsidRPr="0024172A" w:rsidRDefault="009624ED" w:rsidP="00B37CCD">
            <w:pPr>
              <w:pStyle w:val="Akapitzlist"/>
              <w:numPr>
                <w:ilvl w:val="0"/>
                <w:numId w:val="42"/>
              </w:numPr>
              <w:spacing w:after="120"/>
              <w:ind w:left="220" w:hanging="220"/>
            </w:pPr>
            <w:r w:rsidRPr="0024172A">
              <w:t>Zwrot dokumentu stanowiącego zabezpieczenie umowy następuje na pisemny wniosek wnioskodawcy po ostatecznym rozliczeniu umowy, tj. po zatwierdzeniu</w:t>
            </w:r>
            <w:r w:rsidR="00FF2713" w:rsidRPr="0024172A">
              <w:t xml:space="preserve"> końcowego wniosku o płatność w </w:t>
            </w:r>
            <w:r w:rsidRPr="0024172A">
              <w:t>projekcie oraz – jeśli dotyczy – zwrocie środków niewykorzystanych przez wnioskodawcę.</w:t>
            </w:r>
          </w:p>
          <w:p w14:paraId="110EF3B1" w14:textId="51B20AC2" w:rsidR="009624ED" w:rsidRPr="0024172A" w:rsidRDefault="009624ED" w:rsidP="00B37CCD">
            <w:pPr>
              <w:pStyle w:val="Akapitzlist"/>
              <w:numPr>
                <w:ilvl w:val="0"/>
                <w:numId w:val="42"/>
              </w:numPr>
              <w:spacing w:after="120"/>
              <w:ind w:left="220" w:hanging="220"/>
            </w:pPr>
            <w:r w:rsidRPr="0024172A">
              <w:t>W przypadku wszczęcia postępowania administracyjnego</w:t>
            </w:r>
            <w:r w:rsidR="0013716F">
              <w:t xml:space="preserve"> </w:t>
            </w:r>
            <w:r w:rsidRPr="0024172A">
              <w:t>w celu wydania decyzji o zwrocie ś</w:t>
            </w:r>
            <w:r w:rsidR="00FF2713" w:rsidRPr="0024172A">
              <w:t>rodków na podstawie przepisów o </w:t>
            </w:r>
            <w:r w:rsidRPr="0024172A">
              <w:t>finansach publicznych lub postępowania sądowo-administracyjnego w wyniku za</w:t>
            </w:r>
            <w:r w:rsidR="00FF2713" w:rsidRPr="0024172A">
              <w:t>skarżenia takiej decyzji, lub w </w:t>
            </w:r>
            <w:r w:rsidRPr="0024172A">
              <w:t>przypadku prowadzenia egzekucji administracyjnej zwrot dokumentu stanowiącego zabezpieczenie umowy może nastąpi</w:t>
            </w:r>
            <w:r w:rsidR="00B06D59" w:rsidRPr="0024172A">
              <w:t>ć po zakończeniu postępowania i</w:t>
            </w:r>
            <w:r w:rsidRPr="0024172A">
              <w:t xml:space="preserve"> jeśli takie było jego ustalenie, odzyskaniu środków.</w:t>
            </w:r>
          </w:p>
          <w:p w14:paraId="05A77E4F" w14:textId="3403B22A" w:rsidR="009624ED" w:rsidRPr="0024172A" w:rsidRDefault="009624ED" w:rsidP="00B37CCD">
            <w:pPr>
              <w:pStyle w:val="Akapitzlist"/>
              <w:numPr>
                <w:ilvl w:val="0"/>
                <w:numId w:val="42"/>
              </w:numPr>
              <w:spacing w:after="120"/>
              <w:ind w:left="220" w:hanging="220"/>
            </w:pPr>
            <w:r w:rsidRPr="0024172A">
              <w:t xml:space="preserve">W przypadku, </w:t>
            </w:r>
            <w:r w:rsidRPr="00202A48">
              <w:rPr>
                <w:b/>
              </w:rPr>
              <w:t>gdy wniosek przewiduje trwałość projektu</w:t>
            </w:r>
            <w:r w:rsidRPr="0024172A">
              <w:t xml:space="preserve"> lub rezultatów, zwrot dokumentu stanowiącego zabezpieczenie następuje po upływie okresu trwałości.</w:t>
            </w:r>
          </w:p>
          <w:p w14:paraId="291401E8" w14:textId="77777777" w:rsidR="009624ED" w:rsidRDefault="009624ED" w:rsidP="00B37CCD">
            <w:pPr>
              <w:pStyle w:val="Akapitzlist"/>
              <w:numPr>
                <w:ilvl w:val="0"/>
                <w:numId w:val="42"/>
              </w:numPr>
              <w:spacing w:after="120"/>
              <w:ind w:left="220" w:hanging="220"/>
            </w:pPr>
            <w:r w:rsidRPr="0024172A">
              <w:t>Koszt zabezpieczenia prawidłowej realizacji umowy jako koszt pośredni stanowi wydatek kwalifikowalny w projekcie.</w:t>
            </w:r>
          </w:p>
          <w:p w14:paraId="05A5483D" w14:textId="2684DA61" w:rsidR="00BA7D94" w:rsidRPr="0024172A" w:rsidRDefault="00BA7D94" w:rsidP="009C1165">
            <w:pPr>
              <w:pStyle w:val="Akapitzlist"/>
            </w:pPr>
          </w:p>
        </w:tc>
      </w:tr>
      <w:tr w:rsidR="00174164" w:rsidRPr="00DF68E4" w14:paraId="26361F0B" w14:textId="77777777" w:rsidTr="009523E1">
        <w:tc>
          <w:tcPr>
            <w:tcW w:w="893" w:type="dxa"/>
            <w:shd w:val="clear" w:color="auto" w:fill="auto"/>
          </w:tcPr>
          <w:p w14:paraId="5A3CE0CB" w14:textId="3653A026" w:rsidR="00174164"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32</w:t>
            </w:r>
            <w:r w:rsidR="00174164">
              <w:rPr>
                <w:rFonts w:ascii="Calibri" w:hAnsi="Calibri"/>
                <w:sz w:val="22"/>
                <w:szCs w:val="22"/>
              </w:rPr>
              <w:t>.</w:t>
            </w:r>
          </w:p>
        </w:tc>
        <w:tc>
          <w:tcPr>
            <w:tcW w:w="2580" w:type="dxa"/>
            <w:shd w:val="clear" w:color="auto" w:fill="auto"/>
          </w:tcPr>
          <w:p w14:paraId="6C88BEFC" w14:textId="77777777" w:rsidR="00174164" w:rsidRPr="004216D9" w:rsidRDefault="00174164" w:rsidP="009523E1">
            <w:pPr>
              <w:autoSpaceDE w:val="0"/>
              <w:autoSpaceDN w:val="0"/>
              <w:adjustRightInd w:val="0"/>
              <w:spacing w:line="276" w:lineRule="auto"/>
              <w:rPr>
                <w:rFonts w:ascii="Calibri" w:hAnsi="Calibri"/>
                <w:b/>
                <w:sz w:val="22"/>
                <w:szCs w:val="22"/>
              </w:rPr>
            </w:pPr>
            <w:r w:rsidRPr="004216D9">
              <w:rPr>
                <w:rFonts w:ascii="Calibri" w:hAnsi="Calibri"/>
                <w:b/>
                <w:sz w:val="22"/>
                <w:szCs w:val="22"/>
              </w:rPr>
              <w:t>Projekty partnerskie</w:t>
            </w:r>
          </w:p>
        </w:tc>
        <w:tc>
          <w:tcPr>
            <w:tcW w:w="7147" w:type="dxa"/>
            <w:shd w:val="clear" w:color="auto" w:fill="auto"/>
            <w:vAlign w:val="center"/>
          </w:tcPr>
          <w:p w14:paraId="5513B152" w14:textId="701C93B7"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Możliwość realizacji projektów w partnerstwie została określona w art. 33   </w:t>
            </w:r>
            <w:r w:rsidRPr="00BF3CF4">
              <w:rPr>
                <w:rFonts w:ascii="Calibri" w:hAnsi="Calibri"/>
                <w:i/>
                <w:sz w:val="22"/>
                <w:szCs w:val="22"/>
              </w:rPr>
              <w:t>Ustawy wdrożeniowej</w:t>
            </w:r>
            <w:r w:rsidRPr="00BF3CF4">
              <w:rPr>
                <w:rFonts w:ascii="Calibri" w:hAnsi="Calibri"/>
                <w:sz w:val="22"/>
                <w:szCs w:val="22"/>
              </w:rPr>
              <w:t xml:space="preserve">. Zapis ten określa ogólne zasady realizacji projektów </w:t>
            </w:r>
            <w:r w:rsidRPr="00BF3CF4">
              <w:rPr>
                <w:rFonts w:ascii="Calibri" w:hAnsi="Calibri"/>
                <w:sz w:val="22"/>
                <w:szCs w:val="22"/>
              </w:rPr>
              <w:lastRenderedPageBreak/>
              <w:t>partnerskich oraz zasady wyboru partnerów spoza sektora finansów publicznych przez podmioty, o których mowa</w:t>
            </w:r>
            <w:r w:rsidR="00FF2713" w:rsidRPr="00BF3CF4">
              <w:rPr>
                <w:rFonts w:ascii="Calibri" w:hAnsi="Calibri"/>
                <w:sz w:val="22"/>
                <w:szCs w:val="22"/>
              </w:rPr>
              <w:t xml:space="preserve"> w art. 3 ust 1 ustawy z dn. 29 </w:t>
            </w:r>
            <w:r w:rsidRPr="00BF3CF4">
              <w:rPr>
                <w:rFonts w:ascii="Calibri" w:hAnsi="Calibri"/>
                <w:sz w:val="22"/>
                <w:szCs w:val="22"/>
              </w:rPr>
              <w:t>stycznia 2004</w:t>
            </w:r>
            <w:r w:rsidR="00CB2CC3" w:rsidRPr="00BF3CF4">
              <w:rPr>
                <w:rFonts w:ascii="Calibri" w:hAnsi="Calibri"/>
                <w:sz w:val="22"/>
                <w:szCs w:val="22"/>
              </w:rPr>
              <w:t xml:space="preserve"> </w:t>
            </w:r>
            <w:r w:rsidRPr="00BF3CF4">
              <w:rPr>
                <w:rFonts w:ascii="Calibri" w:hAnsi="Calibri"/>
                <w:sz w:val="22"/>
                <w:szCs w:val="22"/>
              </w:rPr>
              <w:t>r. Prawo zamówień publicznych.</w:t>
            </w:r>
          </w:p>
          <w:p w14:paraId="6F8686A8" w14:textId="77777777" w:rsidR="00174164" w:rsidRPr="00BF3CF4" w:rsidRDefault="00174164" w:rsidP="00174164">
            <w:pPr>
              <w:suppressAutoHyphens/>
              <w:spacing w:line="276" w:lineRule="auto"/>
              <w:jc w:val="both"/>
              <w:rPr>
                <w:rFonts w:ascii="Calibri" w:hAnsi="Calibri"/>
                <w:sz w:val="22"/>
                <w:szCs w:val="22"/>
              </w:rPr>
            </w:pPr>
          </w:p>
          <w:p w14:paraId="16E8BC24" w14:textId="428EB69D"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Należy przy tym zaznaczyć, iż </w:t>
            </w:r>
            <w:r w:rsidRPr="003642A5">
              <w:rPr>
                <w:rFonts w:ascii="Calibri" w:hAnsi="Calibri"/>
                <w:b/>
                <w:sz w:val="22"/>
                <w:szCs w:val="22"/>
              </w:rPr>
              <w:t>istotą realizacji projektu w partnerstwie jest wspólna realizacja projektu przez podmioty wnoszące do partnerstwa różnorodne zasoby (ludzkie, organizacyjne, techniczne, finansowe).</w:t>
            </w:r>
            <w:r w:rsidRPr="00BF3CF4">
              <w:rPr>
                <w:rFonts w:ascii="Calibri" w:hAnsi="Calibri"/>
                <w:sz w:val="22"/>
                <w:szCs w:val="22"/>
              </w:rPr>
              <w:t xml:space="preserve"> Niedopuszczalne w takiej sytuacji jest zlecanie zadań pomiędzy podmiotami partnerstwa a także angażowanie pracowników/ współpracowników Partnera wiodącego lub pozostałych Partnerów przez inny podmiot partnerstwa w zakresie obowiązków tych osób, które wynikają z zatrudnienia przez jeden z podmiotów partnerstwa. </w:t>
            </w:r>
          </w:p>
          <w:p w14:paraId="79867423" w14:textId="0ABE6EF2" w:rsidR="00174164" w:rsidRPr="00E376C9" w:rsidRDefault="00CB2CC3" w:rsidP="00174164">
            <w:pPr>
              <w:suppressAutoHyphens/>
              <w:spacing w:line="276" w:lineRule="auto"/>
              <w:jc w:val="both"/>
              <w:rPr>
                <w:rFonts w:ascii="Calibri" w:hAnsi="Calibri"/>
                <w:b/>
                <w:sz w:val="22"/>
                <w:szCs w:val="22"/>
              </w:rPr>
            </w:pPr>
            <w:r w:rsidRPr="00E376C9">
              <w:rPr>
                <w:rFonts w:ascii="Calibri" w:hAnsi="Calibri"/>
                <w:b/>
                <w:sz w:val="22"/>
                <w:szCs w:val="22"/>
              </w:rPr>
              <w:t xml:space="preserve">Każdy </w:t>
            </w:r>
            <w:r w:rsidR="00E2567B">
              <w:rPr>
                <w:rFonts w:ascii="Calibri" w:hAnsi="Calibri"/>
                <w:b/>
                <w:sz w:val="22"/>
                <w:szCs w:val="22"/>
              </w:rPr>
              <w:t>P</w:t>
            </w:r>
            <w:r w:rsidRPr="00E376C9">
              <w:rPr>
                <w:rFonts w:ascii="Calibri" w:hAnsi="Calibri"/>
                <w:b/>
                <w:sz w:val="22"/>
                <w:szCs w:val="22"/>
              </w:rPr>
              <w:t xml:space="preserve">artner </w:t>
            </w:r>
            <w:r w:rsidR="00E376C9" w:rsidRPr="00E376C9">
              <w:rPr>
                <w:rFonts w:ascii="Calibri" w:hAnsi="Calibri"/>
                <w:b/>
                <w:sz w:val="22"/>
                <w:szCs w:val="22"/>
              </w:rPr>
              <w:t xml:space="preserve">podobnie jak </w:t>
            </w:r>
            <w:r w:rsidR="00E2567B">
              <w:rPr>
                <w:rFonts w:ascii="Calibri" w:hAnsi="Calibri"/>
                <w:b/>
                <w:sz w:val="22"/>
                <w:szCs w:val="22"/>
              </w:rPr>
              <w:t>W</w:t>
            </w:r>
            <w:r w:rsidR="00E376C9" w:rsidRPr="00E376C9">
              <w:rPr>
                <w:rFonts w:ascii="Calibri" w:hAnsi="Calibri"/>
                <w:b/>
                <w:sz w:val="22"/>
                <w:szCs w:val="22"/>
              </w:rPr>
              <w:t xml:space="preserve">nioskodawca </w:t>
            </w:r>
            <w:r w:rsidR="000001B6" w:rsidRPr="00E376C9">
              <w:rPr>
                <w:rFonts w:ascii="Calibri" w:hAnsi="Calibri"/>
                <w:b/>
                <w:sz w:val="22"/>
                <w:szCs w:val="22"/>
              </w:rPr>
              <w:t>musi</w:t>
            </w:r>
            <w:r w:rsidRPr="00E376C9">
              <w:rPr>
                <w:rFonts w:ascii="Calibri" w:hAnsi="Calibri"/>
                <w:b/>
                <w:sz w:val="22"/>
                <w:szCs w:val="22"/>
              </w:rPr>
              <w:t xml:space="preserve"> być podmiotem uprawnionym do </w:t>
            </w:r>
            <w:r w:rsidR="00E376C9" w:rsidRPr="00E376C9">
              <w:rPr>
                <w:rFonts w:ascii="Calibri" w:hAnsi="Calibri"/>
                <w:b/>
                <w:sz w:val="22"/>
                <w:szCs w:val="22"/>
              </w:rPr>
              <w:t xml:space="preserve">otrzymania wsparcia </w:t>
            </w:r>
            <w:r w:rsidR="00507835" w:rsidRPr="00E376C9">
              <w:rPr>
                <w:rFonts w:ascii="Calibri" w:hAnsi="Calibri"/>
                <w:b/>
                <w:sz w:val="22"/>
                <w:szCs w:val="22"/>
              </w:rPr>
              <w:t xml:space="preserve">w ramach </w:t>
            </w:r>
            <w:r w:rsidR="004267B7">
              <w:rPr>
                <w:rFonts w:ascii="Calibri" w:hAnsi="Calibri"/>
                <w:b/>
                <w:sz w:val="22"/>
                <w:szCs w:val="22"/>
              </w:rPr>
              <w:t>D</w:t>
            </w:r>
            <w:r w:rsidRPr="00E376C9">
              <w:rPr>
                <w:rFonts w:ascii="Calibri" w:hAnsi="Calibri"/>
                <w:b/>
                <w:sz w:val="22"/>
                <w:szCs w:val="22"/>
              </w:rPr>
              <w:t xml:space="preserve">ziałania </w:t>
            </w:r>
            <w:r w:rsidR="00507835" w:rsidRPr="00E376C9">
              <w:rPr>
                <w:rFonts w:ascii="Calibri" w:hAnsi="Calibri"/>
                <w:b/>
                <w:sz w:val="22"/>
                <w:szCs w:val="22"/>
              </w:rPr>
              <w:t>8.1</w:t>
            </w:r>
            <w:r w:rsidRPr="00E376C9">
              <w:rPr>
                <w:rFonts w:ascii="Calibri" w:hAnsi="Calibri"/>
                <w:b/>
                <w:sz w:val="22"/>
                <w:szCs w:val="22"/>
              </w:rPr>
              <w:t xml:space="preserve">, zgodnie </w:t>
            </w:r>
            <w:r w:rsidR="00E376C9" w:rsidRPr="00E376C9">
              <w:rPr>
                <w:rFonts w:ascii="Calibri" w:hAnsi="Calibri"/>
                <w:b/>
                <w:sz w:val="22"/>
                <w:szCs w:val="22"/>
              </w:rPr>
              <w:t xml:space="preserve">                     </w:t>
            </w:r>
            <w:r w:rsidRPr="00E376C9">
              <w:rPr>
                <w:rFonts w:ascii="Calibri" w:hAnsi="Calibri"/>
                <w:b/>
                <w:sz w:val="22"/>
                <w:szCs w:val="22"/>
              </w:rPr>
              <w:t xml:space="preserve">z warunkami określonymi w SZOOP.  </w:t>
            </w:r>
          </w:p>
          <w:p w14:paraId="3622525C" w14:textId="77777777" w:rsidR="00174164" w:rsidRPr="00BF3CF4" w:rsidRDefault="00174164" w:rsidP="00174164">
            <w:pPr>
              <w:suppressAutoHyphens/>
              <w:spacing w:line="276" w:lineRule="auto"/>
              <w:ind w:firstLine="450"/>
              <w:jc w:val="both"/>
              <w:rPr>
                <w:rFonts w:ascii="Calibri" w:hAnsi="Calibri"/>
                <w:sz w:val="22"/>
                <w:szCs w:val="22"/>
              </w:rPr>
            </w:pPr>
            <w:r w:rsidRPr="00BF3CF4">
              <w:rPr>
                <w:rFonts w:ascii="Calibri" w:hAnsi="Calibri"/>
                <w:sz w:val="22"/>
                <w:szCs w:val="22"/>
              </w:rPr>
              <w:t>Realizacja  projektu w partnerstwie wymaga spełnienia niżej wskazanych warunków:</w:t>
            </w:r>
          </w:p>
          <w:p w14:paraId="5DBE5FC6" w14:textId="77777777"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 xml:space="preserve">Posiadania Partnera wiodącego (będącego stroną umowy </w:t>
            </w:r>
            <w:r w:rsidRPr="00BF3CF4">
              <w:rPr>
                <w:rFonts w:ascii="Calibri" w:hAnsi="Calibri"/>
                <w:sz w:val="22"/>
                <w:szCs w:val="22"/>
              </w:rPr>
              <w:br/>
              <w:t>o dofinansowanie)</w:t>
            </w:r>
          </w:p>
          <w:p w14:paraId="6B6D0C4A" w14:textId="77777777"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Adekwatności udziału partnerów tj. adekwatności wnoszonych przez nich zasobów ludzkich, organizacyjnych, technicznych i finansowych do zakresu zadań realizowanych przez nich w ramach projektu.</w:t>
            </w:r>
          </w:p>
          <w:p w14:paraId="517D5929" w14:textId="78007F05"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Wspólnego przygotowania wniosku o dofinansowanie przez  Partnera wiodącego i  pozostałych Partnerów.</w:t>
            </w:r>
          </w:p>
          <w:p w14:paraId="50D2517C" w14:textId="35B290D6" w:rsidR="00174164" w:rsidRPr="00BF3CF4" w:rsidRDefault="00174164" w:rsidP="00456A93">
            <w:pPr>
              <w:numPr>
                <w:ilvl w:val="0"/>
                <w:numId w:val="11"/>
              </w:numPr>
              <w:suppressAutoHyphens/>
              <w:spacing w:line="276" w:lineRule="auto"/>
              <w:jc w:val="both"/>
              <w:rPr>
                <w:rFonts w:ascii="Calibri" w:hAnsi="Calibri"/>
                <w:sz w:val="22"/>
                <w:szCs w:val="22"/>
              </w:rPr>
            </w:pPr>
            <w:r w:rsidRPr="00BF3CF4">
              <w:rPr>
                <w:rFonts w:ascii="Calibri" w:hAnsi="Calibri"/>
                <w:sz w:val="22"/>
                <w:szCs w:val="22"/>
              </w:rPr>
              <w:t>Zawarcie porozumienia</w:t>
            </w:r>
            <w:r w:rsidR="00507835" w:rsidRPr="00BF3CF4">
              <w:rPr>
                <w:rFonts w:ascii="Calibri" w:hAnsi="Calibri"/>
                <w:sz w:val="22"/>
                <w:szCs w:val="22"/>
              </w:rPr>
              <w:t xml:space="preserve"> </w:t>
            </w:r>
            <w:r w:rsidRPr="00BF3CF4">
              <w:rPr>
                <w:rFonts w:ascii="Calibri" w:hAnsi="Calibri"/>
                <w:sz w:val="22"/>
                <w:szCs w:val="22"/>
              </w:rPr>
              <w:t xml:space="preserve">/ umowy o partnerstwie która określa </w:t>
            </w:r>
            <w:r w:rsidRPr="00BF3CF4">
              <w:rPr>
                <w:rFonts w:ascii="Calibri" w:hAnsi="Calibri"/>
                <w:sz w:val="22"/>
                <w:szCs w:val="22"/>
              </w:rPr>
              <w:br/>
              <w:t>w szczególności:</w:t>
            </w:r>
          </w:p>
          <w:p w14:paraId="2F8CE8DA"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Theme="minorHAnsi" w:eastAsia="Univers-BoldPL" w:hAnsiTheme="minorHAnsi"/>
                <w:sz w:val="22"/>
                <w:szCs w:val="22"/>
              </w:rPr>
            </w:pPr>
            <w:r w:rsidRPr="00BF3CF4">
              <w:rPr>
                <w:rFonts w:asciiTheme="minorHAnsi" w:eastAsia="Univers-BoldPL" w:hAnsiTheme="minorHAnsi"/>
                <w:sz w:val="22"/>
                <w:szCs w:val="22"/>
              </w:rPr>
              <w:t>przedmiot porozumienia albo umowy;</w:t>
            </w:r>
          </w:p>
          <w:p w14:paraId="4BCDAEC3"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prawa i obowiązki stron;</w:t>
            </w:r>
          </w:p>
          <w:p w14:paraId="2CB65831"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zakres i formę udziału poszczególnych Partnerów w projekcie;</w:t>
            </w:r>
          </w:p>
          <w:p w14:paraId="6A62121C"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Partnera wiodącego uprawnionego do reprezentowania pozostałych partnerów projektu;</w:t>
            </w:r>
          </w:p>
          <w:p w14:paraId="4F5DB2DC" w14:textId="77777777" w:rsidR="0017416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przekazywania dofinansowania na pokrycie kosztów ponoszonych przez poszczególnych Partnerów projektu, umożliwiający określenie kwoty dofinansowania udzielonego każdemu z Partnerów;</w:t>
            </w:r>
          </w:p>
          <w:p w14:paraId="0B720B08" w14:textId="4F3B7856" w:rsidR="00E24EA7" w:rsidRPr="00E24EA7" w:rsidRDefault="00E24EA7" w:rsidP="00E24EA7">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Pr>
                <w:rFonts w:ascii="Calibri" w:eastAsia="Univers-BoldPL" w:hAnsi="Calibri"/>
                <w:sz w:val="22"/>
                <w:szCs w:val="22"/>
              </w:rPr>
              <w:t>zapisy dotyczące kwestii powierzenia przetwarzania danych osobowych;</w:t>
            </w:r>
          </w:p>
          <w:p w14:paraId="58A370F8" w14:textId="77777777" w:rsidR="00174164" w:rsidRPr="00BF3CF4" w:rsidRDefault="00174164" w:rsidP="00456A93">
            <w:pPr>
              <w:numPr>
                <w:ilvl w:val="0"/>
                <w:numId w:val="10"/>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postępowania w przypadku naruszenia lub niewywiązania się stron z porozumienia lub umowy.</w:t>
            </w:r>
          </w:p>
          <w:p w14:paraId="1131CC23" w14:textId="39FF6A2C" w:rsidR="00174164" w:rsidRPr="00BF3CF4" w:rsidRDefault="00174164" w:rsidP="00174164">
            <w:pPr>
              <w:spacing w:line="276" w:lineRule="auto"/>
              <w:jc w:val="both"/>
              <w:rPr>
                <w:rFonts w:asciiTheme="minorHAnsi" w:eastAsia="Calibri" w:hAnsiTheme="minorHAnsi"/>
                <w:sz w:val="22"/>
                <w:szCs w:val="22"/>
              </w:rPr>
            </w:pPr>
            <w:r w:rsidRPr="00BF3CF4">
              <w:rPr>
                <w:rFonts w:asciiTheme="minorHAnsi" w:eastAsia="Calibri" w:hAnsiTheme="minorHAnsi"/>
                <w:sz w:val="22"/>
                <w:szCs w:val="22"/>
              </w:rPr>
              <w:t xml:space="preserve">Na etapie składania wniosku o dofinansowanie – w przypadku projektów realizowanych w partnerstwie – nie jest wymagana od </w:t>
            </w:r>
            <w:r w:rsidR="004F6001">
              <w:rPr>
                <w:rFonts w:asciiTheme="minorHAnsi" w:eastAsia="Calibri" w:hAnsiTheme="minorHAnsi"/>
                <w:sz w:val="22"/>
                <w:szCs w:val="22"/>
              </w:rPr>
              <w:t>Wnioskodawcy</w:t>
            </w:r>
            <w:r w:rsidRPr="00BF3CF4">
              <w:rPr>
                <w:rFonts w:asciiTheme="minorHAnsi" w:eastAsia="Calibri" w:hAnsiTheme="minorHAnsi"/>
                <w:sz w:val="22"/>
                <w:szCs w:val="22"/>
              </w:rPr>
              <w:t xml:space="preserve"> umowa partnerska. W przypadku przyjęcia pro</w:t>
            </w:r>
            <w:r w:rsidR="004F6001">
              <w:rPr>
                <w:rFonts w:asciiTheme="minorHAnsi" w:eastAsia="Calibri" w:hAnsiTheme="minorHAnsi"/>
                <w:sz w:val="22"/>
                <w:szCs w:val="22"/>
              </w:rPr>
              <w:t>jektu do realizacji, Wnioskodawca</w:t>
            </w:r>
            <w:r w:rsidRPr="00BF3CF4">
              <w:rPr>
                <w:rFonts w:asciiTheme="minorHAnsi" w:eastAsia="Calibri" w:hAnsiTheme="minorHAnsi"/>
                <w:sz w:val="22"/>
                <w:szCs w:val="22"/>
              </w:rPr>
              <w:t xml:space="preserve"> zostanie zobligowany do dostarczenia umowy partnerskiej, </w:t>
            </w:r>
            <w:r w:rsidRPr="00BF3CF4">
              <w:rPr>
                <w:rFonts w:asciiTheme="minorHAnsi" w:eastAsia="Calibri" w:hAnsiTheme="minorHAnsi"/>
                <w:sz w:val="22"/>
                <w:szCs w:val="22"/>
              </w:rPr>
              <w:lastRenderedPageBreak/>
              <w:t xml:space="preserve">jednoznacznie określającej cele i reguły partnerstwa oraz jego ewentualny plan finansowy. </w:t>
            </w:r>
            <w:r w:rsidRPr="001F7CE0">
              <w:rPr>
                <w:rFonts w:asciiTheme="minorHAnsi" w:eastAsia="Calibri" w:hAnsiTheme="minorHAnsi"/>
                <w:b/>
                <w:sz w:val="22"/>
                <w:szCs w:val="22"/>
              </w:rPr>
              <w:t xml:space="preserve">Podpisanie </w:t>
            </w:r>
            <w:r w:rsidR="001B3929">
              <w:rPr>
                <w:rFonts w:asciiTheme="minorHAnsi" w:eastAsia="Calibri" w:hAnsiTheme="minorHAnsi"/>
                <w:b/>
                <w:sz w:val="22"/>
                <w:szCs w:val="22"/>
              </w:rPr>
              <w:t xml:space="preserve">i przekazanie </w:t>
            </w:r>
            <w:r w:rsidRPr="001F7CE0">
              <w:rPr>
                <w:rFonts w:asciiTheme="minorHAnsi" w:eastAsia="Calibri" w:hAnsiTheme="minorHAnsi"/>
                <w:b/>
                <w:sz w:val="22"/>
                <w:szCs w:val="22"/>
              </w:rPr>
              <w:t>umowy partnerskiej musi nastąp</w:t>
            </w:r>
            <w:r w:rsidR="00CB2CC3" w:rsidRPr="001F7CE0">
              <w:rPr>
                <w:rFonts w:asciiTheme="minorHAnsi" w:eastAsia="Calibri" w:hAnsiTheme="minorHAnsi"/>
                <w:b/>
                <w:sz w:val="22"/>
                <w:szCs w:val="22"/>
              </w:rPr>
              <w:t>ić przed dniem zawarcia umowy o </w:t>
            </w:r>
            <w:r w:rsidRPr="001F7CE0">
              <w:rPr>
                <w:rFonts w:asciiTheme="minorHAnsi" w:eastAsia="Calibri" w:hAnsiTheme="minorHAnsi"/>
                <w:b/>
                <w:sz w:val="22"/>
                <w:szCs w:val="22"/>
              </w:rPr>
              <w:t>dofinansowanie</w:t>
            </w:r>
            <w:r w:rsidR="0026713E">
              <w:rPr>
                <w:rFonts w:asciiTheme="minorHAnsi" w:eastAsia="Calibri" w:hAnsiTheme="minorHAnsi"/>
                <w:b/>
                <w:sz w:val="22"/>
                <w:szCs w:val="22"/>
              </w:rPr>
              <w:t xml:space="preserve"> projektu</w:t>
            </w:r>
            <w:r w:rsidRPr="001F7CE0">
              <w:rPr>
                <w:rFonts w:asciiTheme="minorHAnsi" w:eastAsia="Calibri" w:hAnsiTheme="minorHAnsi"/>
                <w:b/>
                <w:sz w:val="22"/>
                <w:szCs w:val="22"/>
              </w:rPr>
              <w:t>.</w:t>
            </w:r>
            <w:r w:rsidRPr="00BF3CF4">
              <w:rPr>
                <w:rFonts w:asciiTheme="minorHAnsi" w:eastAsia="Calibri" w:hAnsiTheme="minorHAnsi"/>
                <w:sz w:val="22"/>
                <w:szCs w:val="22"/>
              </w:rPr>
              <w:t xml:space="preserve"> </w:t>
            </w:r>
          </w:p>
          <w:p w14:paraId="3E711FB9" w14:textId="77777777" w:rsidR="00174164" w:rsidRPr="00BF3CF4" w:rsidRDefault="00174164" w:rsidP="00762031">
            <w:pPr>
              <w:suppressAutoHyphens/>
              <w:autoSpaceDE w:val="0"/>
              <w:autoSpaceDN w:val="0"/>
              <w:adjustRightInd w:val="0"/>
              <w:spacing w:line="276" w:lineRule="auto"/>
              <w:ind w:firstLine="450"/>
              <w:jc w:val="both"/>
              <w:rPr>
                <w:rFonts w:ascii="Calibri" w:hAnsi="Calibri" w:cs="Univers-PL"/>
                <w:sz w:val="22"/>
                <w:szCs w:val="22"/>
              </w:rPr>
            </w:pPr>
            <w:r w:rsidRPr="00BF3CF4">
              <w:rPr>
                <w:rFonts w:ascii="Calibri" w:hAnsi="Calibri" w:cs="Univers-PL"/>
                <w:sz w:val="22"/>
                <w:szCs w:val="22"/>
              </w:rPr>
              <w:t>Podmiot ubiegający się o dofinansowanie, o którym mowa w art. 3 ust. 1 ustawy z dnia 29 stycznia 2004 r. – PZP, dokonuje wyboru partnerów spoza sektora finansów publicznych z zachowaniem zasady przejrzystości i równego traktowania podmiotów, zobowiązany jest do:</w:t>
            </w:r>
          </w:p>
          <w:p w14:paraId="14DAE137" w14:textId="25615E40" w:rsidR="00174164" w:rsidRPr="00BF3CF4" w:rsidRDefault="00174164" w:rsidP="00547700">
            <w:pPr>
              <w:pStyle w:val="Akapitzlist"/>
              <w:numPr>
                <w:ilvl w:val="0"/>
                <w:numId w:val="22"/>
              </w:numPr>
              <w:ind w:left="361" w:hanging="361"/>
              <w:rPr>
                <w:rFonts w:cs="Univers-PL"/>
              </w:rPr>
            </w:pPr>
            <w:r w:rsidRPr="00BF3CF4">
              <w:rPr>
                <w:rFonts w:eastAsia="Univers-BoldPL"/>
              </w:rPr>
              <w:t>ogłoszenia otwartego naboru partnerów na swojej stronie internetowej wraz ze wskazaniem co najmniej 21-dniowego terminu na zgłaszanie się Partnerów;</w:t>
            </w:r>
          </w:p>
          <w:p w14:paraId="2BFEA8C3" w14:textId="566AFFAF" w:rsidR="00174164" w:rsidRPr="00BF3CF4" w:rsidRDefault="00174164" w:rsidP="00547700">
            <w:pPr>
              <w:pStyle w:val="Akapitzlist"/>
              <w:numPr>
                <w:ilvl w:val="0"/>
                <w:numId w:val="22"/>
              </w:numPr>
              <w:ind w:left="361" w:hanging="361"/>
              <w:rPr>
                <w:rFonts w:cs="Univers-PL"/>
              </w:rPr>
            </w:pPr>
            <w:r w:rsidRPr="00BF3CF4">
              <w:rPr>
                <w:rFonts w:eastAsia="Univers-BoldPL"/>
              </w:rPr>
              <w:t>uwzględnienia przy wyborze Partnerów, zgodności działania potencjalnego Partnera z celami partnerstwa, deklarowanego wkładu potencjalnego Partnera w realizację ce</w:t>
            </w:r>
            <w:r w:rsidR="00FF2713" w:rsidRPr="00BF3CF4">
              <w:rPr>
                <w:rFonts w:eastAsia="Univers-BoldPL"/>
              </w:rPr>
              <w:t>lu partnerstwa, doświadczenia w </w:t>
            </w:r>
            <w:r w:rsidRPr="00BF3CF4">
              <w:rPr>
                <w:rFonts w:eastAsia="Univers-BoldPL"/>
              </w:rPr>
              <w:t>realizacji projektów o podobnym charakterze;</w:t>
            </w:r>
          </w:p>
          <w:p w14:paraId="639D1A01" w14:textId="77777777" w:rsidR="00174164" w:rsidRPr="00BF3CF4" w:rsidRDefault="00174164" w:rsidP="00547700">
            <w:pPr>
              <w:pStyle w:val="Akapitzlist"/>
              <w:numPr>
                <w:ilvl w:val="0"/>
                <w:numId w:val="22"/>
              </w:numPr>
              <w:ind w:left="361" w:hanging="361"/>
              <w:rPr>
                <w:rFonts w:cs="Univers-PL"/>
              </w:rPr>
            </w:pPr>
            <w:r w:rsidRPr="00BF3CF4">
              <w:t>podanie do publicznej wiadomości na swojej stronie internetowej informacji o podmiotach wybranych do pełnienia funkcji partnera.</w:t>
            </w:r>
          </w:p>
          <w:p w14:paraId="76393C79" w14:textId="77777777" w:rsidR="00174164" w:rsidRPr="00BF3CF4" w:rsidRDefault="00174164" w:rsidP="00174164">
            <w:pPr>
              <w:suppressAutoHyphens/>
              <w:spacing w:line="276" w:lineRule="auto"/>
              <w:ind w:firstLine="450"/>
              <w:jc w:val="both"/>
              <w:rPr>
                <w:rFonts w:ascii="Calibri" w:hAnsi="Calibri"/>
                <w:color w:val="000000"/>
                <w:sz w:val="22"/>
                <w:szCs w:val="22"/>
              </w:rPr>
            </w:pPr>
            <w:r w:rsidRPr="00BF3CF4">
              <w:rPr>
                <w:rFonts w:ascii="Calibri" w:hAnsi="Calibri"/>
                <w:color w:val="000000"/>
                <w:sz w:val="22"/>
                <w:szCs w:val="22"/>
              </w:rPr>
              <w:t>Podmioty nie należące do sektora finansów publicznych indywidualnie określają zasady wyboru partnera projektu.</w:t>
            </w:r>
          </w:p>
          <w:p w14:paraId="0CD1DF2D" w14:textId="77777777" w:rsidR="00174164" w:rsidRPr="00BF3CF4" w:rsidRDefault="00174164" w:rsidP="00174164">
            <w:pPr>
              <w:spacing w:line="276" w:lineRule="auto"/>
              <w:jc w:val="both"/>
              <w:rPr>
                <w:rFonts w:asciiTheme="minorHAnsi" w:hAnsiTheme="minorHAnsi"/>
                <w:sz w:val="22"/>
                <w:szCs w:val="22"/>
              </w:rPr>
            </w:pPr>
            <w:r w:rsidRPr="00BF3CF4">
              <w:rPr>
                <w:rFonts w:asciiTheme="minorHAnsi" w:hAnsiTheme="minorHAnsi"/>
                <w:sz w:val="22"/>
                <w:szCs w:val="22"/>
              </w:rPr>
              <w:t xml:space="preserve">Partnerstwo nie może zostać zawarte pomiędzy podmiotami pozostającymi ze sobą w relacji uniemożliwiającej nawiązanie równoprawnych relacji partnerskich.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 </w:t>
            </w:r>
          </w:p>
          <w:p w14:paraId="6A6B8681" w14:textId="3D3E58BD" w:rsidR="00174164" w:rsidRPr="00BF3CF4" w:rsidRDefault="00174164" w:rsidP="00460703">
            <w:pPr>
              <w:suppressAutoHyphens/>
              <w:spacing w:after="120" w:line="276" w:lineRule="auto"/>
              <w:ind w:firstLine="448"/>
              <w:jc w:val="both"/>
              <w:rPr>
                <w:rFonts w:ascii="Calibri" w:hAnsi="Calibri" w:cs="Univers-PL"/>
                <w:sz w:val="22"/>
                <w:szCs w:val="22"/>
              </w:rPr>
            </w:pPr>
            <w:r w:rsidRPr="00BF3CF4">
              <w:rPr>
                <w:rFonts w:ascii="Calibri" w:hAnsi="Calibri" w:cs="Univers-PL"/>
                <w:sz w:val="22"/>
                <w:szCs w:val="22"/>
              </w:rPr>
              <w:t xml:space="preserve">Porozumienie lub umowa o partnerstwie nie mogą być zawarte pomiędzy podmiotami powiązanymi w rozumieniu załącznika I do rozporządzenia Komisji (UE) nr 651/2014 z dnia 17 czerwca 2014r. uznającego niektóre rodzaje pomocy za zgodne z rynkiem wewnętrznym </w:t>
            </w:r>
            <w:r w:rsidR="00460703">
              <w:rPr>
                <w:rFonts w:ascii="Calibri" w:hAnsi="Calibri" w:cs="Univers-PL"/>
                <w:sz w:val="22"/>
                <w:szCs w:val="22"/>
              </w:rPr>
              <w:t xml:space="preserve">                      </w:t>
            </w:r>
            <w:r w:rsidRPr="00BF3CF4">
              <w:rPr>
                <w:rFonts w:ascii="Calibri" w:hAnsi="Calibri" w:cs="Univers-PL"/>
                <w:sz w:val="22"/>
                <w:szCs w:val="22"/>
              </w:rPr>
              <w:t xml:space="preserve">w zastosowaniu art. 107 i 108 Traktatu (Dz. Urz. UE L. 187 z 26.06 2014, str. 1). Ponadto podmioty, które zostały wykluczone z możliwości otrzymania dofinansowania, nie mogą być </w:t>
            </w:r>
            <w:r w:rsidR="00FF2713" w:rsidRPr="00BF3CF4">
              <w:rPr>
                <w:rFonts w:ascii="Calibri" w:hAnsi="Calibri" w:cs="Univers-PL"/>
                <w:sz w:val="22"/>
                <w:szCs w:val="22"/>
              </w:rPr>
              <w:t>stroną porozumienia czy umowy o </w:t>
            </w:r>
            <w:r w:rsidRPr="00BF3CF4">
              <w:rPr>
                <w:rFonts w:ascii="Calibri" w:hAnsi="Calibri" w:cs="Univers-PL"/>
                <w:sz w:val="22"/>
                <w:szCs w:val="22"/>
              </w:rPr>
              <w:t>partnerstwie.</w:t>
            </w:r>
          </w:p>
          <w:p w14:paraId="3A13F5CE" w14:textId="77777777" w:rsidR="00174164" w:rsidRPr="004F6001" w:rsidRDefault="00174164" w:rsidP="00174164">
            <w:pPr>
              <w:suppressAutoHyphens/>
              <w:spacing w:line="276" w:lineRule="auto"/>
              <w:jc w:val="both"/>
              <w:rPr>
                <w:rFonts w:ascii="Calibri" w:hAnsi="Calibri" w:cs="Univers-PL"/>
                <w:b/>
                <w:sz w:val="22"/>
                <w:szCs w:val="22"/>
              </w:rPr>
            </w:pPr>
            <w:r w:rsidRPr="004F6001">
              <w:rPr>
                <w:rFonts w:ascii="Calibri" w:hAnsi="Calibri" w:cs="Univers-PL"/>
                <w:b/>
                <w:sz w:val="22"/>
                <w:szCs w:val="22"/>
              </w:rPr>
              <w:t>Strony realizują wspólnie projekt partnerski na warunkach określonych w:</w:t>
            </w:r>
          </w:p>
          <w:p w14:paraId="2AC9ABBD" w14:textId="52F8FF46" w:rsidR="00174164" w:rsidRDefault="00174164" w:rsidP="00BA32F2">
            <w:pPr>
              <w:numPr>
                <w:ilvl w:val="0"/>
                <w:numId w:val="12"/>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umowie</w:t>
            </w:r>
            <w:r w:rsidR="0051122E">
              <w:rPr>
                <w:rFonts w:ascii="Calibri" w:hAnsi="Calibri" w:cs="Univers-PL"/>
                <w:b/>
                <w:sz w:val="22"/>
                <w:szCs w:val="22"/>
              </w:rPr>
              <w:t>/decyzji</w:t>
            </w:r>
            <w:r w:rsidRPr="004F6001">
              <w:rPr>
                <w:rFonts w:ascii="Calibri" w:hAnsi="Calibri" w:cs="Univers-PL"/>
                <w:b/>
                <w:sz w:val="22"/>
                <w:szCs w:val="22"/>
              </w:rPr>
              <w:t xml:space="preserve"> o dofinansowanie projektu,</w:t>
            </w:r>
          </w:p>
          <w:p w14:paraId="7F1FB79A" w14:textId="4133AC51" w:rsidR="00CA2B21" w:rsidRDefault="00174164" w:rsidP="004F6001">
            <w:pPr>
              <w:numPr>
                <w:ilvl w:val="0"/>
                <w:numId w:val="12"/>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porozumieniu/umowie o partnerstwie.</w:t>
            </w:r>
          </w:p>
          <w:p w14:paraId="49B77EED" w14:textId="77777777" w:rsidR="005E0DFF" w:rsidRDefault="005E0DFF" w:rsidP="005E0DFF">
            <w:pPr>
              <w:suppressAutoHyphens/>
              <w:spacing w:line="276" w:lineRule="auto"/>
              <w:ind w:left="503"/>
              <w:jc w:val="both"/>
              <w:rPr>
                <w:rFonts w:ascii="Calibri" w:hAnsi="Calibri" w:cs="Univers-PL"/>
                <w:b/>
                <w:sz w:val="22"/>
                <w:szCs w:val="22"/>
              </w:rPr>
            </w:pPr>
          </w:p>
          <w:p w14:paraId="15CE4B94" w14:textId="3209ECD8" w:rsidR="00733C09" w:rsidRPr="00FD6C97" w:rsidRDefault="005E0DFF" w:rsidP="00FD6C97">
            <w:pPr>
              <w:suppressAutoHyphens/>
              <w:spacing w:line="276" w:lineRule="auto"/>
              <w:ind w:firstLine="450"/>
              <w:jc w:val="both"/>
              <w:rPr>
                <w:rFonts w:ascii="Calibri" w:hAnsi="Calibri"/>
                <w:sz w:val="22"/>
                <w:szCs w:val="22"/>
              </w:rPr>
            </w:pPr>
            <w:r w:rsidRPr="00BF3CF4">
              <w:rPr>
                <w:rFonts w:ascii="Calibri" w:hAnsi="Calibri"/>
                <w:sz w:val="22"/>
                <w:szCs w:val="22"/>
                <w:u w:val="single"/>
              </w:rPr>
              <w:t>Wybór partnerów jest dokonywany przed złożeniem wniosku o dofinansowanie projektu partnerskiego</w:t>
            </w:r>
            <w:r w:rsidRPr="00BF3CF4">
              <w:rPr>
                <w:rFonts w:ascii="Calibri" w:hAnsi="Calibri"/>
                <w:sz w:val="22"/>
                <w:szCs w:val="22"/>
              </w:rPr>
              <w:t xml:space="preserve">. </w:t>
            </w:r>
          </w:p>
        </w:tc>
      </w:tr>
      <w:tr w:rsidR="00FA1E93" w:rsidRPr="00DF68E4" w14:paraId="78F1213B" w14:textId="77777777" w:rsidTr="009523E1">
        <w:tc>
          <w:tcPr>
            <w:tcW w:w="893" w:type="dxa"/>
            <w:shd w:val="clear" w:color="auto" w:fill="auto"/>
          </w:tcPr>
          <w:p w14:paraId="0551BE45" w14:textId="76668972" w:rsidR="00FA1E93" w:rsidRPr="001C55A2" w:rsidRDefault="00E7270D" w:rsidP="00E7270D">
            <w:pPr>
              <w:rPr>
                <w:rFonts w:asciiTheme="minorHAnsi" w:hAnsiTheme="minorHAnsi"/>
                <w:sz w:val="22"/>
                <w:szCs w:val="22"/>
                <w:highlight w:val="yellow"/>
              </w:rPr>
            </w:pPr>
            <w:r>
              <w:rPr>
                <w:rFonts w:asciiTheme="minorHAnsi" w:hAnsiTheme="minorHAnsi"/>
                <w:sz w:val="22"/>
                <w:szCs w:val="22"/>
              </w:rPr>
              <w:lastRenderedPageBreak/>
              <w:t>33</w:t>
            </w:r>
            <w:r w:rsidR="001C55A2" w:rsidRPr="001C55A2">
              <w:rPr>
                <w:rFonts w:asciiTheme="minorHAnsi" w:hAnsiTheme="minorHAnsi"/>
                <w:sz w:val="22"/>
                <w:szCs w:val="22"/>
              </w:rPr>
              <w:t>.</w:t>
            </w:r>
          </w:p>
        </w:tc>
        <w:tc>
          <w:tcPr>
            <w:tcW w:w="2580" w:type="dxa"/>
            <w:shd w:val="clear" w:color="auto" w:fill="auto"/>
          </w:tcPr>
          <w:p w14:paraId="2BFD054E" w14:textId="31CB78A6" w:rsidR="00FA1E93" w:rsidRPr="00E4554F" w:rsidRDefault="00FA1E93" w:rsidP="009523E1">
            <w:pPr>
              <w:autoSpaceDE w:val="0"/>
              <w:autoSpaceDN w:val="0"/>
              <w:adjustRightInd w:val="0"/>
              <w:spacing w:line="276" w:lineRule="auto"/>
              <w:rPr>
                <w:rFonts w:ascii="Calibri" w:hAnsi="Calibri"/>
                <w:b/>
                <w:sz w:val="22"/>
                <w:szCs w:val="22"/>
              </w:rPr>
            </w:pPr>
            <w:r w:rsidRPr="00E4554F">
              <w:rPr>
                <w:rFonts w:ascii="Calibri" w:hAnsi="Calibri"/>
                <w:b/>
                <w:sz w:val="22"/>
                <w:szCs w:val="22"/>
              </w:rPr>
              <w:t xml:space="preserve">Wskaźniki produktu </w:t>
            </w:r>
            <w:r w:rsidR="00A944FE">
              <w:rPr>
                <w:rFonts w:ascii="Calibri" w:hAnsi="Calibri"/>
                <w:b/>
                <w:sz w:val="22"/>
                <w:szCs w:val="22"/>
              </w:rPr>
              <w:t xml:space="preserve">           </w:t>
            </w:r>
            <w:r w:rsidRPr="00E4554F">
              <w:rPr>
                <w:rFonts w:ascii="Calibri" w:hAnsi="Calibri"/>
                <w:b/>
                <w:sz w:val="22"/>
                <w:szCs w:val="22"/>
              </w:rPr>
              <w:lastRenderedPageBreak/>
              <w:t>i rezultatu</w:t>
            </w:r>
          </w:p>
        </w:tc>
        <w:tc>
          <w:tcPr>
            <w:tcW w:w="7147" w:type="dxa"/>
            <w:shd w:val="clear" w:color="auto" w:fill="auto"/>
            <w:vAlign w:val="center"/>
          </w:tcPr>
          <w:p w14:paraId="24C14992" w14:textId="56B3DB71" w:rsidR="005E4043" w:rsidRPr="005E4043" w:rsidRDefault="00FA1E93" w:rsidP="0013739F">
            <w:pPr>
              <w:autoSpaceDE w:val="0"/>
              <w:autoSpaceDN w:val="0"/>
              <w:adjustRightInd w:val="0"/>
              <w:spacing w:after="120" w:line="276" w:lineRule="auto"/>
              <w:jc w:val="both"/>
              <w:rPr>
                <w:rFonts w:ascii="Calibri" w:hAnsi="Calibri"/>
                <w:sz w:val="22"/>
                <w:szCs w:val="22"/>
              </w:rPr>
            </w:pPr>
            <w:r w:rsidRPr="00E4554F">
              <w:rPr>
                <w:rFonts w:ascii="Calibri" w:hAnsi="Calibri"/>
                <w:sz w:val="22"/>
                <w:szCs w:val="22"/>
              </w:rPr>
              <w:lastRenderedPageBreak/>
              <w:t xml:space="preserve">Zestawienie wskaźników </w:t>
            </w:r>
            <w:r w:rsidRPr="00163A87">
              <w:rPr>
                <w:rFonts w:ascii="Calibri" w:hAnsi="Calibri"/>
                <w:sz w:val="22"/>
                <w:szCs w:val="22"/>
              </w:rPr>
              <w:t xml:space="preserve">stanowi załącznik nr </w:t>
            </w:r>
            <w:r w:rsidR="00163A87">
              <w:rPr>
                <w:rFonts w:ascii="Calibri" w:hAnsi="Calibri"/>
                <w:sz w:val="22"/>
                <w:szCs w:val="22"/>
              </w:rPr>
              <w:t>7</w:t>
            </w:r>
            <w:r w:rsidR="005E4043" w:rsidRPr="00163A87">
              <w:rPr>
                <w:rFonts w:ascii="Calibri" w:hAnsi="Calibri"/>
                <w:sz w:val="22"/>
                <w:szCs w:val="22"/>
              </w:rPr>
              <w:t xml:space="preserve"> do niniejszego dokumentu</w:t>
            </w:r>
            <w:r w:rsidR="005E4043" w:rsidRPr="005E4043">
              <w:rPr>
                <w:rFonts w:ascii="Calibri" w:hAnsi="Calibri"/>
                <w:sz w:val="22"/>
                <w:szCs w:val="22"/>
              </w:rPr>
              <w:t xml:space="preserve"> </w:t>
            </w:r>
            <w:r w:rsidR="005E4043" w:rsidRPr="005E4043">
              <w:rPr>
                <w:rFonts w:ascii="Calibri" w:hAnsi="Calibri"/>
                <w:sz w:val="22"/>
                <w:szCs w:val="22"/>
              </w:rPr>
              <w:lastRenderedPageBreak/>
              <w:t xml:space="preserve">pn. </w:t>
            </w:r>
            <w:r w:rsidR="005E4043" w:rsidRPr="005E4043">
              <w:rPr>
                <w:rFonts w:ascii="Calibri" w:hAnsi="Calibri"/>
                <w:i/>
                <w:sz w:val="22"/>
                <w:szCs w:val="22"/>
              </w:rPr>
              <w:t>Lista wskaźni</w:t>
            </w:r>
            <w:r w:rsidR="0098705A">
              <w:rPr>
                <w:rFonts w:ascii="Calibri" w:hAnsi="Calibri"/>
                <w:i/>
                <w:sz w:val="22"/>
                <w:szCs w:val="22"/>
              </w:rPr>
              <w:t>ków na poziomie projektu dla D</w:t>
            </w:r>
            <w:r w:rsidR="005E4043" w:rsidRPr="005E4043">
              <w:rPr>
                <w:rFonts w:ascii="Calibri" w:hAnsi="Calibri"/>
                <w:i/>
                <w:sz w:val="22"/>
                <w:szCs w:val="22"/>
              </w:rPr>
              <w:t xml:space="preserve">ziałania </w:t>
            </w:r>
            <w:r w:rsidR="0098705A">
              <w:rPr>
                <w:rFonts w:ascii="Calibri" w:hAnsi="Calibri"/>
                <w:i/>
                <w:sz w:val="22"/>
                <w:szCs w:val="22"/>
              </w:rPr>
              <w:t>8.1</w:t>
            </w:r>
            <w:r w:rsidR="005E4043">
              <w:rPr>
                <w:rFonts w:ascii="Calibri" w:hAnsi="Calibri"/>
                <w:i/>
                <w:sz w:val="22"/>
                <w:szCs w:val="22"/>
              </w:rPr>
              <w:t xml:space="preserve"> </w:t>
            </w:r>
            <w:r w:rsidR="0098705A">
              <w:rPr>
                <w:rFonts w:ascii="Calibri" w:hAnsi="Calibri"/>
                <w:i/>
                <w:sz w:val="22"/>
                <w:szCs w:val="22"/>
              </w:rPr>
              <w:t>Dostęp do wysokiej jakości usług zdrowotnych i społecznych.</w:t>
            </w:r>
          </w:p>
          <w:p w14:paraId="26301D6A" w14:textId="1BB56217" w:rsidR="005E4043" w:rsidRPr="005E4043" w:rsidRDefault="005E4043" w:rsidP="0013739F">
            <w:pPr>
              <w:autoSpaceDE w:val="0"/>
              <w:autoSpaceDN w:val="0"/>
              <w:adjustRightInd w:val="0"/>
              <w:spacing w:after="120" w:line="276" w:lineRule="auto"/>
              <w:jc w:val="both"/>
              <w:rPr>
                <w:rFonts w:ascii="Calibri" w:hAnsi="Calibri"/>
                <w:sz w:val="22"/>
                <w:szCs w:val="22"/>
              </w:rPr>
            </w:pPr>
            <w:r w:rsidRPr="00163A87">
              <w:rPr>
                <w:rFonts w:ascii="Calibri" w:hAnsi="Calibri"/>
                <w:sz w:val="22"/>
                <w:szCs w:val="22"/>
              </w:rPr>
              <w:t xml:space="preserve">Dokument został podzielony na trzy grupy wskaźników: wskaźniki horyzontalne, wskaźniki wspólne </w:t>
            </w:r>
            <w:r w:rsidR="00EF7272" w:rsidRPr="00163A87">
              <w:rPr>
                <w:rFonts w:ascii="Calibri" w:hAnsi="Calibri"/>
                <w:sz w:val="22"/>
                <w:szCs w:val="22"/>
              </w:rPr>
              <w:t>EFS (CI) oraz wskaźniki dla Działania 8.1</w:t>
            </w:r>
          </w:p>
          <w:p w14:paraId="1EE527E7" w14:textId="7B4319F5" w:rsidR="005E4043" w:rsidRDefault="005E4043" w:rsidP="0013739F">
            <w:pPr>
              <w:autoSpaceDE w:val="0"/>
              <w:autoSpaceDN w:val="0"/>
              <w:adjustRightInd w:val="0"/>
              <w:spacing w:after="120" w:line="276" w:lineRule="auto"/>
              <w:jc w:val="both"/>
              <w:rPr>
                <w:rFonts w:ascii="Calibri" w:hAnsi="Calibri"/>
                <w:b/>
                <w:sz w:val="22"/>
                <w:szCs w:val="22"/>
              </w:rPr>
            </w:pPr>
            <w:r w:rsidRPr="0053149D">
              <w:rPr>
                <w:rFonts w:ascii="Calibri" w:hAnsi="Calibri"/>
                <w:b/>
                <w:sz w:val="22"/>
                <w:szCs w:val="22"/>
              </w:rPr>
              <w:t>Wnioskodawca jest zobowiązany do wyboru  i określenia wartości docelowej</w:t>
            </w:r>
            <w:r w:rsidRPr="005E4043">
              <w:rPr>
                <w:rFonts w:ascii="Calibri" w:hAnsi="Calibri"/>
                <w:sz w:val="22"/>
                <w:szCs w:val="22"/>
              </w:rPr>
              <w:t xml:space="preserve"> we wniosku o dofinansowanie </w:t>
            </w:r>
            <w:r w:rsidRPr="003A2FE8">
              <w:rPr>
                <w:rFonts w:ascii="Calibri" w:hAnsi="Calibri"/>
                <w:b/>
                <w:sz w:val="22"/>
                <w:szCs w:val="22"/>
              </w:rPr>
              <w:t>adekwatnych wskaźników produktu i rezultatu ujętych we wskaźnikach horyzon</w:t>
            </w:r>
            <w:r w:rsidR="00EF7272" w:rsidRPr="003A2FE8">
              <w:rPr>
                <w:rFonts w:ascii="Calibri" w:hAnsi="Calibri"/>
                <w:b/>
                <w:sz w:val="22"/>
                <w:szCs w:val="22"/>
              </w:rPr>
              <w:t>talnych oraz wskaźnikach dla D</w:t>
            </w:r>
            <w:r w:rsidRPr="003A2FE8">
              <w:rPr>
                <w:rFonts w:ascii="Calibri" w:hAnsi="Calibri"/>
                <w:b/>
                <w:sz w:val="22"/>
                <w:szCs w:val="22"/>
              </w:rPr>
              <w:t xml:space="preserve">ziałania </w:t>
            </w:r>
            <w:r w:rsidR="00EF7272" w:rsidRPr="003A2FE8">
              <w:rPr>
                <w:rFonts w:ascii="Calibri" w:hAnsi="Calibri"/>
                <w:b/>
                <w:sz w:val="22"/>
                <w:szCs w:val="22"/>
              </w:rPr>
              <w:t>8.1</w:t>
            </w:r>
            <w:r w:rsidRPr="003A2FE8">
              <w:rPr>
                <w:rFonts w:ascii="Calibri" w:hAnsi="Calibri"/>
                <w:b/>
                <w:sz w:val="22"/>
                <w:szCs w:val="22"/>
              </w:rPr>
              <w:t xml:space="preserve">. </w:t>
            </w:r>
          </w:p>
          <w:p w14:paraId="0192C35B" w14:textId="765D340D" w:rsidR="0003428C" w:rsidRPr="003A2FE8" w:rsidRDefault="0003428C" w:rsidP="0013739F">
            <w:pPr>
              <w:autoSpaceDE w:val="0"/>
              <w:autoSpaceDN w:val="0"/>
              <w:adjustRightInd w:val="0"/>
              <w:spacing w:after="120" w:line="276" w:lineRule="auto"/>
              <w:jc w:val="both"/>
              <w:rPr>
                <w:rFonts w:ascii="Calibri" w:hAnsi="Calibri"/>
                <w:b/>
                <w:sz w:val="22"/>
                <w:szCs w:val="22"/>
              </w:rPr>
            </w:pPr>
            <w:r w:rsidRPr="00474044">
              <w:rPr>
                <w:rFonts w:ascii="Calibri" w:hAnsi="Calibri"/>
                <w:b/>
                <w:sz w:val="22"/>
                <w:szCs w:val="22"/>
              </w:rPr>
              <w:t>Wnioskodawca zobowiązany jest do wyboru wszystkich wskaźników horyzontalnych. W przypadku, kiedy zakres rzeczowy projektu nie dotyczy danego wskaźnika horyzontalnego, powinien w tabeli wykazać wartość docelową „0”.</w:t>
            </w:r>
          </w:p>
          <w:p w14:paraId="58388BD4" w14:textId="235C1725" w:rsidR="00FA1E93" w:rsidRPr="00D12BC9" w:rsidRDefault="005E4043" w:rsidP="0013739F">
            <w:pPr>
              <w:autoSpaceDE w:val="0"/>
              <w:autoSpaceDN w:val="0"/>
              <w:adjustRightInd w:val="0"/>
              <w:spacing w:after="120" w:line="276" w:lineRule="auto"/>
              <w:jc w:val="both"/>
              <w:rPr>
                <w:rFonts w:ascii="Calibri" w:hAnsi="Calibri"/>
                <w:sz w:val="22"/>
                <w:szCs w:val="22"/>
              </w:rPr>
            </w:pPr>
            <w:r w:rsidRPr="00D12BC9">
              <w:rPr>
                <w:rFonts w:ascii="Calibri" w:hAnsi="Calibri"/>
                <w:sz w:val="22"/>
                <w:szCs w:val="22"/>
              </w:rPr>
              <w:t>W związku z tym, iż w definicjac</w:t>
            </w:r>
            <w:r w:rsidR="00EF7272" w:rsidRPr="00D12BC9">
              <w:rPr>
                <w:rFonts w:ascii="Calibri" w:hAnsi="Calibri"/>
                <w:sz w:val="22"/>
                <w:szCs w:val="22"/>
              </w:rPr>
              <w:t>h niektórych wskaźników dla D</w:t>
            </w:r>
            <w:r w:rsidRPr="00D12BC9">
              <w:rPr>
                <w:rFonts w:ascii="Calibri" w:hAnsi="Calibri"/>
                <w:sz w:val="22"/>
                <w:szCs w:val="22"/>
              </w:rPr>
              <w:t xml:space="preserve">ziałania </w:t>
            </w:r>
            <w:r w:rsidR="00EF7272" w:rsidRPr="00D12BC9">
              <w:rPr>
                <w:rFonts w:ascii="Calibri" w:hAnsi="Calibri"/>
                <w:sz w:val="22"/>
                <w:szCs w:val="22"/>
              </w:rPr>
              <w:t>8.1</w:t>
            </w:r>
            <w:r w:rsidRPr="00D12BC9">
              <w:rPr>
                <w:rFonts w:ascii="Calibri" w:hAnsi="Calibri"/>
                <w:sz w:val="22"/>
                <w:szCs w:val="22"/>
              </w:rPr>
              <w:t xml:space="preserve"> znajdują się odwołania do zapisów zawartych w definicjach wskaźników wspólnych EFS, pomocniczo na liście wskaźników zostały ujęte wskaźniki wspólne EFS (CI).</w:t>
            </w:r>
          </w:p>
          <w:p w14:paraId="0C5925BA" w14:textId="04F7C508" w:rsidR="00FA1E93" w:rsidRPr="00D12BC9" w:rsidRDefault="00FA1E93" w:rsidP="0013739F">
            <w:pPr>
              <w:autoSpaceDE w:val="0"/>
              <w:autoSpaceDN w:val="0"/>
              <w:adjustRightInd w:val="0"/>
              <w:spacing w:after="120" w:line="276" w:lineRule="auto"/>
              <w:jc w:val="both"/>
              <w:rPr>
                <w:rFonts w:ascii="Calibri" w:hAnsi="Calibri"/>
                <w:i/>
                <w:sz w:val="22"/>
                <w:szCs w:val="22"/>
              </w:rPr>
            </w:pPr>
            <w:r w:rsidRPr="00D12BC9">
              <w:rPr>
                <w:rFonts w:ascii="Calibri" w:hAnsi="Calibri" w:cs="Calibri"/>
                <w:sz w:val="22"/>
                <w:szCs w:val="22"/>
              </w:rPr>
              <w:t xml:space="preserve">Zasady dotyczące wyboru i określenia przez wnioskodawców wartości docelowych dla wskaźników wskazano w </w:t>
            </w:r>
            <w:r w:rsidRPr="00D12BC9">
              <w:rPr>
                <w:rFonts w:ascii="Calibri" w:hAnsi="Calibri" w:cs="Calibri,Italic"/>
                <w:i/>
                <w:iCs/>
                <w:sz w:val="22"/>
                <w:szCs w:val="22"/>
              </w:rPr>
              <w:t>I</w:t>
            </w:r>
            <w:r w:rsidR="00FF2713" w:rsidRPr="00D12BC9">
              <w:rPr>
                <w:rFonts w:ascii="Calibri" w:hAnsi="Calibri" w:cs="Calibri,Italic"/>
                <w:i/>
                <w:iCs/>
                <w:sz w:val="22"/>
                <w:szCs w:val="22"/>
              </w:rPr>
              <w:t>nstrukcji wypełniania wniosku o </w:t>
            </w:r>
            <w:r w:rsidRPr="00D12BC9">
              <w:rPr>
                <w:rFonts w:ascii="Calibri" w:hAnsi="Calibri" w:cs="Calibri,Italic"/>
                <w:i/>
                <w:iCs/>
                <w:sz w:val="22"/>
                <w:szCs w:val="22"/>
              </w:rPr>
              <w:t xml:space="preserve">dofinansowanie EFS </w:t>
            </w:r>
            <w:r w:rsidRPr="00D12BC9">
              <w:rPr>
                <w:rFonts w:ascii="Calibri" w:hAnsi="Calibri" w:cs="Calibri"/>
                <w:sz w:val="22"/>
                <w:szCs w:val="22"/>
              </w:rPr>
              <w:t xml:space="preserve">stanowiącej załącznik </w:t>
            </w:r>
            <w:r w:rsidRPr="00D12BC9">
              <w:rPr>
                <w:rFonts w:ascii="Calibri" w:hAnsi="Calibri"/>
                <w:sz w:val="22"/>
                <w:szCs w:val="22"/>
              </w:rPr>
              <w:t>nr 4 do niniejszego Regulaminu.</w:t>
            </w:r>
          </w:p>
          <w:p w14:paraId="5308FEA6" w14:textId="77777777" w:rsidR="00FA1E93" w:rsidRPr="00E4554F" w:rsidRDefault="00FA1E93" w:rsidP="0013739F">
            <w:pPr>
              <w:autoSpaceDE w:val="0"/>
              <w:autoSpaceDN w:val="0"/>
              <w:adjustRightInd w:val="0"/>
              <w:spacing w:line="276" w:lineRule="auto"/>
              <w:jc w:val="both"/>
              <w:rPr>
                <w:rFonts w:ascii="Calibri" w:hAnsi="Calibri" w:cs="Calibri"/>
                <w:sz w:val="22"/>
                <w:szCs w:val="22"/>
              </w:rPr>
            </w:pPr>
            <w:r w:rsidRPr="00B23A2C">
              <w:rPr>
                <w:rFonts w:ascii="Calibri" w:hAnsi="Calibri" w:cs="Calibri"/>
                <w:b/>
                <w:sz w:val="22"/>
                <w:szCs w:val="22"/>
              </w:rPr>
              <w:t>Zasady realizacji wskaźników na etapie wdrażania projektu oraz w okresie trwałości projektu regulują zapisy umowy o dofinansowanie projektu</w:t>
            </w:r>
            <w:r w:rsidRPr="00E4554F">
              <w:rPr>
                <w:rFonts w:ascii="Calibri" w:hAnsi="Calibri" w:cs="Calibri"/>
                <w:sz w:val="22"/>
                <w:szCs w:val="22"/>
              </w:rPr>
              <w:t>.</w:t>
            </w:r>
          </w:p>
          <w:p w14:paraId="1B1E1B58" w14:textId="77777777" w:rsidR="00FA1E93" w:rsidRPr="00E4554F" w:rsidRDefault="00FA1E93" w:rsidP="0013739F">
            <w:pPr>
              <w:spacing w:before="120" w:after="120" w:line="276" w:lineRule="auto"/>
              <w:jc w:val="both"/>
              <w:rPr>
                <w:rFonts w:ascii="Calibri" w:hAnsi="Calibri"/>
                <w:sz w:val="22"/>
                <w:szCs w:val="22"/>
              </w:rPr>
            </w:pPr>
            <w:r w:rsidRPr="00E4554F">
              <w:rPr>
                <w:rFonts w:ascii="Calibri" w:hAnsi="Calibri"/>
                <w:sz w:val="22"/>
                <w:szCs w:val="22"/>
              </w:rPr>
              <w:t>Szczegółowe zasady dotyczące monitorowania wskaźników zawarte zostały w podrozdziale 3.3</w:t>
            </w:r>
            <w:r w:rsidRPr="00E4554F">
              <w:rPr>
                <w:rFonts w:ascii="Calibri" w:hAnsi="Calibri"/>
                <w:i/>
                <w:sz w:val="22"/>
                <w:szCs w:val="22"/>
              </w:rPr>
              <w:t xml:space="preserve"> Wytycznych w zakresie monitorowania postępu rzeczowego realizacji programów operacyjnych na lata 2014-2020</w:t>
            </w:r>
            <w:r>
              <w:rPr>
                <w:rFonts w:ascii="Calibri" w:hAnsi="Calibri"/>
                <w:i/>
                <w:sz w:val="22"/>
                <w:szCs w:val="22"/>
              </w:rPr>
              <w:t>.</w:t>
            </w:r>
          </w:p>
          <w:p w14:paraId="5E610BA4" w14:textId="77777777" w:rsidR="001D27D6" w:rsidRDefault="00FA1E93" w:rsidP="001D27D6">
            <w:pPr>
              <w:autoSpaceDE w:val="0"/>
              <w:autoSpaceDN w:val="0"/>
              <w:adjustRightInd w:val="0"/>
              <w:spacing w:line="276" w:lineRule="auto"/>
              <w:jc w:val="both"/>
              <w:rPr>
                <w:rFonts w:ascii="Calibri" w:hAnsi="Calibri"/>
                <w:sz w:val="22"/>
                <w:szCs w:val="22"/>
              </w:rPr>
            </w:pPr>
            <w:r w:rsidRPr="00E4554F">
              <w:rPr>
                <w:rFonts w:ascii="Calibri" w:hAnsi="Calibri"/>
                <w:sz w:val="22"/>
                <w:szCs w:val="22"/>
              </w:rPr>
              <w:t xml:space="preserve">Minimalny zakres danych koniecznych do wprowadzenia do SL2014 </w:t>
            </w:r>
            <w:r w:rsidRPr="00E4554F">
              <w:rPr>
                <w:rFonts w:ascii="Calibri" w:hAnsi="Calibri"/>
                <w:sz w:val="22"/>
                <w:szCs w:val="22"/>
              </w:rPr>
              <w:br/>
              <w:t xml:space="preserve">w zakresie uczestników projektów został zawarty w załączniku nr 7 do </w:t>
            </w:r>
            <w:r w:rsidRPr="00E4554F">
              <w:rPr>
                <w:rFonts w:ascii="Calibri" w:hAnsi="Calibri"/>
                <w:i/>
                <w:sz w:val="22"/>
                <w:szCs w:val="22"/>
              </w:rPr>
              <w:t xml:space="preserve">Wytycznych w zakresie monitorowania postępu rzeczowego realizacji programów operacyjnych na lata 2014-2020, </w:t>
            </w:r>
            <w:r w:rsidRPr="00E4554F">
              <w:rPr>
                <w:rFonts w:ascii="Calibri" w:hAnsi="Calibri"/>
                <w:sz w:val="22"/>
                <w:szCs w:val="22"/>
              </w:rPr>
              <w:t xml:space="preserve">natomiast w załączniku nr 13 do </w:t>
            </w:r>
            <w:r w:rsidRPr="00E4554F">
              <w:rPr>
                <w:rFonts w:ascii="Calibri" w:hAnsi="Calibri"/>
                <w:i/>
                <w:sz w:val="22"/>
                <w:szCs w:val="22"/>
              </w:rPr>
              <w:t xml:space="preserve">Wytycznych w zakresie warunków gromadzenia i przekazywania danych </w:t>
            </w:r>
            <w:r w:rsidRPr="00E4554F">
              <w:rPr>
                <w:rFonts w:ascii="Calibri" w:hAnsi="Calibri"/>
                <w:i/>
                <w:sz w:val="22"/>
                <w:szCs w:val="22"/>
              </w:rPr>
              <w:br/>
              <w:t xml:space="preserve">w postaci elektronicznej na lata 2014-2020 </w:t>
            </w:r>
            <w:r w:rsidRPr="00E4554F">
              <w:rPr>
                <w:rFonts w:ascii="Calibri" w:hAnsi="Calibri"/>
                <w:sz w:val="22"/>
                <w:szCs w:val="22"/>
              </w:rPr>
              <w:t>określono wzór formularza do wprowadzania danych o uczestnikach do SL2014</w:t>
            </w:r>
            <w:r w:rsidRPr="00E4554F">
              <w:rPr>
                <w:rFonts w:ascii="Calibri" w:hAnsi="Calibri"/>
                <w:i/>
                <w:sz w:val="22"/>
                <w:szCs w:val="22"/>
              </w:rPr>
              <w:t xml:space="preserve">. </w:t>
            </w:r>
            <w:r w:rsidRPr="00E4554F">
              <w:rPr>
                <w:rFonts w:ascii="Calibri" w:hAnsi="Calibri"/>
                <w:sz w:val="22"/>
                <w:szCs w:val="22"/>
              </w:rPr>
              <w:t>Zgodnie ze wzorem formularza</w:t>
            </w:r>
            <w:r w:rsidRPr="00E4554F">
              <w:rPr>
                <w:rFonts w:ascii="Calibri" w:hAnsi="Calibri"/>
                <w:i/>
                <w:sz w:val="22"/>
                <w:szCs w:val="22"/>
              </w:rPr>
              <w:t xml:space="preserve"> </w:t>
            </w:r>
            <w:r w:rsidRPr="00E4554F">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w:t>
            </w:r>
            <w:r w:rsidRPr="00030549">
              <w:rPr>
                <w:rFonts w:ascii="Calibri" w:hAnsi="Calibri" w:cs="Calibri"/>
                <w:sz w:val="22"/>
                <w:szCs w:val="22"/>
              </w:rPr>
              <w:t xml:space="preserve">stanowi </w:t>
            </w:r>
            <w:r w:rsidRPr="00030549">
              <w:rPr>
                <w:rFonts w:ascii="Calibri" w:hAnsi="Calibri"/>
                <w:sz w:val="22"/>
                <w:szCs w:val="22"/>
              </w:rPr>
              <w:t xml:space="preserve">załącznik nr </w:t>
            </w:r>
            <w:r w:rsidR="00772C11">
              <w:rPr>
                <w:rFonts w:ascii="Calibri" w:hAnsi="Calibri"/>
                <w:sz w:val="22"/>
                <w:szCs w:val="22"/>
              </w:rPr>
              <w:t>8</w:t>
            </w:r>
            <w:r w:rsidRPr="00030549">
              <w:rPr>
                <w:rFonts w:ascii="Calibri" w:hAnsi="Calibri"/>
                <w:i/>
                <w:sz w:val="22"/>
                <w:szCs w:val="22"/>
              </w:rPr>
              <w:t xml:space="preserve"> </w:t>
            </w:r>
            <w:r w:rsidRPr="00030549">
              <w:rPr>
                <w:rFonts w:ascii="Calibri" w:hAnsi="Calibri"/>
                <w:sz w:val="22"/>
                <w:szCs w:val="22"/>
              </w:rPr>
              <w:t>do Regulaminu</w:t>
            </w:r>
            <w:r w:rsidRPr="00E4554F">
              <w:rPr>
                <w:rFonts w:ascii="Calibri" w:hAnsi="Calibri"/>
                <w:sz w:val="22"/>
                <w:szCs w:val="22"/>
              </w:rPr>
              <w:t xml:space="preserve"> konkursu.</w:t>
            </w:r>
            <w:r w:rsidRPr="00E4554F">
              <w:rPr>
                <w:rFonts w:ascii="Calibri" w:hAnsi="Calibri"/>
                <w:i/>
                <w:sz w:val="22"/>
                <w:szCs w:val="22"/>
              </w:rPr>
              <w:t xml:space="preserve"> </w:t>
            </w:r>
            <w:r w:rsidRPr="003733EC">
              <w:rPr>
                <w:rFonts w:ascii="Calibri" w:hAnsi="Calibri"/>
                <w:sz w:val="22"/>
                <w:szCs w:val="22"/>
              </w:rPr>
              <w:t xml:space="preserve">Szczegółowe warunki kwalifikowalności uczestników projektu zostały określone w </w:t>
            </w:r>
            <w:r w:rsidRPr="003733EC">
              <w:rPr>
                <w:rFonts w:ascii="Calibri" w:hAnsi="Calibri" w:cs="Calibri"/>
                <w:sz w:val="22"/>
                <w:szCs w:val="22"/>
              </w:rPr>
              <w:t>podrozdziale</w:t>
            </w:r>
            <w:r w:rsidRPr="003733EC">
              <w:rPr>
                <w:rFonts w:ascii="Calibri" w:hAnsi="Calibri"/>
                <w:i/>
                <w:sz w:val="22"/>
                <w:szCs w:val="22"/>
              </w:rPr>
              <w:t xml:space="preserve"> </w:t>
            </w:r>
            <w:r w:rsidRPr="003733EC">
              <w:rPr>
                <w:rFonts w:ascii="Calibri" w:hAnsi="Calibri"/>
                <w:sz w:val="22"/>
                <w:szCs w:val="22"/>
              </w:rPr>
              <w:t>8.2</w:t>
            </w:r>
            <w:r w:rsidRPr="003733EC">
              <w:rPr>
                <w:rFonts w:ascii="Calibri" w:hAnsi="Calibri"/>
                <w:i/>
                <w:sz w:val="22"/>
                <w:szCs w:val="22"/>
              </w:rPr>
              <w:t xml:space="preserve"> </w:t>
            </w:r>
            <w:r w:rsidRPr="003733EC">
              <w:rPr>
                <w:rFonts w:ascii="Calibri" w:hAnsi="Calibri" w:cs="Calibri"/>
                <w:i/>
                <w:sz w:val="22"/>
                <w:szCs w:val="22"/>
              </w:rPr>
              <w:t>Wytycznych w zakresie kwalifikowalności wydatków w ramach Europejskiego Funduszu Rozwoju Regionalnego, Europejskiego Funduszu Społecznego oraz Funduszu Spójności na lata 2014-202</w:t>
            </w:r>
            <w:r w:rsidRPr="003733EC">
              <w:rPr>
                <w:rFonts w:ascii="Calibri" w:hAnsi="Calibri"/>
                <w:i/>
                <w:sz w:val="22"/>
                <w:szCs w:val="22"/>
              </w:rPr>
              <w:t>0</w:t>
            </w:r>
            <w:r w:rsidRPr="003733EC">
              <w:rPr>
                <w:rFonts w:ascii="Calibri" w:hAnsi="Calibri"/>
                <w:sz w:val="22"/>
                <w:szCs w:val="22"/>
              </w:rPr>
              <w:t>.</w:t>
            </w:r>
          </w:p>
          <w:p w14:paraId="4B93D7C4" w14:textId="77777777" w:rsidR="005A5473" w:rsidRDefault="00E23C86" w:rsidP="001D27D6">
            <w:pPr>
              <w:autoSpaceDE w:val="0"/>
              <w:autoSpaceDN w:val="0"/>
              <w:adjustRightInd w:val="0"/>
              <w:spacing w:line="276" w:lineRule="auto"/>
              <w:jc w:val="both"/>
              <w:rPr>
                <w:rFonts w:ascii="Calibri" w:hAnsi="Calibri" w:cs="Calibri"/>
                <w:b/>
                <w:sz w:val="22"/>
                <w:szCs w:val="22"/>
              </w:rPr>
            </w:pPr>
            <w:r>
              <w:rPr>
                <w:rFonts w:ascii="Calibri" w:hAnsi="Calibri" w:cs="Calibri"/>
                <w:b/>
                <w:sz w:val="22"/>
                <w:szCs w:val="22"/>
              </w:rPr>
              <w:t xml:space="preserve">Szczegółowe zasady dotyczące sposobu definiowania i monitorowania </w:t>
            </w:r>
            <w:r>
              <w:rPr>
                <w:rFonts w:ascii="Calibri" w:hAnsi="Calibri" w:cs="Calibri"/>
                <w:b/>
                <w:sz w:val="22"/>
                <w:szCs w:val="22"/>
              </w:rPr>
              <w:lastRenderedPageBreak/>
              <w:t xml:space="preserve">faktu uzyskiwania kwalifikacji w projektach EFS zawarte zostały </w:t>
            </w:r>
            <w:r w:rsidR="00D35166">
              <w:rPr>
                <w:rFonts w:ascii="Calibri" w:hAnsi="Calibri" w:cs="Calibri"/>
                <w:b/>
                <w:sz w:val="22"/>
                <w:szCs w:val="22"/>
              </w:rPr>
              <w:t xml:space="preserve">                            </w:t>
            </w:r>
            <w:r>
              <w:rPr>
                <w:rFonts w:ascii="Calibri" w:hAnsi="Calibri" w:cs="Calibri"/>
                <w:b/>
                <w:sz w:val="22"/>
                <w:szCs w:val="22"/>
              </w:rPr>
              <w:t>w załączniku nr 9 do Regulaminu konkursu.</w:t>
            </w:r>
          </w:p>
          <w:p w14:paraId="6D0BCE2A" w14:textId="4C086C91" w:rsidR="00D36EF7" w:rsidRPr="001D27D6" w:rsidRDefault="00D36EF7" w:rsidP="001D27D6">
            <w:pPr>
              <w:autoSpaceDE w:val="0"/>
              <w:autoSpaceDN w:val="0"/>
              <w:adjustRightInd w:val="0"/>
              <w:spacing w:line="276" w:lineRule="auto"/>
              <w:jc w:val="both"/>
              <w:rPr>
                <w:rFonts w:ascii="Calibri" w:hAnsi="Calibri"/>
                <w:sz w:val="22"/>
                <w:szCs w:val="22"/>
              </w:rPr>
            </w:pPr>
          </w:p>
        </w:tc>
      </w:tr>
      <w:tr w:rsidR="00604B26" w:rsidRPr="00DF68E4" w14:paraId="351FE104" w14:textId="77777777" w:rsidTr="009523E1">
        <w:tc>
          <w:tcPr>
            <w:tcW w:w="893" w:type="dxa"/>
            <w:shd w:val="clear" w:color="auto" w:fill="auto"/>
          </w:tcPr>
          <w:p w14:paraId="5594DDED" w14:textId="4CF64FCC" w:rsidR="00604B26" w:rsidRPr="001C55A2" w:rsidRDefault="00E7270D" w:rsidP="00E7270D">
            <w:pPr>
              <w:rPr>
                <w:rFonts w:asciiTheme="minorHAnsi" w:hAnsiTheme="minorHAnsi"/>
                <w:sz w:val="22"/>
                <w:szCs w:val="22"/>
                <w:highlight w:val="yellow"/>
              </w:rPr>
            </w:pPr>
            <w:r>
              <w:rPr>
                <w:rFonts w:asciiTheme="minorHAnsi" w:hAnsiTheme="minorHAnsi"/>
                <w:sz w:val="22"/>
                <w:szCs w:val="22"/>
              </w:rPr>
              <w:lastRenderedPageBreak/>
              <w:t>34</w:t>
            </w:r>
            <w:r w:rsidR="001C55A2" w:rsidRPr="001C55A2">
              <w:rPr>
                <w:rFonts w:asciiTheme="minorHAnsi" w:hAnsiTheme="minorHAnsi"/>
                <w:sz w:val="22"/>
                <w:szCs w:val="22"/>
              </w:rPr>
              <w:t>.</w:t>
            </w:r>
          </w:p>
        </w:tc>
        <w:tc>
          <w:tcPr>
            <w:tcW w:w="2580" w:type="dxa"/>
            <w:shd w:val="clear" w:color="auto" w:fill="auto"/>
          </w:tcPr>
          <w:p w14:paraId="4B12B2ED" w14:textId="65E044A8" w:rsidR="00604B26" w:rsidRPr="00B803BF" w:rsidRDefault="00604B2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Sytuacje w których konkurs może zostać anulowany</w:t>
            </w:r>
          </w:p>
        </w:tc>
        <w:tc>
          <w:tcPr>
            <w:tcW w:w="7147" w:type="dxa"/>
            <w:shd w:val="clear" w:color="auto" w:fill="auto"/>
            <w:vAlign w:val="center"/>
          </w:tcPr>
          <w:p w14:paraId="2767022B" w14:textId="77777777" w:rsidR="00604B26" w:rsidRPr="000157EE" w:rsidRDefault="00604B26" w:rsidP="00604B26">
            <w:pPr>
              <w:autoSpaceDE w:val="0"/>
              <w:autoSpaceDN w:val="0"/>
              <w:adjustRightInd w:val="0"/>
              <w:spacing w:after="120" w:line="276" w:lineRule="auto"/>
              <w:jc w:val="both"/>
              <w:rPr>
                <w:rFonts w:ascii="Calibri" w:hAnsi="Calibri"/>
                <w:sz w:val="22"/>
                <w:szCs w:val="22"/>
              </w:rPr>
            </w:pPr>
            <w:r w:rsidRPr="000157EE">
              <w:rPr>
                <w:rFonts w:ascii="Calibri" w:hAnsi="Calibri"/>
                <w:sz w:val="22"/>
                <w:szCs w:val="22"/>
              </w:rPr>
              <w:t>Konkurs może zostać anulowany w następujących przypadkach:</w:t>
            </w:r>
          </w:p>
          <w:p w14:paraId="35CAFDD2" w14:textId="77777777" w:rsidR="00604B26" w:rsidRPr="000157EE" w:rsidRDefault="00604B26" w:rsidP="009C1165">
            <w:pPr>
              <w:pStyle w:val="Akapitzlist"/>
              <w:numPr>
                <w:ilvl w:val="0"/>
                <w:numId w:val="6"/>
              </w:numPr>
            </w:pPr>
            <w:r w:rsidRPr="000157EE">
              <w:t xml:space="preserve">Niewyłonienia kandydatów na ekspertów niezbędnych do oceny </w:t>
            </w:r>
            <w:r w:rsidR="00B803BF" w:rsidRPr="000157EE">
              <w:t>wniosków o dofinansowanie projektów</w:t>
            </w:r>
            <w:r w:rsidRPr="000157EE">
              <w:t>;</w:t>
            </w:r>
          </w:p>
          <w:p w14:paraId="47781EBB" w14:textId="77777777" w:rsidR="00604B26" w:rsidRPr="000157EE" w:rsidRDefault="00604B26" w:rsidP="009C1165">
            <w:pPr>
              <w:pStyle w:val="Akapitzlist"/>
              <w:numPr>
                <w:ilvl w:val="0"/>
                <w:numId w:val="6"/>
              </w:numPr>
            </w:pPr>
            <w:r w:rsidRPr="000157EE">
              <w:t xml:space="preserve">Złożenia wniosków o dofinansowanie </w:t>
            </w:r>
            <w:r w:rsidR="00B803BF" w:rsidRPr="000157EE">
              <w:t xml:space="preserve">projektów </w:t>
            </w:r>
            <w:r w:rsidRPr="000157EE">
              <w:t>wyłącznie przez podmioty niespełniające kryteriów aplikowania do udziału w danym konkursie;</w:t>
            </w:r>
          </w:p>
          <w:p w14:paraId="663FC3AC" w14:textId="65E5BCBB" w:rsidR="00604B26" w:rsidRPr="000157EE" w:rsidRDefault="00C45ADD" w:rsidP="009C1165">
            <w:pPr>
              <w:pStyle w:val="Akapitzlist"/>
              <w:numPr>
                <w:ilvl w:val="0"/>
                <w:numId w:val="6"/>
              </w:numPr>
            </w:pPr>
            <w:r>
              <w:t>Nie</w:t>
            </w:r>
            <w:r w:rsidR="00604B26" w:rsidRPr="000157EE">
              <w:t>złożenia żadnego wniosku o dofinansowanie</w:t>
            </w:r>
            <w:r w:rsidR="00B803BF" w:rsidRPr="000157EE">
              <w:t xml:space="preserve"> projektu</w:t>
            </w:r>
            <w:r w:rsidR="00604B26" w:rsidRPr="000157EE">
              <w:t>;</w:t>
            </w:r>
          </w:p>
          <w:p w14:paraId="37429239" w14:textId="77777777" w:rsidR="00604B26" w:rsidRPr="000157EE" w:rsidRDefault="00604B26" w:rsidP="009C1165">
            <w:pPr>
              <w:pStyle w:val="Akapitzlist"/>
              <w:numPr>
                <w:ilvl w:val="0"/>
                <w:numId w:val="6"/>
              </w:numPr>
            </w:pPr>
            <w:r w:rsidRPr="000157EE">
              <w:t>Naruszenia w toku procedury konkursowej przepisów prawa i/lub zasad niniejszego Regulaminu, które są istotne i niemożliwe do naprawienia;</w:t>
            </w:r>
          </w:p>
          <w:p w14:paraId="0FF06E66" w14:textId="6B97B977" w:rsidR="00604B26" w:rsidRPr="000157EE" w:rsidRDefault="00604B26" w:rsidP="009C1165">
            <w:pPr>
              <w:pStyle w:val="Akapitzlist"/>
              <w:numPr>
                <w:ilvl w:val="0"/>
                <w:numId w:val="6"/>
              </w:numPr>
            </w:pPr>
            <w:r w:rsidRPr="000157EE">
              <w:t>Zaistnienia sytuacji nadzwyczajnej, które</w:t>
            </w:r>
            <w:r w:rsidR="00B803BF" w:rsidRPr="000157EE">
              <w:t xml:space="preserve">j strony nie mogły przewidzieć </w:t>
            </w:r>
            <w:r w:rsidRPr="000157EE">
              <w:t>w</w:t>
            </w:r>
            <w:r w:rsidR="004F6001">
              <w:t> </w:t>
            </w:r>
            <w:r w:rsidRPr="000157EE">
              <w:t>chwili ogłoszenia konkursu, a której wystąpienie czyni niemożliwym lub rażąco utrudnia kontynuowanie procedury konkursowej lub stanowi zagrożenie dla interesu publicznego;</w:t>
            </w:r>
          </w:p>
          <w:p w14:paraId="7D6B1C94" w14:textId="77777777" w:rsidR="00604B26" w:rsidRDefault="00604B26" w:rsidP="009C1165">
            <w:pPr>
              <w:pStyle w:val="Akapitzlist"/>
              <w:numPr>
                <w:ilvl w:val="0"/>
                <w:numId w:val="6"/>
              </w:numPr>
            </w:pPr>
            <w:r w:rsidRPr="000157EE">
              <w:t>Ogłoszenie aktów prawnych lub wytycznych horyzontalnych w istotny sposób sprzecznych z postanowieniami niniejszego Regulaminu.</w:t>
            </w:r>
          </w:p>
          <w:p w14:paraId="15C802CB" w14:textId="77777777" w:rsidR="00CD2675" w:rsidRPr="000157EE" w:rsidRDefault="00CD2675" w:rsidP="009C1165">
            <w:pPr>
              <w:pStyle w:val="Akapitzlist"/>
            </w:pPr>
          </w:p>
        </w:tc>
      </w:tr>
      <w:tr w:rsidR="00604B26" w:rsidRPr="00DF68E4" w14:paraId="1CB2139C" w14:textId="77777777" w:rsidTr="009523E1">
        <w:tc>
          <w:tcPr>
            <w:tcW w:w="893" w:type="dxa"/>
            <w:shd w:val="clear" w:color="auto" w:fill="auto"/>
          </w:tcPr>
          <w:p w14:paraId="230823EE" w14:textId="20602578"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35</w:t>
            </w:r>
            <w:r w:rsidR="001C55A2" w:rsidRPr="001C55A2">
              <w:rPr>
                <w:rFonts w:ascii="Calibri" w:hAnsi="Calibri"/>
                <w:sz w:val="22"/>
                <w:szCs w:val="22"/>
              </w:rPr>
              <w:t>.</w:t>
            </w:r>
          </w:p>
        </w:tc>
        <w:tc>
          <w:tcPr>
            <w:tcW w:w="2580" w:type="dxa"/>
            <w:shd w:val="clear" w:color="auto" w:fill="auto"/>
          </w:tcPr>
          <w:p w14:paraId="0A573443" w14:textId="67B6BE64" w:rsidR="00604B26" w:rsidRPr="004C6700" w:rsidRDefault="00604B26" w:rsidP="009523E1">
            <w:pPr>
              <w:autoSpaceDE w:val="0"/>
              <w:autoSpaceDN w:val="0"/>
              <w:adjustRightInd w:val="0"/>
              <w:spacing w:line="276" w:lineRule="auto"/>
              <w:rPr>
                <w:rFonts w:ascii="Calibri" w:hAnsi="Calibri"/>
                <w:b/>
                <w:sz w:val="22"/>
                <w:szCs w:val="22"/>
              </w:rPr>
            </w:pPr>
            <w:r w:rsidRPr="004C6700">
              <w:rPr>
                <w:rFonts w:ascii="Calibri" w:hAnsi="Calibri"/>
                <w:b/>
                <w:sz w:val="22"/>
                <w:szCs w:val="22"/>
              </w:rPr>
              <w:t>Postanowienie dotyczące możliwości zwiększenia kwoty przeznaczonej na dofinansowanie projektów w konkursie</w:t>
            </w:r>
          </w:p>
        </w:tc>
        <w:tc>
          <w:tcPr>
            <w:tcW w:w="7147" w:type="dxa"/>
            <w:shd w:val="clear" w:color="auto" w:fill="auto"/>
            <w:vAlign w:val="center"/>
          </w:tcPr>
          <w:p w14:paraId="6C1B5520" w14:textId="6F9DA5EE" w:rsidR="00604B26" w:rsidRDefault="006F709D" w:rsidP="004C6700">
            <w:pPr>
              <w:autoSpaceDE w:val="0"/>
              <w:autoSpaceDN w:val="0"/>
              <w:adjustRightInd w:val="0"/>
              <w:spacing w:line="276" w:lineRule="auto"/>
              <w:jc w:val="both"/>
              <w:rPr>
                <w:rFonts w:ascii="Calibri" w:hAnsi="Calibri"/>
                <w:sz w:val="22"/>
                <w:szCs w:val="22"/>
              </w:rPr>
            </w:pPr>
            <w:r w:rsidRPr="004C6700">
              <w:rPr>
                <w:rFonts w:ascii="Calibri" w:hAnsi="Calibri"/>
                <w:sz w:val="22"/>
                <w:szCs w:val="22"/>
              </w:rPr>
              <w:t xml:space="preserve">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w:t>
            </w:r>
            <w:r w:rsidR="002A431D">
              <w:rPr>
                <w:rFonts w:ascii="Calibri" w:hAnsi="Calibri"/>
                <w:sz w:val="22"/>
                <w:szCs w:val="22"/>
              </w:rPr>
              <w:t xml:space="preserve">               </w:t>
            </w:r>
            <w:r w:rsidRPr="004C6700">
              <w:rPr>
                <w:rFonts w:ascii="Calibri" w:hAnsi="Calibri"/>
                <w:sz w:val="22"/>
                <w:szCs w:val="22"/>
              </w:rPr>
              <w:t>(tj. wszystkich projektów, które otrzymały taką samą liczbę punktów).</w:t>
            </w:r>
          </w:p>
          <w:p w14:paraId="4E7C96CD" w14:textId="77777777" w:rsidR="002A431D" w:rsidRPr="004C6700" w:rsidRDefault="002A431D" w:rsidP="004C6700">
            <w:pPr>
              <w:autoSpaceDE w:val="0"/>
              <w:autoSpaceDN w:val="0"/>
              <w:adjustRightInd w:val="0"/>
              <w:spacing w:line="276" w:lineRule="auto"/>
              <w:jc w:val="both"/>
              <w:rPr>
                <w:rFonts w:ascii="Calibri" w:hAnsi="Calibri"/>
                <w:sz w:val="22"/>
                <w:szCs w:val="22"/>
              </w:rPr>
            </w:pPr>
          </w:p>
        </w:tc>
      </w:tr>
      <w:tr w:rsidR="00604B26" w:rsidRPr="00DF68E4" w14:paraId="0AE4F70F" w14:textId="77777777" w:rsidTr="009523E1">
        <w:tc>
          <w:tcPr>
            <w:tcW w:w="893" w:type="dxa"/>
            <w:shd w:val="clear" w:color="auto" w:fill="auto"/>
          </w:tcPr>
          <w:p w14:paraId="76A7190A" w14:textId="238A36B3"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36</w:t>
            </w:r>
            <w:r w:rsidR="001C55A2" w:rsidRPr="001C55A2">
              <w:rPr>
                <w:rFonts w:ascii="Calibri" w:hAnsi="Calibri"/>
                <w:sz w:val="22"/>
                <w:szCs w:val="22"/>
              </w:rPr>
              <w:t>.</w:t>
            </w:r>
          </w:p>
        </w:tc>
        <w:tc>
          <w:tcPr>
            <w:tcW w:w="2580" w:type="dxa"/>
            <w:shd w:val="clear" w:color="auto" w:fill="auto"/>
          </w:tcPr>
          <w:p w14:paraId="03789EE1" w14:textId="68B2E89A"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Zasady dofinansowania projektów</w:t>
            </w:r>
          </w:p>
        </w:tc>
        <w:tc>
          <w:tcPr>
            <w:tcW w:w="7147" w:type="dxa"/>
            <w:shd w:val="clear" w:color="auto" w:fill="auto"/>
            <w:vAlign w:val="center"/>
          </w:tcPr>
          <w:p w14:paraId="4573D629" w14:textId="0A121621" w:rsidR="00604B26" w:rsidRPr="00D52143" w:rsidRDefault="00604B26" w:rsidP="009C1FE8">
            <w:pPr>
              <w:shd w:val="clear" w:color="auto" w:fill="FFFFFF"/>
              <w:tabs>
                <w:tab w:val="num" w:pos="1440"/>
              </w:tabs>
              <w:spacing w:line="276" w:lineRule="auto"/>
              <w:jc w:val="both"/>
              <w:rPr>
                <w:rFonts w:ascii="Calibri" w:hAnsi="Calibri" w:cs="Calibri"/>
                <w:sz w:val="22"/>
                <w:szCs w:val="22"/>
                <w:lang w:eastAsia="en-US"/>
              </w:rPr>
            </w:pPr>
            <w:r w:rsidRPr="00D52143">
              <w:rPr>
                <w:rFonts w:ascii="Calibri" w:hAnsi="Calibri" w:cs="Calibri"/>
                <w:sz w:val="22"/>
                <w:szCs w:val="22"/>
                <w:lang w:eastAsia="en-US"/>
              </w:rPr>
              <w:t xml:space="preserve">Zgodnie z art. 37 ust. 3 </w:t>
            </w:r>
            <w:r w:rsidR="004F6001">
              <w:rPr>
                <w:rFonts w:ascii="Calibri" w:hAnsi="Calibri" w:cs="Calibri"/>
                <w:sz w:val="22"/>
                <w:szCs w:val="22"/>
                <w:lang w:eastAsia="en-US"/>
              </w:rPr>
              <w:t>u</w:t>
            </w:r>
            <w:r w:rsidRPr="00D52143">
              <w:rPr>
                <w:rFonts w:ascii="Calibri" w:hAnsi="Calibri" w:cs="Calibri"/>
                <w:sz w:val="22"/>
                <w:szCs w:val="22"/>
                <w:lang w:eastAsia="en-US"/>
              </w:rPr>
              <w:t xml:space="preserve">stawy wdrożeniowej </w:t>
            </w:r>
            <w:r w:rsidRPr="00D52143">
              <w:rPr>
                <w:rFonts w:ascii="Calibri" w:hAnsi="Calibri" w:cs="Calibri"/>
                <w:b/>
                <w:sz w:val="22"/>
                <w:szCs w:val="22"/>
                <w:u w:val="single"/>
                <w:lang w:eastAsia="en-US"/>
              </w:rPr>
              <w:t>nie może zostać wybrany do dofinansowania projekt</w:t>
            </w:r>
            <w:r w:rsidRPr="00D52143">
              <w:rPr>
                <w:rFonts w:ascii="Calibri" w:hAnsi="Calibri" w:cs="Calibri"/>
                <w:sz w:val="22"/>
                <w:szCs w:val="22"/>
                <w:lang w:eastAsia="en-US"/>
              </w:rPr>
              <w:t>:</w:t>
            </w:r>
          </w:p>
          <w:p w14:paraId="07EBB41F" w14:textId="0C34A68C" w:rsidR="00604B26" w:rsidRPr="00D52143" w:rsidRDefault="00604B26" w:rsidP="009C1165">
            <w:pPr>
              <w:pStyle w:val="Akapitzlist"/>
              <w:numPr>
                <w:ilvl w:val="0"/>
                <w:numId w:val="36"/>
              </w:numPr>
              <w:rPr>
                <w:lang w:eastAsia="en-US"/>
              </w:rPr>
            </w:pPr>
            <w:r w:rsidRPr="00D52143">
              <w:rPr>
                <w:lang w:eastAsia="en-US"/>
              </w:rPr>
              <w:t>którego wnioskodawca został wykluczony z możliwości otrzymania dofinansowania,</w:t>
            </w:r>
          </w:p>
          <w:p w14:paraId="5A956311" w14:textId="77777777" w:rsidR="00604B26" w:rsidRDefault="00604B26" w:rsidP="009C1165">
            <w:pPr>
              <w:pStyle w:val="Akapitzlist"/>
              <w:numPr>
                <w:ilvl w:val="0"/>
                <w:numId w:val="36"/>
              </w:numPr>
              <w:rPr>
                <w:lang w:eastAsia="en-US"/>
              </w:rPr>
            </w:pPr>
            <w:r w:rsidRPr="00D52143">
              <w:rPr>
                <w:lang w:eastAsia="en-US"/>
              </w:rPr>
              <w:t>został fizycznie ukończony lub w pełni zrealizowany przez złożeniem wniosku o dofinansowanie, niezależnie od tego czy wszystkie powiązane płatności zostały dokonane przez beneficjenta.</w:t>
            </w:r>
          </w:p>
          <w:p w14:paraId="7869B8D7" w14:textId="57DD7EB0" w:rsidR="00773A72" w:rsidRPr="00D52143" w:rsidRDefault="00773A72" w:rsidP="009C1165">
            <w:pPr>
              <w:pStyle w:val="Akapitzlist"/>
              <w:rPr>
                <w:lang w:eastAsia="en-US"/>
              </w:rPr>
            </w:pPr>
          </w:p>
        </w:tc>
      </w:tr>
      <w:tr w:rsidR="00604B26" w:rsidRPr="00DF68E4" w14:paraId="4DD5C384" w14:textId="77777777" w:rsidTr="009523E1">
        <w:tc>
          <w:tcPr>
            <w:tcW w:w="893" w:type="dxa"/>
            <w:shd w:val="clear" w:color="auto" w:fill="auto"/>
          </w:tcPr>
          <w:p w14:paraId="0CE6C41B" w14:textId="08613D29"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37</w:t>
            </w:r>
            <w:r w:rsidR="001C55A2" w:rsidRPr="001C55A2">
              <w:rPr>
                <w:rFonts w:ascii="Calibri" w:hAnsi="Calibri"/>
                <w:sz w:val="22"/>
                <w:szCs w:val="22"/>
              </w:rPr>
              <w:t>.</w:t>
            </w:r>
          </w:p>
        </w:tc>
        <w:tc>
          <w:tcPr>
            <w:tcW w:w="2580" w:type="dxa"/>
            <w:shd w:val="clear" w:color="auto" w:fill="auto"/>
          </w:tcPr>
          <w:p w14:paraId="0BFE087E" w14:textId="329259D3"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 xml:space="preserve">Archiwizacja </w:t>
            </w:r>
            <w:r w:rsidRPr="00D45404">
              <w:rPr>
                <w:rFonts w:ascii="Calibri" w:hAnsi="Calibri"/>
                <w:b/>
                <w:sz w:val="22"/>
                <w:szCs w:val="22"/>
              </w:rPr>
              <w:br/>
              <w:t>i przechowywanie dokumentów</w:t>
            </w:r>
          </w:p>
        </w:tc>
        <w:tc>
          <w:tcPr>
            <w:tcW w:w="7147" w:type="dxa"/>
            <w:shd w:val="clear" w:color="auto" w:fill="auto"/>
            <w:vAlign w:val="center"/>
          </w:tcPr>
          <w:p w14:paraId="40E072A6"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Wnioskodawcy oraz beneficjenci są zobowiązani do przechowywania dokumentacji związanej z realizacją RPO WO 2014 – 2020 zgodnie z:</w:t>
            </w:r>
          </w:p>
          <w:p w14:paraId="7D9B25F0" w14:textId="77777777" w:rsidR="0023154A" w:rsidRPr="00024C42" w:rsidRDefault="0023154A" w:rsidP="0023154A">
            <w:pPr>
              <w:numPr>
                <w:ilvl w:val="0"/>
                <w:numId w:val="52"/>
              </w:num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art. 140 Rozporządzenia ogólnego;</w:t>
            </w:r>
          </w:p>
          <w:p w14:paraId="440B6E02" w14:textId="77777777" w:rsidR="0023154A" w:rsidRPr="00024C42" w:rsidRDefault="0023154A" w:rsidP="0023154A">
            <w:pPr>
              <w:numPr>
                <w:ilvl w:val="0"/>
                <w:numId w:val="52"/>
              </w:num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przepisami krajowymi, w tym: art. 71 i 74 Ustawy z dnia 29 września 1994 r. o rachunkowości (</w:t>
            </w:r>
            <w:proofErr w:type="spellStart"/>
            <w:r w:rsidRPr="00024C42">
              <w:rPr>
                <w:rFonts w:ascii="Calibri" w:eastAsia="Calibri" w:hAnsi="Calibri"/>
                <w:iCs/>
                <w:sz w:val="22"/>
                <w:szCs w:val="22"/>
                <w:lang w:eastAsia="en-US"/>
              </w:rPr>
              <w:t>t.j</w:t>
            </w:r>
            <w:proofErr w:type="spellEnd"/>
            <w:r w:rsidRPr="00024C42">
              <w:rPr>
                <w:rFonts w:ascii="Calibri" w:eastAsia="Calibri" w:hAnsi="Calibri"/>
                <w:iCs/>
                <w:sz w:val="22"/>
                <w:szCs w:val="22"/>
                <w:lang w:eastAsia="en-US"/>
              </w:rPr>
              <w:t>. Dz. U. 2016, poz. 1047) dotyczącymi przechowywania dokumentacji księgowej.</w:t>
            </w:r>
          </w:p>
          <w:p w14:paraId="05882C74"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lastRenderedPageBreak/>
              <w:t>Wszystkie dokumenty potwierdzające powinny być udostępniane przez okres dwóch lat od dnia 31 grudnia następującego po złożeniu zestawienia wydatków, w którym ujęto ostateczne wydatki dotyczące zakończonej operacji</w:t>
            </w:r>
            <w:r w:rsidRPr="00024C42">
              <w:rPr>
                <w:rStyle w:val="Odwoanieprzypisudolnego"/>
                <w:rFonts w:ascii="Calibri" w:eastAsia="Calibri" w:hAnsi="Calibri"/>
                <w:iCs/>
                <w:sz w:val="22"/>
                <w:szCs w:val="22"/>
                <w:lang w:eastAsia="en-US"/>
              </w:rPr>
              <w:footnoteReference w:id="15"/>
            </w:r>
            <w:r w:rsidRPr="00024C42">
              <w:rPr>
                <w:rFonts w:ascii="Calibri" w:eastAsia="Calibri" w:hAnsi="Calibri"/>
                <w:iCs/>
                <w:sz w:val="22"/>
                <w:szCs w:val="22"/>
                <w:lang w:eastAsia="en-US"/>
              </w:rPr>
              <w:t xml:space="preserve">, z zastrzeżeniem przepisów, które mogą przewidywać dłuższy termin, dotyczących trwałości projektu, pomocy publicznej lub pomocy                 de </w:t>
            </w:r>
            <w:proofErr w:type="spellStart"/>
            <w:r w:rsidRPr="00024C42">
              <w:rPr>
                <w:rFonts w:ascii="Calibri" w:eastAsia="Calibri" w:hAnsi="Calibri"/>
                <w:iCs/>
                <w:sz w:val="22"/>
                <w:szCs w:val="22"/>
                <w:lang w:eastAsia="en-US"/>
              </w:rPr>
              <w:t>minimis</w:t>
            </w:r>
            <w:proofErr w:type="spellEnd"/>
            <w:r w:rsidRPr="00024C42">
              <w:rPr>
                <w:rFonts w:ascii="Calibri" w:eastAsia="Calibri" w:hAnsi="Calibri"/>
                <w:iCs/>
                <w:sz w:val="22"/>
                <w:szCs w:val="22"/>
                <w:lang w:eastAsia="en-US"/>
              </w:rPr>
              <w:t xml:space="preserve"> oraz podatku od towarów i usług.</w:t>
            </w:r>
          </w:p>
          <w:p w14:paraId="541E1CEE"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IZ RPO WO 2014-2020 informuje beneficjentów o dacie rozpoczęcia ww. okresu udostępnienia.</w:t>
            </w:r>
          </w:p>
          <w:p w14:paraId="6B40B6CE" w14:textId="77777777" w:rsidR="006F17F7" w:rsidRDefault="0023154A" w:rsidP="00BC1E0C">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Wszystkie dokumenty muszą być dostępne na żądanie IZ RPO WO 2014-2020, a także innych instytucji uprawnionych do kontroli.</w:t>
            </w:r>
          </w:p>
          <w:p w14:paraId="216F81DD" w14:textId="57C4524D" w:rsidR="00E35418" w:rsidRPr="0023154A" w:rsidRDefault="00E35418" w:rsidP="00BC1E0C">
            <w:pPr>
              <w:spacing w:line="276" w:lineRule="auto"/>
              <w:jc w:val="both"/>
              <w:rPr>
                <w:rFonts w:ascii="Calibri" w:eastAsia="Calibri" w:hAnsi="Calibri"/>
                <w:iCs/>
                <w:sz w:val="22"/>
                <w:szCs w:val="22"/>
                <w:lang w:eastAsia="en-US"/>
              </w:rPr>
            </w:pPr>
          </w:p>
        </w:tc>
      </w:tr>
    </w:tbl>
    <w:p w14:paraId="0E61A3A6" w14:textId="77777777" w:rsidR="003C535B" w:rsidRDefault="003C535B" w:rsidP="00174164">
      <w:pPr>
        <w:rPr>
          <w:rFonts w:ascii="Calibri" w:hAnsi="Calibri"/>
          <w:b/>
          <w:sz w:val="22"/>
          <w:szCs w:val="22"/>
          <w:u w:val="single"/>
        </w:rPr>
      </w:pPr>
    </w:p>
    <w:p w14:paraId="52CFDE7C" w14:textId="77777777" w:rsidR="003C535B" w:rsidRDefault="003C535B" w:rsidP="00174164">
      <w:pPr>
        <w:rPr>
          <w:rFonts w:ascii="Calibri" w:hAnsi="Calibri"/>
          <w:b/>
          <w:sz w:val="22"/>
          <w:szCs w:val="22"/>
          <w:u w:val="single"/>
        </w:rPr>
      </w:pPr>
    </w:p>
    <w:p w14:paraId="0B972A52" w14:textId="77777777" w:rsidR="003C535B" w:rsidRDefault="003C535B" w:rsidP="00174164">
      <w:pPr>
        <w:rPr>
          <w:rFonts w:ascii="Calibri" w:hAnsi="Calibri"/>
          <w:b/>
          <w:sz w:val="22"/>
          <w:szCs w:val="22"/>
          <w:u w:val="single"/>
        </w:rPr>
      </w:pPr>
    </w:p>
    <w:p w14:paraId="413F3526" w14:textId="77777777" w:rsidR="003C535B" w:rsidRDefault="003C535B" w:rsidP="00174164">
      <w:pPr>
        <w:rPr>
          <w:rFonts w:ascii="Calibri" w:hAnsi="Calibri"/>
          <w:b/>
          <w:sz w:val="22"/>
          <w:szCs w:val="22"/>
          <w:u w:val="single"/>
        </w:rPr>
      </w:pPr>
    </w:p>
    <w:p w14:paraId="30E6D6D6" w14:textId="77777777" w:rsidR="003C535B" w:rsidRDefault="003C535B" w:rsidP="00174164">
      <w:pPr>
        <w:rPr>
          <w:rFonts w:ascii="Calibri" w:hAnsi="Calibri"/>
          <w:b/>
          <w:sz w:val="22"/>
          <w:szCs w:val="22"/>
          <w:u w:val="single"/>
        </w:rPr>
      </w:pPr>
    </w:p>
    <w:p w14:paraId="22CC9607" w14:textId="77777777" w:rsidR="003C535B" w:rsidRDefault="003C535B" w:rsidP="00174164">
      <w:pPr>
        <w:rPr>
          <w:rFonts w:ascii="Calibri" w:hAnsi="Calibri"/>
          <w:b/>
          <w:sz w:val="22"/>
          <w:szCs w:val="22"/>
          <w:u w:val="single"/>
        </w:rPr>
      </w:pPr>
    </w:p>
    <w:p w14:paraId="1DA44C8F" w14:textId="77777777" w:rsidR="003C535B" w:rsidRDefault="003C535B" w:rsidP="00174164">
      <w:pPr>
        <w:rPr>
          <w:rFonts w:ascii="Calibri" w:hAnsi="Calibri"/>
          <w:b/>
          <w:sz w:val="22"/>
          <w:szCs w:val="22"/>
          <w:u w:val="single"/>
        </w:rPr>
      </w:pPr>
    </w:p>
    <w:p w14:paraId="4319BE66" w14:textId="77777777" w:rsidR="003C535B" w:rsidRDefault="003C535B" w:rsidP="00174164">
      <w:pPr>
        <w:rPr>
          <w:rFonts w:ascii="Calibri" w:hAnsi="Calibri"/>
          <w:b/>
          <w:sz w:val="22"/>
          <w:szCs w:val="22"/>
          <w:u w:val="single"/>
        </w:rPr>
      </w:pPr>
    </w:p>
    <w:p w14:paraId="4DAA2E96" w14:textId="77777777" w:rsidR="003C535B" w:rsidRDefault="003C535B" w:rsidP="00174164">
      <w:pPr>
        <w:rPr>
          <w:rFonts w:ascii="Calibri" w:hAnsi="Calibri"/>
          <w:b/>
          <w:sz w:val="22"/>
          <w:szCs w:val="22"/>
          <w:u w:val="single"/>
        </w:rPr>
      </w:pPr>
    </w:p>
    <w:p w14:paraId="14CA210A" w14:textId="77777777" w:rsidR="003C535B" w:rsidRDefault="003C535B" w:rsidP="00174164">
      <w:pPr>
        <w:rPr>
          <w:rFonts w:ascii="Calibri" w:hAnsi="Calibri"/>
          <w:b/>
          <w:sz w:val="22"/>
          <w:szCs w:val="22"/>
          <w:u w:val="single"/>
        </w:rPr>
      </w:pPr>
    </w:p>
    <w:p w14:paraId="2962295E" w14:textId="77777777" w:rsidR="003C535B" w:rsidRDefault="003C535B" w:rsidP="00174164">
      <w:pPr>
        <w:rPr>
          <w:rFonts w:ascii="Calibri" w:hAnsi="Calibri"/>
          <w:b/>
          <w:sz w:val="22"/>
          <w:szCs w:val="22"/>
          <w:u w:val="single"/>
        </w:rPr>
      </w:pPr>
    </w:p>
    <w:p w14:paraId="35D9BF7C" w14:textId="77777777" w:rsidR="003C535B" w:rsidRDefault="003C535B" w:rsidP="00174164">
      <w:pPr>
        <w:rPr>
          <w:rFonts w:ascii="Calibri" w:hAnsi="Calibri"/>
          <w:b/>
          <w:sz w:val="22"/>
          <w:szCs w:val="22"/>
          <w:u w:val="single"/>
        </w:rPr>
      </w:pPr>
    </w:p>
    <w:p w14:paraId="7D93C4B2" w14:textId="77777777" w:rsidR="003C535B" w:rsidRDefault="003C535B" w:rsidP="00174164">
      <w:pPr>
        <w:rPr>
          <w:rFonts w:ascii="Calibri" w:hAnsi="Calibri"/>
          <w:b/>
          <w:sz w:val="22"/>
          <w:szCs w:val="22"/>
          <w:u w:val="single"/>
        </w:rPr>
      </w:pPr>
    </w:p>
    <w:p w14:paraId="28EDD9E6" w14:textId="77777777" w:rsidR="003C535B" w:rsidRDefault="003C535B" w:rsidP="00174164">
      <w:pPr>
        <w:rPr>
          <w:rFonts w:ascii="Calibri" w:hAnsi="Calibri"/>
          <w:b/>
          <w:sz w:val="22"/>
          <w:szCs w:val="22"/>
          <w:u w:val="single"/>
        </w:rPr>
      </w:pPr>
    </w:p>
    <w:p w14:paraId="47CD227F" w14:textId="77777777" w:rsidR="003C535B" w:rsidRDefault="003C535B" w:rsidP="00174164">
      <w:pPr>
        <w:rPr>
          <w:rFonts w:ascii="Calibri" w:hAnsi="Calibri"/>
          <w:b/>
          <w:sz w:val="22"/>
          <w:szCs w:val="22"/>
          <w:u w:val="single"/>
        </w:rPr>
      </w:pPr>
    </w:p>
    <w:p w14:paraId="23B14917" w14:textId="77777777" w:rsidR="003C535B" w:rsidRDefault="003C535B" w:rsidP="00174164">
      <w:pPr>
        <w:rPr>
          <w:rFonts w:ascii="Calibri" w:hAnsi="Calibri"/>
          <w:b/>
          <w:sz w:val="22"/>
          <w:szCs w:val="22"/>
          <w:u w:val="single"/>
        </w:rPr>
      </w:pPr>
    </w:p>
    <w:p w14:paraId="634DC0DC" w14:textId="77777777" w:rsidR="003C535B" w:rsidRDefault="003C535B" w:rsidP="00174164">
      <w:pPr>
        <w:rPr>
          <w:rFonts w:ascii="Calibri" w:hAnsi="Calibri"/>
          <w:b/>
          <w:sz w:val="22"/>
          <w:szCs w:val="22"/>
          <w:u w:val="single"/>
        </w:rPr>
      </w:pPr>
    </w:p>
    <w:p w14:paraId="38EC9908" w14:textId="77777777" w:rsidR="003C535B" w:rsidRDefault="003C535B" w:rsidP="00174164">
      <w:pPr>
        <w:rPr>
          <w:rFonts w:ascii="Calibri" w:hAnsi="Calibri"/>
          <w:b/>
          <w:sz w:val="22"/>
          <w:szCs w:val="22"/>
          <w:u w:val="single"/>
        </w:rPr>
      </w:pPr>
    </w:p>
    <w:p w14:paraId="67B78AF7" w14:textId="77777777" w:rsidR="003C535B" w:rsidRDefault="003C535B" w:rsidP="00174164">
      <w:pPr>
        <w:rPr>
          <w:rFonts w:ascii="Calibri" w:hAnsi="Calibri"/>
          <w:b/>
          <w:sz w:val="22"/>
          <w:szCs w:val="22"/>
          <w:u w:val="single"/>
        </w:rPr>
      </w:pPr>
    </w:p>
    <w:p w14:paraId="075B1561" w14:textId="77777777" w:rsidR="003C535B" w:rsidRDefault="003C535B" w:rsidP="00174164">
      <w:pPr>
        <w:rPr>
          <w:rFonts w:ascii="Calibri" w:hAnsi="Calibri"/>
          <w:b/>
          <w:sz w:val="22"/>
          <w:szCs w:val="22"/>
          <w:u w:val="single"/>
        </w:rPr>
      </w:pPr>
    </w:p>
    <w:p w14:paraId="4C4FD014" w14:textId="77777777" w:rsidR="003C535B" w:rsidRDefault="003C535B" w:rsidP="00174164">
      <w:pPr>
        <w:rPr>
          <w:rFonts w:ascii="Calibri" w:hAnsi="Calibri"/>
          <w:b/>
          <w:sz w:val="22"/>
          <w:szCs w:val="22"/>
          <w:u w:val="single"/>
        </w:rPr>
      </w:pPr>
    </w:p>
    <w:p w14:paraId="2CEE5EB1" w14:textId="77777777" w:rsidR="003C535B" w:rsidRDefault="003C535B" w:rsidP="00174164">
      <w:pPr>
        <w:rPr>
          <w:rFonts w:ascii="Calibri" w:hAnsi="Calibri"/>
          <w:b/>
          <w:sz w:val="22"/>
          <w:szCs w:val="22"/>
          <w:u w:val="single"/>
        </w:rPr>
      </w:pPr>
    </w:p>
    <w:p w14:paraId="4FB37475" w14:textId="77777777" w:rsidR="003C535B" w:rsidRDefault="003C535B" w:rsidP="00174164">
      <w:pPr>
        <w:rPr>
          <w:rFonts w:ascii="Calibri" w:hAnsi="Calibri"/>
          <w:b/>
          <w:sz w:val="22"/>
          <w:szCs w:val="22"/>
          <w:u w:val="single"/>
        </w:rPr>
      </w:pPr>
    </w:p>
    <w:p w14:paraId="32878346" w14:textId="77777777" w:rsidR="003C535B" w:rsidRDefault="003C535B" w:rsidP="00174164">
      <w:pPr>
        <w:rPr>
          <w:rFonts w:ascii="Calibri" w:hAnsi="Calibri"/>
          <w:b/>
          <w:sz w:val="22"/>
          <w:szCs w:val="22"/>
          <w:u w:val="single"/>
        </w:rPr>
      </w:pPr>
    </w:p>
    <w:p w14:paraId="13C3D4F2" w14:textId="77777777" w:rsidR="003C535B" w:rsidRDefault="003C535B" w:rsidP="00174164">
      <w:pPr>
        <w:rPr>
          <w:rFonts w:ascii="Calibri" w:hAnsi="Calibri"/>
          <w:b/>
          <w:sz w:val="22"/>
          <w:szCs w:val="22"/>
          <w:u w:val="single"/>
        </w:rPr>
      </w:pPr>
    </w:p>
    <w:p w14:paraId="5ACD0A73" w14:textId="77777777" w:rsidR="003C535B" w:rsidRDefault="003C535B" w:rsidP="00174164">
      <w:pPr>
        <w:rPr>
          <w:rFonts w:ascii="Calibri" w:hAnsi="Calibri"/>
          <w:b/>
          <w:sz w:val="22"/>
          <w:szCs w:val="22"/>
          <w:u w:val="single"/>
        </w:rPr>
      </w:pPr>
    </w:p>
    <w:p w14:paraId="0716C302" w14:textId="77777777" w:rsidR="003C535B" w:rsidRDefault="003C535B" w:rsidP="00174164">
      <w:pPr>
        <w:rPr>
          <w:rFonts w:ascii="Calibri" w:hAnsi="Calibri"/>
          <w:b/>
          <w:sz w:val="22"/>
          <w:szCs w:val="22"/>
          <w:u w:val="single"/>
        </w:rPr>
      </w:pPr>
    </w:p>
    <w:p w14:paraId="0F43E66B" w14:textId="77777777" w:rsidR="003C535B" w:rsidRDefault="003C535B" w:rsidP="00174164">
      <w:pPr>
        <w:rPr>
          <w:rFonts w:ascii="Calibri" w:hAnsi="Calibri"/>
          <w:b/>
          <w:sz w:val="22"/>
          <w:szCs w:val="22"/>
          <w:u w:val="single"/>
        </w:rPr>
      </w:pPr>
    </w:p>
    <w:p w14:paraId="3AEB3D4F" w14:textId="77777777" w:rsidR="003C535B" w:rsidRDefault="003C535B" w:rsidP="00174164">
      <w:pPr>
        <w:rPr>
          <w:rFonts w:ascii="Calibri" w:hAnsi="Calibri"/>
          <w:b/>
          <w:sz w:val="22"/>
          <w:szCs w:val="22"/>
          <w:u w:val="single"/>
        </w:rPr>
      </w:pPr>
    </w:p>
    <w:p w14:paraId="6D9BE081" w14:textId="77777777" w:rsidR="003C535B" w:rsidRDefault="003C535B" w:rsidP="00174164">
      <w:pPr>
        <w:rPr>
          <w:rFonts w:ascii="Calibri" w:hAnsi="Calibri"/>
          <w:b/>
          <w:sz w:val="22"/>
          <w:szCs w:val="22"/>
          <w:u w:val="single"/>
        </w:rPr>
      </w:pPr>
    </w:p>
    <w:p w14:paraId="1000A8C8" w14:textId="77777777" w:rsidR="003C535B" w:rsidRDefault="003C535B" w:rsidP="00174164">
      <w:pPr>
        <w:rPr>
          <w:rFonts w:ascii="Calibri" w:hAnsi="Calibri"/>
          <w:b/>
          <w:sz w:val="22"/>
          <w:szCs w:val="22"/>
          <w:u w:val="single"/>
        </w:rPr>
      </w:pPr>
    </w:p>
    <w:p w14:paraId="0457B423" w14:textId="77777777" w:rsidR="003C535B" w:rsidRDefault="003C535B" w:rsidP="00174164">
      <w:pPr>
        <w:rPr>
          <w:rFonts w:ascii="Calibri" w:hAnsi="Calibri"/>
          <w:b/>
          <w:sz w:val="22"/>
          <w:szCs w:val="22"/>
          <w:u w:val="single"/>
        </w:rPr>
      </w:pPr>
    </w:p>
    <w:p w14:paraId="33A64E06" w14:textId="77777777" w:rsidR="003C535B" w:rsidRDefault="003C535B" w:rsidP="00174164">
      <w:pPr>
        <w:rPr>
          <w:rFonts w:ascii="Calibri" w:hAnsi="Calibri"/>
          <w:b/>
          <w:sz w:val="22"/>
          <w:szCs w:val="22"/>
          <w:u w:val="single"/>
        </w:rPr>
      </w:pPr>
    </w:p>
    <w:p w14:paraId="022425EA" w14:textId="77777777" w:rsidR="0072670F" w:rsidRDefault="0072670F" w:rsidP="00174164">
      <w:pPr>
        <w:rPr>
          <w:rFonts w:ascii="Calibri" w:hAnsi="Calibri"/>
          <w:b/>
          <w:sz w:val="22"/>
          <w:szCs w:val="22"/>
          <w:u w:val="single"/>
        </w:rPr>
      </w:pPr>
    </w:p>
    <w:p w14:paraId="0C2DC594" w14:textId="77777777" w:rsidR="00860557" w:rsidRDefault="003076BB" w:rsidP="00174164">
      <w:pPr>
        <w:rPr>
          <w:rFonts w:ascii="Calibri" w:hAnsi="Calibri"/>
          <w:b/>
          <w:sz w:val="22"/>
          <w:szCs w:val="22"/>
          <w:u w:val="single"/>
        </w:rPr>
      </w:pPr>
      <w:r w:rsidRPr="001A6D76">
        <w:rPr>
          <w:rFonts w:ascii="Calibri" w:hAnsi="Calibri"/>
          <w:b/>
          <w:sz w:val="22"/>
          <w:szCs w:val="22"/>
          <w:u w:val="single"/>
        </w:rPr>
        <w:t>Załączniki:</w:t>
      </w:r>
    </w:p>
    <w:p w14:paraId="592813F7" w14:textId="77777777" w:rsidR="004962D3" w:rsidRPr="00174164" w:rsidRDefault="004962D3" w:rsidP="00174164">
      <w:pPr>
        <w:rPr>
          <w:rFonts w:ascii="Calibri" w:hAnsi="Calibri"/>
          <w:b/>
          <w:sz w:val="22"/>
          <w:szCs w:val="22"/>
          <w:highlight w:val="yellow"/>
          <w:u w:val="single"/>
        </w:rPr>
      </w:pPr>
    </w:p>
    <w:p w14:paraId="53017A1C" w14:textId="77777777" w:rsidR="005D76F2" w:rsidRPr="001A6D76" w:rsidRDefault="00384AA9" w:rsidP="00592DF1">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Pr>
          <w:rFonts w:ascii="Calibri" w:hAnsi="Calibri"/>
          <w:sz w:val="22"/>
          <w:szCs w:val="22"/>
        </w:rPr>
        <w:t>Etapy</w:t>
      </w:r>
      <w:r w:rsidR="001A6D76" w:rsidRPr="001A6D76">
        <w:rPr>
          <w:rFonts w:ascii="Calibri" w:hAnsi="Calibri"/>
          <w:sz w:val="22"/>
          <w:szCs w:val="22"/>
        </w:rPr>
        <w:t xml:space="preserve"> konkursu (EFS</w:t>
      </w:r>
      <w:r w:rsidR="005D76F2" w:rsidRPr="001A6D76">
        <w:rPr>
          <w:rFonts w:ascii="Calibri" w:hAnsi="Calibri"/>
          <w:sz w:val="22"/>
          <w:szCs w:val="22"/>
        </w:rPr>
        <w:t>)</w:t>
      </w:r>
      <w:r w:rsidR="002E0AF6" w:rsidRPr="001A6D76">
        <w:rPr>
          <w:rFonts w:ascii="Calibri" w:hAnsi="Calibri"/>
          <w:sz w:val="22"/>
          <w:szCs w:val="22"/>
        </w:rPr>
        <w:t>.</w:t>
      </w:r>
    </w:p>
    <w:p w14:paraId="7AB6589D" w14:textId="77777777" w:rsidR="0005265F" w:rsidRDefault="00EE2E1E" w:rsidP="00FF0E37">
      <w:pPr>
        <w:numPr>
          <w:ilvl w:val="1"/>
          <w:numId w:val="1"/>
        </w:numPr>
        <w:tabs>
          <w:tab w:val="clear" w:pos="1440"/>
          <w:tab w:val="num" w:pos="360"/>
        </w:tabs>
        <w:autoSpaceDE w:val="0"/>
        <w:autoSpaceDN w:val="0"/>
        <w:adjustRightInd w:val="0"/>
        <w:spacing w:line="276" w:lineRule="auto"/>
        <w:ind w:left="360"/>
        <w:jc w:val="both"/>
        <w:rPr>
          <w:rFonts w:ascii="Calibri" w:hAnsi="Calibri"/>
          <w:sz w:val="22"/>
          <w:szCs w:val="22"/>
        </w:rPr>
      </w:pPr>
      <w:r w:rsidRPr="001A6D76">
        <w:rPr>
          <w:rFonts w:ascii="Calibri" w:hAnsi="Calibri"/>
          <w:sz w:val="22"/>
          <w:szCs w:val="22"/>
        </w:rPr>
        <w:t>Instrukcja przygotowania wersji elektronicznej i papierowej wniosku o dofinansowanie projektu</w:t>
      </w:r>
      <w:r w:rsidR="001A6D76" w:rsidRPr="001A6D76">
        <w:rPr>
          <w:rFonts w:ascii="Calibri" w:hAnsi="Calibri"/>
          <w:sz w:val="22"/>
          <w:szCs w:val="22"/>
        </w:rPr>
        <w:t xml:space="preserve"> (EFS</w:t>
      </w:r>
      <w:r w:rsidR="005D76F2" w:rsidRPr="001A6D76">
        <w:rPr>
          <w:rFonts w:ascii="Calibri" w:hAnsi="Calibri"/>
          <w:sz w:val="22"/>
          <w:szCs w:val="22"/>
        </w:rPr>
        <w:t>)</w:t>
      </w:r>
      <w:r w:rsidR="002E0AF6" w:rsidRPr="001A6D76">
        <w:rPr>
          <w:rFonts w:ascii="Calibri" w:hAnsi="Calibri"/>
          <w:sz w:val="22"/>
          <w:szCs w:val="22"/>
        </w:rPr>
        <w:t>.</w:t>
      </w:r>
    </w:p>
    <w:p w14:paraId="709FBC03" w14:textId="77777777" w:rsidR="008A6834" w:rsidRPr="001A6D76" w:rsidDel="00A033DF" w:rsidRDefault="008A6834" w:rsidP="008A6834">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sidRPr="001A6D76" w:rsidDel="00A033DF">
        <w:rPr>
          <w:rFonts w:ascii="Calibri" w:hAnsi="Calibri"/>
          <w:sz w:val="22"/>
          <w:szCs w:val="22"/>
        </w:rPr>
        <w:t>Wzó</w:t>
      </w:r>
      <w:r w:rsidRPr="001A6D76">
        <w:rPr>
          <w:rFonts w:ascii="Calibri" w:hAnsi="Calibri"/>
          <w:sz w:val="22"/>
          <w:szCs w:val="22"/>
        </w:rPr>
        <w:t>r wniosku o dofinansowanie</w:t>
      </w:r>
      <w:r>
        <w:rPr>
          <w:rFonts w:ascii="Calibri" w:hAnsi="Calibri"/>
          <w:sz w:val="22"/>
          <w:szCs w:val="22"/>
        </w:rPr>
        <w:t xml:space="preserve"> projektów ze środków Europejskiego Funduszu Społecznego                               w ramach Regionalnego</w:t>
      </w:r>
      <w:r w:rsidRPr="001A6D76">
        <w:rPr>
          <w:rFonts w:ascii="Calibri" w:hAnsi="Calibri"/>
          <w:sz w:val="22"/>
          <w:szCs w:val="22"/>
        </w:rPr>
        <w:t xml:space="preserve"> </w:t>
      </w:r>
      <w:r>
        <w:rPr>
          <w:rFonts w:ascii="Calibri" w:hAnsi="Calibri"/>
          <w:sz w:val="22"/>
          <w:szCs w:val="22"/>
        </w:rPr>
        <w:t>Programu Operacyjnego Województwa Opolskiego na lata 2014-2020.</w:t>
      </w:r>
    </w:p>
    <w:p w14:paraId="0787127B" w14:textId="77777777" w:rsidR="00A9166A" w:rsidRPr="00A25F80" w:rsidRDefault="00A9166A" w:rsidP="00A9166A">
      <w:pPr>
        <w:numPr>
          <w:ilvl w:val="1"/>
          <w:numId w:val="1"/>
        </w:numPr>
        <w:tabs>
          <w:tab w:val="clear" w:pos="1440"/>
          <w:tab w:val="num" w:pos="360"/>
        </w:tabs>
        <w:autoSpaceDE w:val="0"/>
        <w:autoSpaceDN w:val="0"/>
        <w:adjustRightInd w:val="0"/>
        <w:spacing w:line="276" w:lineRule="auto"/>
        <w:ind w:left="360"/>
        <w:jc w:val="both"/>
        <w:rPr>
          <w:rFonts w:ascii="Calibri" w:hAnsi="Calibri"/>
          <w:b/>
          <w:sz w:val="22"/>
          <w:szCs w:val="22"/>
          <w:u w:val="single"/>
        </w:rPr>
      </w:pPr>
      <w:r w:rsidRPr="001A6D76" w:rsidDel="0005265F">
        <w:rPr>
          <w:rFonts w:ascii="Calibri" w:hAnsi="Calibri"/>
          <w:sz w:val="22"/>
          <w:szCs w:val="22"/>
        </w:rPr>
        <w:t>Instrukcja wypełniania wniosku o dofinansowanie</w:t>
      </w:r>
      <w:r>
        <w:rPr>
          <w:rFonts w:ascii="Calibri" w:hAnsi="Calibri"/>
          <w:sz w:val="22"/>
          <w:szCs w:val="22"/>
        </w:rPr>
        <w:t xml:space="preserve"> projektu</w:t>
      </w:r>
      <w:r w:rsidRPr="001A6D76">
        <w:rPr>
          <w:rFonts w:ascii="Calibri" w:hAnsi="Calibri"/>
          <w:sz w:val="22"/>
          <w:szCs w:val="22"/>
        </w:rPr>
        <w:t xml:space="preserve"> (EFS</w:t>
      </w:r>
      <w:r w:rsidRPr="001A6D76" w:rsidDel="0005265F">
        <w:rPr>
          <w:rFonts w:ascii="Calibri" w:hAnsi="Calibri"/>
          <w:sz w:val="22"/>
          <w:szCs w:val="22"/>
        </w:rPr>
        <w:t>).</w:t>
      </w:r>
    </w:p>
    <w:p w14:paraId="683E4D86" w14:textId="596EEA98" w:rsidR="005D1DDA" w:rsidRDefault="005D1DDA" w:rsidP="005D1DDA">
      <w:pPr>
        <w:autoSpaceDE w:val="0"/>
        <w:autoSpaceDN w:val="0"/>
        <w:adjustRightInd w:val="0"/>
        <w:spacing w:line="276" w:lineRule="auto"/>
        <w:ind w:left="360" w:hanging="360"/>
        <w:jc w:val="both"/>
        <w:rPr>
          <w:rFonts w:ascii="Calibri" w:hAnsi="Calibri"/>
          <w:sz w:val="22"/>
          <w:szCs w:val="22"/>
        </w:rPr>
      </w:pPr>
      <w:r>
        <w:rPr>
          <w:rFonts w:ascii="Calibri" w:hAnsi="Calibri"/>
          <w:sz w:val="22"/>
          <w:szCs w:val="22"/>
        </w:rPr>
        <w:t>5</w:t>
      </w:r>
      <w:r w:rsidR="008B77AC">
        <w:rPr>
          <w:rFonts w:ascii="Calibri" w:hAnsi="Calibri"/>
          <w:sz w:val="22"/>
          <w:szCs w:val="22"/>
        </w:rPr>
        <w:t>.</w:t>
      </w:r>
      <w:r w:rsidR="00B477CF">
        <w:rPr>
          <w:rFonts w:ascii="Calibri" w:hAnsi="Calibri"/>
          <w:sz w:val="22"/>
          <w:szCs w:val="22"/>
        </w:rPr>
        <w:t xml:space="preserve"> </w:t>
      </w:r>
      <w:r w:rsidR="00AC74F0" w:rsidRPr="001A6D76">
        <w:rPr>
          <w:rFonts w:ascii="Calibri" w:hAnsi="Calibri"/>
          <w:sz w:val="22"/>
          <w:szCs w:val="22"/>
        </w:rPr>
        <w:t xml:space="preserve">Kryteria wyboru projektów dla </w:t>
      </w:r>
      <w:r w:rsidR="009264A8">
        <w:rPr>
          <w:rFonts w:ascii="Calibri" w:hAnsi="Calibri"/>
          <w:sz w:val="22"/>
          <w:szCs w:val="22"/>
        </w:rPr>
        <w:t xml:space="preserve">Działania </w:t>
      </w:r>
      <w:r w:rsidR="00AB0150" w:rsidRPr="00E81779">
        <w:rPr>
          <w:rFonts w:ascii="Calibri" w:hAnsi="Calibri"/>
          <w:sz w:val="22"/>
          <w:szCs w:val="22"/>
        </w:rPr>
        <w:t xml:space="preserve">8.1 </w:t>
      </w:r>
      <w:r w:rsidR="00AB0150" w:rsidRPr="009523E1">
        <w:rPr>
          <w:rFonts w:ascii="Calibri" w:hAnsi="Calibri"/>
          <w:i/>
          <w:sz w:val="22"/>
          <w:szCs w:val="22"/>
        </w:rPr>
        <w:t>Dostęp do wysokiej jakości usług zdrowotnych i</w:t>
      </w:r>
      <w:r w:rsidR="005D5236" w:rsidRPr="009523E1">
        <w:rPr>
          <w:rFonts w:ascii="Calibri" w:hAnsi="Calibri"/>
          <w:i/>
          <w:sz w:val="22"/>
          <w:szCs w:val="22"/>
        </w:rPr>
        <w:t> </w:t>
      </w:r>
      <w:r w:rsidR="00AB0150" w:rsidRPr="009523E1">
        <w:rPr>
          <w:rFonts w:ascii="Calibri" w:hAnsi="Calibri"/>
          <w:i/>
          <w:sz w:val="22"/>
          <w:szCs w:val="22"/>
        </w:rPr>
        <w:t>społecznych</w:t>
      </w:r>
      <w:r w:rsidR="002B60FD" w:rsidRPr="009523E1">
        <w:rPr>
          <w:rFonts w:ascii="Calibri" w:hAnsi="Calibri"/>
          <w:i/>
          <w:sz w:val="22"/>
          <w:szCs w:val="22"/>
        </w:rPr>
        <w:t xml:space="preserve"> </w:t>
      </w:r>
      <w:r w:rsidR="002B60FD" w:rsidRPr="0029619C">
        <w:rPr>
          <w:rFonts w:ascii="Calibri" w:hAnsi="Calibri"/>
          <w:i/>
          <w:sz w:val="22"/>
          <w:szCs w:val="22"/>
          <w:u w:val="single"/>
        </w:rPr>
        <w:t xml:space="preserve">w zakresie </w:t>
      </w:r>
      <w:r w:rsidR="002C4653">
        <w:rPr>
          <w:rFonts w:ascii="Calibri" w:hAnsi="Calibri"/>
          <w:i/>
          <w:sz w:val="22"/>
          <w:szCs w:val="22"/>
          <w:u w:val="single"/>
        </w:rPr>
        <w:t xml:space="preserve">usług zdrowotnych - </w:t>
      </w:r>
      <w:r w:rsidR="00BD653B" w:rsidRPr="0029619C">
        <w:rPr>
          <w:rFonts w:ascii="Calibri" w:hAnsi="Calibri"/>
          <w:i/>
          <w:sz w:val="22"/>
          <w:szCs w:val="22"/>
          <w:u w:val="single"/>
        </w:rPr>
        <w:t xml:space="preserve">opieki nad osobami starszymi, w tym </w:t>
      </w:r>
      <w:r w:rsidR="002C4653">
        <w:rPr>
          <w:rFonts w:ascii="Calibri" w:hAnsi="Calibri"/>
          <w:i/>
          <w:sz w:val="22"/>
          <w:szCs w:val="22"/>
          <w:u w:val="single"/>
        </w:rPr>
        <w:t xml:space="preserve">                                          </w:t>
      </w:r>
      <w:r w:rsidR="00D12BC9" w:rsidRPr="0029619C">
        <w:rPr>
          <w:rFonts w:ascii="Calibri" w:hAnsi="Calibri"/>
          <w:i/>
          <w:sz w:val="22"/>
          <w:szCs w:val="22"/>
          <w:u w:val="single"/>
        </w:rPr>
        <w:t>z niepełnosprawnościami</w:t>
      </w:r>
      <w:r w:rsidR="00B477CF">
        <w:rPr>
          <w:rFonts w:ascii="Calibri" w:hAnsi="Calibri"/>
          <w:i/>
          <w:sz w:val="22"/>
          <w:szCs w:val="22"/>
        </w:rPr>
        <w:t xml:space="preserve"> </w:t>
      </w:r>
      <w:r w:rsidR="00B477CF" w:rsidRPr="006B130A">
        <w:rPr>
          <w:rFonts w:ascii="Calibri" w:hAnsi="Calibri"/>
          <w:i/>
          <w:sz w:val="22"/>
          <w:szCs w:val="22"/>
        </w:rPr>
        <w:t>w ramach RPO WO 2014-2020</w:t>
      </w:r>
      <w:r w:rsidR="00B477CF">
        <w:rPr>
          <w:rFonts w:ascii="Calibri" w:hAnsi="Calibri"/>
          <w:i/>
          <w:sz w:val="22"/>
          <w:szCs w:val="22"/>
        </w:rPr>
        <w:t>.</w:t>
      </w:r>
    </w:p>
    <w:p w14:paraId="613DB06F" w14:textId="5E06D0DB" w:rsidR="002B68D4" w:rsidRPr="005D1DDA" w:rsidRDefault="002B68D4" w:rsidP="005D1DDA">
      <w:pPr>
        <w:pStyle w:val="Akapitzlist"/>
        <w:numPr>
          <w:ilvl w:val="0"/>
          <w:numId w:val="1"/>
        </w:numPr>
        <w:tabs>
          <w:tab w:val="clear" w:pos="720"/>
          <w:tab w:val="num" w:pos="284"/>
        </w:tabs>
        <w:autoSpaceDE w:val="0"/>
        <w:autoSpaceDN w:val="0"/>
        <w:adjustRightInd w:val="0"/>
        <w:ind w:hanging="720"/>
        <w:rPr>
          <w:rFonts w:ascii="Calibri" w:hAnsi="Calibri"/>
        </w:rPr>
      </w:pPr>
      <w:r w:rsidRPr="00B0091B" w:rsidDel="000C05ED">
        <w:t>Wzór umowy</w:t>
      </w:r>
      <w:r w:rsidR="00DC7084">
        <w:t>/decyzji</w:t>
      </w:r>
      <w:r w:rsidRPr="00B0091B" w:rsidDel="000C05ED">
        <w:t xml:space="preserve"> o dofi</w:t>
      </w:r>
      <w:r w:rsidR="006B69C3" w:rsidRPr="00B0091B">
        <w:t>nansowanie projektu wraz z załącznikami.</w:t>
      </w:r>
    </w:p>
    <w:p w14:paraId="16A6796E" w14:textId="3EADFF59" w:rsidR="00050093" w:rsidRPr="00B0091B" w:rsidRDefault="00564C78" w:rsidP="005D1DDA">
      <w:pPr>
        <w:pStyle w:val="Akapitzlist"/>
        <w:numPr>
          <w:ilvl w:val="0"/>
          <w:numId w:val="1"/>
        </w:numPr>
        <w:tabs>
          <w:tab w:val="clear" w:pos="720"/>
          <w:tab w:val="num" w:pos="284"/>
        </w:tabs>
        <w:ind w:left="284" w:hanging="284"/>
        <w:rPr>
          <w:b/>
          <w:u w:val="single"/>
        </w:rPr>
      </w:pPr>
      <w:r>
        <w:t xml:space="preserve"> </w:t>
      </w:r>
      <w:r w:rsidR="00050093" w:rsidRPr="00B0091B">
        <w:t xml:space="preserve">Lista wskaźników na poziomie projektu dla </w:t>
      </w:r>
      <w:r w:rsidR="00E81779" w:rsidRPr="00B0091B">
        <w:t xml:space="preserve">Działania </w:t>
      </w:r>
      <w:r w:rsidR="001D7149" w:rsidRPr="00B0091B">
        <w:t>8.1</w:t>
      </w:r>
      <w:r w:rsidR="00D75C07" w:rsidRPr="00B0091B">
        <w:t xml:space="preserve"> </w:t>
      </w:r>
      <w:r w:rsidR="00D12BC9" w:rsidRPr="00B0091B">
        <w:t xml:space="preserve">Dostęp do wysokiej jakości usług </w:t>
      </w:r>
      <w:r>
        <w:t xml:space="preserve">  </w:t>
      </w:r>
      <w:r w:rsidR="00592DF1">
        <w:t xml:space="preserve">     </w:t>
      </w:r>
      <w:r w:rsidR="00D12BC9" w:rsidRPr="00B0091B">
        <w:t>zdrowotnych i społecznych.</w:t>
      </w:r>
    </w:p>
    <w:p w14:paraId="0B8D390C" w14:textId="56E12D05" w:rsidR="001A6D76" w:rsidRPr="00EA0089" w:rsidRDefault="00564C78" w:rsidP="005D1DDA">
      <w:pPr>
        <w:pStyle w:val="Akapitzlist"/>
        <w:numPr>
          <w:ilvl w:val="0"/>
          <w:numId w:val="1"/>
        </w:numPr>
        <w:tabs>
          <w:tab w:val="clear" w:pos="720"/>
          <w:tab w:val="num" w:pos="284"/>
        </w:tabs>
        <w:ind w:hanging="720"/>
        <w:rPr>
          <w:b/>
          <w:u w:val="single"/>
        </w:rPr>
      </w:pPr>
      <w:r>
        <w:t xml:space="preserve"> </w:t>
      </w:r>
      <w:r w:rsidR="001A6D76" w:rsidRPr="00B0091B">
        <w:t>Podział jednostek przestrzennych województwa opolskiego wg klasyfikacji DEGURBA.</w:t>
      </w:r>
    </w:p>
    <w:p w14:paraId="7D178942" w14:textId="1F0014CD" w:rsidR="00E23C86" w:rsidRPr="00E23C86" w:rsidRDefault="00E23C86" w:rsidP="00F42227">
      <w:pPr>
        <w:pStyle w:val="Akapitzlist"/>
        <w:numPr>
          <w:ilvl w:val="0"/>
          <w:numId w:val="1"/>
        </w:numPr>
        <w:tabs>
          <w:tab w:val="clear" w:pos="720"/>
          <w:tab w:val="num" w:pos="284"/>
        </w:tabs>
        <w:ind w:left="284" w:hanging="284"/>
      </w:pPr>
      <w:r w:rsidRPr="00E23C86">
        <w:t>Podstawowe informacje dotyczące uzyskiwania kwalifikacji w ramach</w:t>
      </w:r>
      <w:r w:rsidR="002C3740">
        <w:t xml:space="preserve"> </w:t>
      </w:r>
      <w:r w:rsidRPr="00E23C86">
        <w:t>projektów współfinansowanych z Europejskiego Funduszu Społecznego</w:t>
      </w:r>
      <w:r w:rsidR="002C3740">
        <w:t>.</w:t>
      </w:r>
    </w:p>
    <w:p w14:paraId="3EC559C4" w14:textId="77777777" w:rsidR="00443DDF" w:rsidRDefault="00443DDF" w:rsidP="00F71B9E">
      <w:pPr>
        <w:autoSpaceDE w:val="0"/>
        <w:autoSpaceDN w:val="0"/>
        <w:adjustRightInd w:val="0"/>
        <w:spacing w:line="276" w:lineRule="auto"/>
        <w:rPr>
          <w:rFonts w:asciiTheme="minorHAnsi" w:hAnsiTheme="minorHAnsi" w:cs="Arial"/>
          <w:b/>
          <w:sz w:val="22"/>
          <w:szCs w:val="22"/>
          <w:u w:val="single"/>
        </w:rPr>
      </w:pPr>
    </w:p>
    <w:p w14:paraId="031752CA" w14:textId="77777777" w:rsidR="00F71B9E" w:rsidRDefault="00F71B9E" w:rsidP="00F71B9E">
      <w:pPr>
        <w:autoSpaceDE w:val="0"/>
        <w:autoSpaceDN w:val="0"/>
        <w:adjustRightInd w:val="0"/>
        <w:spacing w:line="276" w:lineRule="auto"/>
        <w:rPr>
          <w:rFonts w:asciiTheme="minorHAnsi" w:hAnsiTheme="minorHAnsi" w:cs="Arial"/>
          <w:b/>
          <w:sz w:val="22"/>
          <w:szCs w:val="22"/>
          <w:u w:val="single"/>
        </w:rPr>
      </w:pPr>
      <w:r w:rsidRPr="008E273F">
        <w:rPr>
          <w:rFonts w:asciiTheme="minorHAnsi" w:hAnsiTheme="minorHAnsi" w:cs="Arial"/>
          <w:b/>
          <w:sz w:val="22"/>
          <w:szCs w:val="22"/>
          <w:u w:val="single"/>
        </w:rPr>
        <w:t>Inne dokumenty obowiązujące w naborze:</w:t>
      </w:r>
    </w:p>
    <w:p w14:paraId="7192D8F3" w14:textId="77777777" w:rsidR="004962D3" w:rsidRPr="008E273F" w:rsidRDefault="004962D3" w:rsidP="00F71B9E">
      <w:pPr>
        <w:autoSpaceDE w:val="0"/>
        <w:autoSpaceDN w:val="0"/>
        <w:adjustRightInd w:val="0"/>
        <w:spacing w:line="276" w:lineRule="auto"/>
        <w:rPr>
          <w:rFonts w:asciiTheme="minorHAnsi" w:hAnsiTheme="minorHAnsi" w:cs="Arial"/>
          <w:b/>
          <w:sz w:val="22"/>
          <w:szCs w:val="22"/>
          <w:u w:val="single"/>
        </w:rPr>
      </w:pPr>
    </w:p>
    <w:p w14:paraId="62A436F1" w14:textId="69841674" w:rsidR="006651B6" w:rsidRPr="009523E1" w:rsidRDefault="006651B6" w:rsidP="009C1165">
      <w:pPr>
        <w:pStyle w:val="Akapitzlist"/>
        <w:numPr>
          <w:ilvl w:val="0"/>
          <w:numId w:val="37"/>
        </w:numPr>
        <w:rPr>
          <w:u w:val="single"/>
        </w:rPr>
      </w:pPr>
      <w:r w:rsidRPr="009523E1">
        <w:t xml:space="preserve">Szczegółowy Opis Osi Priorytetowych dla RPO WO 2014-2020. Zakres EFS, wersja </w:t>
      </w:r>
      <w:r w:rsidR="00275C18">
        <w:t>nr 1</w:t>
      </w:r>
      <w:r w:rsidR="006B0A0C">
        <w:t>3</w:t>
      </w:r>
      <w:r w:rsidRPr="009523E1">
        <w:t>.</w:t>
      </w:r>
    </w:p>
    <w:p w14:paraId="50DCAF77" w14:textId="77777777" w:rsidR="006651B6" w:rsidRPr="00B5556F" w:rsidRDefault="006651B6" w:rsidP="009C1165">
      <w:pPr>
        <w:pStyle w:val="Akapitzlist"/>
        <w:numPr>
          <w:ilvl w:val="0"/>
          <w:numId w:val="37"/>
        </w:numPr>
        <w:rPr>
          <w:u w:val="single"/>
        </w:rPr>
      </w:pPr>
      <w:r w:rsidRPr="00B5556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3D4441FF" w14:textId="58784AFF" w:rsidR="006651B6" w:rsidRPr="00B5556F" w:rsidRDefault="006651B6" w:rsidP="009C1165">
      <w:pPr>
        <w:pStyle w:val="Akapitzlist"/>
        <w:numPr>
          <w:ilvl w:val="0"/>
          <w:numId w:val="37"/>
        </w:numPr>
        <w:rPr>
          <w:u w:val="single"/>
        </w:rPr>
      </w:pPr>
      <w:r w:rsidRPr="00B5556F">
        <w:t>Regulamin pracy komisji oceny projektów oceniającej projekt</w:t>
      </w:r>
      <w:r w:rsidR="0044250F">
        <w:t xml:space="preserve">y w ramach EFS RPO WO 2014-2020, wersja </w:t>
      </w:r>
      <w:r w:rsidR="00EF7394">
        <w:t>nr 3</w:t>
      </w:r>
      <w:r w:rsidR="0044250F">
        <w:t>.</w:t>
      </w:r>
    </w:p>
    <w:p w14:paraId="3948D02A" w14:textId="31B4AEFC" w:rsidR="00CC7BB6" w:rsidRPr="00DB1B3E" w:rsidRDefault="00CC7BB6" w:rsidP="009C1165">
      <w:pPr>
        <w:pStyle w:val="Akapitzlist"/>
        <w:numPr>
          <w:ilvl w:val="0"/>
          <w:numId w:val="37"/>
        </w:numPr>
        <w:rPr>
          <w:u w:val="single"/>
        </w:rPr>
      </w:pPr>
      <w:r w:rsidRPr="007C2AD9">
        <w:t>Wytyczne w zakresie realizacji przedsięwzięć z udziałem środków Europejskiego Funduszu Społecznego w obszarze zdrowia na lata 2014-2020</w:t>
      </w:r>
      <w:r>
        <w:t>.</w:t>
      </w:r>
    </w:p>
    <w:p w14:paraId="67C15B80" w14:textId="214E4E6D" w:rsidR="00DB1B3E" w:rsidRPr="00DB1B3E" w:rsidRDefault="00DB1B3E" w:rsidP="009C1165">
      <w:pPr>
        <w:pStyle w:val="Akapitzlist"/>
        <w:numPr>
          <w:ilvl w:val="0"/>
          <w:numId w:val="37"/>
        </w:numPr>
        <w:rPr>
          <w:u w:val="single"/>
        </w:rPr>
      </w:pPr>
      <w:r w:rsidRPr="00DB1B3E">
        <w:rPr>
          <w:rFonts w:cs="Arial-ItalicMT"/>
          <w:iCs/>
        </w:rPr>
        <w:t>Wytyczn</w:t>
      </w:r>
      <w:r>
        <w:rPr>
          <w:rFonts w:cs="Arial-ItalicMT"/>
          <w:iCs/>
        </w:rPr>
        <w:t>e</w:t>
      </w:r>
      <w:r w:rsidRPr="00DB1B3E">
        <w:rPr>
          <w:rFonts w:cs="Arial-ItalicMT"/>
          <w:iCs/>
        </w:rPr>
        <w:t xml:space="preserve"> w zakresie kwalifikowalności wydatków w ramach Europejskiego Funduszu Rozwoju Regionalnego, Europejskiego Funduszu Społecznego oraz Funduszu Spójności na lata 2014-2020</w:t>
      </w:r>
      <w:r>
        <w:rPr>
          <w:rFonts w:cs="Arial-ItalicMT"/>
          <w:iCs/>
        </w:rPr>
        <w:t>.</w:t>
      </w:r>
    </w:p>
    <w:p w14:paraId="0C5B4D1F" w14:textId="77777777" w:rsidR="006651B6" w:rsidRPr="009523E1" w:rsidRDefault="00CF3D35" w:rsidP="009C1165">
      <w:pPr>
        <w:pStyle w:val="Akapitzlist"/>
        <w:numPr>
          <w:ilvl w:val="0"/>
          <w:numId w:val="37"/>
        </w:numPr>
      </w:pPr>
      <w:hyperlink r:id="rId26" w:history="1">
        <w:r w:rsidR="006651B6" w:rsidRPr="009523E1">
          <w:rPr>
            <w:rStyle w:val="Hipercze"/>
            <w:color w:val="auto"/>
            <w:u w:val="none"/>
          </w:rPr>
          <w:t>Wytyczne w zakresie realizacji zasady równości szans i niedyskryminacji oraz zasady równości szans kobiet i mężczyzn</w:t>
        </w:r>
      </w:hyperlink>
      <w:r w:rsidR="006651B6" w:rsidRPr="009523E1">
        <w:t>.</w:t>
      </w:r>
    </w:p>
    <w:p w14:paraId="25AA45C0" w14:textId="77777777" w:rsidR="006651B6" w:rsidRPr="009523E1" w:rsidRDefault="00CF3D35" w:rsidP="009C1165">
      <w:pPr>
        <w:pStyle w:val="Akapitzlist"/>
        <w:numPr>
          <w:ilvl w:val="0"/>
          <w:numId w:val="37"/>
        </w:numPr>
      </w:pPr>
      <w:hyperlink r:id="rId27" w:history="1">
        <w:r w:rsidR="006651B6" w:rsidRPr="009523E1">
          <w:rPr>
            <w:rStyle w:val="Hipercze"/>
            <w:color w:val="auto"/>
            <w:u w:val="none"/>
          </w:rPr>
          <w:t>Wytyczne w zakresie monitorowania postępu rzeczowego realizacji programów operacyjnych na lata 2014-2020</w:t>
        </w:r>
      </w:hyperlink>
      <w:r w:rsidR="006651B6" w:rsidRPr="009523E1">
        <w:t>.</w:t>
      </w:r>
    </w:p>
    <w:p w14:paraId="1042A607" w14:textId="77777777" w:rsidR="006651B6" w:rsidRPr="009523E1" w:rsidRDefault="00CF3D35" w:rsidP="009C1165">
      <w:pPr>
        <w:pStyle w:val="Akapitzlist"/>
        <w:numPr>
          <w:ilvl w:val="0"/>
          <w:numId w:val="37"/>
        </w:numPr>
      </w:pPr>
      <w:hyperlink r:id="rId28" w:history="1">
        <w:r w:rsidR="006651B6" w:rsidRPr="009523E1">
          <w:rPr>
            <w:rStyle w:val="Hipercze"/>
            <w:color w:val="auto"/>
            <w:u w:val="none"/>
          </w:rPr>
          <w:t>Wytyczne w zakresie gromadzenia i przekazywania danych w postaci elektronicznej na lata 2014-2020</w:t>
        </w:r>
      </w:hyperlink>
      <w:r w:rsidR="006651B6" w:rsidRPr="009523E1">
        <w:rPr>
          <w:bCs/>
        </w:rPr>
        <w:t>.</w:t>
      </w:r>
    </w:p>
    <w:p w14:paraId="6FDACBE2" w14:textId="7BA9B736" w:rsidR="006651B6" w:rsidRDefault="006651B6" w:rsidP="009C1165">
      <w:pPr>
        <w:pStyle w:val="Akapitzlist"/>
        <w:numPr>
          <w:ilvl w:val="0"/>
          <w:numId w:val="37"/>
        </w:numPr>
      </w:pPr>
      <w:r w:rsidRPr="008C2359">
        <w:t>Lista sprawdzająca do autokontroli w zakresie stosowania prawa zamówień publicznych (PZP) dla Beneficjentów funduszy unijnych</w:t>
      </w:r>
      <w:r w:rsidR="00CC7BB6">
        <w:t>.</w:t>
      </w:r>
    </w:p>
    <w:p w14:paraId="61D5B0D4" w14:textId="77777777" w:rsidR="00B461A3" w:rsidRPr="002F788C" w:rsidRDefault="00B461A3" w:rsidP="00B461A3">
      <w:pPr>
        <w:pStyle w:val="Akapitzlist"/>
        <w:numPr>
          <w:ilvl w:val="0"/>
          <w:numId w:val="37"/>
        </w:numPr>
        <w:autoSpaceDE w:val="0"/>
        <w:autoSpaceDN w:val="0"/>
        <w:adjustRightInd w:val="0"/>
        <w:rPr>
          <w:u w:val="single"/>
        </w:rPr>
      </w:pPr>
      <w:r w:rsidRPr="002F788C">
        <w:t>Lista sprawdzająca do autokontroli przeprowadzenia postępowania zgodnie z zasadą konkurencyjności.</w:t>
      </w:r>
    </w:p>
    <w:p w14:paraId="5461501B" w14:textId="77777777" w:rsidR="00B461A3" w:rsidRPr="008C2359" w:rsidRDefault="00B461A3" w:rsidP="00B461A3">
      <w:pPr>
        <w:pStyle w:val="Akapitzlist"/>
        <w:ind w:left="720"/>
      </w:pPr>
    </w:p>
    <w:p w14:paraId="3DAA17DF" w14:textId="78009DE0" w:rsidR="00A8364C" w:rsidRPr="00A8364C" w:rsidRDefault="00A8364C" w:rsidP="00EA0089">
      <w:pPr>
        <w:jc w:val="both"/>
        <w:rPr>
          <w:rFonts w:asciiTheme="minorHAnsi" w:hAnsiTheme="minorHAnsi"/>
          <w:sz w:val="36"/>
          <w:szCs w:val="36"/>
          <w:highlight w:val="yellow"/>
        </w:rPr>
      </w:pPr>
    </w:p>
    <w:sectPr w:rsidR="00A8364C" w:rsidRPr="00A8364C" w:rsidSect="00925B65">
      <w:headerReference w:type="default" r:id="rId29"/>
      <w:footerReference w:type="even" r:id="rId30"/>
      <w:footerReference w:type="default" r:id="rId31"/>
      <w:pgSz w:w="12240" w:h="15840"/>
      <w:pgMar w:top="1134" w:right="1418" w:bottom="1134" w:left="1418" w:header="426"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2BA8E" w14:textId="77777777" w:rsidR="00CF3D35" w:rsidRDefault="00CF3D35">
      <w:r>
        <w:separator/>
      </w:r>
    </w:p>
  </w:endnote>
  <w:endnote w:type="continuationSeparator" w:id="0">
    <w:p w14:paraId="4454E39C" w14:textId="77777777" w:rsidR="00CF3D35" w:rsidRDefault="00C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00"/>
    <w:family w:val="swiss"/>
    <w:notTrueType/>
    <w:pitch w:val="default"/>
    <w:sig w:usb0="00000001" w:usb1="00000000" w:usb2="00000000" w:usb3="00000000" w:csb0="00000003" w:csb1="00000000"/>
  </w:font>
  <w:font w:name="Univers-P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1B272A" w:rsidRDefault="001B272A"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1B272A" w:rsidRDefault="001B272A"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39CE" w14:textId="77777777" w:rsidR="001B272A" w:rsidRPr="00395176" w:rsidRDefault="001B272A" w:rsidP="00CE0499">
    <w:pPr>
      <w:pStyle w:val="Stopka"/>
      <w:jc w:val="center"/>
      <w:rPr>
        <w:rFonts w:ascii="Calibri" w:hAnsi="Calibri"/>
      </w:rPr>
    </w:pPr>
    <w:r w:rsidRPr="00395176">
      <w:rPr>
        <w:rFonts w:ascii="Calibri" w:hAnsi="Calibri"/>
      </w:rPr>
      <w:fldChar w:fldCharType="begin"/>
    </w:r>
    <w:r w:rsidRPr="00395176">
      <w:rPr>
        <w:rFonts w:ascii="Calibri" w:hAnsi="Calibri"/>
      </w:rPr>
      <w:instrText xml:space="preserve"> PAGE   \* MERGEFORMAT </w:instrText>
    </w:r>
    <w:r w:rsidRPr="00395176">
      <w:rPr>
        <w:rFonts w:ascii="Calibri" w:hAnsi="Calibri"/>
      </w:rPr>
      <w:fldChar w:fldCharType="separate"/>
    </w:r>
    <w:r w:rsidR="00133502">
      <w:rPr>
        <w:rFonts w:ascii="Calibri" w:hAnsi="Calibri"/>
        <w:noProof/>
      </w:rPr>
      <w:t>21</w:t>
    </w:r>
    <w:r w:rsidRPr="00395176">
      <w:rPr>
        <w:rFonts w:ascii="Calibri" w:hAnsi="Calibri"/>
      </w:rPr>
      <w:fldChar w:fldCharType="end"/>
    </w:r>
  </w:p>
  <w:p w14:paraId="1A4B595F" w14:textId="77777777" w:rsidR="001B272A" w:rsidRDefault="001B272A"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E1117" w14:textId="77777777" w:rsidR="00CF3D35" w:rsidRDefault="00CF3D35">
      <w:r>
        <w:separator/>
      </w:r>
    </w:p>
  </w:footnote>
  <w:footnote w:type="continuationSeparator" w:id="0">
    <w:p w14:paraId="5608789F" w14:textId="77777777" w:rsidR="00CF3D35" w:rsidRDefault="00CF3D35">
      <w:r>
        <w:continuationSeparator/>
      </w:r>
    </w:p>
  </w:footnote>
  <w:footnote w:id="1">
    <w:p w14:paraId="66CD99E7" w14:textId="42906475" w:rsidR="005D07C4" w:rsidRPr="005D07C4" w:rsidRDefault="005D07C4" w:rsidP="005D07C4">
      <w:pPr>
        <w:pStyle w:val="Tekstprzypisudolnego"/>
        <w:jc w:val="both"/>
        <w:rPr>
          <w:rFonts w:asciiTheme="minorHAnsi" w:hAnsiTheme="minorHAnsi"/>
          <w:sz w:val="18"/>
          <w:szCs w:val="18"/>
        </w:rPr>
      </w:pPr>
      <w:r w:rsidRPr="005D07C4">
        <w:rPr>
          <w:rStyle w:val="Odwoanieprzypisudolnego"/>
          <w:rFonts w:asciiTheme="minorHAnsi" w:hAnsiTheme="minorHAnsi"/>
          <w:sz w:val="18"/>
          <w:szCs w:val="18"/>
        </w:rPr>
        <w:footnoteRef/>
      </w:r>
      <w:r w:rsidRPr="005D07C4">
        <w:rPr>
          <w:rFonts w:asciiTheme="minorHAnsi" w:hAnsiTheme="minorHAnsi"/>
          <w:sz w:val="18"/>
          <w:szCs w:val="18"/>
        </w:rPr>
        <w:t xml:space="preserve"> </w:t>
      </w:r>
      <w:r w:rsidRPr="00FC21B1">
        <w:rPr>
          <w:rFonts w:asciiTheme="minorHAnsi" w:hAnsiTheme="minorHAnsi"/>
          <w:b/>
          <w:sz w:val="18"/>
          <w:szCs w:val="18"/>
        </w:rPr>
        <w:t xml:space="preserve">W ramach RPO WO 2014-2020 </w:t>
      </w:r>
      <w:r w:rsidRPr="00FC21B1">
        <w:rPr>
          <w:rFonts w:asciiTheme="minorHAnsi" w:hAnsiTheme="minorHAnsi"/>
          <w:b/>
          <w:sz w:val="18"/>
          <w:szCs w:val="18"/>
          <w:u w:val="single"/>
        </w:rPr>
        <w:t>nie ma możliwości</w:t>
      </w:r>
      <w:r w:rsidRPr="00FC21B1">
        <w:rPr>
          <w:rFonts w:asciiTheme="minorHAnsi" w:hAnsiTheme="minorHAnsi"/>
          <w:b/>
          <w:sz w:val="18"/>
          <w:szCs w:val="18"/>
        </w:rPr>
        <w:t xml:space="preserve"> realizacji wsparcia dotyczącego dzie</w:t>
      </w:r>
      <w:r w:rsidR="000B58CA">
        <w:rPr>
          <w:rFonts w:asciiTheme="minorHAnsi" w:hAnsiTheme="minorHAnsi"/>
          <w:b/>
          <w:sz w:val="18"/>
          <w:szCs w:val="18"/>
        </w:rPr>
        <w:t>nnych d</w:t>
      </w:r>
      <w:r w:rsidR="00FC21B1">
        <w:rPr>
          <w:rFonts w:asciiTheme="minorHAnsi" w:hAnsiTheme="minorHAnsi"/>
          <w:b/>
          <w:sz w:val="18"/>
          <w:szCs w:val="18"/>
        </w:rPr>
        <w:t xml:space="preserve">omów </w:t>
      </w:r>
      <w:r w:rsidR="000B58CA">
        <w:rPr>
          <w:rFonts w:asciiTheme="minorHAnsi" w:hAnsiTheme="minorHAnsi"/>
          <w:b/>
          <w:sz w:val="18"/>
          <w:szCs w:val="18"/>
        </w:rPr>
        <w:t>o</w:t>
      </w:r>
      <w:r w:rsidR="00FC21B1">
        <w:rPr>
          <w:rFonts w:asciiTheme="minorHAnsi" w:hAnsiTheme="minorHAnsi"/>
          <w:b/>
          <w:sz w:val="18"/>
          <w:szCs w:val="18"/>
        </w:rPr>
        <w:t xml:space="preserve">pieki </w:t>
      </w:r>
      <w:r w:rsidR="000B58CA">
        <w:rPr>
          <w:rFonts w:asciiTheme="minorHAnsi" w:hAnsiTheme="minorHAnsi"/>
          <w:b/>
          <w:sz w:val="18"/>
          <w:szCs w:val="18"/>
        </w:rPr>
        <w:t>m</w:t>
      </w:r>
      <w:r w:rsidR="00FC21B1">
        <w:rPr>
          <w:rFonts w:asciiTheme="minorHAnsi" w:hAnsiTheme="minorHAnsi"/>
          <w:b/>
          <w:sz w:val="18"/>
          <w:szCs w:val="18"/>
        </w:rPr>
        <w:t xml:space="preserve">edycznej </w:t>
      </w:r>
      <w:r w:rsidR="000B58CA">
        <w:rPr>
          <w:rFonts w:asciiTheme="minorHAnsi" w:hAnsiTheme="minorHAnsi"/>
          <w:b/>
          <w:sz w:val="18"/>
          <w:szCs w:val="18"/>
        </w:rPr>
        <w:t xml:space="preserve">według standardu opracowanego </w:t>
      </w:r>
      <w:r w:rsidRPr="00FC21B1">
        <w:rPr>
          <w:rFonts w:asciiTheme="minorHAnsi" w:hAnsiTheme="minorHAnsi"/>
          <w:b/>
          <w:sz w:val="18"/>
          <w:szCs w:val="18"/>
        </w:rPr>
        <w:t xml:space="preserve">w ramach </w:t>
      </w:r>
      <w:r w:rsidRPr="000B58CA">
        <w:rPr>
          <w:rFonts w:asciiTheme="minorHAnsi" w:hAnsiTheme="minorHAnsi"/>
          <w:b/>
          <w:sz w:val="18"/>
          <w:szCs w:val="18"/>
        </w:rPr>
        <w:t>POWER</w:t>
      </w:r>
      <w:r w:rsidR="000B58CA" w:rsidRPr="000B58CA">
        <w:rPr>
          <w:rFonts w:asciiTheme="minorHAnsi" w:hAnsiTheme="minorHAnsi"/>
          <w:b/>
          <w:sz w:val="18"/>
          <w:szCs w:val="18"/>
        </w:rPr>
        <w:t>, gdyż standard ten nie został jeszcze wypracowany</w:t>
      </w:r>
      <w:r w:rsidR="000B58CA">
        <w:rPr>
          <w:rFonts w:asciiTheme="minorHAnsi" w:hAnsiTheme="minorHAnsi"/>
          <w:sz w:val="18"/>
          <w:szCs w:val="18"/>
        </w:rPr>
        <w:t>, jednak jest możliwe do realizacji wsparcie w ramach innych form opieki.</w:t>
      </w:r>
    </w:p>
  </w:footnote>
  <w:footnote w:id="2">
    <w:p w14:paraId="298FE744" w14:textId="7E77C37C" w:rsidR="001B272A" w:rsidRPr="00466089" w:rsidRDefault="001B272A" w:rsidP="000249A0">
      <w:pPr>
        <w:pStyle w:val="Tekstprzypisudolnego"/>
        <w:jc w:val="both"/>
        <w:rPr>
          <w:rFonts w:asciiTheme="minorHAnsi" w:hAnsiTheme="minorHAnsi"/>
          <w:sz w:val="18"/>
          <w:szCs w:val="18"/>
        </w:rPr>
      </w:pPr>
      <w:r w:rsidRPr="00466089">
        <w:rPr>
          <w:rStyle w:val="Odwoanieprzypisudolnego"/>
          <w:rFonts w:asciiTheme="minorHAnsi" w:hAnsiTheme="minorHAnsi"/>
          <w:sz w:val="18"/>
          <w:szCs w:val="18"/>
        </w:rPr>
        <w:footnoteRef/>
      </w:r>
      <w:r w:rsidRPr="00466089">
        <w:rPr>
          <w:rFonts w:asciiTheme="minorHAnsi" w:hAnsiTheme="minorHAnsi"/>
          <w:sz w:val="18"/>
          <w:szCs w:val="18"/>
        </w:rPr>
        <w:t xml:space="preserve"> Działania stanow</w:t>
      </w:r>
      <w:r>
        <w:rPr>
          <w:rFonts w:asciiTheme="minorHAnsi" w:hAnsiTheme="minorHAnsi"/>
          <w:sz w:val="18"/>
          <w:szCs w:val="18"/>
        </w:rPr>
        <w:t>i</w:t>
      </w:r>
      <w:r w:rsidRPr="00466089">
        <w:rPr>
          <w:rFonts w:asciiTheme="minorHAnsi" w:hAnsiTheme="minorHAnsi"/>
          <w:sz w:val="18"/>
          <w:szCs w:val="18"/>
        </w:rPr>
        <w:t>ą jedynie element kompleksowego projektu.</w:t>
      </w:r>
    </w:p>
  </w:footnote>
  <w:footnote w:id="3">
    <w:p w14:paraId="6625F72A" w14:textId="6E1B207C" w:rsidR="001B272A" w:rsidRPr="00466089" w:rsidRDefault="001B272A" w:rsidP="000249A0">
      <w:pPr>
        <w:pStyle w:val="Tekstprzypisudolnego"/>
        <w:jc w:val="both"/>
        <w:rPr>
          <w:rFonts w:asciiTheme="minorHAnsi" w:hAnsiTheme="minorHAnsi"/>
          <w:sz w:val="18"/>
          <w:szCs w:val="18"/>
        </w:rPr>
      </w:pPr>
      <w:r w:rsidRPr="00466089">
        <w:rPr>
          <w:rStyle w:val="Odwoanieprzypisudolnego"/>
          <w:rFonts w:asciiTheme="minorHAnsi" w:hAnsiTheme="minorHAnsi"/>
          <w:sz w:val="18"/>
          <w:szCs w:val="18"/>
        </w:rPr>
        <w:footnoteRef/>
      </w:r>
      <w:r w:rsidRPr="00466089">
        <w:rPr>
          <w:rFonts w:asciiTheme="minorHAnsi" w:hAnsiTheme="minorHAnsi"/>
          <w:sz w:val="18"/>
          <w:szCs w:val="18"/>
        </w:rPr>
        <w:t xml:space="preserve"> Podnoszenie kwalifikacji i kompetencji służb świadczących usługi zdrowotne stanowi jedynie część kompleksowego projektu i</w:t>
      </w:r>
      <w:r>
        <w:rPr>
          <w:rFonts w:asciiTheme="minorHAnsi" w:hAnsiTheme="minorHAnsi"/>
          <w:sz w:val="18"/>
          <w:szCs w:val="18"/>
        </w:rPr>
        <w:t> </w:t>
      </w:r>
      <w:r w:rsidRPr="00466089">
        <w:rPr>
          <w:rFonts w:asciiTheme="minorHAnsi" w:hAnsiTheme="minorHAnsi"/>
          <w:sz w:val="18"/>
          <w:szCs w:val="18"/>
        </w:rPr>
        <w:t>jest uzupełnieniem działań o charakterze wdrożeniowym.</w:t>
      </w:r>
    </w:p>
  </w:footnote>
  <w:footnote w:id="4">
    <w:p w14:paraId="54665F57" w14:textId="25C7C3F2" w:rsidR="001B272A" w:rsidRPr="00466089" w:rsidRDefault="001B272A" w:rsidP="000249A0">
      <w:pPr>
        <w:pStyle w:val="Tekstprzypisudolnego"/>
        <w:jc w:val="both"/>
        <w:rPr>
          <w:rFonts w:asciiTheme="minorHAnsi" w:hAnsiTheme="minorHAnsi"/>
          <w:sz w:val="18"/>
          <w:szCs w:val="18"/>
        </w:rPr>
      </w:pPr>
      <w:r w:rsidRPr="00466089">
        <w:rPr>
          <w:rStyle w:val="Odwoanieprzypisudolnego"/>
          <w:rFonts w:asciiTheme="minorHAnsi" w:hAnsiTheme="minorHAnsi"/>
          <w:sz w:val="18"/>
          <w:szCs w:val="18"/>
        </w:rPr>
        <w:footnoteRef/>
      </w:r>
      <w:r w:rsidRPr="00466089">
        <w:rPr>
          <w:rFonts w:asciiTheme="minorHAnsi" w:hAnsiTheme="minorHAnsi"/>
          <w:sz w:val="18"/>
          <w:szCs w:val="18"/>
        </w:rPr>
        <w:t xml:space="preserve"> Działania stanow</w:t>
      </w:r>
      <w:r>
        <w:rPr>
          <w:rFonts w:asciiTheme="minorHAnsi" w:hAnsiTheme="minorHAnsi"/>
          <w:sz w:val="18"/>
          <w:szCs w:val="18"/>
        </w:rPr>
        <w:t>i</w:t>
      </w:r>
      <w:r w:rsidRPr="00466089">
        <w:rPr>
          <w:rFonts w:asciiTheme="minorHAnsi" w:hAnsiTheme="minorHAnsi"/>
          <w:sz w:val="18"/>
          <w:szCs w:val="18"/>
        </w:rPr>
        <w:t xml:space="preserve">ą jedynie element kompleksowego projektu dotyczącego </w:t>
      </w:r>
      <w:proofErr w:type="spellStart"/>
      <w:r w:rsidRPr="00466089">
        <w:rPr>
          <w:rFonts w:asciiTheme="minorHAnsi" w:hAnsiTheme="minorHAnsi"/>
          <w:sz w:val="18"/>
          <w:szCs w:val="18"/>
        </w:rPr>
        <w:t>zdeinstytucjonalizowanych</w:t>
      </w:r>
      <w:proofErr w:type="spellEnd"/>
      <w:r w:rsidRPr="00466089">
        <w:rPr>
          <w:rFonts w:asciiTheme="minorHAnsi" w:hAnsiTheme="minorHAnsi"/>
          <w:sz w:val="18"/>
          <w:szCs w:val="18"/>
        </w:rPr>
        <w:t xml:space="preserve"> form opieki medycznej</w:t>
      </w:r>
      <w:r>
        <w:rPr>
          <w:rFonts w:asciiTheme="minorHAnsi" w:hAnsiTheme="minorHAnsi"/>
          <w:sz w:val="18"/>
          <w:szCs w:val="18"/>
        </w:rPr>
        <w:t>.</w:t>
      </w:r>
    </w:p>
  </w:footnote>
  <w:footnote w:id="5">
    <w:p w14:paraId="61A9E682" w14:textId="5BA85BBC" w:rsidR="001B272A" w:rsidRPr="007F4E5C" w:rsidRDefault="001B272A" w:rsidP="000D6BF9">
      <w:pPr>
        <w:pStyle w:val="Tekstprzypisudolnego"/>
        <w:jc w:val="both"/>
        <w:rPr>
          <w:rFonts w:asciiTheme="minorHAnsi" w:hAnsiTheme="minorHAnsi" w:cs="Tahoma"/>
          <w:sz w:val="18"/>
          <w:szCs w:val="18"/>
          <w:lang w:eastAsia="en-US"/>
        </w:rPr>
      </w:pPr>
      <w:r w:rsidRPr="009523E1">
        <w:rPr>
          <w:rStyle w:val="Odwoanieprzypisudolnego"/>
          <w:rFonts w:asciiTheme="minorHAnsi" w:hAnsiTheme="minorHAnsi"/>
          <w:sz w:val="18"/>
          <w:szCs w:val="18"/>
        </w:rPr>
        <w:footnoteRef/>
      </w:r>
      <w:r w:rsidRPr="009523E1">
        <w:rPr>
          <w:rFonts w:asciiTheme="minorHAnsi" w:hAnsiTheme="minorHAnsi"/>
          <w:sz w:val="18"/>
          <w:szCs w:val="18"/>
        </w:rPr>
        <w:t xml:space="preserve"> </w:t>
      </w:r>
      <w:r w:rsidRPr="007F4E5C">
        <w:rPr>
          <w:rFonts w:asciiTheme="minorHAnsi" w:hAnsiTheme="minorHAnsi" w:cs="Tahoma"/>
          <w:sz w:val="18"/>
          <w:szCs w:val="18"/>
          <w:lang w:eastAsia="en-US"/>
        </w:rPr>
        <w:t>Poprzez podmioty działające w obszarze pomocy i integracji społecznej rozumie się:</w:t>
      </w:r>
    </w:p>
    <w:p w14:paraId="4DFD030F" w14:textId="77777777" w:rsidR="001B272A" w:rsidRPr="007F4E5C" w:rsidRDefault="001B272A" w:rsidP="00866D66">
      <w:pPr>
        <w:numPr>
          <w:ilvl w:val="0"/>
          <w:numId w:val="15"/>
        </w:numPr>
        <w:suppressAutoHyphens/>
        <w:ind w:left="360" w:hanging="357"/>
        <w:contextualSpacing/>
        <w:jc w:val="both"/>
        <w:rPr>
          <w:rFonts w:asciiTheme="minorHAnsi" w:hAnsiTheme="minorHAnsi" w:cs="Tahoma"/>
          <w:sz w:val="18"/>
          <w:szCs w:val="18"/>
          <w:lang w:eastAsia="en-US"/>
        </w:rPr>
      </w:pPr>
      <w:r w:rsidRPr="007F4E5C">
        <w:rPr>
          <w:rFonts w:asciiTheme="minorHAnsi" w:hAnsiTheme="minorHAnsi"/>
          <w:sz w:val="18"/>
          <w:szCs w:val="18"/>
          <w:lang w:eastAsia="en-US"/>
        </w:rPr>
        <w:t>podmioty działające na podstawie obowiązujących regulacji prawnych ww. zakresie i/lub</w:t>
      </w:r>
    </w:p>
    <w:p w14:paraId="7E6B3D9F" w14:textId="77777777" w:rsidR="001B272A" w:rsidRPr="007F4E5C" w:rsidRDefault="001B272A" w:rsidP="00866D66">
      <w:pPr>
        <w:numPr>
          <w:ilvl w:val="0"/>
          <w:numId w:val="15"/>
        </w:numPr>
        <w:suppressAutoHyphens/>
        <w:ind w:left="360" w:hanging="357"/>
        <w:contextualSpacing/>
        <w:jc w:val="both"/>
        <w:rPr>
          <w:rFonts w:asciiTheme="minorHAnsi" w:hAnsiTheme="minorHAnsi" w:cs="Tahoma"/>
          <w:sz w:val="18"/>
          <w:szCs w:val="18"/>
          <w:lang w:eastAsia="en-US"/>
        </w:rPr>
      </w:pPr>
      <w:r w:rsidRPr="007F4E5C">
        <w:rPr>
          <w:rFonts w:asciiTheme="minorHAnsi" w:hAnsiTheme="minorHAnsi" w:cs="Tahoma"/>
          <w:sz w:val="18"/>
          <w:szCs w:val="18"/>
          <w:lang w:eastAsia="en-US"/>
        </w:rPr>
        <w:t>podmioty prowadzące działalność gospodarczą, której przeważający numer PKD odpowiada działalności w obszarze pomocy i integracji społecznej i/lub</w:t>
      </w:r>
    </w:p>
    <w:p w14:paraId="1EA6EADB" w14:textId="77777777" w:rsidR="001B272A" w:rsidRPr="009523E1" w:rsidRDefault="001B272A" w:rsidP="00866D66">
      <w:pPr>
        <w:numPr>
          <w:ilvl w:val="0"/>
          <w:numId w:val="15"/>
        </w:numPr>
        <w:suppressAutoHyphens/>
        <w:ind w:left="348"/>
        <w:jc w:val="both"/>
      </w:pPr>
      <w:r w:rsidRPr="00DC520A">
        <w:rPr>
          <w:rFonts w:asciiTheme="minorHAnsi" w:hAnsiTheme="minorHAnsi" w:cs="Tahoma"/>
          <w:sz w:val="18"/>
          <w:szCs w:val="18"/>
          <w:lang w:eastAsia="en-US"/>
        </w:rPr>
        <w:t xml:space="preserve">podmioty posiadające w statucie lub w innym dokumencie (np. w umowie spółki) stanowiącym podstawę jego funkcjonowania zapisy o prowadzeniu działalności w przedmiotowym zakresie i/lub </w:t>
      </w:r>
    </w:p>
    <w:p w14:paraId="34BBB34C" w14:textId="048C8790" w:rsidR="001B272A" w:rsidRDefault="001B272A" w:rsidP="00866D66">
      <w:pPr>
        <w:numPr>
          <w:ilvl w:val="0"/>
          <w:numId w:val="15"/>
        </w:numPr>
        <w:suppressAutoHyphens/>
        <w:ind w:left="348"/>
        <w:jc w:val="both"/>
      </w:pPr>
      <w:r w:rsidRPr="00DC520A">
        <w:rPr>
          <w:rFonts w:asciiTheme="minorHAnsi" w:hAnsiTheme="minorHAnsi" w:cs="Tahoma"/>
          <w:sz w:val="18"/>
          <w:szCs w:val="18"/>
          <w:lang w:eastAsia="en-US"/>
        </w:rPr>
        <w:t>podmioty, które w sprawozdaniu finansowym, sporządzonym na koniec roku obrachunkowego poprzedzającego rok złożenia wniosku o dofinansowanie, wykazują, iż przeważający przychód uzyskały z prowadzenia działalności w obszarze pomocy i integracji społecznej.</w:t>
      </w:r>
    </w:p>
  </w:footnote>
  <w:footnote w:id="6">
    <w:p w14:paraId="614111F5" w14:textId="77777777" w:rsidR="001B272A" w:rsidRPr="007F4E5C" w:rsidRDefault="001B272A" w:rsidP="000D6BF9">
      <w:pPr>
        <w:pStyle w:val="Tekstprzypisudolnego"/>
        <w:jc w:val="both"/>
        <w:rPr>
          <w:rFonts w:asciiTheme="minorHAnsi" w:hAnsiTheme="minorHAnsi" w:cs="Tahoma"/>
          <w:sz w:val="18"/>
          <w:szCs w:val="18"/>
          <w:lang w:eastAsia="en-US"/>
        </w:rPr>
      </w:pPr>
      <w:r w:rsidRPr="009523E1">
        <w:rPr>
          <w:rStyle w:val="Odwoanieprzypisudolnego"/>
          <w:rFonts w:asciiTheme="minorHAnsi" w:hAnsiTheme="minorHAnsi"/>
          <w:sz w:val="18"/>
          <w:szCs w:val="18"/>
        </w:rPr>
        <w:footnoteRef/>
      </w:r>
      <w:r>
        <w:t xml:space="preserve"> </w:t>
      </w:r>
      <w:r w:rsidRPr="007F4E5C">
        <w:rPr>
          <w:rFonts w:asciiTheme="minorHAnsi" w:hAnsiTheme="minorHAnsi" w:cs="Tahoma"/>
          <w:sz w:val="18"/>
          <w:szCs w:val="18"/>
          <w:lang w:eastAsia="en-US"/>
        </w:rPr>
        <w:t xml:space="preserve">Poprzez podmioty działające w obszarze ochrony zdrowia rozumie się: </w:t>
      </w:r>
      <w:r w:rsidRPr="007F4E5C">
        <w:rPr>
          <w:rFonts w:asciiTheme="minorHAnsi" w:hAnsiTheme="minorHAnsi" w:cs="Tahoma"/>
          <w:sz w:val="18"/>
          <w:szCs w:val="18"/>
          <w:lang w:eastAsia="en-US"/>
        </w:rPr>
        <w:tab/>
      </w:r>
    </w:p>
    <w:p w14:paraId="185AD7EC" w14:textId="77777777" w:rsidR="001B272A" w:rsidRPr="007F4E5C" w:rsidRDefault="001B272A" w:rsidP="00866D66">
      <w:pPr>
        <w:numPr>
          <w:ilvl w:val="0"/>
          <w:numId w:val="16"/>
        </w:numPr>
        <w:suppressAutoHyphens/>
        <w:jc w:val="both"/>
        <w:rPr>
          <w:rFonts w:asciiTheme="minorHAnsi" w:hAnsiTheme="minorHAnsi" w:cs="Tahoma"/>
          <w:sz w:val="18"/>
          <w:szCs w:val="18"/>
          <w:lang w:eastAsia="en-US"/>
        </w:rPr>
      </w:pPr>
      <w:r w:rsidRPr="007F4E5C">
        <w:rPr>
          <w:rFonts w:asciiTheme="minorHAnsi" w:hAnsiTheme="minorHAnsi" w:cs="Tahoma"/>
          <w:sz w:val="18"/>
          <w:szCs w:val="18"/>
          <w:lang w:eastAsia="en-US"/>
        </w:rPr>
        <w:t>podmioty działające na podstawie obowiązujących regulacji prawnych ww. zakresie i/lub</w:t>
      </w:r>
    </w:p>
    <w:p w14:paraId="701A2C22" w14:textId="3411D046" w:rsidR="001B272A" w:rsidRPr="007F4E5C" w:rsidRDefault="001B272A" w:rsidP="00866D66">
      <w:pPr>
        <w:numPr>
          <w:ilvl w:val="0"/>
          <w:numId w:val="16"/>
        </w:numPr>
        <w:suppressAutoHyphens/>
        <w:jc w:val="both"/>
        <w:rPr>
          <w:rFonts w:asciiTheme="minorHAnsi" w:hAnsiTheme="minorHAnsi" w:cs="Tahoma"/>
          <w:sz w:val="18"/>
          <w:szCs w:val="18"/>
          <w:lang w:eastAsia="en-US"/>
        </w:rPr>
      </w:pPr>
      <w:r w:rsidRPr="007F4E5C">
        <w:rPr>
          <w:rFonts w:asciiTheme="minorHAnsi" w:hAnsiTheme="minorHAnsi" w:cs="Tahoma"/>
          <w:sz w:val="18"/>
          <w:szCs w:val="18"/>
          <w:lang w:eastAsia="en-US"/>
        </w:rPr>
        <w:t>podmioty prowadzące działalność gospodarczą, której przeważający numer PKD odpowiada obszarowi ochrony zdrowia i/lub</w:t>
      </w:r>
    </w:p>
    <w:p w14:paraId="371C056B" w14:textId="77777777" w:rsidR="001B272A" w:rsidRPr="007F4E5C" w:rsidRDefault="001B272A" w:rsidP="00866D66">
      <w:pPr>
        <w:numPr>
          <w:ilvl w:val="0"/>
          <w:numId w:val="16"/>
        </w:numPr>
        <w:suppressAutoHyphens/>
        <w:jc w:val="both"/>
        <w:rPr>
          <w:rFonts w:asciiTheme="minorHAnsi" w:hAnsiTheme="minorHAnsi" w:cs="Tahoma"/>
          <w:sz w:val="18"/>
          <w:szCs w:val="18"/>
          <w:lang w:eastAsia="en-US"/>
        </w:rPr>
      </w:pPr>
      <w:r w:rsidRPr="007F4E5C">
        <w:rPr>
          <w:rFonts w:asciiTheme="minorHAnsi" w:hAnsiTheme="minorHAnsi" w:cs="Tahoma"/>
          <w:sz w:val="18"/>
          <w:szCs w:val="18"/>
          <w:lang w:eastAsia="en-US"/>
        </w:rPr>
        <w:t>podmioty posiadające w statucie lub w innym dokumencie (np. w umowie spółki) stanowiącym podstawę jego funkcjonowania zapisy o prowadzeniu działalności w przedmiotowym zakresie i/lub</w:t>
      </w:r>
    </w:p>
    <w:p w14:paraId="798B46D4" w14:textId="5D2D3CBC" w:rsidR="001B272A" w:rsidRDefault="001B272A" w:rsidP="00866D66">
      <w:pPr>
        <w:numPr>
          <w:ilvl w:val="0"/>
          <w:numId w:val="16"/>
        </w:numPr>
        <w:suppressAutoHyphens/>
        <w:jc w:val="both"/>
      </w:pPr>
      <w:r w:rsidRPr="00DC520A">
        <w:rPr>
          <w:rFonts w:asciiTheme="minorHAnsi" w:hAnsiTheme="minorHAnsi" w:cs="Tahoma"/>
          <w:sz w:val="18"/>
          <w:szCs w:val="18"/>
          <w:lang w:eastAsia="en-US"/>
        </w:rPr>
        <w:t>podmioty, które w sprawozdaniu finansowym, sporządzonym na koniec roku obrachunkowego poprzedzającego rok złożenia wniosku o dofinansowanie, wykazują, iż przeważający przychód uzyskały z prowadzenia działalności w obszarze ochrony zdrowia.</w:t>
      </w:r>
    </w:p>
  </w:footnote>
  <w:footnote w:id="7">
    <w:p w14:paraId="308A4138" w14:textId="77777777" w:rsidR="001B272A" w:rsidRPr="00706EA6" w:rsidRDefault="001B272A" w:rsidP="00635858">
      <w:pPr>
        <w:pStyle w:val="Tekstprzypisudolnego"/>
        <w:jc w:val="both"/>
      </w:pPr>
      <w:r w:rsidRPr="00D16098">
        <w:rPr>
          <w:rStyle w:val="Odwoanieprzypisudolnego"/>
          <w:rFonts w:asciiTheme="minorHAnsi" w:hAnsiTheme="minorHAnsi"/>
          <w:sz w:val="18"/>
          <w:szCs w:val="18"/>
        </w:rPr>
        <w:footnoteRef/>
      </w:r>
      <w:r w:rsidRPr="00D16098">
        <w:rPr>
          <w:rFonts w:asciiTheme="minorHAnsi" w:hAnsiTheme="minorHAnsi"/>
          <w:sz w:val="18"/>
          <w:szCs w:val="18"/>
        </w:rPr>
        <w:t xml:space="preserve"> </w:t>
      </w:r>
      <w:r w:rsidRPr="00706EA6">
        <w:rPr>
          <w:rFonts w:ascii="Calibri" w:eastAsia="Calibri" w:hAnsi="Calibri"/>
          <w:sz w:val="18"/>
          <w:szCs w:val="22"/>
        </w:rPr>
        <w:t>Oznacza</w:t>
      </w:r>
      <w:r w:rsidRPr="00706EA6">
        <w:rPr>
          <w:rFonts w:ascii="Calibri" w:eastAsia="Calibri" w:hAnsi="Calibri"/>
          <w:sz w:val="18"/>
          <w:szCs w:val="22"/>
          <w:vertAlign w:val="superscript"/>
        </w:rPr>
        <w:t xml:space="preserve"> </w:t>
      </w:r>
      <w:r w:rsidRPr="00706EA6">
        <w:rPr>
          <w:rFonts w:ascii="Calibri" w:eastAsia="Calibri" w:hAnsi="Calibri"/>
          <w:sz w:val="18"/>
          <w:szCs w:val="22"/>
        </w:rPr>
        <w:t>to, że na terenie województwa opolskiego Wnioskodawca posiada główną siedzibę lub oddział lub miejsce prowadzenia działalności. Weryfikacja nastąpi na podstawie przedstawionego przez Wnioskodawcę odpisu ze stos</w:t>
      </w:r>
      <w:r>
        <w:rPr>
          <w:rFonts w:ascii="Calibri" w:eastAsia="Calibri" w:hAnsi="Calibri"/>
          <w:sz w:val="18"/>
          <w:szCs w:val="22"/>
        </w:rPr>
        <w:t>ownego rejestru (ewidencji) – z </w:t>
      </w:r>
      <w:r w:rsidRPr="00706EA6">
        <w:rPr>
          <w:rFonts w:ascii="Calibri" w:eastAsia="Calibri" w:hAnsi="Calibri"/>
          <w:sz w:val="18"/>
          <w:szCs w:val="22"/>
        </w:rPr>
        <w:t>zastrzeżeniem, że przedmiotowy wpis do rejestru (ewidencji) został dokonany najpóźn</w:t>
      </w:r>
      <w:r>
        <w:rPr>
          <w:rFonts w:ascii="Calibri" w:eastAsia="Calibri" w:hAnsi="Calibri"/>
          <w:sz w:val="18"/>
          <w:szCs w:val="22"/>
        </w:rPr>
        <w:t>iej na dzień podpisania umowy o </w:t>
      </w:r>
      <w:r w:rsidRPr="00706EA6">
        <w:rPr>
          <w:rFonts w:ascii="Calibri" w:eastAsia="Calibri" w:hAnsi="Calibri"/>
          <w:sz w:val="18"/>
          <w:szCs w:val="22"/>
        </w:rPr>
        <w:t>dofinansowanie.</w:t>
      </w:r>
    </w:p>
  </w:footnote>
  <w:footnote w:id="8">
    <w:p w14:paraId="33703D38" w14:textId="43B5DD31" w:rsidR="001B272A" w:rsidRDefault="001B272A" w:rsidP="009523E1">
      <w:pPr>
        <w:autoSpaceDE w:val="0"/>
        <w:autoSpaceDN w:val="0"/>
        <w:adjustRightInd w:val="0"/>
        <w:jc w:val="both"/>
        <w:rPr>
          <w:rFonts w:asciiTheme="minorHAnsi" w:hAnsiTheme="minorHAnsi" w:cs="Arial"/>
          <w:sz w:val="18"/>
          <w:szCs w:val="18"/>
        </w:rPr>
      </w:pPr>
      <w:r w:rsidRPr="009523E1">
        <w:rPr>
          <w:rStyle w:val="Odwoanieprzypisudolnego"/>
          <w:rFonts w:asciiTheme="minorHAnsi" w:hAnsiTheme="minorHAnsi"/>
          <w:sz w:val="18"/>
          <w:szCs w:val="18"/>
        </w:rPr>
        <w:footnoteRef/>
      </w:r>
      <w:r>
        <w:rPr>
          <w:rFonts w:asciiTheme="minorHAnsi" w:hAnsiTheme="minorHAnsi"/>
          <w:sz w:val="18"/>
          <w:szCs w:val="18"/>
        </w:rPr>
        <w:t xml:space="preserve"> </w:t>
      </w:r>
      <w:r w:rsidRPr="009523E1">
        <w:rPr>
          <w:rFonts w:asciiTheme="minorHAnsi" w:hAnsiTheme="minorHAnsi" w:cs="Arial"/>
          <w:sz w:val="18"/>
          <w:szCs w:val="18"/>
        </w:rPr>
        <w:t xml:space="preserve">Zgodnie z </w:t>
      </w:r>
      <w:r w:rsidRPr="009523E1">
        <w:rPr>
          <w:rFonts w:asciiTheme="minorHAnsi" w:hAnsiTheme="minorHAnsi" w:cs="Arial"/>
          <w:i/>
          <w:iCs/>
          <w:sz w:val="18"/>
          <w:szCs w:val="18"/>
        </w:rPr>
        <w:t>Wytycznymi w zakresie realizacji przedsi</w:t>
      </w:r>
      <w:r w:rsidRPr="009523E1">
        <w:rPr>
          <w:rFonts w:asciiTheme="minorHAnsi" w:hAnsiTheme="minorHAnsi" w:cs="Arial,Italic"/>
          <w:i/>
          <w:iCs/>
          <w:sz w:val="18"/>
          <w:szCs w:val="18"/>
        </w:rPr>
        <w:t>ę</w:t>
      </w:r>
      <w:r w:rsidRPr="009523E1">
        <w:rPr>
          <w:rFonts w:asciiTheme="minorHAnsi" w:hAnsiTheme="minorHAnsi" w:cs="Arial"/>
          <w:i/>
          <w:iCs/>
          <w:sz w:val="18"/>
          <w:szCs w:val="18"/>
        </w:rPr>
        <w:t>wzi</w:t>
      </w:r>
      <w:r w:rsidRPr="009523E1">
        <w:rPr>
          <w:rFonts w:asciiTheme="minorHAnsi" w:hAnsiTheme="minorHAnsi" w:cs="Arial,Italic"/>
          <w:i/>
          <w:iCs/>
          <w:sz w:val="18"/>
          <w:szCs w:val="18"/>
        </w:rPr>
        <w:t xml:space="preserve">ęć </w:t>
      </w:r>
      <w:r w:rsidRPr="009523E1">
        <w:rPr>
          <w:rFonts w:asciiTheme="minorHAnsi" w:hAnsiTheme="minorHAnsi" w:cs="Arial"/>
          <w:i/>
          <w:iCs/>
          <w:sz w:val="18"/>
          <w:szCs w:val="18"/>
        </w:rPr>
        <w:t>w obszarze wł</w:t>
      </w:r>
      <w:r w:rsidRPr="009523E1">
        <w:rPr>
          <w:rFonts w:asciiTheme="minorHAnsi" w:hAnsiTheme="minorHAnsi" w:cs="Arial,Italic"/>
          <w:i/>
          <w:iCs/>
          <w:sz w:val="18"/>
          <w:szCs w:val="18"/>
        </w:rPr>
        <w:t>ą</w:t>
      </w:r>
      <w:r w:rsidRPr="009523E1">
        <w:rPr>
          <w:rFonts w:asciiTheme="minorHAnsi" w:hAnsiTheme="minorHAnsi" w:cs="Arial"/>
          <w:i/>
          <w:iCs/>
          <w:sz w:val="18"/>
          <w:szCs w:val="18"/>
        </w:rPr>
        <w:t xml:space="preserve">czenia społecznego i zwalczania ubóstwa </w:t>
      </w:r>
      <w:r>
        <w:rPr>
          <w:rFonts w:asciiTheme="minorHAnsi" w:hAnsiTheme="minorHAnsi" w:cs="Arial"/>
          <w:i/>
          <w:iCs/>
          <w:sz w:val="18"/>
          <w:szCs w:val="18"/>
        </w:rPr>
        <w:t xml:space="preserve">                                </w:t>
      </w:r>
      <w:r w:rsidRPr="009523E1">
        <w:rPr>
          <w:rFonts w:asciiTheme="minorHAnsi" w:hAnsiTheme="minorHAnsi" w:cs="Arial"/>
          <w:i/>
          <w:iCs/>
          <w:sz w:val="18"/>
          <w:szCs w:val="18"/>
        </w:rPr>
        <w:t xml:space="preserve">z wykorzystaniem </w:t>
      </w:r>
      <w:r w:rsidRPr="009523E1">
        <w:rPr>
          <w:rFonts w:asciiTheme="minorHAnsi" w:hAnsiTheme="minorHAnsi" w:cs="Arial,Italic"/>
          <w:i/>
          <w:iCs/>
          <w:sz w:val="18"/>
          <w:szCs w:val="18"/>
        </w:rPr>
        <w:t>ś</w:t>
      </w:r>
      <w:r w:rsidRPr="009523E1">
        <w:rPr>
          <w:rFonts w:asciiTheme="minorHAnsi" w:hAnsiTheme="minorHAnsi" w:cs="Arial"/>
          <w:i/>
          <w:iCs/>
          <w:sz w:val="18"/>
          <w:szCs w:val="18"/>
        </w:rPr>
        <w:t xml:space="preserve">rodków Europejskiego Funduszu Społecznego i Europejskiego Funduszu Rozwoju Regionalnego na lata </w:t>
      </w:r>
      <w:r>
        <w:rPr>
          <w:rFonts w:asciiTheme="minorHAnsi" w:hAnsiTheme="minorHAnsi" w:cs="Arial"/>
          <w:i/>
          <w:iCs/>
          <w:sz w:val="18"/>
          <w:szCs w:val="18"/>
        </w:rPr>
        <w:t xml:space="preserve">                 </w:t>
      </w:r>
      <w:r w:rsidRPr="009523E1">
        <w:rPr>
          <w:rFonts w:asciiTheme="minorHAnsi" w:hAnsiTheme="minorHAnsi" w:cs="Arial"/>
          <w:i/>
          <w:iCs/>
          <w:sz w:val="18"/>
          <w:szCs w:val="18"/>
        </w:rPr>
        <w:t xml:space="preserve">2014 – 2020, </w:t>
      </w:r>
      <w:r w:rsidRPr="009523E1">
        <w:rPr>
          <w:rFonts w:asciiTheme="minorHAnsi" w:hAnsiTheme="minorHAnsi" w:cs="Arial"/>
          <w:sz w:val="18"/>
          <w:szCs w:val="18"/>
        </w:rPr>
        <w:t>z wyłączeniem osób odbywających karę pozbawienia wolności</w:t>
      </w:r>
      <w:r>
        <w:rPr>
          <w:rFonts w:asciiTheme="minorHAnsi" w:hAnsiTheme="minorHAnsi" w:cs="Arial"/>
          <w:sz w:val="18"/>
          <w:szCs w:val="18"/>
        </w:rPr>
        <w:t>.</w:t>
      </w:r>
    </w:p>
    <w:p w14:paraId="539372D3" w14:textId="77777777" w:rsidR="001B272A" w:rsidRPr="009523E1" w:rsidRDefault="001B272A" w:rsidP="009523E1">
      <w:pPr>
        <w:autoSpaceDE w:val="0"/>
        <w:autoSpaceDN w:val="0"/>
        <w:adjustRightInd w:val="0"/>
        <w:jc w:val="both"/>
        <w:rPr>
          <w:rFonts w:asciiTheme="minorHAnsi" w:hAnsiTheme="minorHAnsi" w:cs="Arial"/>
          <w:i/>
          <w:iCs/>
          <w:sz w:val="18"/>
          <w:szCs w:val="18"/>
        </w:rPr>
      </w:pPr>
    </w:p>
  </w:footnote>
  <w:footnote w:id="9">
    <w:p w14:paraId="5BD1B412" w14:textId="7DD0EA88" w:rsidR="001B272A" w:rsidRDefault="001B272A" w:rsidP="00EA0089">
      <w:pPr>
        <w:pStyle w:val="Tekstprzypisudolnego"/>
        <w:jc w:val="both"/>
      </w:pPr>
      <w:r w:rsidRPr="00EA0089">
        <w:rPr>
          <w:rStyle w:val="Odwoanieprzypisudolnego"/>
          <w:rFonts w:asciiTheme="minorHAnsi" w:hAnsiTheme="minorHAnsi"/>
          <w:sz w:val="18"/>
          <w:szCs w:val="18"/>
        </w:rPr>
        <w:footnoteRef/>
      </w:r>
      <w:r>
        <w:t xml:space="preserve"> </w:t>
      </w:r>
      <w:r w:rsidRPr="009523E1">
        <w:rPr>
          <w:rFonts w:asciiTheme="minorHAnsi" w:hAnsiTheme="minorHAnsi" w:cs="Arial"/>
          <w:sz w:val="18"/>
          <w:szCs w:val="18"/>
        </w:rPr>
        <w:t xml:space="preserve">Zgodnie z </w:t>
      </w:r>
      <w:r w:rsidRPr="009523E1">
        <w:rPr>
          <w:rFonts w:asciiTheme="minorHAnsi" w:hAnsiTheme="minorHAnsi" w:cs="Arial"/>
          <w:i/>
          <w:iCs/>
          <w:sz w:val="18"/>
          <w:szCs w:val="18"/>
        </w:rPr>
        <w:t>Wytycznymi w zakresie realizacji przedsi</w:t>
      </w:r>
      <w:r w:rsidRPr="009523E1">
        <w:rPr>
          <w:rFonts w:asciiTheme="minorHAnsi" w:hAnsiTheme="minorHAnsi" w:cs="Arial,Italic"/>
          <w:i/>
          <w:iCs/>
          <w:sz w:val="18"/>
          <w:szCs w:val="18"/>
        </w:rPr>
        <w:t>ę</w:t>
      </w:r>
      <w:r w:rsidRPr="009523E1">
        <w:rPr>
          <w:rFonts w:asciiTheme="minorHAnsi" w:hAnsiTheme="minorHAnsi" w:cs="Arial"/>
          <w:i/>
          <w:iCs/>
          <w:sz w:val="18"/>
          <w:szCs w:val="18"/>
        </w:rPr>
        <w:t>wzi</w:t>
      </w:r>
      <w:r w:rsidRPr="009523E1">
        <w:rPr>
          <w:rFonts w:asciiTheme="minorHAnsi" w:hAnsiTheme="minorHAnsi" w:cs="Arial,Italic"/>
          <w:i/>
          <w:iCs/>
          <w:sz w:val="18"/>
          <w:szCs w:val="18"/>
        </w:rPr>
        <w:t xml:space="preserve">ęć </w:t>
      </w:r>
      <w:r w:rsidRPr="009523E1">
        <w:rPr>
          <w:rFonts w:asciiTheme="minorHAnsi" w:hAnsiTheme="minorHAnsi" w:cs="Arial"/>
          <w:i/>
          <w:iCs/>
          <w:sz w:val="18"/>
          <w:szCs w:val="18"/>
        </w:rPr>
        <w:t>w obszarze wł</w:t>
      </w:r>
      <w:r w:rsidRPr="009523E1">
        <w:rPr>
          <w:rFonts w:asciiTheme="minorHAnsi" w:hAnsiTheme="minorHAnsi" w:cs="Arial,Italic"/>
          <w:i/>
          <w:iCs/>
          <w:sz w:val="18"/>
          <w:szCs w:val="18"/>
        </w:rPr>
        <w:t>ą</w:t>
      </w:r>
      <w:r w:rsidRPr="009523E1">
        <w:rPr>
          <w:rFonts w:asciiTheme="minorHAnsi" w:hAnsiTheme="minorHAnsi" w:cs="Arial"/>
          <w:i/>
          <w:iCs/>
          <w:sz w:val="18"/>
          <w:szCs w:val="18"/>
        </w:rPr>
        <w:t xml:space="preserve">czenia społecznego i zwalczania ubóstwa </w:t>
      </w:r>
      <w:r>
        <w:rPr>
          <w:rFonts w:asciiTheme="minorHAnsi" w:hAnsiTheme="minorHAnsi" w:cs="Arial"/>
          <w:i/>
          <w:iCs/>
          <w:sz w:val="18"/>
          <w:szCs w:val="18"/>
        </w:rPr>
        <w:t xml:space="preserve">                                </w:t>
      </w:r>
      <w:r w:rsidRPr="009523E1">
        <w:rPr>
          <w:rFonts w:asciiTheme="minorHAnsi" w:hAnsiTheme="minorHAnsi" w:cs="Arial"/>
          <w:i/>
          <w:iCs/>
          <w:sz w:val="18"/>
          <w:szCs w:val="18"/>
        </w:rPr>
        <w:t xml:space="preserve">z wykorzystaniem </w:t>
      </w:r>
      <w:r w:rsidRPr="009523E1">
        <w:rPr>
          <w:rFonts w:asciiTheme="minorHAnsi" w:hAnsiTheme="minorHAnsi" w:cs="Arial,Italic"/>
          <w:i/>
          <w:iCs/>
          <w:sz w:val="18"/>
          <w:szCs w:val="18"/>
        </w:rPr>
        <w:t>ś</w:t>
      </w:r>
      <w:r w:rsidRPr="009523E1">
        <w:rPr>
          <w:rFonts w:asciiTheme="minorHAnsi" w:hAnsiTheme="minorHAnsi" w:cs="Arial"/>
          <w:i/>
          <w:iCs/>
          <w:sz w:val="18"/>
          <w:szCs w:val="18"/>
        </w:rPr>
        <w:t xml:space="preserve">rodków Europejskiego Funduszu Społecznego i Europejskiego Funduszu Rozwoju Regionalnego na lata </w:t>
      </w:r>
      <w:r>
        <w:rPr>
          <w:rFonts w:asciiTheme="minorHAnsi" w:hAnsiTheme="minorHAnsi" w:cs="Arial"/>
          <w:i/>
          <w:iCs/>
          <w:sz w:val="18"/>
          <w:szCs w:val="18"/>
        </w:rPr>
        <w:t xml:space="preserve">                 </w:t>
      </w:r>
      <w:r w:rsidRPr="009523E1">
        <w:rPr>
          <w:rFonts w:asciiTheme="minorHAnsi" w:hAnsiTheme="minorHAnsi" w:cs="Arial"/>
          <w:i/>
          <w:iCs/>
          <w:sz w:val="18"/>
          <w:szCs w:val="18"/>
        </w:rPr>
        <w:t>2014 – 202</w:t>
      </w:r>
      <w:r>
        <w:rPr>
          <w:rFonts w:asciiTheme="minorHAnsi" w:hAnsiTheme="minorHAnsi" w:cs="Arial"/>
          <w:i/>
          <w:iCs/>
          <w:sz w:val="18"/>
          <w:szCs w:val="18"/>
        </w:rPr>
        <w:t>0.</w:t>
      </w:r>
    </w:p>
  </w:footnote>
  <w:footnote w:id="10">
    <w:p w14:paraId="4FD9BCAA" w14:textId="77777777" w:rsidR="001B272A" w:rsidRPr="009B4362" w:rsidRDefault="001B272A" w:rsidP="009B4362">
      <w:pPr>
        <w:pStyle w:val="Tekstprzypisudolnego"/>
        <w:jc w:val="both"/>
        <w:rPr>
          <w:rFonts w:asciiTheme="minorHAnsi" w:hAnsiTheme="minorHAnsi"/>
          <w:sz w:val="18"/>
          <w:szCs w:val="18"/>
        </w:rPr>
      </w:pPr>
      <w:r>
        <w:rPr>
          <w:rStyle w:val="Odwoanieprzypisudolnego"/>
        </w:rPr>
        <w:footnoteRef/>
      </w:r>
      <w:r>
        <w:t xml:space="preserve"> </w:t>
      </w:r>
      <w:r w:rsidRPr="009B4362">
        <w:rPr>
          <w:rFonts w:asciiTheme="minorHAnsi" w:hAnsiTheme="minorHAnsi"/>
          <w:sz w:val="18"/>
          <w:szCs w:val="18"/>
        </w:rPr>
        <w:t>Zgodnie z art. 44 ust. 5 Ustawy wdrożeniowej</w:t>
      </w:r>
    </w:p>
  </w:footnote>
  <w:footnote w:id="11">
    <w:p w14:paraId="6F279E52" w14:textId="1BE6463E" w:rsidR="001B272A" w:rsidRPr="009B4362" w:rsidRDefault="001B272A" w:rsidP="009B4362">
      <w:pPr>
        <w:spacing w:line="276" w:lineRule="auto"/>
        <w:ind w:left="142" w:hanging="142"/>
        <w:jc w:val="both"/>
        <w:rPr>
          <w:rFonts w:asciiTheme="minorHAnsi" w:hAnsiTheme="minorHAnsi"/>
          <w:sz w:val="18"/>
          <w:szCs w:val="18"/>
        </w:rPr>
      </w:pPr>
      <w:r w:rsidRPr="009B4362">
        <w:rPr>
          <w:rStyle w:val="Odwoanieprzypisudolnego"/>
          <w:sz w:val="18"/>
          <w:szCs w:val="18"/>
        </w:rPr>
        <w:footnoteRef/>
      </w:r>
      <w:r w:rsidRPr="009B4362">
        <w:rPr>
          <w:rFonts w:asciiTheme="minorHAnsi" w:hAnsiTheme="minorHAnsi"/>
          <w:sz w:val="18"/>
          <w:szCs w:val="18"/>
        </w:rPr>
        <w:t xml:space="preserve"> Zgodnie z art. 11 ust. 1 oraz ust. 4 Ustawy o zwalczaniu nieuczciwej konkurencji z dnia 16 kwietnia 1993 r. </w:t>
      </w:r>
      <w:r>
        <w:rPr>
          <w:rFonts w:asciiTheme="minorHAnsi" w:hAnsiTheme="minorHAnsi"/>
          <w:sz w:val="18"/>
          <w:szCs w:val="18"/>
        </w:rPr>
        <w:t>[</w:t>
      </w:r>
      <w:r w:rsidRPr="009B4362">
        <w:rPr>
          <w:rFonts w:asciiTheme="minorHAnsi" w:hAnsiTheme="minorHAnsi"/>
          <w:sz w:val="18"/>
          <w:szCs w:val="18"/>
        </w:rPr>
        <w:t xml:space="preserve">Dz. U. 2003 Nr 153 poz. 1503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12">
    <w:p w14:paraId="5DF1A473" w14:textId="6A141991" w:rsidR="001B272A" w:rsidRPr="009B4362" w:rsidRDefault="001B272A" w:rsidP="009B4362">
      <w:pPr>
        <w:pStyle w:val="Tekstprzypisudolnego"/>
        <w:jc w:val="both"/>
        <w:rPr>
          <w:rFonts w:asciiTheme="minorHAnsi" w:hAnsiTheme="minorHAnsi"/>
          <w:sz w:val="18"/>
          <w:szCs w:val="18"/>
        </w:rPr>
      </w:pPr>
      <w:r w:rsidRPr="009B4362">
        <w:rPr>
          <w:rStyle w:val="Odwoanieprzypisudolnego"/>
          <w:sz w:val="18"/>
          <w:szCs w:val="18"/>
        </w:rPr>
        <w:footnoteRef/>
      </w:r>
      <w:r w:rsidRPr="009B4362">
        <w:rPr>
          <w:rStyle w:val="Odwoanieprzypisudolnego"/>
          <w:sz w:val="18"/>
          <w:szCs w:val="18"/>
        </w:rPr>
        <w:t xml:space="preserve"> </w:t>
      </w:r>
      <w:r w:rsidRPr="009B4362">
        <w:rPr>
          <w:rFonts w:asciiTheme="minorHAnsi" w:hAnsiTheme="minorHAnsi"/>
          <w:sz w:val="18"/>
          <w:szCs w:val="18"/>
        </w:rPr>
        <w:t>Ustawa o prawie autorskim i prawach pokrewnyc</w:t>
      </w:r>
      <w:r>
        <w:rPr>
          <w:rFonts w:asciiTheme="minorHAnsi" w:hAnsiTheme="minorHAnsi"/>
          <w:sz w:val="18"/>
          <w:szCs w:val="18"/>
        </w:rPr>
        <w:t>h z dnia 4 lutego 1994 r. [</w:t>
      </w:r>
      <w:r w:rsidRPr="009B4362">
        <w:rPr>
          <w:rFonts w:asciiTheme="minorHAnsi" w:hAnsiTheme="minorHAnsi"/>
          <w:sz w:val="18"/>
          <w:szCs w:val="18"/>
        </w:rPr>
        <w:t>Dz. U. 20</w:t>
      </w:r>
      <w:r>
        <w:rPr>
          <w:rFonts w:asciiTheme="minorHAnsi" w:hAnsiTheme="minorHAnsi"/>
          <w:sz w:val="18"/>
          <w:szCs w:val="18"/>
        </w:rPr>
        <w:t xml:space="preserve">16 r., </w:t>
      </w:r>
      <w:r w:rsidRPr="009B4362">
        <w:rPr>
          <w:rFonts w:asciiTheme="minorHAnsi" w:hAnsiTheme="minorHAnsi"/>
          <w:sz w:val="18"/>
          <w:szCs w:val="18"/>
        </w:rPr>
        <w:t>poz. 6</w:t>
      </w:r>
      <w:r>
        <w:rPr>
          <w:rFonts w:asciiTheme="minorHAnsi" w:hAnsiTheme="minorHAnsi"/>
          <w:sz w:val="18"/>
          <w:szCs w:val="18"/>
        </w:rPr>
        <w:t>66</w:t>
      </w:r>
      <w:r w:rsidRPr="009B4362">
        <w:rPr>
          <w:rFonts w:asciiTheme="minorHAnsi" w:hAnsiTheme="minorHAnsi"/>
          <w:sz w:val="18"/>
          <w:szCs w:val="18"/>
        </w:rPr>
        <w:t>].</w:t>
      </w:r>
    </w:p>
  </w:footnote>
  <w:footnote w:id="13">
    <w:p w14:paraId="1A3EC8F0" w14:textId="3811DC2C" w:rsidR="001B272A" w:rsidRPr="009B4362" w:rsidRDefault="001B272A"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 xml:space="preserve">Zgodnie z art. 5 Ustawy o dostępie do informacji publicznej z dnia 6 września 2001 r. [Dz. U. </w:t>
      </w:r>
      <w:r>
        <w:rPr>
          <w:rFonts w:asciiTheme="minorHAnsi" w:hAnsiTheme="minorHAnsi"/>
          <w:sz w:val="18"/>
          <w:szCs w:val="18"/>
        </w:rPr>
        <w:t xml:space="preserve">2015 r., </w:t>
      </w:r>
      <w:r w:rsidRPr="009B4362">
        <w:rPr>
          <w:rFonts w:asciiTheme="minorHAnsi" w:hAnsiTheme="minorHAnsi"/>
          <w:sz w:val="18"/>
          <w:szCs w:val="18"/>
        </w:rPr>
        <w:t xml:space="preserve">poz. </w:t>
      </w:r>
      <w:r>
        <w:rPr>
          <w:rFonts w:asciiTheme="minorHAnsi" w:hAnsiTheme="minorHAnsi"/>
          <w:sz w:val="18"/>
          <w:szCs w:val="18"/>
        </w:rPr>
        <w:t>2058</w:t>
      </w:r>
      <w:r w:rsidRPr="009B4362">
        <w:rPr>
          <w:rFonts w:asciiTheme="minorHAnsi" w:hAnsiTheme="minorHAnsi"/>
          <w:sz w:val="18"/>
          <w:szCs w:val="18"/>
        </w:rPr>
        <w:t xml:space="preserve">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14">
    <w:p w14:paraId="75AF6E02" w14:textId="48E348FC" w:rsidR="001B272A" w:rsidRPr="009B4362" w:rsidRDefault="001B272A"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 xml:space="preserve">Zgodnie z art. 2 Ustawy o zwalczaniu nieuczciwej konkurencji z dnia 16 kwietnia 1993 r. [Dz. U. </w:t>
      </w:r>
      <w:r>
        <w:rPr>
          <w:rFonts w:asciiTheme="minorHAnsi" w:hAnsiTheme="minorHAnsi"/>
          <w:sz w:val="18"/>
          <w:szCs w:val="18"/>
        </w:rPr>
        <w:t>2003</w:t>
      </w:r>
      <w:r w:rsidRPr="009B4362">
        <w:rPr>
          <w:rFonts w:asciiTheme="minorHAnsi" w:hAnsiTheme="minorHAnsi"/>
          <w:sz w:val="18"/>
          <w:szCs w:val="18"/>
        </w:rPr>
        <w:t xml:space="preserve"> poz. </w:t>
      </w:r>
      <w:r>
        <w:rPr>
          <w:rFonts w:asciiTheme="minorHAnsi" w:hAnsiTheme="minorHAnsi"/>
          <w:sz w:val="18"/>
          <w:szCs w:val="18"/>
        </w:rPr>
        <w:t>1503</w:t>
      </w:r>
      <w:r w:rsidRPr="009B4362">
        <w:rPr>
          <w:rFonts w:asciiTheme="minorHAnsi" w:hAnsiTheme="minorHAnsi"/>
          <w:sz w:val="18"/>
          <w:szCs w:val="18"/>
        </w:rPr>
        <w:t xml:space="preserve">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15">
    <w:p w14:paraId="5ADC7D6B" w14:textId="77777777" w:rsidR="001B272A" w:rsidRPr="00BD008D" w:rsidRDefault="001B272A" w:rsidP="0023154A">
      <w:pPr>
        <w:pStyle w:val="Tekstprzypisudolnego"/>
        <w:rPr>
          <w:rFonts w:asciiTheme="minorHAnsi" w:hAnsiTheme="minorHAnsi"/>
          <w:sz w:val="18"/>
          <w:szCs w:val="18"/>
        </w:rPr>
      </w:pPr>
      <w:r w:rsidRPr="00BD008D">
        <w:rPr>
          <w:rStyle w:val="Odwoanieprzypisudolnego"/>
          <w:rFonts w:asciiTheme="minorHAnsi" w:hAnsiTheme="minorHAnsi"/>
          <w:sz w:val="18"/>
          <w:szCs w:val="18"/>
        </w:rPr>
        <w:footnoteRef/>
      </w:r>
      <w:r w:rsidRPr="00BD008D">
        <w:rPr>
          <w:rFonts w:asciiTheme="minorHAnsi" w:hAnsiTheme="minorHAnsi"/>
          <w:sz w:val="18"/>
          <w:szCs w:val="18"/>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9C5D45" w:rsidR="001B272A" w:rsidRPr="003443D0" w:rsidRDefault="001B272A"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1B272A" w:rsidRPr="00586DA9" w:rsidRDefault="001B272A"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8B1025"/>
    <w:multiLevelType w:val="hybridMultilevel"/>
    <w:tmpl w:val="11F8DC48"/>
    <w:lvl w:ilvl="0" w:tplc="3F1A4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F449072"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021BA"/>
    <w:multiLevelType w:val="hybridMultilevel"/>
    <w:tmpl w:val="49A0DC54"/>
    <w:lvl w:ilvl="0" w:tplc="A4362BAC">
      <w:start w:val="1"/>
      <w:numFmt w:val="decimal"/>
      <w:lvlText w:val="%1)"/>
      <w:lvlJc w:val="left"/>
      <w:pPr>
        <w:ind w:left="360" w:hanging="360"/>
      </w:pPr>
      <w:rPr>
        <w:rFonts w:ascii="Calibri" w:eastAsia="Times New Roman" w:hAnsi="Calibri"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7" w15:restartNumberingAfterBreak="0">
    <w:nsid w:val="145D6EFB"/>
    <w:multiLevelType w:val="hybridMultilevel"/>
    <w:tmpl w:val="C09A7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8C173C"/>
    <w:multiLevelType w:val="hybridMultilevel"/>
    <w:tmpl w:val="F298448C"/>
    <w:lvl w:ilvl="0" w:tplc="1068B57A">
      <w:start w:val="1"/>
      <w:numFmt w:val="decimal"/>
      <w:lvlText w:val="%1."/>
      <w:lvlJc w:val="left"/>
      <w:pPr>
        <w:ind w:left="720" w:hanging="360"/>
      </w:pPr>
      <w:rPr>
        <w:rFonts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11950"/>
    <w:multiLevelType w:val="hybridMultilevel"/>
    <w:tmpl w:val="C6B6DA96"/>
    <w:lvl w:ilvl="0" w:tplc="04150011">
      <w:start w:val="1"/>
      <w:numFmt w:val="decimal"/>
      <w:lvlText w:val="%1)"/>
      <w:lvlJc w:val="left"/>
      <w:pPr>
        <w:ind w:left="940" w:hanging="360"/>
      </w:pPr>
    </w:lvl>
    <w:lvl w:ilvl="1" w:tplc="04150019" w:tentative="1">
      <w:start w:val="1"/>
      <w:numFmt w:val="lowerLetter"/>
      <w:lvlText w:val="%2."/>
      <w:lvlJc w:val="left"/>
      <w:pPr>
        <w:ind w:left="1660" w:hanging="360"/>
      </w:pPr>
    </w:lvl>
    <w:lvl w:ilvl="2" w:tplc="04150011">
      <w:start w:val="1"/>
      <w:numFmt w:val="decimal"/>
      <w:lvlText w:val="%3)"/>
      <w:lvlJc w:val="left"/>
      <w:pPr>
        <w:ind w:left="2380" w:hanging="180"/>
      </w:pPr>
    </w:lvl>
    <w:lvl w:ilvl="3" w:tplc="0415000F" w:tentative="1">
      <w:start w:val="1"/>
      <w:numFmt w:val="decimal"/>
      <w:lvlText w:val="%4."/>
      <w:lvlJc w:val="left"/>
      <w:pPr>
        <w:ind w:left="3100" w:hanging="360"/>
      </w:pPr>
    </w:lvl>
    <w:lvl w:ilvl="4" w:tplc="04150019" w:tentative="1">
      <w:start w:val="1"/>
      <w:numFmt w:val="lowerLetter"/>
      <w:lvlText w:val="%5."/>
      <w:lvlJc w:val="left"/>
      <w:pPr>
        <w:ind w:left="3820" w:hanging="360"/>
      </w:pPr>
    </w:lvl>
    <w:lvl w:ilvl="5" w:tplc="0415001B" w:tentative="1">
      <w:start w:val="1"/>
      <w:numFmt w:val="lowerRoman"/>
      <w:lvlText w:val="%6."/>
      <w:lvlJc w:val="right"/>
      <w:pPr>
        <w:ind w:left="4540" w:hanging="180"/>
      </w:pPr>
    </w:lvl>
    <w:lvl w:ilvl="6" w:tplc="0415000F" w:tentative="1">
      <w:start w:val="1"/>
      <w:numFmt w:val="decimal"/>
      <w:lvlText w:val="%7."/>
      <w:lvlJc w:val="left"/>
      <w:pPr>
        <w:ind w:left="5260" w:hanging="360"/>
      </w:pPr>
    </w:lvl>
    <w:lvl w:ilvl="7" w:tplc="04150019" w:tentative="1">
      <w:start w:val="1"/>
      <w:numFmt w:val="lowerLetter"/>
      <w:lvlText w:val="%8."/>
      <w:lvlJc w:val="left"/>
      <w:pPr>
        <w:ind w:left="5980" w:hanging="360"/>
      </w:pPr>
    </w:lvl>
    <w:lvl w:ilvl="8" w:tplc="0415001B" w:tentative="1">
      <w:start w:val="1"/>
      <w:numFmt w:val="lowerRoman"/>
      <w:lvlText w:val="%9."/>
      <w:lvlJc w:val="right"/>
      <w:pPr>
        <w:ind w:left="6700" w:hanging="180"/>
      </w:pPr>
    </w:lvl>
  </w:abstractNum>
  <w:abstractNum w:abstractNumId="11" w15:restartNumberingAfterBreak="0">
    <w:nsid w:val="1C7A2C1F"/>
    <w:multiLevelType w:val="hybridMultilevel"/>
    <w:tmpl w:val="AEC8DD1E"/>
    <w:lvl w:ilvl="0" w:tplc="DC24F15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D7279"/>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4" w15:restartNumberingAfterBreak="0">
    <w:nsid w:val="26831A27"/>
    <w:multiLevelType w:val="hybridMultilevel"/>
    <w:tmpl w:val="251CE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A8497C"/>
    <w:multiLevelType w:val="hybridMultilevel"/>
    <w:tmpl w:val="D7E60974"/>
    <w:lvl w:ilvl="0" w:tplc="6EF649F6">
      <w:start w:val="1"/>
      <w:numFmt w:val="decimal"/>
      <w:lvlText w:val="%1)"/>
      <w:lvlJc w:val="left"/>
      <w:pPr>
        <w:ind w:left="863"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8"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0" w15:restartNumberingAfterBreak="0">
    <w:nsid w:val="377E1600"/>
    <w:multiLevelType w:val="hybridMultilevel"/>
    <w:tmpl w:val="AAE49952"/>
    <w:lvl w:ilvl="0" w:tplc="618EE35C">
      <w:start w:val="1"/>
      <w:numFmt w:val="bullet"/>
      <w:lvlText w:val=""/>
      <w:lvlJc w:val="left"/>
      <w:pPr>
        <w:ind w:left="360" w:hanging="360"/>
      </w:pPr>
      <w:rPr>
        <w:rFonts w:ascii="Wingdings" w:hAnsi="Wingdings"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CA24480"/>
    <w:multiLevelType w:val="hybridMultilevel"/>
    <w:tmpl w:val="684C9376"/>
    <w:lvl w:ilvl="0" w:tplc="206E7E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D938E8"/>
    <w:multiLevelType w:val="hybridMultilevel"/>
    <w:tmpl w:val="96DCE37A"/>
    <w:lvl w:ilvl="0" w:tplc="680617B0">
      <w:start w:val="1"/>
      <w:numFmt w:val="bullet"/>
      <w:lvlText w:val=""/>
      <w:lvlJc w:val="left"/>
      <w:pPr>
        <w:ind w:left="360" w:hanging="360"/>
      </w:pPr>
      <w:rPr>
        <w:rFonts w:ascii="Wingdings" w:hAnsi="Wingdings"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2835409"/>
    <w:multiLevelType w:val="hybridMultilevel"/>
    <w:tmpl w:val="3BEC510E"/>
    <w:lvl w:ilvl="0" w:tplc="C502879E">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4" w15:restartNumberingAfterBreak="0">
    <w:nsid w:val="42C42330"/>
    <w:multiLevelType w:val="hybridMultilevel"/>
    <w:tmpl w:val="7E608F56"/>
    <w:lvl w:ilvl="0" w:tplc="69E84D30">
      <w:start w:val="5"/>
      <w:numFmt w:val="decimal"/>
      <w:lvlText w:val="%1."/>
      <w:lvlJc w:val="left"/>
      <w:pPr>
        <w:tabs>
          <w:tab w:val="num" w:pos="720"/>
        </w:tabs>
        <w:ind w:left="720" w:hanging="360"/>
      </w:pPr>
      <w:rPr>
        <w:rFonts w:asciiTheme="minorHAnsi" w:hAnsiTheme="minorHAnsi" w:hint="default"/>
        <w:b w:val="0"/>
        <w:i w:val="0"/>
        <w:color w:val="auto"/>
        <w:sz w:val="22"/>
        <w:szCs w:val="22"/>
      </w:rPr>
    </w:lvl>
    <w:lvl w:ilvl="1" w:tplc="99445E90">
      <w:start w:val="1"/>
      <w:numFmt w:val="decimal"/>
      <w:lvlText w:val="%2."/>
      <w:lvlJc w:val="left"/>
      <w:pPr>
        <w:tabs>
          <w:tab w:val="num" w:pos="1440"/>
        </w:tabs>
        <w:ind w:left="1440" w:hanging="36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934FF2"/>
    <w:multiLevelType w:val="hybridMultilevel"/>
    <w:tmpl w:val="4962A3AC"/>
    <w:lvl w:ilvl="0" w:tplc="A3D00C26">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9365FC1"/>
    <w:multiLevelType w:val="hybridMultilevel"/>
    <w:tmpl w:val="644656A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AE31C3"/>
    <w:multiLevelType w:val="hybridMultilevel"/>
    <w:tmpl w:val="6986D916"/>
    <w:lvl w:ilvl="0" w:tplc="0415000F">
      <w:start w:val="1"/>
      <w:numFmt w:val="decimal"/>
      <w:lvlText w:val="%1."/>
      <w:lvlJc w:val="left"/>
      <w:pPr>
        <w:ind w:left="360" w:hanging="360"/>
      </w:pPr>
    </w:lvl>
    <w:lvl w:ilvl="1" w:tplc="D47A0EC6">
      <w:start w:val="1"/>
      <w:numFmt w:val="lowerLetter"/>
      <w:lvlText w:val="%2)"/>
      <w:lvlJc w:val="left"/>
      <w:pPr>
        <w:ind w:left="1140" w:hanging="420"/>
      </w:pPr>
      <w:rPr>
        <w:rFonts w:hint="default"/>
      </w:rPr>
    </w:lvl>
    <w:lvl w:ilvl="2" w:tplc="A4362BAC">
      <w:start w:val="1"/>
      <w:numFmt w:val="decimal"/>
      <w:lvlText w:val="%3)"/>
      <w:lvlJc w:val="left"/>
      <w:pPr>
        <w:ind w:left="1980" w:hanging="360"/>
      </w:pPr>
      <w:rPr>
        <w:rFonts w:ascii="Calibri" w:eastAsia="Times New Roman" w:hAnsi="Calibri"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EC10503"/>
    <w:multiLevelType w:val="hybridMultilevel"/>
    <w:tmpl w:val="57CE0A28"/>
    <w:lvl w:ilvl="0" w:tplc="3C2E1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174FA3"/>
    <w:multiLevelType w:val="hybridMultilevel"/>
    <w:tmpl w:val="D1486C72"/>
    <w:lvl w:ilvl="0" w:tplc="9E88503E">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33" w15:restartNumberingAfterBreak="0">
    <w:nsid w:val="53983B46"/>
    <w:multiLevelType w:val="hybridMultilevel"/>
    <w:tmpl w:val="C3B80B60"/>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053C0A"/>
    <w:multiLevelType w:val="hybridMultilevel"/>
    <w:tmpl w:val="F4BA22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15:restartNumberingAfterBreak="0">
    <w:nsid w:val="56FC444E"/>
    <w:multiLevelType w:val="hybridMultilevel"/>
    <w:tmpl w:val="25A44D16"/>
    <w:lvl w:ilvl="0" w:tplc="D52466FA">
      <w:start w:val="1"/>
      <w:numFmt w:val="lowerLetter"/>
      <w:lvlText w:val="%1)"/>
      <w:lvlJc w:val="left"/>
      <w:pPr>
        <w:ind w:left="1140" w:hanging="42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E82BD9"/>
    <w:multiLevelType w:val="hybridMultilevel"/>
    <w:tmpl w:val="B3DEF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8A87598"/>
    <w:multiLevelType w:val="hybridMultilevel"/>
    <w:tmpl w:val="35FA2A38"/>
    <w:lvl w:ilvl="0" w:tplc="04150017">
      <w:start w:val="1"/>
      <w:numFmt w:val="lowerLetter"/>
      <w:lvlText w:val="%1)"/>
      <w:lvlJc w:val="left"/>
      <w:pPr>
        <w:ind w:left="1932" w:hanging="360"/>
      </w:p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8" w15:restartNumberingAfterBreak="0">
    <w:nsid w:val="5CA45AAC"/>
    <w:multiLevelType w:val="hybridMultilevel"/>
    <w:tmpl w:val="2056FF80"/>
    <w:lvl w:ilvl="0" w:tplc="6C2656C4">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545354"/>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BA3356"/>
    <w:multiLevelType w:val="hybridMultilevel"/>
    <w:tmpl w:val="5F1641E8"/>
    <w:lvl w:ilvl="0" w:tplc="0415000F">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5897440"/>
    <w:multiLevelType w:val="hybridMultilevel"/>
    <w:tmpl w:val="2FF6522C"/>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5983B64"/>
    <w:multiLevelType w:val="hybridMultilevel"/>
    <w:tmpl w:val="3C18ECD6"/>
    <w:lvl w:ilvl="0" w:tplc="5226FCE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6B770DFE"/>
    <w:multiLevelType w:val="hybridMultilevel"/>
    <w:tmpl w:val="BDFE5D7C"/>
    <w:lvl w:ilvl="0" w:tplc="C5C6F4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633534"/>
    <w:multiLevelType w:val="hybridMultilevel"/>
    <w:tmpl w:val="A0E61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4154DA"/>
    <w:multiLevelType w:val="hybridMultilevel"/>
    <w:tmpl w:val="6B4CBAD0"/>
    <w:lvl w:ilvl="0" w:tplc="AD7040EE">
      <w:start w:val="1"/>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8" w15:restartNumberingAfterBreak="0">
    <w:nsid w:val="743E3C79"/>
    <w:multiLevelType w:val="hybridMultilevel"/>
    <w:tmpl w:val="FC7242BC"/>
    <w:lvl w:ilvl="0" w:tplc="05A03C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5C2A41"/>
    <w:multiLevelType w:val="hybridMultilevel"/>
    <w:tmpl w:val="C8527E64"/>
    <w:lvl w:ilvl="0" w:tplc="3B3A7DAE">
      <w:start w:val="1"/>
      <w:numFmt w:val="decimal"/>
      <w:lvlText w:val="%1)"/>
      <w:lvlJc w:val="left"/>
      <w:pPr>
        <w:ind w:left="1440" w:hanging="360"/>
      </w:pPr>
      <w:rPr>
        <w:rFonts w:eastAsia="Univers-BoldPL"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692F81"/>
    <w:multiLevelType w:val="hybridMultilevel"/>
    <w:tmpl w:val="DAC08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6D1C93"/>
    <w:multiLevelType w:val="hybridMultilevel"/>
    <w:tmpl w:val="001EF374"/>
    <w:lvl w:ilvl="0" w:tplc="E5EAF5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E9B6792"/>
    <w:multiLevelType w:val="hybridMultilevel"/>
    <w:tmpl w:val="4170C004"/>
    <w:lvl w:ilvl="0" w:tplc="192E390E">
      <w:start w:val="1"/>
      <w:numFmt w:val="lowerLetter"/>
      <w:lvlText w:val="%1)"/>
      <w:lvlJc w:val="left"/>
      <w:pPr>
        <w:ind w:left="1147" w:hanging="360"/>
      </w:pPr>
      <w:rPr>
        <w:rFonts w:hint="default"/>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num w:numId="1">
    <w:abstractNumId w:val="24"/>
  </w:num>
  <w:num w:numId="2">
    <w:abstractNumId w:val="50"/>
  </w:num>
  <w:num w:numId="3">
    <w:abstractNumId w:val="15"/>
  </w:num>
  <w:num w:numId="4">
    <w:abstractNumId w:val="31"/>
  </w:num>
  <w:num w:numId="5">
    <w:abstractNumId w:val="8"/>
  </w:num>
  <w:num w:numId="6">
    <w:abstractNumId w:val="29"/>
  </w:num>
  <w:num w:numId="7">
    <w:abstractNumId w:val="33"/>
  </w:num>
  <w:num w:numId="8">
    <w:abstractNumId w:val="40"/>
  </w:num>
  <w:num w:numId="9">
    <w:abstractNumId w:val="46"/>
  </w:num>
  <w:num w:numId="10">
    <w:abstractNumId w:val="18"/>
  </w:num>
  <w:num w:numId="11">
    <w:abstractNumId w:val="26"/>
  </w:num>
  <w:num w:numId="12">
    <w:abstractNumId w:val="19"/>
  </w:num>
  <w:num w:numId="13">
    <w:abstractNumId w:val="3"/>
  </w:num>
  <w:num w:numId="14">
    <w:abstractNumId w:val="41"/>
  </w:num>
  <w:num w:numId="15">
    <w:abstractNumId w:val="25"/>
  </w:num>
  <w:num w:numId="16">
    <w:abstractNumId w:val="20"/>
  </w:num>
  <w:num w:numId="17">
    <w:abstractNumId w:val="4"/>
  </w:num>
  <w:num w:numId="18">
    <w:abstractNumId w:val="2"/>
  </w:num>
  <w:num w:numId="19">
    <w:abstractNumId w:val="5"/>
  </w:num>
  <w:num w:numId="20">
    <w:abstractNumId w:val="23"/>
  </w:num>
  <w:num w:numId="21">
    <w:abstractNumId w:val="47"/>
  </w:num>
  <w:num w:numId="22">
    <w:abstractNumId w:val="13"/>
  </w:num>
  <w:num w:numId="23">
    <w:abstractNumId w:val="17"/>
  </w:num>
  <w:num w:numId="24">
    <w:abstractNumId w:val="51"/>
  </w:num>
  <w:num w:numId="25">
    <w:abstractNumId w:val="52"/>
  </w:num>
  <w:num w:numId="26">
    <w:abstractNumId w:val="53"/>
  </w:num>
  <w:num w:numId="27">
    <w:abstractNumId w:val="1"/>
  </w:num>
  <w:num w:numId="28">
    <w:abstractNumId w:val="28"/>
  </w:num>
  <w:num w:numId="29">
    <w:abstractNumId w:val="39"/>
  </w:num>
  <w:num w:numId="30">
    <w:abstractNumId w:val="35"/>
  </w:num>
  <w:num w:numId="31">
    <w:abstractNumId w:val="30"/>
  </w:num>
  <w:num w:numId="32">
    <w:abstractNumId w:val="21"/>
  </w:num>
  <w:num w:numId="33">
    <w:abstractNumId w:val="48"/>
  </w:num>
  <w:num w:numId="34">
    <w:abstractNumId w:val="44"/>
  </w:num>
  <w:num w:numId="35">
    <w:abstractNumId w:val="42"/>
  </w:num>
  <w:num w:numId="36">
    <w:abstractNumId w:val="16"/>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7"/>
  </w:num>
  <w:num w:numId="40">
    <w:abstractNumId w:val="22"/>
  </w:num>
  <w:num w:numId="41">
    <w:abstractNumId w:val="9"/>
  </w:num>
  <w:num w:numId="42">
    <w:abstractNumId w:val="49"/>
  </w:num>
  <w:num w:numId="43">
    <w:abstractNumId w:val="0"/>
  </w:num>
  <w:num w:numId="44">
    <w:abstractNumId w:val="6"/>
  </w:num>
  <w:num w:numId="45">
    <w:abstractNumId w:val="11"/>
  </w:num>
  <w:num w:numId="46">
    <w:abstractNumId w:val="37"/>
  </w:num>
  <w:num w:numId="47">
    <w:abstractNumId w:val="32"/>
  </w:num>
  <w:num w:numId="48">
    <w:abstractNumId w:val="45"/>
  </w:num>
  <w:num w:numId="49">
    <w:abstractNumId w:val="38"/>
  </w:num>
  <w:num w:numId="50">
    <w:abstractNumId w:val="34"/>
  </w:num>
  <w:num w:numId="51">
    <w:abstractNumId w:val="27"/>
  </w:num>
  <w:num w:numId="52">
    <w:abstractNumId w:val="43"/>
  </w:num>
  <w:num w:numId="53">
    <w:abstractNumId w:val="36"/>
  </w:num>
  <w:num w:numId="5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1B6"/>
    <w:rsid w:val="00001A19"/>
    <w:rsid w:val="00002699"/>
    <w:rsid w:val="00006029"/>
    <w:rsid w:val="00006EDB"/>
    <w:rsid w:val="00007A16"/>
    <w:rsid w:val="00007EA0"/>
    <w:rsid w:val="000105D2"/>
    <w:rsid w:val="00010B11"/>
    <w:rsid w:val="00011661"/>
    <w:rsid w:val="00011C67"/>
    <w:rsid w:val="000126E3"/>
    <w:rsid w:val="000127C9"/>
    <w:rsid w:val="00013284"/>
    <w:rsid w:val="0001408D"/>
    <w:rsid w:val="000141D1"/>
    <w:rsid w:val="00014EBE"/>
    <w:rsid w:val="00015533"/>
    <w:rsid w:val="000157EE"/>
    <w:rsid w:val="00015C67"/>
    <w:rsid w:val="00015CD9"/>
    <w:rsid w:val="000161E2"/>
    <w:rsid w:val="00016B92"/>
    <w:rsid w:val="000210C9"/>
    <w:rsid w:val="000212C4"/>
    <w:rsid w:val="00021C04"/>
    <w:rsid w:val="0002398E"/>
    <w:rsid w:val="00023C55"/>
    <w:rsid w:val="000249A0"/>
    <w:rsid w:val="00024C16"/>
    <w:rsid w:val="00025642"/>
    <w:rsid w:val="00026280"/>
    <w:rsid w:val="00026972"/>
    <w:rsid w:val="00027900"/>
    <w:rsid w:val="0003033A"/>
    <w:rsid w:val="00030549"/>
    <w:rsid w:val="000314C8"/>
    <w:rsid w:val="00031542"/>
    <w:rsid w:val="00033B88"/>
    <w:rsid w:val="00033D8D"/>
    <w:rsid w:val="00034133"/>
    <w:rsid w:val="0003428C"/>
    <w:rsid w:val="0003465B"/>
    <w:rsid w:val="0003535C"/>
    <w:rsid w:val="0003595A"/>
    <w:rsid w:val="00036FE5"/>
    <w:rsid w:val="00037354"/>
    <w:rsid w:val="0004077D"/>
    <w:rsid w:val="000425E2"/>
    <w:rsid w:val="00042B8D"/>
    <w:rsid w:val="00045AE8"/>
    <w:rsid w:val="00047AA2"/>
    <w:rsid w:val="00050093"/>
    <w:rsid w:val="0005082E"/>
    <w:rsid w:val="000510FC"/>
    <w:rsid w:val="0005147F"/>
    <w:rsid w:val="000518C6"/>
    <w:rsid w:val="0005194C"/>
    <w:rsid w:val="00051FE1"/>
    <w:rsid w:val="000522AC"/>
    <w:rsid w:val="0005265F"/>
    <w:rsid w:val="00054C7E"/>
    <w:rsid w:val="00055DB5"/>
    <w:rsid w:val="000577DE"/>
    <w:rsid w:val="00060514"/>
    <w:rsid w:val="00060865"/>
    <w:rsid w:val="00060DC5"/>
    <w:rsid w:val="00062195"/>
    <w:rsid w:val="00062567"/>
    <w:rsid w:val="000633E4"/>
    <w:rsid w:val="00064215"/>
    <w:rsid w:val="00064F90"/>
    <w:rsid w:val="00064FF5"/>
    <w:rsid w:val="0006615E"/>
    <w:rsid w:val="00067877"/>
    <w:rsid w:val="00071990"/>
    <w:rsid w:val="0007253A"/>
    <w:rsid w:val="00072C80"/>
    <w:rsid w:val="000741E4"/>
    <w:rsid w:val="00074B64"/>
    <w:rsid w:val="00077730"/>
    <w:rsid w:val="00077D2C"/>
    <w:rsid w:val="00080072"/>
    <w:rsid w:val="000809C0"/>
    <w:rsid w:val="00080E21"/>
    <w:rsid w:val="000812B7"/>
    <w:rsid w:val="00081963"/>
    <w:rsid w:val="000819EB"/>
    <w:rsid w:val="00081BBD"/>
    <w:rsid w:val="00081C78"/>
    <w:rsid w:val="00082F6F"/>
    <w:rsid w:val="00083085"/>
    <w:rsid w:val="0008357E"/>
    <w:rsid w:val="00084C2E"/>
    <w:rsid w:val="00085A0F"/>
    <w:rsid w:val="00086561"/>
    <w:rsid w:val="00087E03"/>
    <w:rsid w:val="0009034C"/>
    <w:rsid w:val="00090A8E"/>
    <w:rsid w:val="0009365E"/>
    <w:rsid w:val="00093FF7"/>
    <w:rsid w:val="000943E1"/>
    <w:rsid w:val="00095389"/>
    <w:rsid w:val="000955B6"/>
    <w:rsid w:val="00096120"/>
    <w:rsid w:val="0009651B"/>
    <w:rsid w:val="000967DA"/>
    <w:rsid w:val="00096B02"/>
    <w:rsid w:val="000A2250"/>
    <w:rsid w:val="000A3473"/>
    <w:rsid w:val="000A37C8"/>
    <w:rsid w:val="000A3F4A"/>
    <w:rsid w:val="000A72F4"/>
    <w:rsid w:val="000A797C"/>
    <w:rsid w:val="000B00DC"/>
    <w:rsid w:val="000B05E9"/>
    <w:rsid w:val="000B2C6D"/>
    <w:rsid w:val="000B37CA"/>
    <w:rsid w:val="000B45A2"/>
    <w:rsid w:val="000B4B8B"/>
    <w:rsid w:val="000B4F0D"/>
    <w:rsid w:val="000B58CA"/>
    <w:rsid w:val="000B5DE7"/>
    <w:rsid w:val="000B70FE"/>
    <w:rsid w:val="000B7FAD"/>
    <w:rsid w:val="000C003C"/>
    <w:rsid w:val="000C05ED"/>
    <w:rsid w:val="000C0B93"/>
    <w:rsid w:val="000C0C6B"/>
    <w:rsid w:val="000C11E5"/>
    <w:rsid w:val="000C1D14"/>
    <w:rsid w:val="000C2075"/>
    <w:rsid w:val="000C2281"/>
    <w:rsid w:val="000C3056"/>
    <w:rsid w:val="000C31EB"/>
    <w:rsid w:val="000C3C19"/>
    <w:rsid w:val="000C3D42"/>
    <w:rsid w:val="000C439B"/>
    <w:rsid w:val="000C439F"/>
    <w:rsid w:val="000C45BC"/>
    <w:rsid w:val="000C4661"/>
    <w:rsid w:val="000C4FA8"/>
    <w:rsid w:val="000C6048"/>
    <w:rsid w:val="000C783D"/>
    <w:rsid w:val="000D0B58"/>
    <w:rsid w:val="000D0EF1"/>
    <w:rsid w:val="000D214C"/>
    <w:rsid w:val="000D2380"/>
    <w:rsid w:val="000D29C1"/>
    <w:rsid w:val="000D3A01"/>
    <w:rsid w:val="000D3EAA"/>
    <w:rsid w:val="000D5104"/>
    <w:rsid w:val="000D6BF9"/>
    <w:rsid w:val="000D77A3"/>
    <w:rsid w:val="000D7E01"/>
    <w:rsid w:val="000E1256"/>
    <w:rsid w:val="000E12AA"/>
    <w:rsid w:val="000E3361"/>
    <w:rsid w:val="000E35EB"/>
    <w:rsid w:val="000E3F88"/>
    <w:rsid w:val="000E447D"/>
    <w:rsid w:val="000E4FCF"/>
    <w:rsid w:val="000E51C2"/>
    <w:rsid w:val="000E70BA"/>
    <w:rsid w:val="000E7361"/>
    <w:rsid w:val="000F011E"/>
    <w:rsid w:val="000F28C2"/>
    <w:rsid w:val="000F2D0C"/>
    <w:rsid w:val="000F5963"/>
    <w:rsid w:val="000F5FF2"/>
    <w:rsid w:val="000F63C3"/>
    <w:rsid w:val="000F6B89"/>
    <w:rsid w:val="000F7758"/>
    <w:rsid w:val="000F7B10"/>
    <w:rsid w:val="00100726"/>
    <w:rsid w:val="0010074F"/>
    <w:rsid w:val="001017C8"/>
    <w:rsid w:val="0010181D"/>
    <w:rsid w:val="00101AF5"/>
    <w:rsid w:val="0010351E"/>
    <w:rsid w:val="00103EBF"/>
    <w:rsid w:val="00103F0A"/>
    <w:rsid w:val="001041F7"/>
    <w:rsid w:val="00104C8A"/>
    <w:rsid w:val="00106459"/>
    <w:rsid w:val="0010719E"/>
    <w:rsid w:val="001100BD"/>
    <w:rsid w:val="001107AB"/>
    <w:rsid w:val="001108B4"/>
    <w:rsid w:val="001127EC"/>
    <w:rsid w:val="0011378F"/>
    <w:rsid w:val="00114827"/>
    <w:rsid w:val="00115042"/>
    <w:rsid w:val="00115204"/>
    <w:rsid w:val="00115B69"/>
    <w:rsid w:val="00116097"/>
    <w:rsid w:val="00117BD8"/>
    <w:rsid w:val="00120A4F"/>
    <w:rsid w:val="0012105F"/>
    <w:rsid w:val="00121A37"/>
    <w:rsid w:val="00121B67"/>
    <w:rsid w:val="0012257A"/>
    <w:rsid w:val="00122E3D"/>
    <w:rsid w:val="001236AA"/>
    <w:rsid w:val="0012510F"/>
    <w:rsid w:val="001254F2"/>
    <w:rsid w:val="001267EA"/>
    <w:rsid w:val="00127C29"/>
    <w:rsid w:val="0013041B"/>
    <w:rsid w:val="0013348B"/>
    <w:rsid w:val="00133502"/>
    <w:rsid w:val="0013427D"/>
    <w:rsid w:val="001350B1"/>
    <w:rsid w:val="0013716F"/>
    <w:rsid w:val="001371AF"/>
    <w:rsid w:val="0013739F"/>
    <w:rsid w:val="00141EE5"/>
    <w:rsid w:val="001439B9"/>
    <w:rsid w:val="00144769"/>
    <w:rsid w:val="001466E7"/>
    <w:rsid w:val="001469EC"/>
    <w:rsid w:val="00146E00"/>
    <w:rsid w:val="00147C0E"/>
    <w:rsid w:val="00147F9A"/>
    <w:rsid w:val="001505CE"/>
    <w:rsid w:val="00150A25"/>
    <w:rsid w:val="00150A90"/>
    <w:rsid w:val="0015155F"/>
    <w:rsid w:val="00151D6E"/>
    <w:rsid w:val="00151FFE"/>
    <w:rsid w:val="001522B1"/>
    <w:rsid w:val="001529C4"/>
    <w:rsid w:val="00152C62"/>
    <w:rsid w:val="00153083"/>
    <w:rsid w:val="001538A0"/>
    <w:rsid w:val="00153D89"/>
    <w:rsid w:val="00154AC9"/>
    <w:rsid w:val="00154F0F"/>
    <w:rsid w:val="00155449"/>
    <w:rsid w:val="00155861"/>
    <w:rsid w:val="00155ADA"/>
    <w:rsid w:val="00156AFD"/>
    <w:rsid w:val="00156BDB"/>
    <w:rsid w:val="00156D2A"/>
    <w:rsid w:val="00160B83"/>
    <w:rsid w:val="00161D4F"/>
    <w:rsid w:val="00162504"/>
    <w:rsid w:val="0016268A"/>
    <w:rsid w:val="00163A87"/>
    <w:rsid w:val="00163F07"/>
    <w:rsid w:val="00164D57"/>
    <w:rsid w:val="00165585"/>
    <w:rsid w:val="0016686E"/>
    <w:rsid w:val="001675A5"/>
    <w:rsid w:val="001679C3"/>
    <w:rsid w:val="00167DEB"/>
    <w:rsid w:val="00170687"/>
    <w:rsid w:val="0017126D"/>
    <w:rsid w:val="00171CDD"/>
    <w:rsid w:val="00172510"/>
    <w:rsid w:val="00172828"/>
    <w:rsid w:val="001732B9"/>
    <w:rsid w:val="00173416"/>
    <w:rsid w:val="0017383B"/>
    <w:rsid w:val="00174164"/>
    <w:rsid w:val="00174EC9"/>
    <w:rsid w:val="00174F01"/>
    <w:rsid w:val="0017565D"/>
    <w:rsid w:val="00177183"/>
    <w:rsid w:val="00177EC0"/>
    <w:rsid w:val="0018059C"/>
    <w:rsid w:val="001807EF"/>
    <w:rsid w:val="001808FF"/>
    <w:rsid w:val="00181003"/>
    <w:rsid w:val="001810B1"/>
    <w:rsid w:val="00182791"/>
    <w:rsid w:val="00182B53"/>
    <w:rsid w:val="001845DA"/>
    <w:rsid w:val="00184601"/>
    <w:rsid w:val="00184C06"/>
    <w:rsid w:val="001860C4"/>
    <w:rsid w:val="00186AB8"/>
    <w:rsid w:val="001876E5"/>
    <w:rsid w:val="00187F2A"/>
    <w:rsid w:val="001913A1"/>
    <w:rsid w:val="001917EB"/>
    <w:rsid w:val="001926CE"/>
    <w:rsid w:val="001927BB"/>
    <w:rsid w:val="001927E0"/>
    <w:rsid w:val="001929A2"/>
    <w:rsid w:val="00194328"/>
    <w:rsid w:val="00194A03"/>
    <w:rsid w:val="00194CA0"/>
    <w:rsid w:val="001953A3"/>
    <w:rsid w:val="00195884"/>
    <w:rsid w:val="00195AC2"/>
    <w:rsid w:val="001963C6"/>
    <w:rsid w:val="00196B6F"/>
    <w:rsid w:val="001A02BB"/>
    <w:rsid w:val="001A0406"/>
    <w:rsid w:val="001A158A"/>
    <w:rsid w:val="001A2C9A"/>
    <w:rsid w:val="001A38B8"/>
    <w:rsid w:val="001A3FFA"/>
    <w:rsid w:val="001A52D9"/>
    <w:rsid w:val="001A585B"/>
    <w:rsid w:val="001A6D76"/>
    <w:rsid w:val="001A6EA8"/>
    <w:rsid w:val="001A71FC"/>
    <w:rsid w:val="001A76C0"/>
    <w:rsid w:val="001B0320"/>
    <w:rsid w:val="001B0424"/>
    <w:rsid w:val="001B0455"/>
    <w:rsid w:val="001B06D5"/>
    <w:rsid w:val="001B210B"/>
    <w:rsid w:val="001B225F"/>
    <w:rsid w:val="001B272A"/>
    <w:rsid w:val="001B2D70"/>
    <w:rsid w:val="001B3929"/>
    <w:rsid w:val="001B555D"/>
    <w:rsid w:val="001B6CD3"/>
    <w:rsid w:val="001B6F53"/>
    <w:rsid w:val="001B7FCE"/>
    <w:rsid w:val="001C143D"/>
    <w:rsid w:val="001C1F9E"/>
    <w:rsid w:val="001C2EE2"/>
    <w:rsid w:val="001C2F2C"/>
    <w:rsid w:val="001C3C2E"/>
    <w:rsid w:val="001C43EF"/>
    <w:rsid w:val="001C44E4"/>
    <w:rsid w:val="001C4E77"/>
    <w:rsid w:val="001C55A2"/>
    <w:rsid w:val="001C6092"/>
    <w:rsid w:val="001C6C6E"/>
    <w:rsid w:val="001C7A64"/>
    <w:rsid w:val="001D0954"/>
    <w:rsid w:val="001D09E9"/>
    <w:rsid w:val="001D0F7B"/>
    <w:rsid w:val="001D1942"/>
    <w:rsid w:val="001D2431"/>
    <w:rsid w:val="001D2530"/>
    <w:rsid w:val="001D2621"/>
    <w:rsid w:val="001D2719"/>
    <w:rsid w:val="001D27D6"/>
    <w:rsid w:val="001D3B48"/>
    <w:rsid w:val="001D45AF"/>
    <w:rsid w:val="001D69EC"/>
    <w:rsid w:val="001D707D"/>
    <w:rsid w:val="001D7149"/>
    <w:rsid w:val="001D784D"/>
    <w:rsid w:val="001E0B3B"/>
    <w:rsid w:val="001E0BB5"/>
    <w:rsid w:val="001E100B"/>
    <w:rsid w:val="001E11C6"/>
    <w:rsid w:val="001E1786"/>
    <w:rsid w:val="001E1F79"/>
    <w:rsid w:val="001E2D99"/>
    <w:rsid w:val="001E3B51"/>
    <w:rsid w:val="001E3EE3"/>
    <w:rsid w:val="001E51FB"/>
    <w:rsid w:val="001E616E"/>
    <w:rsid w:val="001E6A52"/>
    <w:rsid w:val="001F314B"/>
    <w:rsid w:val="001F4D66"/>
    <w:rsid w:val="001F5063"/>
    <w:rsid w:val="001F52B2"/>
    <w:rsid w:val="001F5757"/>
    <w:rsid w:val="001F589B"/>
    <w:rsid w:val="001F5DFD"/>
    <w:rsid w:val="001F6774"/>
    <w:rsid w:val="001F77A1"/>
    <w:rsid w:val="001F7AC0"/>
    <w:rsid w:val="001F7CE0"/>
    <w:rsid w:val="00200512"/>
    <w:rsid w:val="0020115F"/>
    <w:rsid w:val="0020224E"/>
    <w:rsid w:val="00202528"/>
    <w:rsid w:val="00202A48"/>
    <w:rsid w:val="00202C9C"/>
    <w:rsid w:val="002073BC"/>
    <w:rsid w:val="00210A36"/>
    <w:rsid w:val="00210EBA"/>
    <w:rsid w:val="002110DE"/>
    <w:rsid w:val="00212303"/>
    <w:rsid w:val="00212B4B"/>
    <w:rsid w:val="00213620"/>
    <w:rsid w:val="00214D4A"/>
    <w:rsid w:val="0021649A"/>
    <w:rsid w:val="00216FD8"/>
    <w:rsid w:val="00217A2E"/>
    <w:rsid w:val="00217A44"/>
    <w:rsid w:val="00217B43"/>
    <w:rsid w:val="0022028C"/>
    <w:rsid w:val="00221D49"/>
    <w:rsid w:val="002225D8"/>
    <w:rsid w:val="0022276F"/>
    <w:rsid w:val="00222A8C"/>
    <w:rsid w:val="00223EB0"/>
    <w:rsid w:val="0022457A"/>
    <w:rsid w:val="00226A1B"/>
    <w:rsid w:val="00230822"/>
    <w:rsid w:val="0023111E"/>
    <w:rsid w:val="0023154A"/>
    <w:rsid w:val="00231567"/>
    <w:rsid w:val="00231E8F"/>
    <w:rsid w:val="0023245A"/>
    <w:rsid w:val="0023676C"/>
    <w:rsid w:val="002412F7"/>
    <w:rsid w:val="0024172A"/>
    <w:rsid w:val="002423E7"/>
    <w:rsid w:val="00243A8C"/>
    <w:rsid w:val="00245447"/>
    <w:rsid w:val="00245CB5"/>
    <w:rsid w:val="00246264"/>
    <w:rsid w:val="00246831"/>
    <w:rsid w:val="00250351"/>
    <w:rsid w:val="00250C07"/>
    <w:rsid w:val="00250E72"/>
    <w:rsid w:val="00251270"/>
    <w:rsid w:val="00251E65"/>
    <w:rsid w:val="002546C3"/>
    <w:rsid w:val="002547C9"/>
    <w:rsid w:val="00254837"/>
    <w:rsid w:val="00255767"/>
    <w:rsid w:val="0025655A"/>
    <w:rsid w:val="00257E19"/>
    <w:rsid w:val="002608B4"/>
    <w:rsid w:val="002617CD"/>
    <w:rsid w:val="00261FCC"/>
    <w:rsid w:val="00262A22"/>
    <w:rsid w:val="00263612"/>
    <w:rsid w:val="002636EF"/>
    <w:rsid w:val="00263B45"/>
    <w:rsid w:val="00263BBA"/>
    <w:rsid w:val="0026535A"/>
    <w:rsid w:val="0026713E"/>
    <w:rsid w:val="00270DC2"/>
    <w:rsid w:val="00270E16"/>
    <w:rsid w:val="00270F2C"/>
    <w:rsid w:val="00270FC8"/>
    <w:rsid w:val="00271F11"/>
    <w:rsid w:val="00272BFD"/>
    <w:rsid w:val="00274344"/>
    <w:rsid w:val="00274957"/>
    <w:rsid w:val="00275C18"/>
    <w:rsid w:val="00275C9C"/>
    <w:rsid w:val="00276269"/>
    <w:rsid w:val="00277617"/>
    <w:rsid w:val="0028209B"/>
    <w:rsid w:val="00283A1B"/>
    <w:rsid w:val="002845AA"/>
    <w:rsid w:val="00284ED3"/>
    <w:rsid w:val="00284EE9"/>
    <w:rsid w:val="00285189"/>
    <w:rsid w:val="00285505"/>
    <w:rsid w:val="00285D32"/>
    <w:rsid w:val="00286971"/>
    <w:rsid w:val="00287DEF"/>
    <w:rsid w:val="00290043"/>
    <w:rsid w:val="00290217"/>
    <w:rsid w:val="00290E31"/>
    <w:rsid w:val="002913CF"/>
    <w:rsid w:val="002915B1"/>
    <w:rsid w:val="00291DE1"/>
    <w:rsid w:val="0029235F"/>
    <w:rsid w:val="002939B8"/>
    <w:rsid w:val="00293BCE"/>
    <w:rsid w:val="00295400"/>
    <w:rsid w:val="0029619C"/>
    <w:rsid w:val="002974BE"/>
    <w:rsid w:val="00297F87"/>
    <w:rsid w:val="002A09E0"/>
    <w:rsid w:val="002A1DF3"/>
    <w:rsid w:val="002A249F"/>
    <w:rsid w:val="002A2709"/>
    <w:rsid w:val="002A37B4"/>
    <w:rsid w:val="002A396C"/>
    <w:rsid w:val="002A431D"/>
    <w:rsid w:val="002A4A5D"/>
    <w:rsid w:val="002A5042"/>
    <w:rsid w:val="002A68FF"/>
    <w:rsid w:val="002A71C8"/>
    <w:rsid w:val="002A7609"/>
    <w:rsid w:val="002B0488"/>
    <w:rsid w:val="002B10FA"/>
    <w:rsid w:val="002B17B7"/>
    <w:rsid w:val="002B2534"/>
    <w:rsid w:val="002B3337"/>
    <w:rsid w:val="002B5D80"/>
    <w:rsid w:val="002B60FD"/>
    <w:rsid w:val="002B68D4"/>
    <w:rsid w:val="002B6AAD"/>
    <w:rsid w:val="002B6DD9"/>
    <w:rsid w:val="002C022D"/>
    <w:rsid w:val="002C0C9C"/>
    <w:rsid w:val="002C0D3F"/>
    <w:rsid w:val="002C19DD"/>
    <w:rsid w:val="002C31E7"/>
    <w:rsid w:val="002C3740"/>
    <w:rsid w:val="002C388B"/>
    <w:rsid w:val="002C4653"/>
    <w:rsid w:val="002C4849"/>
    <w:rsid w:val="002C50DD"/>
    <w:rsid w:val="002C55C7"/>
    <w:rsid w:val="002C5780"/>
    <w:rsid w:val="002C67CD"/>
    <w:rsid w:val="002D0E31"/>
    <w:rsid w:val="002D0EA5"/>
    <w:rsid w:val="002D15B2"/>
    <w:rsid w:val="002D2143"/>
    <w:rsid w:val="002D25AB"/>
    <w:rsid w:val="002D2721"/>
    <w:rsid w:val="002D2C74"/>
    <w:rsid w:val="002D612D"/>
    <w:rsid w:val="002D72CF"/>
    <w:rsid w:val="002D76C3"/>
    <w:rsid w:val="002D7C35"/>
    <w:rsid w:val="002E0914"/>
    <w:rsid w:val="002E0AF6"/>
    <w:rsid w:val="002E1776"/>
    <w:rsid w:val="002E1B9A"/>
    <w:rsid w:val="002E448E"/>
    <w:rsid w:val="002E4ECC"/>
    <w:rsid w:val="002E511D"/>
    <w:rsid w:val="002E5C1F"/>
    <w:rsid w:val="002E5F31"/>
    <w:rsid w:val="002E6039"/>
    <w:rsid w:val="002E74DB"/>
    <w:rsid w:val="002F021C"/>
    <w:rsid w:val="002F1D92"/>
    <w:rsid w:val="002F2EB0"/>
    <w:rsid w:val="002F4300"/>
    <w:rsid w:val="002F49A3"/>
    <w:rsid w:val="002F4C71"/>
    <w:rsid w:val="002F5DEC"/>
    <w:rsid w:val="002F619C"/>
    <w:rsid w:val="002F6683"/>
    <w:rsid w:val="002F6AFE"/>
    <w:rsid w:val="00300405"/>
    <w:rsid w:val="00300892"/>
    <w:rsid w:val="00300C16"/>
    <w:rsid w:val="00300FCB"/>
    <w:rsid w:val="003013D4"/>
    <w:rsid w:val="00302174"/>
    <w:rsid w:val="00302BE8"/>
    <w:rsid w:val="00303823"/>
    <w:rsid w:val="00304A87"/>
    <w:rsid w:val="00307522"/>
    <w:rsid w:val="003076BB"/>
    <w:rsid w:val="0030770F"/>
    <w:rsid w:val="003108B3"/>
    <w:rsid w:val="00310AD0"/>
    <w:rsid w:val="00310B97"/>
    <w:rsid w:val="00310D72"/>
    <w:rsid w:val="00311C5A"/>
    <w:rsid w:val="00313163"/>
    <w:rsid w:val="00313961"/>
    <w:rsid w:val="00313B6E"/>
    <w:rsid w:val="003158B0"/>
    <w:rsid w:val="003224CD"/>
    <w:rsid w:val="00324353"/>
    <w:rsid w:val="00325F4E"/>
    <w:rsid w:val="00325F81"/>
    <w:rsid w:val="0033069C"/>
    <w:rsid w:val="003322F5"/>
    <w:rsid w:val="00334B22"/>
    <w:rsid w:val="00335755"/>
    <w:rsid w:val="00337243"/>
    <w:rsid w:val="00341BAB"/>
    <w:rsid w:val="0034204A"/>
    <w:rsid w:val="003431E3"/>
    <w:rsid w:val="00343E22"/>
    <w:rsid w:val="003443D0"/>
    <w:rsid w:val="00344AE6"/>
    <w:rsid w:val="00345CB5"/>
    <w:rsid w:val="0034660C"/>
    <w:rsid w:val="00346997"/>
    <w:rsid w:val="00346A22"/>
    <w:rsid w:val="00346C2A"/>
    <w:rsid w:val="00347D56"/>
    <w:rsid w:val="00355331"/>
    <w:rsid w:val="00355864"/>
    <w:rsid w:val="0035748B"/>
    <w:rsid w:val="003601E5"/>
    <w:rsid w:val="00360F9E"/>
    <w:rsid w:val="0036294C"/>
    <w:rsid w:val="00362B65"/>
    <w:rsid w:val="00363EA7"/>
    <w:rsid w:val="00363FE1"/>
    <w:rsid w:val="003642A5"/>
    <w:rsid w:val="0036507F"/>
    <w:rsid w:val="00365620"/>
    <w:rsid w:val="00365A3C"/>
    <w:rsid w:val="00366042"/>
    <w:rsid w:val="00367136"/>
    <w:rsid w:val="00367247"/>
    <w:rsid w:val="00370332"/>
    <w:rsid w:val="0037058D"/>
    <w:rsid w:val="00371099"/>
    <w:rsid w:val="00371B1F"/>
    <w:rsid w:val="00372485"/>
    <w:rsid w:val="003733EC"/>
    <w:rsid w:val="0037350A"/>
    <w:rsid w:val="0037560D"/>
    <w:rsid w:val="003772F7"/>
    <w:rsid w:val="00377CD3"/>
    <w:rsid w:val="003802E4"/>
    <w:rsid w:val="00381F61"/>
    <w:rsid w:val="0038209A"/>
    <w:rsid w:val="003827EF"/>
    <w:rsid w:val="003842C8"/>
    <w:rsid w:val="00384AA9"/>
    <w:rsid w:val="003850FF"/>
    <w:rsid w:val="00387324"/>
    <w:rsid w:val="0038753F"/>
    <w:rsid w:val="00391483"/>
    <w:rsid w:val="003928ED"/>
    <w:rsid w:val="00395176"/>
    <w:rsid w:val="0039523B"/>
    <w:rsid w:val="003956A0"/>
    <w:rsid w:val="00395980"/>
    <w:rsid w:val="003962A0"/>
    <w:rsid w:val="003962B8"/>
    <w:rsid w:val="00396AD7"/>
    <w:rsid w:val="003971F5"/>
    <w:rsid w:val="00397807"/>
    <w:rsid w:val="00397A84"/>
    <w:rsid w:val="003A0147"/>
    <w:rsid w:val="003A0A3B"/>
    <w:rsid w:val="003A0B97"/>
    <w:rsid w:val="003A0BB5"/>
    <w:rsid w:val="003A1889"/>
    <w:rsid w:val="003A2981"/>
    <w:rsid w:val="003A2D08"/>
    <w:rsid w:val="003A2FE8"/>
    <w:rsid w:val="003A591E"/>
    <w:rsid w:val="003A676B"/>
    <w:rsid w:val="003A6A9F"/>
    <w:rsid w:val="003A6C55"/>
    <w:rsid w:val="003A73D7"/>
    <w:rsid w:val="003B03C1"/>
    <w:rsid w:val="003B1070"/>
    <w:rsid w:val="003B1B2E"/>
    <w:rsid w:val="003B3450"/>
    <w:rsid w:val="003B3826"/>
    <w:rsid w:val="003B3ADB"/>
    <w:rsid w:val="003B3F94"/>
    <w:rsid w:val="003B5C73"/>
    <w:rsid w:val="003B5E9A"/>
    <w:rsid w:val="003B60ED"/>
    <w:rsid w:val="003B64A7"/>
    <w:rsid w:val="003C0D8B"/>
    <w:rsid w:val="003C1E99"/>
    <w:rsid w:val="003C2252"/>
    <w:rsid w:val="003C300E"/>
    <w:rsid w:val="003C3424"/>
    <w:rsid w:val="003C3AD1"/>
    <w:rsid w:val="003C3FEE"/>
    <w:rsid w:val="003C535B"/>
    <w:rsid w:val="003C7767"/>
    <w:rsid w:val="003C7F6C"/>
    <w:rsid w:val="003D029D"/>
    <w:rsid w:val="003D21D3"/>
    <w:rsid w:val="003D4597"/>
    <w:rsid w:val="003D4A61"/>
    <w:rsid w:val="003D55B0"/>
    <w:rsid w:val="003D5D11"/>
    <w:rsid w:val="003D6206"/>
    <w:rsid w:val="003D64C9"/>
    <w:rsid w:val="003E0A8A"/>
    <w:rsid w:val="003E0E20"/>
    <w:rsid w:val="003E2AE5"/>
    <w:rsid w:val="003E31C6"/>
    <w:rsid w:val="003E3F1C"/>
    <w:rsid w:val="003E5296"/>
    <w:rsid w:val="003E5865"/>
    <w:rsid w:val="003E59FB"/>
    <w:rsid w:val="003E6286"/>
    <w:rsid w:val="003E6AC1"/>
    <w:rsid w:val="003E6B4C"/>
    <w:rsid w:val="003F01E9"/>
    <w:rsid w:val="003F0224"/>
    <w:rsid w:val="003F15F1"/>
    <w:rsid w:val="003F224A"/>
    <w:rsid w:val="003F4596"/>
    <w:rsid w:val="003F5228"/>
    <w:rsid w:val="003F65DB"/>
    <w:rsid w:val="003F799F"/>
    <w:rsid w:val="003F7B9A"/>
    <w:rsid w:val="003F7CA2"/>
    <w:rsid w:val="0040032D"/>
    <w:rsid w:val="00400CB7"/>
    <w:rsid w:val="00401BB0"/>
    <w:rsid w:val="00401D24"/>
    <w:rsid w:val="004035F6"/>
    <w:rsid w:val="00404A84"/>
    <w:rsid w:val="00404E10"/>
    <w:rsid w:val="004059EB"/>
    <w:rsid w:val="00406366"/>
    <w:rsid w:val="0040667B"/>
    <w:rsid w:val="0040710C"/>
    <w:rsid w:val="00410A43"/>
    <w:rsid w:val="00410C76"/>
    <w:rsid w:val="00412D81"/>
    <w:rsid w:val="00413530"/>
    <w:rsid w:val="004145F0"/>
    <w:rsid w:val="004146DC"/>
    <w:rsid w:val="00416AC7"/>
    <w:rsid w:val="00416D99"/>
    <w:rsid w:val="004170AB"/>
    <w:rsid w:val="004204B0"/>
    <w:rsid w:val="0042075B"/>
    <w:rsid w:val="0042142C"/>
    <w:rsid w:val="004216D9"/>
    <w:rsid w:val="00421CF4"/>
    <w:rsid w:val="00421E19"/>
    <w:rsid w:val="0042224C"/>
    <w:rsid w:val="00422478"/>
    <w:rsid w:val="004226FE"/>
    <w:rsid w:val="00424718"/>
    <w:rsid w:val="00424B5D"/>
    <w:rsid w:val="00424C9C"/>
    <w:rsid w:val="004256B9"/>
    <w:rsid w:val="0042617F"/>
    <w:rsid w:val="004267B7"/>
    <w:rsid w:val="00427E9A"/>
    <w:rsid w:val="0043014B"/>
    <w:rsid w:val="00430403"/>
    <w:rsid w:val="004304A0"/>
    <w:rsid w:val="00430F8D"/>
    <w:rsid w:val="0043166E"/>
    <w:rsid w:val="004330AF"/>
    <w:rsid w:val="00433841"/>
    <w:rsid w:val="00434E6F"/>
    <w:rsid w:val="00436CEC"/>
    <w:rsid w:val="0043703A"/>
    <w:rsid w:val="004400F6"/>
    <w:rsid w:val="00440745"/>
    <w:rsid w:val="0044250F"/>
    <w:rsid w:val="00442C5C"/>
    <w:rsid w:val="00443DDF"/>
    <w:rsid w:val="00446F4F"/>
    <w:rsid w:val="00447381"/>
    <w:rsid w:val="00447F64"/>
    <w:rsid w:val="004502BA"/>
    <w:rsid w:val="004513B3"/>
    <w:rsid w:val="00452C3E"/>
    <w:rsid w:val="00453991"/>
    <w:rsid w:val="00454E4E"/>
    <w:rsid w:val="0045574C"/>
    <w:rsid w:val="00455830"/>
    <w:rsid w:val="00456A93"/>
    <w:rsid w:val="0046000E"/>
    <w:rsid w:val="004603CF"/>
    <w:rsid w:val="00460703"/>
    <w:rsid w:val="00460B6A"/>
    <w:rsid w:val="004612F6"/>
    <w:rsid w:val="00461313"/>
    <w:rsid w:val="0046268E"/>
    <w:rsid w:val="00463628"/>
    <w:rsid w:val="0046541F"/>
    <w:rsid w:val="00465544"/>
    <w:rsid w:val="00465AEB"/>
    <w:rsid w:val="00466089"/>
    <w:rsid w:val="004665F1"/>
    <w:rsid w:val="00466689"/>
    <w:rsid w:val="004672A2"/>
    <w:rsid w:val="004672E2"/>
    <w:rsid w:val="00467A4C"/>
    <w:rsid w:val="00467C6B"/>
    <w:rsid w:val="00467ED9"/>
    <w:rsid w:val="004710C0"/>
    <w:rsid w:val="00471657"/>
    <w:rsid w:val="00472D2A"/>
    <w:rsid w:val="004736D5"/>
    <w:rsid w:val="00473F7A"/>
    <w:rsid w:val="004756C5"/>
    <w:rsid w:val="00476AF1"/>
    <w:rsid w:val="00476CF4"/>
    <w:rsid w:val="00480371"/>
    <w:rsid w:val="00480E13"/>
    <w:rsid w:val="0048121D"/>
    <w:rsid w:val="00481A22"/>
    <w:rsid w:val="00481EA4"/>
    <w:rsid w:val="004825FB"/>
    <w:rsid w:val="004828FC"/>
    <w:rsid w:val="0048417A"/>
    <w:rsid w:val="0048433E"/>
    <w:rsid w:val="004856C8"/>
    <w:rsid w:val="00485851"/>
    <w:rsid w:val="004861F6"/>
    <w:rsid w:val="004867F6"/>
    <w:rsid w:val="00491470"/>
    <w:rsid w:val="00491E88"/>
    <w:rsid w:val="004935ED"/>
    <w:rsid w:val="00493A07"/>
    <w:rsid w:val="00493E5C"/>
    <w:rsid w:val="004962D3"/>
    <w:rsid w:val="004972C6"/>
    <w:rsid w:val="004974AE"/>
    <w:rsid w:val="004A0201"/>
    <w:rsid w:val="004A0724"/>
    <w:rsid w:val="004A0A2F"/>
    <w:rsid w:val="004A1188"/>
    <w:rsid w:val="004A2BE3"/>
    <w:rsid w:val="004A3173"/>
    <w:rsid w:val="004A331F"/>
    <w:rsid w:val="004A3565"/>
    <w:rsid w:val="004A3C69"/>
    <w:rsid w:val="004A45CC"/>
    <w:rsid w:val="004A4C1C"/>
    <w:rsid w:val="004A4EDF"/>
    <w:rsid w:val="004A52B4"/>
    <w:rsid w:val="004A5940"/>
    <w:rsid w:val="004B0AC2"/>
    <w:rsid w:val="004B0F81"/>
    <w:rsid w:val="004B1310"/>
    <w:rsid w:val="004B21FF"/>
    <w:rsid w:val="004B2C20"/>
    <w:rsid w:val="004B3425"/>
    <w:rsid w:val="004B39EC"/>
    <w:rsid w:val="004B4045"/>
    <w:rsid w:val="004B57F2"/>
    <w:rsid w:val="004B5ED2"/>
    <w:rsid w:val="004B665A"/>
    <w:rsid w:val="004B75F3"/>
    <w:rsid w:val="004B7E1F"/>
    <w:rsid w:val="004C0C8D"/>
    <w:rsid w:val="004C1115"/>
    <w:rsid w:val="004C13B9"/>
    <w:rsid w:val="004C1D13"/>
    <w:rsid w:val="004C2184"/>
    <w:rsid w:val="004C2D3C"/>
    <w:rsid w:val="004C314D"/>
    <w:rsid w:val="004C540C"/>
    <w:rsid w:val="004C552B"/>
    <w:rsid w:val="004C56E7"/>
    <w:rsid w:val="004C599A"/>
    <w:rsid w:val="004C6700"/>
    <w:rsid w:val="004C7D47"/>
    <w:rsid w:val="004D0E2E"/>
    <w:rsid w:val="004D3C1E"/>
    <w:rsid w:val="004D3CFE"/>
    <w:rsid w:val="004D3E17"/>
    <w:rsid w:val="004D5180"/>
    <w:rsid w:val="004D567F"/>
    <w:rsid w:val="004D6E6D"/>
    <w:rsid w:val="004D6E6E"/>
    <w:rsid w:val="004D7320"/>
    <w:rsid w:val="004D7C9C"/>
    <w:rsid w:val="004E18A3"/>
    <w:rsid w:val="004E24BB"/>
    <w:rsid w:val="004E3227"/>
    <w:rsid w:val="004E37CF"/>
    <w:rsid w:val="004E399F"/>
    <w:rsid w:val="004E3C14"/>
    <w:rsid w:val="004E3C7E"/>
    <w:rsid w:val="004E3FB2"/>
    <w:rsid w:val="004E5A9F"/>
    <w:rsid w:val="004E614E"/>
    <w:rsid w:val="004E750E"/>
    <w:rsid w:val="004E7BB2"/>
    <w:rsid w:val="004F017E"/>
    <w:rsid w:val="004F0268"/>
    <w:rsid w:val="004F0361"/>
    <w:rsid w:val="004F0371"/>
    <w:rsid w:val="004F06CF"/>
    <w:rsid w:val="004F0C4D"/>
    <w:rsid w:val="004F14B1"/>
    <w:rsid w:val="004F1AB1"/>
    <w:rsid w:val="004F3D8A"/>
    <w:rsid w:val="004F3DEC"/>
    <w:rsid w:val="004F4689"/>
    <w:rsid w:val="004F46CD"/>
    <w:rsid w:val="004F489D"/>
    <w:rsid w:val="004F53A9"/>
    <w:rsid w:val="004F577D"/>
    <w:rsid w:val="004F5923"/>
    <w:rsid w:val="004F5C5F"/>
    <w:rsid w:val="004F6001"/>
    <w:rsid w:val="004F601B"/>
    <w:rsid w:val="004F7AFF"/>
    <w:rsid w:val="004F7E84"/>
    <w:rsid w:val="00500077"/>
    <w:rsid w:val="00500131"/>
    <w:rsid w:val="00500569"/>
    <w:rsid w:val="00500930"/>
    <w:rsid w:val="00502463"/>
    <w:rsid w:val="00502569"/>
    <w:rsid w:val="00502583"/>
    <w:rsid w:val="00505279"/>
    <w:rsid w:val="0050574E"/>
    <w:rsid w:val="00507835"/>
    <w:rsid w:val="00507CA7"/>
    <w:rsid w:val="00507E44"/>
    <w:rsid w:val="005109A4"/>
    <w:rsid w:val="00510CC7"/>
    <w:rsid w:val="0051122E"/>
    <w:rsid w:val="00511CA5"/>
    <w:rsid w:val="00513E2D"/>
    <w:rsid w:val="005144CC"/>
    <w:rsid w:val="00514870"/>
    <w:rsid w:val="00514D93"/>
    <w:rsid w:val="00515801"/>
    <w:rsid w:val="00515917"/>
    <w:rsid w:val="005167B6"/>
    <w:rsid w:val="00516988"/>
    <w:rsid w:val="00517D50"/>
    <w:rsid w:val="005205D9"/>
    <w:rsid w:val="005205DA"/>
    <w:rsid w:val="00520BB2"/>
    <w:rsid w:val="00520C05"/>
    <w:rsid w:val="00523724"/>
    <w:rsid w:val="005241D9"/>
    <w:rsid w:val="00524334"/>
    <w:rsid w:val="00524987"/>
    <w:rsid w:val="005250F5"/>
    <w:rsid w:val="00525642"/>
    <w:rsid w:val="00525EB8"/>
    <w:rsid w:val="00527841"/>
    <w:rsid w:val="00530B17"/>
    <w:rsid w:val="0053149D"/>
    <w:rsid w:val="005317EF"/>
    <w:rsid w:val="00532C8A"/>
    <w:rsid w:val="00533D3B"/>
    <w:rsid w:val="00535160"/>
    <w:rsid w:val="00535A25"/>
    <w:rsid w:val="00536C51"/>
    <w:rsid w:val="00540DBF"/>
    <w:rsid w:val="00540E0B"/>
    <w:rsid w:val="00542645"/>
    <w:rsid w:val="00542A24"/>
    <w:rsid w:val="0054346F"/>
    <w:rsid w:val="0054465B"/>
    <w:rsid w:val="00544DA2"/>
    <w:rsid w:val="00544E7E"/>
    <w:rsid w:val="0054600B"/>
    <w:rsid w:val="00546085"/>
    <w:rsid w:val="0054757E"/>
    <w:rsid w:val="00547700"/>
    <w:rsid w:val="0055080E"/>
    <w:rsid w:val="005509C4"/>
    <w:rsid w:val="00551466"/>
    <w:rsid w:val="0055208E"/>
    <w:rsid w:val="005531DB"/>
    <w:rsid w:val="0055332A"/>
    <w:rsid w:val="00553FE6"/>
    <w:rsid w:val="00554764"/>
    <w:rsid w:val="005550A6"/>
    <w:rsid w:val="005550EF"/>
    <w:rsid w:val="00557142"/>
    <w:rsid w:val="005573F4"/>
    <w:rsid w:val="00561149"/>
    <w:rsid w:val="005617C5"/>
    <w:rsid w:val="00562BBB"/>
    <w:rsid w:val="00563E53"/>
    <w:rsid w:val="0056402B"/>
    <w:rsid w:val="00564C78"/>
    <w:rsid w:val="00565324"/>
    <w:rsid w:val="005655EC"/>
    <w:rsid w:val="00566E61"/>
    <w:rsid w:val="00570470"/>
    <w:rsid w:val="00570AAD"/>
    <w:rsid w:val="00570B47"/>
    <w:rsid w:val="00570BE8"/>
    <w:rsid w:val="005714B7"/>
    <w:rsid w:val="0057173A"/>
    <w:rsid w:val="00572769"/>
    <w:rsid w:val="00573164"/>
    <w:rsid w:val="00573AA4"/>
    <w:rsid w:val="00575086"/>
    <w:rsid w:val="00575F4D"/>
    <w:rsid w:val="005762EC"/>
    <w:rsid w:val="005816FE"/>
    <w:rsid w:val="00583712"/>
    <w:rsid w:val="00583D04"/>
    <w:rsid w:val="00584978"/>
    <w:rsid w:val="00585F67"/>
    <w:rsid w:val="005864D3"/>
    <w:rsid w:val="00586DA9"/>
    <w:rsid w:val="005913B7"/>
    <w:rsid w:val="00591B84"/>
    <w:rsid w:val="00592DF1"/>
    <w:rsid w:val="00594082"/>
    <w:rsid w:val="005943DD"/>
    <w:rsid w:val="0059556C"/>
    <w:rsid w:val="005957FC"/>
    <w:rsid w:val="005958E2"/>
    <w:rsid w:val="00595A06"/>
    <w:rsid w:val="00595B7B"/>
    <w:rsid w:val="00596576"/>
    <w:rsid w:val="00596823"/>
    <w:rsid w:val="00597E91"/>
    <w:rsid w:val="005A0217"/>
    <w:rsid w:val="005A08B5"/>
    <w:rsid w:val="005A0E3E"/>
    <w:rsid w:val="005A17E4"/>
    <w:rsid w:val="005A1F8D"/>
    <w:rsid w:val="005A2C1B"/>
    <w:rsid w:val="005A364F"/>
    <w:rsid w:val="005A381A"/>
    <w:rsid w:val="005A4B77"/>
    <w:rsid w:val="005A5473"/>
    <w:rsid w:val="005A562E"/>
    <w:rsid w:val="005A7B9A"/>
    <w:rsid w:val="005B1AA6"/>
    <w:rsid w:val="005B1E2C"/>
    <w:rsid w:val="005B2322"/>
    <w:rsid w:val="005B25F7"/>
    <w:rsid w:val="005B2C5D"/>
    <w:rsid w:val="005B4EA1"/>
    <w:rsid w:val="005B5E4E"/>
    <w:rsid w:val="005B64A6"/>
    <w:rsid w:val="005B6ADE"/>
    <w:rsid w:val="005B6B6D"/>
    <w:rsid w:val="005B736A"/>
    <w:rsid w:val="005B77CC"/>
    <w:rsid w:val="005B7B04"/>
    <w:rsid w:val="005C1B31"/>
    <w:rsid w:val="005C293D"/>
    <w:rsid w:val="005C2E18"/>
    <w:rsid w:val="005C2E92"/>
    <w:rsid w:val="005C37C9"/>
    <w:rsid w:val="005C59B2"/>
    <w:rsid w:val="005D07C4"/>
    <w:rsid w:val="005D09ED"/>
    <w:rsid w:val="005D1AC5"/>
    <w:rsid w:val="005D1DDA"/>
    <w:rsid w:val="005D2A41"/>
    <w:rsid w:val="005D2EE8"/>
    <w:rsid w:val="005D3C1E"/>
    <w:rsid w:val="005D45BA"/>
    <w:rsid w:val="005D45DA"/>
    <w:rsid w:val="005D4EEF"/>
    <w:rsid w:val="005D5190"/>
    <w:rsid w:val="005D5236"/>
    <w:rsid w:val="005D7168"/>
    <w:rsid w:val="005D72E4"/>
    <w:rsid w:val="005D751A"/>
    <w:rsid w:val="005D76F2"/>
    <w:rsid w:val="005E04B3"/>
    <w:rsid w:val="005E0BD2"/>
    <w:rsid w:val="005E0D55"/>
    <w:rsid w:val="005E0DFF"/>
    <w:rsid w:val="005E1BA8"/>
    <w:rsid w:val="005E203A"/>
    <w:rsid w:val="005E30E7"/>
    <w:rsid w:val="005E3CDF"/>
    <w:rsid w:val="005E4043"/>
    <w:rsid w:val="005E50F0"/>
    <w:rsid w:val="005E668B"/>
    <w:rsid w:val="005E7A3C"/>
    <w:rsid w:val="005E7B1F"/>
    <w:rsid w:val="005E7EC8"/>
    <w:rsid w:val="005F0ED9"/>
    <w:rsid w:val="005F117B"/>
    <w:rsid w:val="005F1889"/>
    <w:rsid w:val="005F26B5"/>
    <w:rsid w:val="005F2B17"/>
    <w:rsid w:val="005F2C42"/>
    <w:rsid w:val="005F3606"/>
    <w:rsid w:val="005F3CA8"/>
    <w:rsid w:val="005F44B5"/>
    <w:rsid w:val="005F4830"/>
    <w:rsid w:val="005F552E"/>
    <w:rsid w:val="005F5AAF"/>
    <w:rsid w:val="005F5BDA"/>
    <w:rsid w:val="005F671A"/>
    <w:rsid w:val="005F7569"/>
    <w:rsid w:val="005F7B10"/>
    <w:rsid w:val="00600E1C"/>
    <w:rsid w:val="00602B2A"/>
    <w:rsid w:val="006038D7"/>
    <w:rsid w:val="00603B6B"/>
    <w:rsid w:val="0060427E"/>
    <w:rsid w:val="00604B26"/>
    <w:rsid w:val="006052B0"/>
    <w:rsid w:val="00605B21"/>
    <w:rsid w:val="00606AEE"/>
    <w:rsid w:val="00606B99"/>
    <w:rsid w:val="00610613"/>
    <w:rsid w:val="00611096"/>
    <w:rsid w:val="006130F7"/>
    <w:rsid w:val="00613984"/>
    <w:rsid w:val="00613A47"/>
    <w:rsid w:val="00613EE6"/>
    <w:rsid w:val="00615AD2"/>
    <w:rsid w:val="00617C0C"/>
    <w:rsid w:val="006200F4"/>
    <w:rsid w:val="006201C7"/>
    <w:rsid w:val="006213A6"/>
    <w:rsid w:val="00621B32"/>
    <w:rsid w:val="00623D7C"/>
    <w:rsid w:val="0062437D"/>
    <w:rsid w:val="00624590"/>
    <w:rsid w:val="00624922"/>
    <w:rsid w:val="00624A19"/>
    <w:rsid w:val="00625150"/>
    <w:rsid w:val="00625651"/>
    <w:rsid w:val="00630FC1"/>
    <w:rsid w:val="0063171D"/>
    <w:rsid w:val="00632457"/>
    <w:rsid w:val="006339BC"/>
    <w:rsid w:val="006344C2"/>
    <w:rsid w:val="00635362"/>
    <w:rsid w:val="006353E2"/>
    <w:rsid w:val="006356D4"/>
    <w:rsid w:val="00635858"/>
    <w:rsid w:val="00635EA5"/>
    <w:rsid w:val="00636444"/>
    <w:rsid w:val="006366F4"/>
    <w:rsid w:val="006367E4"/>
    <w:rsid w:val="0063726B"/>
    <w:rsid w:val="006402BF"/>
    <w:rsid w:val="006407B6"/>
    <w:rsid w:val="00640F89"/>
    <w:rsid w:val="006426E5"/>
    <w:rsid w:val="00643CCD"/>
    <w:rsid w:val="00644CA3"/>
    <w:rsid w:val="006456FE"/>
    <w:rsid w:val="006461BA"/>
    <w:rsid w:val="006461E7"/>
    <w:rsid w:val="00646D54"/>
    <w:rsid w:val="0064737A"/>
    <w:rsid w:val="00647992"/>
    <w:rsid w:val="00647C55"/>
    <w:rsid w:val="00650CBA"/>
    <w:rsid w:val="00650F10"/>
    <w:rsid w:val="00651010"/>
    <w:rsid w:val="0065145A"/>
    <w:rsid w:val="00651A8B"/>
    <w:rsid w:val="00652D36"/>
    <w:rsid w:val="00652E43"/>
    <w:rsid w:val="0065370C"/>
    <w:rsid w:val="00653B8B"/>
    <w:rsid w:val="00653D87"/>
    <w:rsid w:val="00654083"/>
    <w:rsid w:val="0065479F"/>
    <w:rsid w:val="006563A4"/>
    <w:rsid w:val="0065655F"/>
    <w:rsid w:val="00656B15"/>
    <w:rsid w:val="00656D16"/>
    <w:rsid w:val="006573E2"/>
    <w:rsid w:val="00657AEB"/>
    <w:rsid w:val="0066004E"/>
    <w:rsid w:val="00662114"/>
    <w:rsid w:val="006622F7"/>
    <w:rsid w:val="00662C80"/>
    <w:rsid w:val="00663140"/>
    <w:rsid w:val="006651B6"/>
    <w:rsid w:val="006653C0"/>
    <w:rsid w:val="0066571C"/>
    <w:rsid w:val="00665EB2"/>
    <w:rsid w:val="00666061"/>
    <w:rsid w:val="0066678A"/>
    <w:rsid w:val="00666BDC"/>
    <w:rsid w:val="00667644"/>
    <w:rsid w:val="00667822"/>
    <w:rsid w:val="00670425"/>
    <w:rsid w:val="00672837"/>
    <w:rsid w:val="00672F8A"/>
    <w:rsid w:val="00673E3F"/>
    <w:rsid w:val="00674C63"/>
    <w:rsid w:val="006754C9"/>
    <w:rsid w:val="006763E1"/>
    <w:rsid w:val="006809DD"/>
    <w:rsid w:val="006829F6"/>
    <w:rsid w:val="00684197"/>
    <w:rsid w:val="00684ACF"/>
    <w:rsid w:val="006855E5"/>
    <w:rsid w:val="00687C04"/>
    <w:rsid w:val="00692A12"/>
    <w:rsid w:val="0069401E"/>
    <w:rsid w:val="0069406F"/>
    <w:rsid w:val="00694C56"/>
    <w:rsid w:val="00694EE9"/>
    <w:rsid w:val="00695AB3"/>
    <w:rsid w:val="006963C5"/>
    <w:rsid w:val="006970C2"/>
    <w:rsid w:val="00697281"/>
    <w:rsid w:val="006A0D4A"/>
    <w:rsid w:val="006A0D4B"/>
    <w:rsid w:val="006A1112"/>
    <w:rsid w:val="006A314C"/>
    <w:rsid w:val="006A4817"/>
    <w:rsid w:val="006A48D3"/>
    <w:rsid w:val="006A5FB4"/>
    <w:rsid w:val="006A6EF6"/>
    <w:rsid w:val="006A780A"/>
    <w:rsid w:val="006B0543"/>
    <w:rsid w:val="006B0A0C"/>
    <w:rsid w:val="006B0A5A"/>
    <w:rsid w:val="006B0AD7"/>
    <w:rsid w:val="006B0F4F"/>
    <w:rsid w:val="006B130A"/>
    <w:rsid w:val="006B16BF"/>
    <w:rsid w:val="006B2E4E"/>
    <w:rsid w:val="006B4FFF"/>
    <w:rsid w:val="006B667D"/>
    <w:rsid w:val="006B69C3"/>
    <w:rsid w:val="006B7947"/>
    <w:rsid w:val="006C0A9F"/>
    <w:rsid w:val="006C0DE6"/>
    <w:rsid w:val="006C1A39"/>
    <w:rsid w:val="006C1B11"/>
    <w:rsid w:val="006C1C86"/>
    <w:rsid w:val="006C2B9C"/>
    <w:rsid w:val="006C2CF2"/>
    <w:rsid w:val="006C364E"/>
    <w:rsid w:val="006C516B"/>
    <w:rsid w:val="006C5D5B"/>
    <w:rsid w:val="006C6947"/>
    <w:rsid w:val="006C6AF3"/>
    <w:rsid w:val="006C6DDF"/>
    <w:rsid w:val="006C7914"/>
    <w:rsid w:val="006D15F9"/>
    <w:rsid w:val="006D2D69"/>
    <w:rsid w:val="006D2D98"/>
    <w:rsid w:val="006D3106"/>
    <w:rsid w:val="006D3B15"/>
    <w:rsid w:val="006D3C93"/>
    <w:rsid w:val="006D42CF"/>
    <w:rsid w:val="006D4431"/>
    <w:rsid w:val="006D5464"/>
    <w:rsid w:val="006D61D5"/>
    <w:rsid w:val="006D6726"/>
    <w:rsid w:val="006D6894"/>
    <w:rsid w:val="006D799A"/>
    <w:rsid w:val="006E0588"/>
    <w:rsid w:val="006E0624"/>
    <w:rsid w:val="006E17FD"/>
    <w:rsid w:val="006E2520"/>
    <w:rsid w:val="006E2A18"/>
    <w:rsid w:val="006E2EDA"/>
    <w:rsid w:val="006E57EE"/>
    <w:rsid w:val="006E5D35"/>
    <w:rsid w:val="006E65EB"/>
    <w:rsid w:val="006E6A52"/>
    <w:rsid w:val="006E6A93"/>
    <w:rsid w:val="006E7877"/>
    <w:rsid w:val="006F020E"/>
    <w:rsid w:val="006F0F25"/>
    <w:rsid w:val="006F17F7"/>
    <w:rsid w:val="006F1EE9"/>
    <w:rsid w:val="006F37E1"/>
    <w:rsid w:val="006F5098"/>
    <w:rsid w:val="006F6C38"/>
    <w:rsid w:val="006F709D"/>
    <w:rsid w:val="006F746A"/>
    <w:rsid w:val="006F76D1"/>
    <w:rsid w:val="00700CF2"/>
    <w:rsid w:val="00700E56"/>
    <w:rsid w:val="0070391F"/>
    <w:rsid w:val="007040DE"/>
    <w:rsid w:val="007042BB"/>
    <w:rsid w:val="0070478A"/>
    <w:rsid w:val="00707974"/>
    <w:rsid w:val="00707BD6"/>
    <w:rsid w:val="00707C6A"/>
    <w:rsid w:val="00707E51"/>
    <w:rsid w:val="007102E9"/>
    <w:rsid w:val="00710B29"/>
    <w:rsid w:val="0071108D"/>
    <w:rsid w:val="007111B7"/>
    <w:rsid w:val="00711953"/>
    <w:rsid w:val="007122B8"/>
    <w:rsid w:val="00714190"/>
    <w:rsid w:val="00714DE3"/>
    <w:rsid w:val="007161FB"/>
    <w:rsid w:val="0071641A"/>
    <w:rsid w:val="00716690"/>
    <w:rsid w:val="00716A59"/>
    <w:rsid w:val="00716CCD"/>
    <w:rsid w:val="0071737B"/>
    <w:rsid w:val="0071786F"/>
    <w:rsid w:val="0072078B"/>
    <w:rsid w:val="00720AC7"/>
    <w:rsid w:val="007215FF"/>
    <w:rsid w:val="00722DF8"/>
    <w:rsid w:val="00724427"/>
    <w:rsid w:val="00726068"/>
    <w:rsid w:val="007263A9"/>
    <w:rsid w:val="0072670F"/>
    <w:rsid w:val="00727004"/>
    <w:rsid w:val="007276CD"/>
    <w:rsid w:val="00727CDF"/>
    <w:rsid w:val="00730D28"/>
    <w:rsid w:val="007328C3"/>
    <w:rsid w:val="00732D58"/>
    <w:rsid w:val="0073358E"/>
    <w:rsid w:val="00733C09"/>
    <w:rsid w:val="0073421D"/>
    <w:rsid w:val="0073431B"/>
    <w:rsid w:val="00735491"/>
    <w:rsid w:val="007354DC"/>
    <w:rsid w:val="00735894"/>
    <w:rsid w:val="0073748E"/>
    <w:rsid w:val="00737760"/>
    <w:rsid w:val="0074054D"/>
    <w:rsid w:val="00741CC1"/>
    <w:rsid w:val="0074275D"/>
    <w:rsid w:val="007430C7"/>
    <w:rsid w:val="007436C6"/>
    <w:rsid w:val="00743C23"/>
    <w:rsid w:val="00744EC5"/>
    <w:rsid w:val="007465A9"/>
    <w:rsid w:val="00746A92"/>
    <w:rsid w:val="00746D0E"/>
    <w:rsid w:val="00751576"/>
    <w:rsid w:val="00752BCA"/>
    <w:rsid w:val="00752FA3"/>
    <w:rsid w:val="00753959"/>
    <w:rsid w:val="007566EB"/>
    <w:rsid w:val="00757DB8"/>
    <w:rsid w:val="00761078"/>
    <w:rsid w:val="00762031"/>
    <w:rsid w:val="00762BF1"/>
    <w:rsid w:val="0076415B"/>
    <w:rsid w:val="007649C8"/>
    <w:rsid w:val="007677CF"/>
    <w:rsid w:val="00767DB6"/>
    <w:rsid w:val="00770E64"/>
    <w:rsid w:val="0077102D"/>
    <w:rsid w:val="007726BE"/>
    <w:rsid w:val="0077286D"/>
    <w:rsid w:val="00772C11"/>
    <w:rsid w:val="00772E72"/>
    <w:rsid w:val="007730E6"/>
    <w:rsid w:val="00773117"/>
    <w:rsid w:val="00773A72"/>
    <w:rsid w:val="00773EFF"/>
    <w:rsid w:val="00774295"/>
    <w:rsid w:val="007742AF"/>
    <w:rsid w:val="007807DE"/>
    <w:rsid w:val="00781BF9"/>
    <w:rsid w:val="00782D19"/>
    <w:rsid w:val="007834ED"/>
    <w:rsid w:val="0078364B"/>
    <w:rsid w:val="007848DA"/>
    <w:rsid w:val="00785B43"/>
    <w:rsid w:val="00786703"/>
    <w:rsid w:val="00786CF5"/>
    <w:rsid w:val="00786D2B"/>
    <w:rsid w:val="007875B3"/>
    <w:rsid w:val="00787BE9"/>
    <w:rsid w:val="0079295C"/>
    <w:rsid w:val="007940D9"/>
    <w:rsid w:val="00794A9B"/>
    <w:rsid w:val="0079698D"/>
    <w:rsid w:val="007A054E"/>
    <w:rsid w:val="007A145E"/>
    <w:rsid w:val="007A1486"/>
    <w:rsid w:val="007A339B"/>
    <w:rsid w:val="007A3522"/>
    <w:rsid w:val="007A3BD0"/>
    <w:rsid w:val="007A450D"/>
    <w:rsid w:val="007A5648"/>
    <w:rsid w:val="007A6066"/>
    <w:rsid w:val="007A6B4D"/>
    <w:rsid w:val="007A7AAE"/>
    <w:rsid w:val="007B0035"/>
    <w:rsid w:val="007B0520"/>
    <w:rsid w:val="007B0AA2"/>
    <w:rsid w:val="007B10B2"/>
    <w:rsid w:val="007B25C5"/>
    <w:rsid w:val="007B54AA"/>
    <w:rsid w:val="007B7CEB"/>
    <w:rsid w:val="007C1058"/>
    <w:rsid w:val="007C20C4"/>
    <w:rsid w:val="007C2AD9"/>
    <w:rsid w:val="007C2EEF"/>
    <w:rsid w:val="007C3A84"/>
    <w:rsid w:val="007C3F6A"/>
    <w:rsid w:val="007C64BE"/>
    <w:rsid w:val="007C692D"/>
    <w:rsid w:val="007C6DAD"/>
    <w:rsid w:val="007D0962"/>
    <w:rsid w:val="007D19E2"/>
    <w:rsid w:val="007D2F86"/>
    <w:rsid w:val="007D3EBA"/>
    <w:rsid w:val="007D61ED"/>
    <w:rsid w:val="007D6786"/>
    <w:rsid w:val="007D69C0"/>
    <w:rsid w:val="007D70F7"/>
    <w:rsid w:val="007D7C08"/>
    <w:rsid w:val="007D7C9A"/>
    <w:rsid w:val="007E0012"/>
    <w:rsid w:val="007E0D97"/>
    <w:rsid w:val="007E1461"/>
    <w:rsid w:val="007E15BE"/>
    <w:rsid w:val="007E1DF7"/>
    <w:rsid w:val="007E291B"/>
    <w:rsid w:val="007E2A25"/>
    <w:rsid w:val="007E32BC"/>
    <w:rsid w:val="007E3BA8"/>
    <w:rsid w:val="007E4218"/>
    <w:rsid w:val="007E4E92"/>
    <w:rsid w:val="007F063A"/>
    <w:rsid w:val="007F073A"/>
    <w:rsid w:val="007F0FEB"/>
    <w:rsid w:val="007F0FFA"/>
    <w:rsid w:val="007F255B"/>
    <w:rsid w:val="007F3311"/>
    <w:rsid w:val="007F371C"/>
    <w:rsid w:val="007F4448"/>
    <w:rsid w:val="007F49B3"/>
    <w:rsid w:val="007F4C8F"/>
    <w:rsid w:val="007F4E5C"/>
    <w:rsid w:val="007F6132"/>
    <w:rsid w:val="0080326B"/>
    <w:rsid w:val="008037FC"/>
    <w:rsid w:val="00803E13"/>
    <w:rsid w:val="0080430A"/>
    <w:rsid w:val="00804680"/>
    <w:rsid w:val="00806F50"/>
    <w:rsid w:val="008079D1"/>
    <w:rsid w:val="00807B09"/>
    <w:rsid w:val="00807EB4"/>
    <w:rsid w:val="00810918"/>
    <w:rsid w:val="00811DB9"/>
    <w:rsid w:val="008124DD"/>
    <w:rsid w:val="008128EB"/>
    <w:rsid w:val="00812956"/>
    <w:rsid w:val="00813B44"/>
    <w:rsid w:val="00813C99"/>
    <w:rsid w:val="0081474F"/>
    <w:rsid w:val="00816CE7"/>
    <w:rsid w:val="00817C5F"/>
    <w:rsid w:val="008208EE"/>
    <w:rsid w:val="008211E4"/>
    <w:rsid w:val="008216FE"/>
    <w:rsid w:val="0082351C"/>
    <w:rsid w:val="00823AF9"/>
    <w:rsid w:val="00824F08"/>
    <w:rsid w:val="0082575D"/>
    <w:rsid w:val="008259D2"/>
    <w:rsid w:val="00826B57"/>
    <w:rsid w:val="008273F9"/>
    <w:rsid w:val="0083024D"/>
    <w:rsid w:val="00830568"/>
    <w:rsid w:val="00831259"/>
    <w:rsid w:val="00831837"/>
    <w:rsid w:val="00831842"/>
    <w:rsid w:val="00833100"/>
    <w:rsid w:val="00833A17"/>
    <w:rsid w:val="008346CF"/>
    <w:rsid w:val="008354E8"/>
    <w:rsid w:val="0083592A"/>
    <w:rsid w:val="0083603B"/>
    <w:rsid w:val="00836B89"/>
    <w:rsid w:val="00836CE9"/>
    <w:rsid w:val="008400F1"/>
    <w:rsid w:val="00840797"/>
    <w:rsid w:val="008416D2"/>
    <w:rsid w:val="00842F12"/>
    <w:rsid w:val="00844837"/>
    <w:rsid w:val="00844DC7"/>
    <w:rsid w:val="00845C69"/>
    <w:rsid w:val="00846033"/>
    <w:rsid w:val="00846EF4"/>
    <w:rsid w:val="008472BD"/>
    <w:rsid w:val="00847407"/>
    <w:rsid w:val="00853E8A"/>
    <w:rsid w:val="00854C20"/>
    <w:rsid w:val="0085584C"/>
    <w:rsid w:val="0085605D"/>
    <w:rsid w:val="00856113"/>
    <w:rsid w:val="00856275"/>
    <w:rsid w:val="0085681C"/>
    <w:rsid w:val="00857046"/>
    <w:rsid w:val="00860557"/>
    <w:rsid w:val="008609E3"/>
    <w:rsid w:val="0086165F"/>
    <w:rsid w:val="00863943"/>
    <w:rsid w:val="00863B66"/>
    <w:rsid w:val="00864116"/>
    <w:rsid w:val="00864E6C"/>
    <w:rsid w:val="00866293"/>
    <w:rsid w:val="00866D66"/>
    <w:rsid w:val="0086722B"/>
    <w:rsid w:val="008676F4"/>
    <w:rsid w:val="00867A41"/>
    <w:rsid w:val="008714EF"/>
    <w:rsid w:val="00872067"/>
    <w:rsid w:val="008726F0"/>
    <w:rsid w:val="0087275F"/>
    <w:rsid w:val="00872B3C"/>
    <w:rsid w:val="008730E9"/>
    <w:rsid w:val="008732EC"/>
    <w:rsid w:val="00874B62"/>
    <w:rsid w:val="00874E95"/>
    <w:rsid w:val="008761C3"/>
    <w:rsid w:val="008771E9"/>
    <w:rsid w:val="00877997"/>
    <w:rsid w:val="00880CBB"/>
    <w:rsid w:val="008815E7"/>
    <w:rsid w:val="00881BD5"/>
    <w:rsid w:val="0088211D"/>
    <w:rsid w:val="00882CC1"/>
    <w:rsid w:val="008833DC"/>
    <w:rsid w:val="00883938"/>
    <w:rsid w:val="00883966"/>
    <w:rsid w:val="00883B79"/>
    <w:rsid w:val="008845D6"/>
    <w:rsid w:val="00884D3B"/>
    <w:rsid w:val="008867F0"/>
    <w:rsid w:val="00886BBF"/>
    <w:rsid w:val="0088707F"/>
    <w:rsid w:val="00887307"/>
    <w:rsid w:val="0088767E"/>
    <w:rsid w:val="00887681"/>
    <w:rsid w:val="00890399"/>
    <w:rsid w:val="00891D18"/>
    <w:rsid w:val="00892AC8"/>
    <w:rsid w:val="00892C10"/>
    <w:rsid w:val="00893CA2"/>
    <w:rsid w:val="00893EE7"/>
    <w:rsid w:val="008940C8"/>
    <w:rsid w:val="00895B95"/>
    <w:rsid w:val="00897837"/>
    <w:rsid w:val="008A07D6"/>
    <w:rsid w:val="008A08DE"/>
    <w:rsid w:val="008A0ADC"/>
    <w:rsid w:val="008A0EC1"/>
    <w:rsid w:val="008A172C"/>
    <w:rsid w:val="008A1791"/>
    <w:rsid w:val="008A1B6E"/>
    <w:rsid w:val="008A1D49"/>
    <w:rsid w:val="008A3409"/>
    <w:rsid w:val="008A384B"/>
    <w:rsid w:val="008A3BEF"/>
    <w:rsid w:val="008A4920"/>
    <w:rsid w:val="008A57D4"/>
    <w:rsid w:val="008A590E"/>
    <w:rsid w:val="008A6834"/>
    <w:rsid w:val="008A6E8E"/>
    <w:rsid w:val="008A7602"/>
    <w:rsid w:val="008B0E76"/>
    <w:rsid w:val="008B0F38"/>
    <w:rsid w:val="008B1CC3"/>
    <w:rsid w:val="008B281B"/>
    <w:rsid w:val="008B332B"/>
    <w:rsid w:val="008B3D36"/>
    <w:rsid w:val="008B4192"/>
    <w:rsid w:val="008B5263"/>
    <w:rsid w:val="008B65B8"/>
    <w:rsid w:val="008B77AC"/>
    <w:rsid w:val="008C0978"/>
    <w:rsid w:val="008C14C1"/>
    <w:rsid w:val="008C152E"/>
    <w:rsid w:val="008C1680"/>
    <w:rsid w:val="008C1755"/>
    <w:rsid w:val="008C2359"/>
    <w:rsid w:val="008C4B5A"/>
    <w:rsid w:val="008C6215"/>
    <w:rsid w:val="008C6269"/>
    <w:rsid w:val="008C689B"/>
    <w:rsid w:val="008C6B7B"/>
    <w:rsid w:val="008C6B9C"/>
    <w:rsid w:val="008C6EE7"/>
    <w:rsid w:val="008C714F"/>
    <w:rsid w:val="008C7695"/>
    <w:rsid w:val="008C7A41"/>
    <w:rsid w:val="008C7BB0"/>
    <w:rsid w:val="008D11A4"/>
    <w:rsid w:val="008D1802"/>
    <w:rsid w:val="008D1A76"/>
    <w:rsid w:val="008D1E7A"/>
    <w:rsid w:val="008D297E"/>
    <w:rsid w:val="008D2FAF"/>
    <w:rsid w:val="008D3D63"/>
    <w:rsid w:val="008D3E60"/>
    <w:rsid w:val="008D3EAC"/>
    <w:rsid w:val="008D5571"/>
    <w:rsid w:val="008E0328"/>
    <w:rsid w:val="008E10DD"/>
    <w:rsid w:val="008E21CC"/>
    <w:rsid w:val="008E273F"/>
    <w:rsid w:val="008E2C17"/>
    <w:rsid w:val="008E2DA8"/>
    <w:rsid w:val="008E39E1"/>
    <w:rsid w:val="008E507A"/>
    <w:rsid w:val="008E645C"/>
    <w:rsid w:val="008E6B03"/>
    <w:rsid w:val="008E7A60"/>
    <w:rsid w:val="008F0BC6"/>
    <w:rsid w:val="008F138F"/>
    <w:rsid w:val="008F17E7"/>
    <w:rsid w:val="008F27CA"/>
    <w:rsid w:val="008F2831"/>
    <w:rsid w:val="008F303A"/>
    <w:rsid w:val="008F3A44"/>
    <w:rsid w:val="008F3C08"/>
    <w:rsid w:val="008F3E38"/>
    <w:rsid w:val="008F41B2"/>
    <w:rsid w:val="008F4827"/>
    <w:rsid w:val="008F6016"/>
    <w:rsid w:val="008F6CA3"/>
    <w:rsid w:val="008F7251"/>
    <w:rsid w:val="008F7756"/>
    <w:rsid w:val="008F7760"/>
    <w:rsid w:val="008F78CF"/>
    <w:rsid w:val="0090004F"/>
    <w:rsid w:val="009000D7"/>
    <w:rsid w:val="009006DF"/>
    <w:rsid w:val="00900BD3"/>
    <w:rsid w:val="00901EF1"/>
    <w:rsid w:val="00902137"/>
    <w:rsid w:val="00902C88"/>
    <w:rsid w:val="00902E36"/>
    <w:rsid w:val="009036A3"/>
    <w:rsid w:val="00903F1D"/>
    <w:rsid w:val="00904409"/>
    <w:rsid w:val="009052E8"/>
    <w:rsid w:val="009065D6"/>
    <w:rsid w:val="00906C77"/>
    <w:rsid w:val="00906E26"/>
    <w:rsid w:val="0090706B"/>
    <w:rsid w:val="009076D5"/>
    <w:rsid w:val="009077AF"/>
    <w:rsid w:val="00907BE0"/>
    <w:rsid w:val="00907D8E"/>
    <w:rsid w:val="009108A1"/>
    <w:rsid w:val="00910A5B"/>
    <w:rsid w:val="00910ECA"/>
    <w:rsid w:val="0091243E"/>
    <w:rsid w:val="00912A88"/>
    <w:rsid w:val="00912C23"/>
    <w:rsid w:val="00913370"/>
    <w:rsid w:val="00913A48"/>
    <w:rsid w:val="009165F5"/>
    <w:rsid w:val="00922461"/>
    <w:rsid w:val="00922DEA"/>
    <w:rsid w:val="00923FAC"/>
    <w:rsid w:val="00925633"/>
    <w:rsid w:val="00925B65"/>
    <w:rsid w:val="00925F7A"/>
    <w:rsid w:val="009264A8"/>
    <w:rsid w:val="009273D5"/>
    <w:rsid w:val="00927C74"/>
    <w:rsid w:val="00931843"/>
    <w:rsid w:val="0093403B"/>
    <w:rsid w:val="009344C8"/>
    <w:rsid w:val="00934633"/>
    <w:rsid w:val="0093588E"/>
    <w:rsid w:val="00935A0D"/>
    <w:rsid w:val="009400EA"/>
    <w:rsid w:val="0094137F"/>
    <w:rsid w:val="00941F92"/>
    <w:rsid w:val="00942013"/>
    <w:rsid w:val="00943BF2"/>
    <w:rsid w:val="00943EBA"/>
    <w:rsid w:val="00945893"/>
    <w:rsid w:val="009460D7"/>
    <w:rsid w:val="009465D7"/>
    <w:rsid w:val="0094751F"/>
    <w:rsid w:val="009509CD"/>
    <w:rsid w:val="00950D6B"/>
    <w:rsid w:val="00951CE3"/>
    <w:rsid w:val="009523E1"/>
    <w:rsid w:val="009532D9"/>
    <w:rsid w:val="00954DC6"/>
    <w:rsid w:val="00955055"/>
    <w:rsid w:val="00955AF5"/>
    <w:rsid w:val="00956E77"/>
    <w:rsid w:val="00957F72"/>
    <w:rsid w:val="00961473"/>
    <w:rsid w:val="009619B4"/>
    <w:rsid w:val="00962318"/>
    <w:rsid w:val="009624ED"/>
    <w:rsid w:val="0096260F"/>
    <w:rsid w:val="00962AA1"/>
    <w:rsid w:val="00962BE8"/>
    <w:rsid w:val="0096319F"/>
    <w:rsid w:val="00963E55"/>
    <w:rsid w:val="0096691E"/>
    <w:rsid w:val="00966A49"/>
    <w:rsid w:val="00966A66"/>
    <w:rsid w:val="00966B46"/>
    <w:rsid w:val="00966E03"/>
    <w:rsid w:val="00966F69"/>
    <w:rsid w:val="00967C1C"/>
    <w:rsid w:val="00967F74"/>
    <w:rsid w:val="009705AA"/>
    <w:rsid w:val="00970DB2"/>
    <w:rsid w:val="009719AA"/>
    <w:rsid w:val="00972752"/>
    <w:rsid w:val="00972B68"/>
    <w:rsid w:val="00973119"/>
    <w:rsid w:val="00974654"/>
    <w:rsid w:val="009746FE"/>
    <w:rsid w:val="0097503A"/>
    <w:rsid w:val="009755B1"/>
    <w:rsid w:val="009776E6"/>
    <w:rsid w:val="0098034D"/>
    <w:rsid w:val="00981557"/>
    <w:rsid w:val="00982433"/>
    <w:rsid w:val="00982D5E"/>
    <w:rsid w:val="00984B06"/>
    <w:rsid w:val="00984D21"/>
    <w:rsid w:val="0098543D"/>
    <w:rsid w:val="0098605A"/>
    <w:rsid w:val="009869DC"/>
    <w:rsid w:val="00986A4F"/>
    <w:rsid w:val="00986F53"/>
    <w:rsid w:val="0098705A"/>
    <w:rsid w:val="009874BD"/>
    <w:rsid w:val="00990138"/>
    <w:rsid w:val="00992096"/>
    <w:rsid w:val="009924A9"/>
    <w:rsid w:val="0099254C"/>
    <w:rsid w:val="00992E7E"/>
    <w:rsid w:val="009941AC"/>
    <w:rsid w:val="00994EA4"/>
    <w:rsid w:val="009956A5"/>
    <w:rsid w:val="00997A59"/>
    <w:rsid w:val="00997B8F"/>
    <w:rsid w:val="00997F88"/>
    <w:rsid w:val="009A14E1"/>
    <w:rsid w:val="009A15FA"/>
    <w:rsid w:val="009A246C"/>
    <w:rsid w:val="009A2E2E"/>
    <w:rsid w:val="009A447A"/>
    <w:rsid w:val="009A4653"/>
    <w:rsid w:val="009A467D"/>
    <w:rsid w:val="009A526A"/>
    <w:rsid w:val="009A57A0"/>
    <w:rsid w:val="009A6376"/>
    <w:rsid w:val="009A69EF"/>
    <w:rsid w:val="009A6A6D"/>
    <w:rsid w:val="009A6D49"/>
    <w:rsid w:val="009A72EA"/>
    <w:rsid w:val="009A764A"/>
    <w:rsid w:val="009B0A57"/>
    <w:rsid w:val="009B144E"/>
    <w:rsid w:val="009B157E"/>
    <w:rsid w:val="009B195F"/>
    <w:rsid w:val="009B2B08"/>
    <w:rsid w:val="009B4362"/>
    <w:rsid w:val="009B4BC0"/>
    <w:rsid w:val="009B583A"/>
    <w:rsid w:val="009B6A3B"/>
    <w:rsid w:val="009B72AF"/>
    <w:rsid w:val="009B73AF"/>
    <w:rsid w:val="009B7A28"/>
    <w:rsid w:val="009C1165"/>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7A5A"/>
    <w:rsid w:val="009D0456"/>
    <w:rsid w:val="009D07E3"/>
    <w:rsid w:val="009D30F8"/>
    <w:rsid w:val="009D36C7"/>
    <w:rsid w:val="009D3EF9"/>
    <w:rsid w:val="009D48A7"/>
    <w:rsid w:val="009D4C1B"/>
    <w:rsid w:val="009D4F7C"/>
    <w:rsid w:val="009E0294"/>
    <w:rsid w:val="009E19AA"/>
    <w:rsid w:val="009E2394"/>
    <w:rsid w:val="009E2C7B"/>
    <w:rsid w:val="009E328B"/>
    <w:rsid w:val="009E3930"/>
    <w:rsid w:val="009E433B"/>
    <w:rsid w:val="009E4515"/>
    <w:rsid w:val="009E4B1A"/>
    <w:rsid w:val="009E5478"/>
    <w:rsid w:val="009E6466"/>
    <w:rsid w:val="009E6B3A"/>
    <w:rsid w:val="009E76C4"/>
    <w:rsid w:val="009E7CA4"/>
    <w:rsid w:val="009F0F3C"/>
    <w:rsid w:val="009F392B"/>
    <w:rsid w:val="009F3A1E"/>
    <w:rsid w:val="009F5878"/>
    <w:rsid w:val="009F619E"/>
    <w:rsid w:val="009F7BEF"/>
    <w:rsid w:val="00A00B22"/>
    <w:rsid w:val="00A00D24"/>
    <w:rsid w:val="00A010DB"/>
    <w:rsid w:val="00A014D6"/>
    <w:rsid w:val="00A03104"/>
    <w:rsid w:val="00A033DF"/>
    <w:rsid w:val="00A03DE4"/>
    <w:rsid w:val="00A03DF0"/>
    <w:rsid w:val="00A04513"/>
    <w:rsid w:val="00A05F59"/>
    <w:rsid w:val="00A06565"/>
    <w:rsid w:val="00A06BE7"/>
    <w:rsid w:val="00A07471"/>
    <w:rsid w:val="00A07795"/>
    <w:rsid w:val="00A10C68"/>
    <w:rsid w:val="00A11528"/>
    <w:rsid w:val="00A12134"/>
    <w:rsid w:val="00A12617"/>
    <w:rsid w:val="00A13D65"/>
    <w:rsid w:val="00A13DA5"/>
    <w:rsid w:val="00A20E48"/>
    <w:rsid w:val="00A20FA1"/>
    <w:rsid w:val="00A21E9C"/>
    <w:rsid w:val="00A235F3"/>
    <w:rsid w:val="00A237FD"/>
    <w:rsid w:val="00A243D6"/>
    <w:rsid w:val="00A244F9"/>
    <w:rsid w:val="00A2504E"/>
    <w:rsid w:val="00A25358"/>
    <w:rsid w:val="00A25F80"/>
    <w:rsid w:val="00A26220"/>
    <w:rsid w:val="00A265C5"/>
    <w:rsid w:val="00A269D4"/>
    <w:rsid w:val="00A304CE"/>
    <w:rsid w:val="00A305A3"/>
    <w:rsid w:val="00A3088C"/>
    <w:rsid w:val="00A30A0B"/>
    <w:rsid w:val="00A31321"/>
    <w:rsid w:val="00A31775"/>
    <w:rsid w:val="00A32482"/>
    <w:rsid w:val="00A33B8F"/>
    <w:rsid w:val="00A33E93"/>
    <w:rsid w:val="00A34AB3"/>
    <w:rsid w:val="00A354AA"/>
    <w:rsid w:val="00A355F3"/>
    <w:rsid w:val="00A36841"/>
    <w:rsid w:val="00A40538"/>
    <w:rsid w:val="00A406A1"/>
    <w:rsid w:val="00A40A64"/>
    <w:rsid w:val="00A40AD7"/>
    <w:rsid w:val="00A41481"/>
    <w:rsid w:val="00A41CBC"/>
    <w:rsid w:val="00A4499E"/>
    <w:rsid w:val="00A44AF7"/>
    <w:rsid w:val="00A453DE"/>
    <w:rsid w:val="00A4617A"/>
    <w:rsid w:val="00A4672C"/>
    <w:rsid w:val="00A46796"/>
    <w:rsid w:val="00A4699F"/>
    <w:rsid w:val="00A513DE"/>
    <w:rsid w:val="00A528A2"/>
    <w:rsid w:val="00A5300D"/>
    <w:rsid w:val="00A537F0"/>
    <w:rsid w:val="00A54734"/>
    <w:rsid w:val="00A54BFA"/>
    <w:rsid w:val="00A54D02"/>
    <w:rsid w:val="00A54DFA"/>
    <w:rsid w:val="00A55B51"/>
    <w:rsid w:val="00A56F52"/>
    <w:rsid w:val="00A57B57"/>
    <w:rsid w:val="00A616EE"/>
    <w:rsid w:val="00A6250C"/>
    <w:rsid w:val="00A625D3"/>
    <w:rsid w:val="00A62711"/>
    <w:rsid w:val="00A62BDB"/>
    <w:rsid w:val="00A62E51"/>
    <w:rsid w:val="00A63142"/>
    <w:rsid w:val="00A63ADD"/>
    <w:rsid w:val="00A63BE5"/>
    <w:rsid w:val="00A66266"/>
    <w:rsid w:val="00A671C7"/>
    <w:rsid w:val="00A6732C"/>
    <w:rsid w:val="00A67CB4"/>
    <w:rsid w:val="00A70860"/>
    <w:rsid w:val="00A71570"/>
    <w:rsid w:val="00A71656"/>
    <w:rsid w:val="00A717AD"/>
    <w:rsid w:val="00A7355D"/>
    <w:rsid w:val="00A73F09"/>
    <w:rsid w:val="00A743C2"/>
    <w:rsid w:val="00A757B3"/>
    <w:rsid w:val="00A75E2A"/>
    <w:rsid w:val="00A75FF3"/>
    <w:rsid w:val="00A7602B"/>
    <w:rsid w:val="00A76137"/>
    <w:rsid w:val="00A77070"/>
    <w:rsid w:val="00A77DB5"/>
    <w:rsid w:val="00A80514"/>
    <w:rsid w:val="00A80DC5"/>
    <w:rsid w:val="00A8249E"/>
    <w:rsid w:val="00A8364C"/>
    <w:rsid w:val="00A8444A"/>
    <w:rsid w:val="00A849A9"/>
    <w:rsid w:val="00A850E9"/>
    <w:rsid w:val="00A86797"/>
    <w:rsid w:val="00A86B42"/>
    <w:rsid w:val="00A87448"/>
    <w:rsid w:val="00A90A88"/>
    <w:rsid w:val="00A90DE5"/>
    <w:rsid w:val="00A9166A"/>
    <w:rsid w:val="00A91A25"/>
    <w:rsid w:val="00A91E35"/>
    <w:rsid w:val="00A92730"/>
    <w:rsid w:val="00A930FB"/>
    <w:rsid w:val="00A944FE"/>
    <w:rsid w:val="00A9461E"/>
    <w:rsid w:val="00A95015"/>
    <w:rsid w:val="00A956C6"/>
    <w:rsid w:val="00A96B7B"/>
    <w:rsid w:val="00A97605"/>
    <w:rsid w:val="00A97615"/>
    <w:rsid w:val="00AA02AD"/>
    <w:rsid w:val="00AA0551"/>
    <w:rsid w:val="00AA0692"/>
    <w:rsid w:val="00AA12A9"/>
    <w:rsid w:val="00AA25AF"/>
    <w:rsid w:val="00AA3550"/>
    <w:rsid w:val="00AA4599"/>
    <w:rsid w:val="00AA47FB"/>
    <w:rsid w:val="00AA4FFF"/>
    <w:rsid w:val="00AA5389"/>
    <w:rsid w:val="00AA6052"/>
    <w:rsid w:val="00AB0150"/>
    <w:rsid w:val="00AB0915"/>
    <w:rsid w:val="00AB0FDD"/>
    <w:rsid w:val="00AB14AC"/>
    <w:rsid w:val="00AB222C"/>
    <w:rsid w:val="00AB23D4"/>
    <w:rsid w:val="00AB2FBC"/>
    <w:rsid w:val="00AB32CD"/>
    <w:rsid w:val="00AB393B"/>
    <w:rsid w:val="00AB46E6"/>
    <w:rsid w:val="00AB57BB"/>
    <w:rsid w:val="00AB5982"/>
    <w:rsid w:val="00AC1467"/>
    <w:rsid w:val="00AC1CCD"/>
    <w:rsid w:val="00AC20AD"/>
    <w:rsid w:val="00AC2D75"/>
    <w:rsid w:val="00AC3643"/>
    <w:rsid w:val="00AC3D7F"/>
    <w:rsid w:val="00AC4F9F"/>
    <w:rsid w:val="00AC56ED"/>
    <w:rsid w:val="00AC6BD8"/>
    <w:rsid w:val="00AC74F0"/>
    <w:rsid w:val="00AD03B1"/>
    <w:rsid w:val="00AD0488"/>
    <w:rsid w:val="00AD10F1"/>
    <w:rsid w:val="00AD1D1C"/>
    <w:rsid w:val="00AD279B"/>
    <w:rsid w:val="00AD2AC1"/>
    <w:rsid w:val="00AD2EB0"/>
    <w:rsid w:val="00AD3B02"/>
    <w:rsid w:val="00AD4573"/>
    <w:rsid w:val="00AD4765"/>
    <w:rsid w:val="00AD4EE9"/>
    <w:rsid w:val="00AD61CD"/>
    <w:rsid w:val="00AE04B6"/>
    <w:rsid w:val="00AE0695"/>
    <w:rsid w:val="00AE0873"/>
    <w:rsid w:val="00AE1301"/>
    <w:rsid w:val="00AE22A0"/>
    <w:rsid w:val="00AE309C"/>
    <w:rsid w:val="00AE3A64"/>
    <w:rsid w:val="00AE3AA2"/>
    <w:rsid w:val="00AE41B3"/>
    <w:rsid w:val="00AE4C70"/>
    <w:rsid w:val="00AE4DE5"/>
    <w:rsid w:val="00AE5047"/>
    <w:rsid w:val="00AE51E5"/>
    <w:rsid w:val="00AE57C7"/>
    <w:rsid w:val="00AE62E6"/>
    <w:rsid w:val="00AE6EE7"/>
    <w:rsid w:val="00AE7765"/>
    <w:rsid w:val="00AF0F5B"/>
    <w:rsid w:val="00AF0FD2"/>
    <w:rsid w:val="00AF1224"/>
    <w:rsid w:val="00AF1F4B"/>
    <w:rsid w:val="00AF2C46"/>
    <w:rsid w:val="00AF3095"/>
    <w:rsid w:val="00AF3197"/>
    <w:rsid w:val="00AF3308"/>
    <w:rsid w:val="00AF40FC"/>
    <w:rsid w:val="00AF4382"/>
    <w:rsid w:val="00AF43FA"/>
    <w:rsid w:val="00AF4F27"/>
    <w:rsid w:val="00AF559D"/>
    <w:rsid w:val="00B003C1"/>
    <w:rsid w:val="00B0091B"/>
    <w:rsid w:val="00B00BAC"/>
    <w:rsid w:val="00B00BD1"/>
    <w:rsid w:val="00B00C37"/>
    <w:rsid w:val="00B01224"/>
    <w:rsid w:val="00B02E8B"/>
    <w:rsid w:val="00B03795"/>
    <w:rsid w:val="00B045BB"/>
    <w:rsid w:val="00B06D59"/>
    <w:rsid w:val="00B12412"/>
    <w:rsid w:val="00B1244D"/>
    <w:rsid w:val="00B13A06"/>
    <w:rsid w:val="00B166AA"/>
    <w:rsid w:val="00B16A52"/>
    <w:rsid w:val="00B16D5B"/>
    <w:rsid w:val="00B17E72"/>
    <w:rsid w:val="00B200AC"/>
    <w:rsid w:val="00B207E8"/>
    <w:rsid w:val="00B21267"/>
    <w:rsid w:val="00B213D8"/>
    <w:rsid w:val="00B218E2"/>
    <w:rsid w:val="00B21B50"/>
    <w:rsid w:val="00B225FE"/>
    <w:rsid w:val="00B237FA"/>
    <w:rsid w:val="00B2380B"/>
    <w:rsid w:val="00B23A2C"/>
    <w:rsid w:val="00B24881"/>
    <w:rsid w:val="00B24A04"/>
    <w:rsid w:val="00B2654D"/>
    <w:rsid w:val="00B303CC"/>
    <w:rsid w:val="00B31A6C"/>
    <w:rsid w:val="00B324EE"/>
    <w:rsid w:val="00B35127"/>
    <w:rsid w:val="00B351EA"/>
    <w:rsid w:val="00B36269"/>
    <w:rsid w:val="00B368FF"/>
    <w:rsid w:val="00B3704A"/>
    <w:rsid w:val="00B37166"/>
    <w:rsid w:val="00B37CCD"/>
    <w:rsid w:val="00B430BF"/>
    <w:rsid w:val="00B43188"/>
    <w:rsid w:val="00B441D8"/>
    <w:rsid w:val="00B4505E"/>
    <w:rsid w:val="00B457D4"/>
    <w:rsid w:val="00B45E28"/>
    <w:rsid w:val="00B461A3"/>
    <w:rsid w:val="00B46951"/>
    <w:rsid w:val="00B477CF"/>
    <w:rsid w:val="00B51785"/>
    <w:rsid w:val="00B51948"/>
    <w:rsid w:val="00B5295F"/>
    <w:rsid w:val="00B53297"/>
    <w:rsid w:val="00B5556F"/>
    <w:rsid w:val="00B5686D"/>
    <w:rsid w:val="00B60129"/>
    <w:rsid w:val="00B62A3F"/>
    <w:rsid w:val="00B62CCC"/>
    <w:rsid w:val="00B62DE8"/>
    <w:rsid w:val="00B62E77"/>
    <w:rsid w:val="00B64174"/>
    <w:rsid w:val="00B6471C"/>
    <w:rsid w:val="00B64A32"/>
    <w:rsid w:val="00B661AA"/>
    <w:rsid w:val="00B664D9"/>
    <w:rsid w:val="00B67152"/>
    <w:rsid w:val="00B6793A"/>
    <w:rsid w:val="00B67DB0"/>
    <w:rsid w:val="00B7042F"/>
    <w:rsid w:val="00B70BDA"/>
    <w:rsid w:val="00B71894"/>
    <w:rsid w:val="00B72378"/>
    <w:rsid w:val="00B73F16"/>
    <w:rsid w:val="00B75642"/>
    <w:rsid w:val="00B759C0"/>
    <w:rsid w:val="00B75A08"/>
    <w:rsid w:val="00B75D40"/>
    <w:rsid w:val="00B76A43"/>
    <w:rsid w:val="00B77945"/>
    <w:rsid w:val="00B80179"/>
    <w:rsid w:val="00B803BF"/>
    <w:rsid w:val="00B8144C"/>
    <w:rsid w:val="00B81D0F"/>
    <w:rsid w:val="00B82BED"/>
    <w:rsid w:val="00B839DC"/>
    <w:rsid w:val="00B8416E"/>
    <w:rsid w:val="00B841EC"/>
    <w:rsid w:val="00B8552C"/>
    <w:rsid w:val="00B85EBE"/>
    <w:rsid w:val="00B868BE"/>
    <w:rsid w:val="00B879F3"/>
    <w:rsid w:val="00B87C04"/>
    <w:rsid w:val="00B9050F"/>
    <w:rsid w:val="00B907FE"/>
    <w:rsid w:val="00B9156F"/>
    <w:rsid w:val="00B9195B"/>
    <w:rsid w:val="00B91BBA"/>
    <w:rsid w:val="00B91DF9"/>
    <w:rsid w:val="00B91E36"/>
    <w:rsid w:val="00B92131"/>
    <w:rsid w:val="00B92E45"/>
    <w:rsid w:val="00B93992"/>
    <w:rsid w:val="00B94761"/>
    <w:rsid w:val="00B95DAC"/>
    <w:rsid w:val="00B964DA"/>
    <w:rsid w:val="00B97806"/>
    <w:rsid w:val="00B97AC4"/>
    <w:rsid w:val="00BA1428"/>
    <w:rsid w:val="00BA2358"/>
    <w:rsid w:val="00BA2D9F"/>
    <w:rsid w:val="00BA32F2"/>
    <w:rsid w:val="00BA3E23"/>
    <w:rsid w:val="00BA45EF"/>
    <w:rsid w:val="00BA4AA3"/>
    <w:rsid w:val="00BA4EE7"/>
    <w:rsid w:val="00BA6864"/>
    <w:rsid w:val="00BA6AC3"/>
    <w:rsid w:val="00BA6CB8"/>
    <w:rsid w:val="00BA6CC2"/>
    <w:rsid w:val="00BA7D24"/>
    <w:rsid w:val="00BA7D94"/>
    <w:rsid w:val="00BB0139"/>
    <w:rsid w:val="00BB0440"/>
    <w:rsid w:val="00BB0A15"/>
    <w:rsid w:val="00BB0ED8"/>
    <w:rsid w:val="00BB2AE0"/>
    <w:rsid w:val="00BB3CC0"/>
    <w:rsid w:val="00BB40A1"/>
    <w:rsid w:val="00BB6AC4"/>
    <w:rsid w:val="00BB6BD1"/>
    <w:rsid w:val="00BC0182"/>
    <w:rsid w:val="00BC0E55"/>
    <w:rsid w:val="00BC15A3"/>
    <w:rsid w:val="00BC1E0C"/>
    <w:rsid w:val="00BC1EF7"/>
    <w:rsid w:val="00BC456E"/>
    <w:rsid w:val="00BC4E82"/>
    <w:rsid w:val="00BC5597"/>
    <w:rsid w:val="00BC6225"/>
    <w:rsid w:val="00BC658B"/>
    <w:rsid w:val="00BC6AE6"/>
    <w:rsid w:val="00BC6DE5"/>
    <w:rsid w:val="00BC7857"/>
    <w:rsid w:val="00BC7C43"/>
    <w:rsid w:val="00BD0413"/>
    <w:rsid w:val="00BD0C7E"/>
    <w:rsid w:val="00BD0D3D"/>
    <w:rsid w:val="00BD0DCD"/>
    <w:rsid w:val="00BD0F45"/>
    <w:rsid w:val="00BD17BD"/>
    <w:rsid w:val="00BD1D18"/>
    <w:rsid w:val="00BD313F"/>
    <w:rsid w:val="00BD570A"/>
    <w:rsid w:val="00BD653B"/>
    <w:rsid w:val="00BE0DB1"/>
    <w:rsid w:val="00BE1C9C"/>
    <w:rsid w:val="00BE1DA9"/>
    <w:rsid w:val="00BE31A2"/>
    <w:rsid w:val="00BE48BD"/>
    <w:rsid w:val="00BE51D0"/>
    <w:rsid w:val="00BE6E03"/>
    <w:rsid w:val="00BE772B"/>
    <w:rsid w:val="00BF0E78"/>
    <w:rsid w:val="00BF1E49"/>
    <w:rsid w:val="00BF228A"/>
    <w:rsid w:val="00BF26A0"/>
    <w:rsid w:val="00BF2D45"/>
    <w:rsid w:val="00BF3CF4"/>
    <w:rsid w:val="00BF4220"/>
    <w:rsid w:val="00BF7CC9"/>
    <w:rsid w:val="00C0003B"/>
    <w:rsid w:val="00C00275"/>
    <w:rsid w:val="00C00D5F"/>
    <w:rsid w:val="00C01BD1"/>
    <w:rsid w:val="00C02C83"/>
    <w:rsid w:val="00C03DD6"/>
    <w:rsid w:val="00C048CB"/>
    <w:rsid w:val="00C05168"/>
    <w:rsid w:val="00C06C93"/>
    <w:rsid w:val="00C11815"/>
    <w:rsid w:val="00C12C51"/>
    <w:rsid w:val="00C13346"/>
    <w:rsid w:val="00C13F42"/>
    <w:rsid w:val="00C143CD"/>
    <w:rsid w:val="00C14509"/>
    <w:rsid w:val="00C14895"/>
    <w:rsid w:val="00C150C5"/>
    <w:rsid w:val="00C15580"/>
    <w:rsid w:val="00C15DF8"/>
    <w:rsid w:val="00C16A0A"/>
    <w:rsid w:val="00C16FDE"/>
    <w:rsid w:val="00C20213"/>
    <w:rsid w:val="00C20273"/>
    <w:rsid w:val="00C211D3"/>
    <w:rsid w:val="00C21B7F"/>
    <w:rsid w:val="00C22C46"/>
    <w:rsid w:val="00C23AD3"/>
    <w:rsid w:val="00C2451C"/>
    <w:rsid w:val="00C2485A"/>
    <w:rsid w:val="00C2616B"/>
    <w:rsid w:val="00C263AD"/>
    <w:rsid w:val="00C27F88"/>
    <w:rsid w:val="00C32213"/>
    <w:rsid w:val="00C3297F"/>
    <w:rsid w:val="00C32A91"/>
    <w:rsid w:val="00C3388F"/>
    <w:rsid w:val="00C33B54"/>
    <w:rsid w:val="00C3442B"/>
    <w:rsid w:val="00C344E9"/>
    <w:rsid w:val="00C348D9"/>
    <w:rsid w:val="00C36791"/>
    <w:rsid w:val="00C3686B"/>
    <w:rsid w:val="00C4016E"/>
    <w:rsid w:val="00C40B42"/>
    <w:rsid w:val="00C415A1"/>
    <w:rsid w:val="00C41F1A"/>
    <w:rsid w:val="00C4340F"/>
    <w:rsid w:val="00C45ADD"/>
    <w:rsid w:val="00C46859"/>
    <w:rsid w:val="00C46BED"/>
    <w:rsid w:val="00C4751E"/>
    <w:rsid w:val="00C47DAC"/>
    <w:rsid w:val="00C47F69"/>
    <w:rsid w:val="00C50020"/>
    <w:rsid w:val="00C506A6"/>
    <w:rsid w:val="00C51C57"/>
    <w:rsid w:val="00C52103"/>
    <w:rsid w:val="00C55051"/>
    <w:rsid w:val="00C6032F"/>
    <w:rsid w:val="00C605F1"/>
    <w:rsid w:val="00C6374D"/>
    <w:rsid w:val="00C637BC"/>
    <w:rsid w:val="00C63C24"/>
    <w:rsid w:val="00C63F62"/>
    <w:rsid w:val="00C64537"/>
    <w:rsid w:val="00C65965"/>
    <w:rsid w:val="00C737ED"/>
    <w:rsid w:val="00C744EB"/>
    <w:rsid w:val="00C74D66"/>
    <w:rsid w:val="00C75527"/>
    <w:rsid w:val="00C75B3F"/>
    <w:rsid w:val="00C77B76"/>
    <w:rsid w:val="00C812EC"/>
    <w:rsid w:val="00C81B78"/>
    <w:rsid w:val="00C828BD"/>
    <w:rsid w:val="00C83F22"/>
    <w:rsid w:val="00C84351"/>
    <w:rsid w:val="00C8493D"/>
    <w:rsid w:val="00C855C8"/>
    <w:rsid w:val="00C86281"/>
    <w:rsid w:val="00C87940"/>
    <w:rsid w:val="00C90028"/>
    <w:rsid w:val="00C90282"/>
    <w:rsid w:val="00C90302"/>
    <w:rsid w:val="00C90845"/>
    <w:rsid w:val="00C92B59"/>
    <w:rsid w:val="00C94088"/>
    <w:rsid w:val="00C942B4"/>
    <w:rsid w:val="00C94757"/>
    <w:rsid w:val="00C94DB6"/>
    <w:rsid w:val="00C95883"/>
    <w:rsid w:val="00C95F65"/>
    <w:rsid w:val="00C97109"/>
    <w:rsid w:val="00C9722C"/>
    <w:rsid w:val="00C97808"/>
    <w:rsid w:val="00CA06ED"/>
    <w:rsid w:val="00CA07E6"/>
    <w:rsid w:val="00CA1766"/>
    <w:rsid w:val="00CA1D1E"/>
    <w:rsid w:val="00CA24D2"/>
    <w:rsid w:val="00CA2B21"/>
    <w:rsid w:val="00CA4826"/>
    <w:rsid w:val="00CA4F00"/>
    <w:rsid w:val="00CA5707"/>
    <w:rsid w:val="00CA6F73"/>
    <w:rsid w:val="00CA7510"/>
    <w:rsid w:val="00CB0764"/>
    <w:rsid w:val="00CB07FD"/>
    <w:rsid w:val="00CB171F"/>
    <w:rsid w:val="00CB18AA"/>
    <w:rsid w:val="00CB2CC3"/>
    <w:rsid w:val="00CB327B"/>
    <w:rsid w:val="00CB40B0"/>
    <w:rsid w:val="00CB45D2"/>
    <w:rsid w:val="00CB471E"/>
    <w:rsid w:val="00CB485F"/>
    <w:rsid w:val="00CB6049"/>
    <w:rsid w:val="00CB632A"/>
    <w:rsid w:val="00CB6D5C"/>
    <w:rsid w:val="00CC0941"/>
    <w:rsid w:val="00CC1852"/>
    <w:rsid w:val="00CC1982"/>
    <w:rsid w:val="00CC2738"/>
    <w:rsid w:val="00CC3036"/>
    <w:rsid w:val="00CC3F6E"/>
    <w:rsid w:val="00CC4422"/>
    <w:rsid w:val="00CC465C"/>
    <w:rsid w:val="00CC580B"/>
    <w:rsid w:val="00CC6701"/>
    <w:rsid w:val="00CC778F"/>
    <w:rsid w:val="00CC7BB6"/>
    <w:rsid w:val="00CD027D"/>
    <w:rsid w:val="00CD0576"/>
    <w:rsid w:val="00CD19DE"/>
    <w:rsid w:val="00CD23AC"/>
    <w:rsid w:val="00CD2675"/>
    <w:rsid w:val="00CD33AB"/>
    <w:rsid w:val="00CD3549"/>
    <w:rsid w:val="00CD47AC"/>
    <w:rsid w:val="00CD47BE"/>
    <w:rsid w:val="00CD4C3F"/>
    <w:rsid w:val="00CD5BE3"/>
    <w:rsid w:val="00CD5D38"/>
    <w:rsid w:val="00CD6CE3"/>
    <w:rsid w:val="00CE0499"/>
    <w:rsid w:val="00CE0916"/>
    <w:rsid w:val="00CE1B89"/>
    <w:rsid w:val="00CE29C5"/>
    <w:rsid w:val="00CE335B"/>
    <w:rsid w:val="00CE3CDE"/>
    <w:rsid w:val="00CE41EC"/>
    <w:rsid w:val="00CE49DC"/>
    <w:rsid w:val="00CE54D2"/>
    <w:rsid w:val="00CE58AC"/>
    <w:rsid w:val="00CE6D4D"/>
    <w:rsid w:val="00CE6D91"/>
    <w:rsid w:val="00CE6F97"/>
    <w:rsid w:val="00CF078F"/>
    <w:rsid w:val="00CF0929"/>
    <w:rsid w:val="00CF0D71"/>
    <w:rsid w:val="00CF1EDB"/>
    <w:rsid w:val="00CF243C"/>
    <w:rsid w:val="00CF2477"/>
    <w:rsid w:val="00CF273D"/>
    <w:rsid w:val="00CF3756"/>
    <w:rsid w:val="00CF3D35"/>
    <w:rsid w:val="00CF3F9F"/>
    <w:rsid w:val="00D02C0A"/>
    <w:rsid w:val="00D0316F"/>
    <w:rsid w:val="00D03184"/>
    <w:rsid w:val="00D0331D"/>
    <w:rsid w:val="00D0451C"/>
    <w:rsid w:val="00D04715"/>
    <w:rsid w:val="00D05818"/>
    <w:rsid w:val="00D05B51"/>
    <w:rsid w:val="00D06223"/>
    <w:rsid w:val="00D06715"/>
    <w:rsid w:val="00D071FD"/>
    <w:rsid w:val="00D07619"/>
    <w:rsid w:val="00D078B6"/>
    <w:rsid w:val="00D127A7"/>
    <w:rsid w:val="00D12BC9"/>
    <w:rsid w:val="00D1343D"/>
    <w:rsid w:val="00D13869"/>
    <w:rsid w:val="00D14466"/>
    <w:rsid w:val="00D145F1"/>
    <w:rsid w:val="00D14BE7"/>
    <w:rsid w:val="00D151A1"/>
    <w:rsid w:val="00D156BC"/>
    <w:rsid w:val="00D16092"/>
    <w:rsid w:val="00D16777"/>
    <w:rsid w:val="00D17387"/>
    <w:rsid w:val="00D17572"/>
    <w:rsid w:val="00D17B8F"/>
    <w:rsid w:val="00D22127"/>
    <w:rsid w:val="00D221D7"/>
    <w:rsid w:val="00D23E48"/>
    <w:rsid w:val="00D24DE6"/>
    <w:rsid w:val="00D25429"/>
    <w:rsid w:val="00D26B25"/>
    <w:rsid w:val="00D27E78"/>
    <w:rsid w:val="00D27F73"/>
    <w:rsid w:val="00D304B7"/>
    <w:rsid w:val="00D3120A"/>
    <w:rsid w:val="00D31371"/>
    <w:rsid w:val="00D3163E"/>
    <w:rsid w:val="00D3182A"/>
    <w:rsid w:val="00D32349"/>
    <w:rsid w:val="00D32C5A"/>
    <w:rsid w:val="00D34683"/>
    <w:rsid w:val="00D35166"/>
    <w:rsid w:val="00D359DB"/>
    <w:rsid w:val="00D36B18"/>
    <w:rsid w:val="00D36EF7"/>
    <w:rsid w:val="00D36F14"/>
    <w:rsid w:val="00D3734A"/>
    <w:rsid w:val="00D416AB"/>
    <w:rsid w:val="00D4185D"/>
    <w:rsid w:val="00D42CB6"/>
    <w:rsid w:val="00D43B3A"/>
    <w:rsid w:val="00D4400C"/>
    <w:rsid w:val="00D44B01"/>
    <w:rsid w:val="00D44E18"/>
    <w:rsid w:val="00D45247"/>
    <w:rsid w:val="00D45404"/>
    <w:rsid w:val="00D467B3"/>
    <w:rsid w:val="00D46C9F"/>
    <w:rsid w:val="00D47088"/>
    <w:rsid w:val="00D470A5"/>
    <w:rsid w:val="00D471BE"/>
    <w:rsid w:val="00D47759"/>
    <w:rsid w:val="00D510D7"/>
    <w:rsid w:val="00D52143"/>
    <w:rsid w:val="00D53532"/>
    <w:rsid w:val="00D53DE2"/>
    <w:rsid w:val="00D54042"/>
    <w:rsid w:val="00D54257"/>
    <w:rsid w:val="00D547D3"/>
    <w:rsid w:val="00D54C1E"/>
    <w:rsid w:val="00D5550F"/>
    <w:rsid w:val="00D55E3C"/>
    <w:rsid w:val="00D55E58"/>
    <w:rsid w:val="00D564AB"/>
    <w:rsid w:val="00D56C63"/>
    <w:rsid w:val="00D56EEA"/>
    <w:rsid w:val="00D574F6"/>
    <w:rsid w:val="00D60B48"/>
    <w:rsid w:val="00D6183E"/>
    <w:rsid w:val="00D64D02"/>
    <w:rsid w:val="00D65D87"/>
    <w:rsid w:val="00D65EC0"/>
    <w:rsid w:val="00D66608"/>
    <w:rsid w:val="00D6667F"/>
    <w:rsid w:val="00D70190"/>
    <w:rsid w:val="00D71227"/>
    <w:rsid w:val="00D71B81"/>
    <w:rsid w:val="00D72A04"/>
    <w:rsid w:val="00D734C2"/>
    <w:rsid w:val="00D739D6"/>
    <w:rsid w:val="00D73F4D"/>
    <w:rsid w:val="00D75C07"/>
    <w:rsid w:val="00D764B9"/>
    <w:rsid w:val="00D800BE"/>
    <w:rsid w:val="00D80BEB"/>
    <w:rsid w:val="00D83137"/>
    <w:rsid w:val="00D8352C"/>
    <w:rsid w:val="00D840E5"/>
    <w:rsid w:val="00D85234"/>
    <w:rsid w:val="00D85752"/>
    <w:rsid w:val="00D85EA1"/>
    <w:rsid w:val="00D9092C"/>
    <w:rsid w:val="00D915AA"/>
    <w:rsid w:val="00D91763"/>
    <w:rsid w:val="00D92ABF"/>
    <w:rsid w:val="00D9442D"/>
    <w:rsid w:val="00D96BF4"/>
    <w:rsid w:val="00D96DAF"/>
    <w:rsid w:val="00D97BD8"/>
    <w:rsid w:val="00DA1862"/>
    <w:rsid w:val="00DA1E8F"/>
    <w:rsid w:val="00DA2297"/>
    <w:rsid w:val="00DA2424"/>
    <w:rsid w:val="00DA27E6"/>
    <w:rsid w:val="00DA29F7"/>
    <w:rsid w:val="00DA2D60"/>
    <w:rsid w:val="00DA377D"/>
    <w:rsid w:val="00DA4217"/>
    <w:rsid w:val="00DA49DC"/>
    <w:rsid w:val="00DA60AF"/>
    <w:rsid w:val="00DA6F17"/>
    <w:rsid w:val="00DA7837"/>
    <w:rsid w:val="00DA7E68"/>
    <w:rsid w:val="00DB0636"/>
    <w:rsid w:val="00DB12EA"/>
    <w:rsid w:val="00DB1B3E"/>
    <w:rsid w:val="00DB213F"/>
    <w:rsid w:val="00DB2B4A"/>
    <w:rsid w:val="00DB2E22"/>
    <w:rsid w:val="00DB31B8"/>
    <w:rsid w:val="00DB3711"/>
    <w:rsid w:val="00DC01EE"/>
    <w:rsid w:val="00DC150D"/>
    <w:rsid w:val="00DC29AC"/>
    <w:rsid w:val="00DC2CC7"/>
    <w:rsid w:val="00DC310E"/>
    <w:rsid w:val="00DC3584"/>
    <w:rsid w:val="00DC3794"/>
    <w:rsid w:val="00DC46FF"/>
    <w:rsid w:val="00DC520A"/>
    <w:rsid w:val="00DC60A6"/>
    <w:rsid w:val="00DC7084"/>
    <w:rsid w:val="00DC78EF"/>
    <w:rsid w:val="00DD02B3"/>
    <w:rsid w:val="00DD08F8"/>
    <w:rsid w:val="00DD0E44"/>
    <w:rsid w:val="00DD1D45"/>
    <w:rsid w:val="00DD3608"/>
    <w:rsid w:val="00DD380B"/>
    <w:rsid w:val="00DD38BB"/>
    <w:rsid w:val="00DD47FA"/>
    <w:rsid w:val="00DD48DC"/>
    <w:rsid w:val="00DD667C"/>
    <w:rsid w:val="00DD7A18"/>
    <w:rsid w:val="00DD7DDB"/>
    <w:rsid w:val="00DE09BE"/>
    <w:rsid w:val="00DE15F0"/>
    <w:rsid w:val="00DE18C9"/>
    <w:rsid w:val="00DE198D"/>
    <w:rsid w:val="00DE22F7"/>
    <w:rsid w:val="00DE2768"/>
    <w:rsid w:val="00DE2BE7"/>
    <w:rsid w:val="00DE3826"/>
    <w:rsid w:val="00DE3CF3"/>
    <w:rsid w:val="00DE4CC8"/>
    <w:rsid w:val="00DE6F9D"/>
    <w:rsid w:val="00DF0310"/>
    <w:rsid w:val="00DF0A63"/>
    <w:rsid w:val="00DF122F"/>
    <w:rsid w:val="00DF2097"/>
    <w:rsid w:val="00DF222D"/>
    <w:rsid w:val="00DF2C8E"/>
    <w:rsid w:val="00DF3B51"/>
    <w:rsid w:val="00DF3BE8"/>
    <w:rsid w:val="00DF3C31"/>
    <w:rsid w:val="00DF4341"/>
    <w:rsid w:val="00DF515D"/>
    <w:rsid w:val="00DF53C1"/>
    <w:rsid w:val="00DF5914"/>
    <w:rsid w:val="00DF5D89"/>
    <w:rsid w:val="00DF68E4"/>
    <w:rsid w:val="00DF6975"/>
    <w:rsid w:val="00E02460"/>
    <w:rsid w:val="00E02DEF"/>
    <w:rsid w:val="00E0304B"/>
    <w:rsid w:val="00E03DB4"/>
    <w:rsid w:val="00E05CD3"/>
    <w:rsid w:val="00E05D3F"/>
    <w:rsid w:val="00E066FF"/>
    <w:rsid w:val="00E06B83"/>
    <w:rsid w:val="00E07DC8"/>
    <w:rsid w:val="00E10DF2"/>
    <w:rsid w:val="00E11A88"/>
    <w:rsid w:val="00E11F6D"/>
    <w:rsid w:val="00E12F3C"/>
    <w:rsid w:val="00E134F4"/>
    <w:rsid w:val="00E1350A"/>
    <w:rsid w:val="00E14034"/>
    <w:rsid w:val="00E14262"/>
    <w:rsid w:val="00E14DF4"/>
    <w:rsid w:val="00E14E21"/>
    <w:rsid w:val="00E14FAE"/>
    <w:rsid w:val="00E160DE"/>
    <w:rsid w:val="00E167F4"/>
    <w:rsid w:val="00E16907"/>
    <w:rsid w:val="00E20807"/>
    <w:rsid w:val="00E2210A"/>
    <w:rsid w:val="00E23C86"/>
    <w:rsid w:val="00E244AD"/>
    <w:rsid w:val="00E24D71"/>
    <w:rsid w:val="00E24EA7"/>
    <w:rsid w:val="00E2567B"/>
    <w:rsid w:val="00E2643E"/>
    <w:rsid w:val="00E308FA"/>
    <w:rsid w:val="00E31312"/>
    <w:rsid w:val="00E318EA"/>
    <w:rsid w:val="00E318FF"/>
    <w:rsid w:val="00E326E0"/>
    <w:rsid w:val="00E32E85"/>
    <w:rsid w:val="00E332F3"/>
    <w:rsid w:val="00E335CA"/>
    <w:rsid w:val="00E34BF3"/>
    <w:rsid w:val="00E34F57"/>
    <w:rsid w:val="00E35418"/>
    <w:rsid w:val="00E36CCD"/>
    <w:rsid w:val="00E376C9"/>
    <w:rsid w:val="00E402AD"/>
    <w:rsid w:val="00E40F0D"/>
    <w:rsid w:val="00E4161F"/>
    <w:rsid w:val="00E417CB"/>
    <w:rsid w:val="00E41E14"/>
    <w:rsid w:val="00E42987"/>
    <w:rsid w:val="00E438DA"/>
    <w:rsid w:val="00E44394"/>
    <w:rsid w:val="00E4554F"/>
    <w:rsid w:val="00E45C61"/>
    <w:rsid w:val="00E47A6A"/>
    <w:rsid w:val="00E5068E"/>
    <w:rsid w:val="00E50F58"/>
    <w:rsid w:val="00E52015"/>
    <w:rsid w:val="00E54DAC"/>
    <w:rsid w:val="00E54E1D"/>
    <w:rsid w:val="00E550CF"/>
    <w:rsid w:val="00E564A6"/>
    <w:rsid w:val="00E567B3"/>
    <w:rsid w:val="00E56C93"/>
    <w:rsid w:val="00E576CD"/>
    <w:rsid w:val="00E57769"/>
    <w:rsid w:val="00E57AF0"/>
    <w:rsid w:val="00E61C9C"/>
    <w:rsid w:val="00E6308A"/>
    <w:rsid w:val="00E63092"/>
    <w:rsid w:val="00E66B82"/>
    <w:rsid w:val="00E7270D"/>
    <w:rsid w:val="00E74248"/>
    <w:rsid w:val="00E74A70"/>
    <w:rsid w:val="00E74C18"/>
    <w:rsid w:val="00E8036D"/>
    <w:rsid w:val="00E80567"/>
    <w:rsid w:val="00E80E4D"/>
    <w:rsid w:val="00E80EA4"/>
    <w:rsid w:val="00E81779"/>
    <w:rsid w:val="00E81DDD"/>
    <w:rsid w:val="00E8321B"/>
    <w:rsid w:val="00E83805"/>
    <w:rsid w:val="00E838DF"/>
    <w:rsid w:val="00E83C01"/>
    <w:rsid w:val="00E84A72"/>
    <w:rsid w:val="00E852F4"/>
    <w:rsid w:val="00E85D54"/>
    <w:rsid w:val="00E86360"/>
    <w:rsid w:val="00E86717"/>
    <w:rsid w:val="00E87E4C"/>
    <w:rsid w:val="00E903CF"/>
    <w:rsid w:val="00E90BA8"/>
    <w:rsid w:val="00E90FE7"/>
    <w:rsid w:val="00E91924"/>
    <w:rsid w:val="00E92C35"/>
    <w:rsid w:val="00E92D89"/>
    <w:rsid w:val="00E93035"/>
    <w:rsid w:val="00E933CF"/>
    <w:rsid w:val="00E93944"/>
    <w:rsid w:val="00E9428C"/>
    <w:rsid w:val="00E9546D"/>
    <w:rsid w:val="00E95CB4"/>
    <w:rsid w:val="00EA0089"/>
    <w:rsid w:val="00EA0A45"/>
    <w:rsid w:val="00EA296F"/>
    <w:rsid w:val="00EA2ED9"/>
    <w:rsid w:val="00EA4773"/>
    <w:rsid w:val="00EA4B01"/>
    <w:rsid w:val="00EA6DB0"/>
    <w:rsid w:val="00EA6E80"/>
    <w:rsid w:val="00EA726D"/>
    <w:rsid w:val="00EA74AE"/>
    <w:rsid w:val="00EA7AD3"/>
    <w:rsid w:val="00EB08F2"/>
    <w:rsid w:val="00EB142C"/>
    <w:rsid w:val="00EB4F15"/>
    <w:rsid w:val="00EB5FCF"/>
    <w:rsid w:val="00EB726D"/>
    <w:rsid w:val="00EC07C4"/>
    <w:rsid w:val="00EC1CE5"/>
    <w:rsid w:val="00EC2A42"/>
    <w:rsid w:val="00EC2BD6"/>
    <w:rsid w:val="00EC339C"/>
    <w:rsid w:val="00EC3520"/>
    <w:rsid w:val="00EC3B17"/>
    <w:rsid w:val="00EC613C"/>
    <w:rsid w:val="00EC675B"/>
    <w:rsid w:val="00EC688E"/>
    <w:rsid w:val="00EC6918"/>
    <w:rsid w:val="00EC6AC4"/>
    <w:rsid w:val="00EC72D2"/>
    <w:rsid w:val="00EC7CE2"/>
    <w:rsid w:val="00EC7F3A"/>
    <w:rsid w:val="00ED0E4D"/>
    <w:rsid w:val="00ED180D"/>
    <w:rsid w:val="00ED1A72"/>
    <w:rsid w:val="00ED1BF4"/>
    <w:rsid w:val="00ED2180"/>
    <w:rsid w:val="00ED317E"/>
    <w:rsid w:val="00ED3A26"/>
    <w:rsid w:val="00ED3E5F"/>
    <w:rsid w:val="00ED5123"/>
    <w:rsid w:val="00ED662D"/>
    <w:rsid w:val="00ED6BEA"/>
    <w:rsid w:val="00ED757E"/>
    <w:rsid w:val="00EE15F4"/>
    <w:rsid w:val="00EE1866"/>
    <w:rsid w:val="00EE2E1E"/>
    <w:rsid w:val="00EE4896"/>
    <w:rsid w:val="00EE48BD"/>
    <w:rsid w:val="00EE5F7D"/>
    <w:rsid w:val="00EE6B33"/>
    <w:rsid w:val="00EE7B3F"/>
    <w:rsid w:val="00EE7F9A"/>
    <w:rsid w:val="00EF034E"/>
    <w:rsid w:val="00EF0A41"/>
    <w:rsid w:val="00EF309B"/>
    <w:rsid w:val="00EF3CEE"/>
    <w:rsid w:val="00EF63C7"/>
    <w:rsid w:val="00EF7272"/>
    <w:rsid w:val="00EF7394"/>
    <w:rsid w:val="00EF7C12"/>
    <w:rsid w:val="00EF7E2B"/>
    <w:rsid w:val="00F0041C"/>
    <w:rsid w:val="00F009C0"/>
    <w:rsid w:val="00F01042"/>
    <w:rsid w:val="00F012EB"/>
    <w:rsid w:val="00F0209F"/>
    <w:rsid w:val="00F02630"/>
    <w:rsid w:val="00F03C4C"/>
    <w:rsid w:val="00F052DE"/>
    <w:rsid w:val="00F0698C"/>
    <w:rsid w:val="00F0709D"/>
    <w:rsid w:val="00F07F34"/>
    <w:rsid w:val="00F10CB8"/>
    <w:rsid w:val="00F11514"/>
    <w:rsid w:val="00F11BF0"/>
    <w:rsid w:val="00F12ED2"/>
    <w:rsid w:val="00F131D0"/>
    <w:rsid w:val="00F149E7"/>
    <w:rsid w:val="00F203F8"/>
    <w:rsid w:val="00F22922"/>
    <w:rsid w:val="00F22B97"/>
    <w:rsid w:val="00F247F0"/>
    <w:rsid w:val="00F25642"/>
    <w:rsid w:val="00F26E46"/>
    <w:rsid w:val="00F275A9"/>
    <w:rsid w:val="00F30081"/>
    <w:rsid w:val="00F3036A"/>
    <w:rsid w:val="00F31300"/>
    <w:rsid w:val="00F31538"/>
    <w:rsid w:val="00F3196C"/>
    <w:rsid w:val="00F31D41"/>
    <w:rsid w:val="00F32E73"/>
    <w:rsid w:val="00F334ED"/>
    <w:rsid w:val="00F33B5D"/>
    <w:rsid w:val="00F35445"/>
    <w:rsid w:val="00F356E8"/>
    <w:rsid w:val="00F35C2D"/>
    <w:rsid w:val="00F36334"/>
    <w:rsid w:val="00F366A8"/>
    <w:rsid w:val="00F3673E"/>
    <w:rsid w:val="00F368BC"/>
    <w:rsid w:val="00F370D2"/>
    <w:rsid w:val="00F37B23"/>
    <w:rsid w:val="00F42227"/>
    <w:rsid w:val="00F4236A"/>
    <w:rsid w:val="00F42B59"/>
    <w:rsid w:val="00F43146"/>
    <w:rsid w:val="00F44927"/>
    <w:rsid w:val="00F4517E"/>
    <w:rsid w:val="00F475CB"/>
    <w:rsid w:val="00F47EC6"/>
    <w:rsid w:val="00F5278B"/>
    <w:rsid w:val="00F5379D"/>
    <w:rsid w:val="00F53D0E"/>
    <w:rsid w:val="00F5466F"/>
    <w:rsid w:val="00F5728C"/>
    <w:rsid w:val="00F60090"/>
    <w:rsid w:val="00F605CC"/>
    <w:rsid w:val="00F614E6"/>
    <w:rsid w:val="00F61CDC"/>
    <w:rsid w:val="00F632A5"/>
    <w:rsid w:val="00F63361"/>
    <w:rsid w:val="00F635B3"/>
    <w:rsid w:val="00F6396E"/>
    <w:rsid w:val="00F643AE"/>
    <w:rsid w:val="00F6486B"/>
    <w:rsid w:val="00F64E10"/>
    <w:rsid w:val="00F654FC"/>
    <w:rsid w:val="00F66963"/>
    <w:rsid w:val="00F66D23"/>
    <w:rsid w:val="00F66FC0"/>
    <w:rsid w:val="00F706EE"/>
    <w:rsid w:val="00F70B05"/>
    <w:rsid w:val="00F70B47"/>
    <w:rsid w:val="00F71784"/>
    <w:rsid w:val="00F71B9E"/>
    <w:rsid w:val="00F72747"/>
    <w:rsid w:val="00F7277E"/>
    <w:rsid w:val="00F72D4B"/>
    <w:rsid w:val="00F73258"/>
    <w:rsid w:val="00F73454"/>
    <w:rsid w:val="00F744D6"/>
    <w:rsid w:val="00F800AB"/>
    <w:rsid w:val="00F80C25"/>
    <w:rsid w:val="00F81855"/>
    <w:rsid w:val="00F818A8"/>
    <w:rsid w:val="00F825CD"/>
    <w:rsid w:val="00F82E73"/>
    <w:rsid w:val="00F835CC"/>
    <w:rsid w:val="00F85563"/>
    <w:rsid w:val="00F86F70"/>
    <w:rsid w:val="00F87A2E"/>
    <w:rsid w:val="00F90033"/>
    <w:rsid w:val="00F912DE"/>
    <w:rsid w:val="00F916DE"/>
    <w:rsid w:val="00F92333"/>
    <w:rsid w:val="00F92C40"/>
    <w:rsid w:val="00F93925"/>
    <w:rsid w:val="00F93D45"/>
    <w:rsid w:val="00F94000"/>
    <w:rsid w:val="00F943C1"/>
    <w:rsid w:val="00F94577"/>
    <w:rsid w:val="00F95085"/>
    <w:rsid w:val="00F95BB8"/>
    <w:rsid w:val="00FA1C3A"/>
    <w:rsid w:val="00FA1E93"/>
    <w:rsid w:val="00FA2261"/>
    <w:rsid w:val="00FA2BD4"/>
    <w:rsid w:val="00FA30BB"/>
    <w:rsid w:val="00FA490C"/>
    <w:rsid w:val="00FA671A"/>
    <w:rsid w:val="00FA6D5C"/>
    <w:rsid w:val="00FB0B20"/>
    <w:rsid w:val="00FB2B50"/>
    <w:rsid w:val="00FB2C88"/>
    <w:rsid w:val="00FB4C25"/>
    <w:rsid w:val="00FB4DB6"/>
    <w:rsid w:val="00FB5007"/>
    <w:rsid w:val="00FB5AED"/>
    <w:rsid w:val="00FB64F1"/>
    <w:rsid w:val="00FB75B1"/>
    <w:rsid w:val="00FC0424"/>
    <w:rsid w:val="00FC0C11"/>
    <w:rsid w:val="00FC0EF4"/>
    <w:rsid w:val="00FC17D1"/>
    <w:rsid w:val="00FC1D94"/>
    <w:rsid w:val="00FC21B1"/>
    <w:rsid w:val="00FC34D6"/>
    <w:rsid w:val="00FC3512"/>
    <w:rsid w:val="00FC4B04"/>
    <w:rsid w:val="00FC4FA6"/>
    <w:rsid w:val="00FC50D9"/>
    <w:rsid w:val="00FC51D2"/>
    <w:rsid w:val="00FC567A"/>
    <w:rsid w:val="00FC5EA2"/>
    <w:rsid w:val="00FC5F7C"/>
    <w:rsid w:val="00FC6BE6"/>
    <w:rsid w:val="00FC6F00"/>
    <w:rsid w:val="00FC7CCE"/>
    <w:rsid w:val="00FC7DDF"/>
    <w:rsid w:val="00FC7EB0"/>
    <w:rsid w:val="00FD0172"/>
    <w:rsid w:val="00FD11B1"/>
    <w:rsid w:val="00FD2DE1"/>
    <w:rsid w:val="00FD3484"/>
    <w:rsid w:val="00FD4683"/>
    <w:rsid w:val="00FD697E"/>
    <w:rsid w:val="00FD6C97"/>
    <w:rsid w:val="00FD6EA9"/>
    <w:rsid w:val="00FE00F3"/>
    <w:rsid w:val="00FE0B41"/>
    <w:rsid w:val="00FE13A9"/>
    <w:rsid w:val="00FE1EDE"/>
    <w:rsid w:val="00FE2AF1"/>
    <w:rsid w:val="00FE2C84"/>
    <w:rsid w:val="00FE3289"/>
    <w:rsid w:val="00FE38C2"/>
    <w:rsid w:val="00FE3C82"/>
    <w:rsid w:val="00FE6AA6"/>
    <w:rsid w:val="00FF0105"/>
    <w:rsid w:val="00FF0484"/>
    <w:rsid w:val="00FF08AB"/>
    <w:rsid w:val="00FF0E37"/>
    <w:rsid w:val="00FF0E99"/>
    <w:rsid w:val="00FF0F3F"/>
    <w:rsid w:val="00FF204A"/>
    <w:rsid w:val="00FF2713"/>
    <w:rsid w:val="00FF2946"/>
    <w:rsid w:val="00FF2A18"/>
    <w:rsid w:val="00FF417C"/>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43B30"/>
  <w15:docId w15:val="{2C1FE140-972F-4447-94C1-4BAF9D93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090"/>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9C1165"/>
    <w:pPr>
      <w:spacing w:line="276" w:lineRule="auto"/>
      <w:contextualSpacing/>
      <w:jc w:val="both"/>
    </w:pPr>
    <w:rPr>
      <w:rFonts w:asciiTheme="minorHAnsi" w:hAnsiTheme="minorHAnsi"/>
      <w:sz w:val="22"/>
      <w:szCs w:val="22"/>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9C1165"/>
    <w:rPr>
      <w:rFonts w:asciiTheme="minorHAnsi" w:hAnsiTheme="minorHAnsi"/>
      <w:sz w:val="22"/>
      <w:szCs w:val="22"/>
    </w:rPr>
  </w:style>
  <w:style w:type="paragraph" w:styleId="Spistreci2">
    <w:name w:val="toc 2"/>
    <w:basedOn w:val="Normalny"/>
    <w:next w:val="Normalny"/>
    <w:autoRedefine/>
    <w:uiPriority w:val="39"/>
    <w:semiHidden/>
    <w:unhideWhenUsed/>
    <w:rsid w:val="008C1755"/>
    <w:pPr>
      <w:spacing w:after="100"/>
      <w:ind w:left="240"/>
    </w:p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ap.sejm.gov.pl/DetailsServlet?id=WDU20150002164" TargetMode="External"/><Relationship Id="rId18" Type="http://schemas.openxmlformats.org/officeDocument/2006/relationships/hyperlink" Target="http://test.pw.opolskie.pl/" TargetMode="External"/><Relationship Id="rId26"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3" Type="http://schemas.openxmlformats.org/officeDocument/2006/relationships/styles" Target="styles.xml"/><Relationship Id="rId21" Type="http://schemas.openxmlformats.org/officeDocument/2006/relationships/hyperlink" Target="http://www.ocrg.opolskie.pl" TargetMode="External"/><Relationship Id="rId7" Type="http://schemas.openxmlformats.org/officeDocument/2006/relationships/endnotes" Target="endnotes.xml"/><Relationship Id="rId12" Type="http://schemas.openxmlformats.org/officeDocument/2006/relationships/hyperlink" Target="http://isap.sejm.gov.pl/DetailsServlet?id=WDU20160000217" TargetMode="External"/><Relationship Id="rId17" Type="http://schemas.openxmlformats.org/officeDocument/2006/relationships/hyperlink" Target="http://www.rpo.opolskie.pl" TargetMode="External"/><Relationship Id="rId25" Type="http://schemas.openxmlformats.org/officeDocument/2006/relationships/hyperlink" Target="http://www.funduszeeuropejskie.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sap.sejm.gov.pl/DetailsServlet?id=WDU20150002135" TargetMode="External"/><Relationship Id="rId20" Type="http://schemas.openxmlformats.org/officeDocument/2006/relationships/hyperlink" Target="http://www.rpo.opolskie.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opolskie.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ap.sejm.gov.pl/DetailsServlet?id=WDU20160001047&amp;min=1" TargetMode="External"/><Relationship Id="rId23" Type="http://schemas.openxmlformats.org/officeDocument/2006/relationships/hyperlink" Target="http://www.rpo.opolskie.pl/" TargetMode="External"/><Relationship Id="rId28"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10" Type="http://schemas.openxmlformats.org/officeDocument/2006/relationships/hyperlink" Target="http://www.rpo.opolskie.pl" TargetMode="External"/><Relationship Id="rId19" Type="http://schemas.openxmlformats.org/officeDocument/2006/relationships/hyperlink" Target="http://www.pw.opolski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sap.sejm.gov.pl/DetailsServlet?id=WDU20160000217" TargetMode="External"/><Relationship Id="rId14" Type="http://schemas.openxmlformats.org/officeDocument/2006/relationships/hyperlink" Target="http://isap.sejm.gov.pl/DetailsServlet?id=WDU20160000710&amp;min=1" TargetMode="External"/><Relationship Id="rId22" Type="http://schemas.openxmlformats.org/officeDocument/2006/relationships/hyperlink" Target="http://www.funduszeeuropejskie.gov.pl" TargetMode="External"/><Relationship Id="rId27"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A084F-0FB9-4581-B79C-0B9EB20E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30</Pages>
  <Words>9384</Words>
  <Characters>56309</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65562</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277</cp:revision>
  <cp:lastPrinted>2016-10-10T09:59:00Z</cp:lastPrinted>
  <dcterms:created xsi:type="dcterms:W3CDTF">2016-08-22T13:27:00Z</dcterms:created>
  <dcterms:modified xsi:type="dcterms:W3CDTF">2017-04-21T11:17:00Z</dcterms:modified>
</cp:coreProperties>
</file>