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4677DC">
      <w:pPr>
        <w:autoSpaceDE w:val="0"/>
        <w:autoSpaceDN w:val="0"/>
        <w:adjustRightInd w:val="0"/>
        <w:spacing w:line="276" w:lineRule="auto"/>
        <w:jc w:val="right"/>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Default="00FB2C88" w:rsidP="00666061">
      <w:pPr>
        <w:widowControl w:val="0"/>
        <w:spacing w:line="276" w:lineRule="auto"/>
        <w:rPr>
          <w:rFonts w:asciiTheme="minorHAnsi" w:hAnsiTheme="minorHAnsi"/>
          <w:b/>
          <w:snapToGrid w:val="0"/>
          <w:sz w:val="44"/>
          <w:szCs w:val="44"/>
          <w:u w:val="single"/>
        </w:rPr>
      </w:pPr>
    </w:p>
    <w:p w14:paraId="36EC30D0" w14:textId="77777777" w:rsidR="00A32F20" w:rsidRDefault="00A32F20" w:rsidP="00666061">
      <w:pPr>
        <w:widowControl w:val="0"/>
        <w:spacing w:line="276" w:lineRule="auto"/>
        <w:rPr>
          <w:rFonts w:asciiTheme="minorHAnsi" w:hAnsiTheme="minorHAnsi"/>
          <w:b/>
          <w:snapToGrid w:val="0"/>
          <w:sz w:val="44"/>
          <w:szCs w:val="44"/>
          <w:u w:val="single"/>
        </w:rPr>
      </w:pPr>
    </w:p>
    <w:p w14:paraId="0AFEE16B" w14:textId="77777777" w:rsidR="005420D0" w:rsidRPr="00160254" w:rsidRDefault="005420D0" w:rsidP="00666061">
      <w:pPr>
        <w:widowControl w:val="0"/>
        <w:spacing w:line="276" w:lineRule="auto"/>
        <w:rPr>
          <w:rFonts w:asciiTheme="minorHAnsi" w:hAnsiTheme="minorHAnsi"/>
          <w:b/>
          <w:snapToGrid w:val="0"/>
          <w:sz w:val="44"/>
          <w:szCs w:val="44"/>
          <w:u w:val="single"/>
        </w:rPr>
      </w:pPr>
    </w:p>
    <w:p w14:paraId="2A238FD2" w14:textId="28D88D0F" w:rsidR="00D3120A" w:rsidRPr="004677DC" w:rsidRDefault="00D3120A" w:rsidP="000D13D2">
      <w:pPr>
        <w:widowControl w:val="0"/>
        <w:spacing w:line="276" w:lineRule="auto"/>
        <w:rPr>
          <w:rFonts w:asciiTheme="minorHAnsi" w:hAnsiTheme="minorHAnsi"/>
          <w:b/>
          <w:snapToGrid w:val="0"/>
          <w:color w:val="000000" w:themeColor="text1"/>
          <w:sz w:val="48"/>
          <w:szCs w:val="48"/>
        </w:rPr>
      </w:pPr>
      <w:r w:rsidRPr="004677DC">
        <w:rPr>
          <w:rFonts w:asciiTheme="minorHAnsi" w:hAnsiTheme="minorHAnsi"/>
          <w:b/>
          <w:snapToGrid w:val="0"/>
          <w:color w:val="000000" w:themeColor="text1"/>
          <w:sz w:val="48"/>
          <w:szCs w:val="48"/>
        </w:rPr>
        <w:t>R</w:t>
      </w:r>
      <w:r w:rsidR="006226E1" w:rsidRPr="004677DC">
        <w:rPr>
          <w:rFonts w:asciiTheme="minorHAnsi" w:hAnsiTheme="minorHAnsi"/>
          <w:b/>
          <w:snapToGrid w:val="0"/>
          <w:color w:val="000000" w:themeColor="text1"/>
          <w:sz w:val="48"/>
          <w:szCs w:val="48"/>
        </w:rPr>
        <w:t>egulamin</w:t>
      </w:r>
      <w:r w:rsidRPr="004677DC">
        <w:rPr>
          <w:rFonts w:asciiTheme="minorHAnsi" w:hAnsiTheme="minorHAnsi"/>
          <w:b/>
          <w:snapToGrid w:val="0"/>
          <w:color w:val="000000" w:themeColor="text1"/>
          <w:sz w:val="48"/>
          <w:szCs w:val="48"/>
        </w:rPr>
        <w:t xml:space="preserve"> </w:t>
      </w:r>
      <w:r w:rsidR="006226E1" w:rsidRPr="004677DC">
        <w:rPr>
          <w:rFonts w:asciiTheme="minorHAnsi" w:hAnsiTheme="minorHAnsi"/>
          <w:b/>
          <w:snapToGrid w:val="0"/>
          <w:color w:val="000000" w:themeColor="text1"/>
          <w:sz w:val="48"/>
          <w:szCs w:val="48"/>
        </w:rPr>
        <w:t>konkursu</w:t>
      </w:r>
      <w:r w:rsidR="0095463D" w:rsidRPr="004677DC">
        <w:rPr>
          <w:rFonts w:asciiTheme="minorHAnsi" w:hAnsiTheme="minorHAnsi"/>
          <w:b/>
          <w:snapToGrid w:val="0"/>
          <w:color w:val="000000" w:themeColor="text1"/>
          <w:sz w:val="48"/>
          <w:szCs w:val="48"/>
        </w:rPr>
        <w:t xml:space="preserve"> </w:t>
      </w:r>
      <w:r w:rsidR="0095463D" w:rsidRPr="004677DC">
        <w:rPr>
          <w:rFonts w:asciiTheme="minorHAnsi" w:hAnsiTheme="minorHAnsi"/>
          <w:b/>
          <w:snapToGrid w:val="0"/>
          <w:color w:val="000000" w:themeColor="text1"/>
          <w:sz w:val="48"/>
          <w:szCs w:val="48"/>
        </w:rPr>
        <w:br/>
        <w:t>nr RPOP.08.0</w:t>
      </w:r>
      <w:r w:rsidR="00A26452" w:rsidRPr="004677DC">
        <w:rPr>
          <w:rFonts w:asciiTheme="minorHAnsi" w:hAnsiTheme="minorHAnsi"/>
          <w:b/>
          <w:snapToGrid w:val="0"/>
          <w:color w:val="000000" w:themeColor="text1"/>
          <w:sz w:val="48"/>
          <w:szCs w:val="48"/>
        </w:rPr>
        <w:t>2</w:t>
      </w:r>
      <w:r w:rsidR="0095463D" w:rsidRPr="004677DC">
        <w:rPr>
          <w:rFonts w:asciiTheme="minorHAnsi" w:hAnsiTheme="minorHAnsi"/>
          <w:b/>
          <w:snapToGrid w:val="0"/>
          <w:color w:val="000000" w:themeColor="text1"/>
          <w:sz w:val="48"/>
          <w:szCs w:val="48"/>
        </w:rPr>
        <w:t>.00-IZ.00-16-00</w:t>
      </w:r>
      <w:r w:rsidR="00A26452" w:rsidRPr="004677DC">
        <w:rPr>
          <w:rFonts w:asciiTheme="minorHAnsi" w:hAnsiTheme="minorHAnsi"/>
          <w:b/>
          <w:snapToGrid w:val="0"/>
          <w:color w:val="000000" w:themeColor="text1"/>
          <w:sz w:val="48"/>
          <w:szCs w:val="48"/>
        </w:rPr>
        <w:t>1</w:t>
      </w:r>
      <w:r w:rsidR="0095463D" w:rsidRPr="004677DC">
        <w:rPr>
          <w:rFonts w:asciiTheme="minorHAnsi" w:hAnsiTheme="minorHAnsi"/>
          <w:b/>
          <w:snapToGrid w:val="0"/>
          <w:color w:val="000000" w:themeColor="text1"/>
          <w:sz w:val="48"/>
          <w:szCs w:val="48"/>
        </w:rPr>
        <w:t>/20</w:t>
      </w:r>
    </w:p>
    <w:p w14:paraId="315131CC" w14:textId="77777777" w:rsidR="00D3120A" w:rsidRPr="004677DC" w:rsidRDefault="00D3120A" w:rsidP="000D13D2">
      <w:pPr>
        <w:widowControl w:val="0"/>
        <w:spacing w:line="276" w:lineRule="auto"/>
        <w:rPr>
          <w:rFonts w:asciiTheme="minorHAnsi" w:hAnsiTheme="minorHAnsi"/>
          <w:b/>
          <w:snapToGrid w:val="0"/>
          <w:color w:val="FF0000"/>
          <w:sz w:val="28"/>
          <w:szCs w:val="28"/>
        </w:rPr>
      </w:pPr>
    </w:p>
    <w:p w14:paraId="39D56158" w14:textId="46494327" w:rsidR="006779DE" w:rsidRPr="004677DC" w:rsidRDefault="006779DE" w:rsidP="000D13D2">
      <w:pPr>
        <w:widowControl w:val="0"/>
        <w:spacing w:line="276" w:lineRule="auto"/>
        <w:rPr>
          <w:rFonts w:asciiTheme="minorHAnsi" w:hAnsiTheme="minorHAnsi"/>
          <w:b/>
          <w:snapToGrid w:val="0"/>
          <w:color w:val="000000" w:themeColor="text1"/>
          <w:sz w:val="28"/>
          <w:szCs w:val="28"/>
        </w:rPr>
      </w:pPr>
      <w:r w:rsidRPr="004677DC">
        <w:rPr>
          <w:rFonts w:asciiTheme="minorHAnsi" w:hAnsiTheme="minorHAnsi"/>
          <w:b/>
          <w:snapToGrid w:val="0"/>
          <w:color w:val="000000" w:themeColor="text1"/>
          <w:sz w:val="28"/>
          <w:szCs w:val="28"/>
        </w:rPr>
        <w:t>dotyczą</w:t>
      </w:r>
      <w:r w:rsidR="00A261DA" w:rsidRPr="004677DC">
        <w:rPr>
          <w:rFonts w:asciiTheme="minorHAnsi" w:hAnsiTheme="minorHAnsi"/>
          <w:b/>
          <w:snapToGrid w:val="0"/>
          <w:color w:val="000000" w:themeColor="text1"/>
          <w:sz w:val="28"/>
          <w:szCs w:val="28"/>
        </w:rPr>
        <w:t>cy projektów złożonych w ramach</w:t>
      </w:r>
    </w:p>
    <w:p w14:paraId="4C2B8077" w14:textId="1F6F1542" w:rsidR="00105B3F" w:rsidRPr="004677DC" w:rsidRDefault="006779DE" w:rsidP="00E251CF">
      <w:pPr>
        <w:widowControl w:val="0"/>
        <w:spacing w:line="276" w:lineRule="auto"/>
        <w:rPr>
          <w:rFonts w:asciiTheme="minorHAnsi" w:hAnsiTheme="minorHAnsi"/>
          <w:b/>
          <w:bCs/>
          <w:snapToGrid w:val="0"/>
          <w:color w:val="000000" w:themeColor="text1"/>
        </w:rPr>
      </w:pPr>
      <w:r w:rsidRPr="004677DC">
        <w:rPr>
          <w:rFonts w:asciiTheme="minorHAnsi" w:hAnsiTheme="minorHAnsi"/>
          <w:b/>
          <w:snapToGrid w:val="0"/>
          <w:color w:val="000000" w:themeColor="text1"/>
          <w:sz w:val="28"/>
          <w:szCs w:val="28"/>
        </w:rPr>
        <w:t xml:space="preserve">Działania </w:t>
      </w:r>
      <w:r w:rsidR="00F61A29" w:rsidRPr="004677DC">
        <w:rPr>
          <w:rFonts w:asciiTheme="minorHAnsi" w:hAnsiTheme="minorHAnsi"/>
          <w:b/>
          <w:snapToGrid w:val="0"/>
          <w:color w:val="000000" w:themeColor="text1"/>
          <w:sz w:val="28"/>
          <w:szCs w:val="28"/>
        </w:rPr>
        <w:t>8</w:t>
      </w:r>
      <w:r w:rsidR="009460E0" w:rsidRPr="004677DC">
        <w:rPr>
          <w:rFonts w:asciiTheme="minorHAnsi" w:hAnsiTheme="minorHAnsi"/>
          <w:b/>
          <w:snapToGrid w:val="0"/>
          <w:color w:val="000000" w:themeColor="text1"/>
          <w:sz w:val="28"/>
          <w:szCs w:val="28"/>
        </w:rPr>
        <w:t>.</w:t>
      </w:r>
      <w:r w:rsidR="0097159C" w:rsidRPr="004677DC">
        <w:rPr>
          <w:rFonts w:asciiTheme="minorHAnsi" w:hAnsiTheme="minorHAnsi"/>
          <w:b/>
          <w:snapToGrid w:val="0"/>
          <w:color w:val="000000" w:themeColor="text1"/>
          <w:sz w:val="28"/>
          <w:szCs w:val="28"/>
        </w:rPr>
        <w:t>2</w:t>
      </w:r>
      <w:r w:rsidR="009460E0" w:rsidRPr="004677DC">
        <w:rPr>
          <w:rFonts w:asciiTheme="minorHAnsi" w:hAnsiTheme="minorHAnsi"/>
          <w:b/>
          <w:snapToGrid w:val="0"/>
          <w:color w:val="000000" w:themeColor="text1"/>
          <w:sz w:val="28"/>
          <w:szCs w:val="28"/>
        </w:rPr>
        <w:t xml:space="preserve"> </w:t>
      </w:r>
      <w:r w:rsidR="00E251CF" w:rsidRPr="004677DC">
        <w:rPr>
          <w:rFonts w:asciiTheme="minorHAnsi" w:hAnsiTheme="minorHAnsi"/>
          <w:b/>
          <w:bCs/>
          <w:i/>
          <w:iCs/>
          <w:snapToGrid w:val="0"/>
          <w:color w:val="000000" w:themeColor="text1"/>
          <w:sz w:val="28"/>
          <w:szCs w:val="28"/>
        </w:rPr>
        <w:t>Włączenie społeczne</w:t>
      </w:r>
      <w:r w:rsidR="00105B3F" w:rsidRPr="004677DC">
        <w:rPr>
          <w:rFonts w:asciiTheme="minorHAnsi" w:hAnsiTheme="minorHAnsi"/>
          <w:b/>
          <w:snapToGrid w:val="0"/>
          <w:color w:val="000000" w:themeColor="text1"/>
          <w:sz w:val="28"/>
          <w:szCs w:val="28"/>
        </w:rPr>
        <w:t>,</w:t>
      </w:r>
    </w:p>
    <w:p w14:paraId="1FBE94A7" w14:textId="08993F2A" w:rsidR="006779DE" w:rsidRPr="004677DC" w:rsidRDefault="00722ED7" w:rsidP="000D13D2">
      <w:pPr>
        <w:widowControl w:val="0"/>
        <w:spacing w:line="276" w:lineRule="auto"/>
        <w:rPr>
          <w:rFonts w:asciiTheme="minorHAnsi" w:hAnsiTheme="minorHAnsi"/>
          <w:b/>
          <w:snapToGrid w:val="0"/>
          <w:color w:val="000000" w:themeColor="text1"/>
          <w:sz w:val="28"/>
          <w:szCs w:val="28"/>
        </w:rPr>
      </w:pPr>
      <w:r w:rsidRPr="004677DC">
        <w:rPr>
          <w:rFonts w:asciiTheme="minorHAnsi" w:hAnsiTheme="minorHAnsi"/>
          <w:b/>
          <w:snapToGrid w:val="0"/>
          <w:color w:val="000000" w:themeColor="text1"/>
          <w:sz w:val="28"/>
          <w:szCs w:val="28"/>
        </w:rPr>
        <w:t xml:space="preserve">Osi </w:t>
      </w:r>
      <w:r w:rsidR="009460E0" w:rsidRPr="004677DC">
        <w:rPr>
          <w:rFonts w:asciiTheme="minorHAnsi" w:hAnsiTheme="minorHAnsi"/>
          <w:b/>
          <w:snapToGrid w:val="0"/>
          <w:color w:val="000000" w:themeColor="text1"/>
          <w:sz w:val="28"/>
          <w:szCs w:val="28"/>
        </w:rPr>
        <w:t>VII</w:t>
      </w:r>
      <w:r w:rsidR="00F61A29" w:rsidRPr="004677DC">
        <w:rPr>
          <w:rFonts w:asciiTheme="minorHAnsi" w:hAnsiTheme="minorHAnsi"/>
          <w:b/>
          <w:snapToGrid w:val="0"/>
          <w:color w:val="000000" w:themeColor="text1"/>
          <w:sz w:val="28"/>
          <w:szCs w:val="28"/>
        </w:rPr>
        <w:t>I</w:t>
      </w:r>
      <w:r w:rsidRPr="004677DC">
        <w:rPr>
          <w:rFonts w:asciiTheme="minorHAnsi" w:hAnsiTheme="minorHAnsi"/>
          <w:b/>
          <w:snapToGrid w:val="0"/>
          <w:color w:val="000000" w:themeColor="text1"/>
          <w:sz w:val="28"/>
          <w:szCs w:val="28"/>
        </w:rPr>
        <w:t xml:space="preserve"> </w:t>
      </w:r>
      <w:r w:rsidR="00F61A29" w:rsidRPr="004677DC">
        <w:rPr>
          <w:rFonts w:asciiTheme="minorHAnsi" w:hAnsiTheme="minorHAnsi"/>
          <w:b/>
          <w:i/>
          <w:snapToGrid w:val="0"/>
          <w:color w:val="000000" w:themeColor="text1"/>
          <w:sz w:val="28"/>
          <w:szCs w:val="28"/>
        </w:rPr>
        <w:t>Integracja społeczna</w:t>
      </w:r>
      <w:r w:rsidR="009460E0" w:rsidRPr="004677DC">
        <w:rPr>
          <w:rFonts w:asciiTheme="minorHAnsi" w:hAnsiTheme="minorHAnsi"/>
          <w:b/>
          <w:i/>
          <w:snapToGrid w:val="0"/>
          <w:color w:val="000000" w:themeColor="text1"/>
          <w:sz w:val="28"/>
          <w:szCs w:val="28"/>
        </w:rPr>
        <w:t xml:space="preserve"> </w:t>
      </w:r>
      <w:r w:rsidR="006779DE" w:rsidRPr="004677DC">
        <w:rPr>
          <w:rFonts w:asciiTheme="minorHAnsi" w:hAnsiTheme="minorHAnsi"/>
          <w:b/>
          <w:snapToGrid w:val="0"/>
          <w:color w:val="000000" w:themeColor="text1"/>
          <w:sz w:val="28"/>
          <w:szCs w:val="28"/>
        </w:rPr>
        <w:t>RPO WO 2014-2020,</w:t>
      </w:r>
    </w:p>
    <w:p w14:paraId="302BD07E" w14:textId="76F576FE" w:rsidR="00D3120A" w:rsidRPr="004677DC" w:rsidRDefault="006779DE" w:rsidP="000D13D2">
      <w:pPr>
        <w:widowControl w:val="0"/>
        <w:spacing w:line="276" w:lineRule="auto"/>
        <w:rPr>
          <w:rFonts w:asciiTheme="minorHAnsi" w:hAnsiTheme="minorHAnsi"/>
          <w:b/>
          <w:snapToGrid w:val="0"/>
          <w:color w:val="FF0000"/>
          <w:sz w:val="22"/>
          <w:szCs w:val="22"/>
        </w:rPr>
      </w:pPr>
      <w:r w:rsidRPr="004677DC">
        <w:rPr>
          <w:rFonts w:asciiTheme="minorHAnsi" w:hAnsiTheme="minorHAnsi"/>
          <w:b/>
          <w:snapToGrid w:val="0"/>
          <w:color w:val="000000" w:themeColor="text1"/>
          <w:sz w:val="28"/>
          <w:szCs w:val="28"/>
        </w:rPr>
        <w:t xml:space="preserve">Nabór </w:t>
      </w:r>
      <w:r w:rsidR="00E251CF" w:rsidRPr="004677DC">
        <w:rPr>
          <w:rFonts w:asciiTheme="minorHAnsi" w:hAnsiTheme="minorHAnsi"/>
          <w:b/>
          <w:snapToGrid w:val="0"/>
          <w:color w:val="000000" w:themeColor="text1"/>
          <w:sz w:val="28"/>
          <w:szCs w:val="28"/>
        </w:rPr>
        <w:t>I</w:t>
      </w:r>
      <w:r w:rsidR="00781B61" w:rsidRPr="004677DC">
        <w:rPr>
          <w:rFonts w:asciiTheme="minorHAnsi" w:hAnsiTheme="minorHAnsi"/>
          <w:b/>
          <w:snapToGrid w:val="0"/>
          <w:color w:val="000000" w:themeColor="text1"/>
          <w:sz w:val="28"/>
          <w:szCs w:val="28"/>
        </w:rPr>
        <w:t>V</w:t>
      </w:r>
    </w:p>
    <w:p w14:paraId="19514671" w14:textId="77777777" w:rsidR="00275C9C" w:rsidRPr="004677DC"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Pr="004677DC"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4677DC" w:rsidRDefault="005617C5" w:rsidP="0054600B">
      <w:pPr>
        <w:tabs>
          <w:tab w:val="left" w:pos="3810"/>
        </w:tabs>
        <w:spacing w:line="276" w:lineRule="auto"/>
        <w:jc w:val="center"/>
        <w:rPr>
          <w:rFonts w:asciiTheme="minorHAnsi" w:hAnsiTheme="minorHAnsi"/>
          <w:b/>
          <w:color w:val="FF0000"/>
          <w:sz w:val="22"/>
          <w:szCs w:val="22"/>
        </w:rPr>
      </w:pPr>
    </w:p>
    <w:p w14:paraId="566E125E" w14:textId="77777777" w:rsidR="005617C5" w:rsidRPr="004677DC"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4677DC" w:rsidRDefault="005617C5" w:rsidP="0054600B">
      <w:pPr>
        <w:tabs>
          <w:tab w:val="left" w:pos="3810"/>
        </w:tabs>
        <w:spacing w:line="276" w:lineRule="auto"/>
        <w:jc w:val="center"/>
        <w:rPr>
          <w:rFonts w:asciiTheme="minorHAnsi" w:hAnsiTheme="minorHAnsi"/>
          <w:b/>
          <w:color w:val="FF0000"/>
          <w:sz w:val="22"/>
          <w:szCs w:val="22"/>
        </w:rPr>
      </w:pPr>
    </w:p>
    <w:p w14:paraId="0170AD7B" w14:textId="77777777" w:rsidR="005617C5" w:rsidRPr="004677DC"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4677DC" w:rsidRDefault="00290217" w:rsidP="0054600B">
      <w:pPr>
        <w:tabs>
          <w:tab w:val="left" w:pos="3810"/>
        </w:tabs>
        <w:spacing w:line="276" w:lineRule="auto"/>
        <w:jc w:val="center"/>
        <w:rPr>
          <w:rFonts w:asciiTheme="minorHAnsi" w:hAnsiTheme="minorHAnsi"/>
          <w:b/>
          <w:color w:val="FF0000"/>
          <w:sz w:val="22"/>
          <w:szCs w:val="22"/>
        </w:rPr>
      </w:pPr>
    </w:p>
    <w:p w14:paraId="165523A4" w14:textId="77777777" w:rsidR="00290217" w:rsidRPr="004677DC" w:rsidRDefault="00290217" w:rsidP="0054600B">
      <w:pPr>
        <w:tabs>
          <w:tab w:val="left" w:pos="3810"/>
        </w:tabs>
        <w:spacing w:line="276" w:lineRule="auto"/>
        <w:jc w:val="center"/>
        <w:rPr>
          <w:rFonts w:asciiTheme="minorHAnsi" w:hAnsiTheme="minorHAnsi"/>
          <w:b/>
          <w:color w:val="FF0000"/>
          <w:sz w:val="22"/>
          <w:szCs w:val="22"/>
        </w:rPr>
      </w:pPr>
    </w:p>
    <w:p w14:paraId="5B44F523" w14:textId="77777777" w:rsidR="00290217" w:rsidRPr="004677DC" w:rsidRDefault="00290217" w:rsidP="0054600B">
      <w:pPr>
        <w:tabs>
          <w:tab w:val="left" w:pos="3810"/>
        </w:tabs>
        <w:spacing w:line="276" w:lineRule="auto"/>
        <w:jc w:val="center"/>
        <w:rPr>
          <w:rFonts w:asciiTheme="minorHAnsi" w:hAnsiTheme="minorHAnsi"/>
          <w:b/>
          <w:color w:val="FF0000"/>
          <w:sz w:val="22"/>
          <w:szCs w:val="22"/>
        </w:rPr>
      </w:pPr>
    </w:p>
    <w:p w14:paraId="7F7D2025" w14:textId="77777777" w:rsidR="00290217" w:rsidRPr="004677DC" w:rsidRDefault="00290217" w:rsidP="0054600B">
      <w:pPr>
        <w:tabs>
          <w:tab w:val="left" w:pos="3810"/>
        </w:tabs>
        <w:spacing w:line="276" w:lineRule="auto"/>
        <w:jc w:val="center"/>
        <w:rPr>
          <w:rFonts w:asciiTheme="minorHAnsi" w:hAnsiTheme="minorHAnsi"/>
          <w:b/>
          <w:color w:val="FF0000"/>
          <w:sz w:val="22"/>
          <w:szCs w:val="22"/>
        </w:rPr>
      </w:pPr>
    </w:p>
    <w:p w14:paraId="7E4722E0" w14:textId="77777777" w:rsidR="00290217" w:rsidRPr="004677DC" w:rsidRDefault="00290217" w:rsidP="0054600B">
      <w:pPr>
        <w:tabs>
          <w:tab w:val="left" w:pos="3810"/>
        </w:tabs>
        <w:spacing w:line="276" w:lineRule="auto"/>
        <w:jc w:val="center"/>
        <w:rPr>
          <w:rFonts w:asciiTheme="minorHAnsi" w:hAnsiTheme="minorHAnsi"/>
          <w:b/>
          <w:color w:val="FF0000"/>
          <w:sz w:val="22"/>
          <w:szCs w:val="22"/>
        </w:rPr>
      </w:pPr>
    </w:p>
    <w:p w14:paraId="0A11D9E6" w14:textId="77777777" w:rsidR="00290217" w:rsidRPr="004677DC" w:rsidRDefault="00290217" w:rsidP="0054600B">
      <w:pPr>
        <w:tabs>
          <w:tab w:val="left" w:pos="3810"/>
        </w:tabs>
        <w:spacing w:line="276" w:lineRule="auto"/>
        <w:jc w:val="center"/>
        <w:rPr>
          <w:rFonts w:asciiTheme="minorHAnsi" w:hAnsiTheme="minorHAnsi"/>
          <w:b/>
          <w:color w:val="FF0000"/>
          <w:sz w:val="22"/>
          <w:szCs w:val="22"/>
        </w:rPr>
      </w:pPr>
    </w:p>
    <w:p w14:paraId="4708C3D4" w14:textId="77777777" w:rsidR="006779DE" w:rsidRPr="004677DC" w:rsidRDefault="006779DE" w:rsidP="00CE1B89">
      <w:pPr>
        <w:tabs>
          <w:tab w:val="left" w:pos="3810"/>
        </w:tabs>
        <w:spacing w:line="276" w:lineRule="auto"/>
        <w:rPr>
          <w:rFonts w:asciiTheme="minorHAnsi" w:hAnsiTheme="minorHAnsi"/>
          <w:b/>
          <w:color w:val="FF0000"/>
          <w:sz w:val="22"/>
          <w:szCs w:val="22"/>
        </w:rPr>
      </w:pPr>
    </w:p>
    <w:p w14:paraId="0241CB45" w14:textId="77777777" w:rsidR="006779DE" w:rsidRPr="004677DC" w:rsidRDefault="006779DE" w:rsidP="000D13D2">
      <w:pPr>
        <w:tabs>
          <w:tab w:val="left" w:pos="3810"/>
        </w:tabs>
        <w:spacing w:line="276" w:lineRule="auto"/>
        <w:rPr>
          <w:rFonts w:asciiTheme="minorHAnsi" w:hAnsiTheme="minorHAnsi"/>
          <w:b/>
          <w:color w:val="000000" w:themeColor="text1"/>
          <w:sz w:val="32"/>
          <w:szCs w:val="32"/>
        </w:rPr>
      </w:pPr>
      <w:r w:rsidRPr="004677DC">
        <w:rPr>
          <w:rFonts w:asciiTheme="minorHAnsi" w:hAnsiTheme="minorHAnsi"/>
          <w:b/>
          <w:color w:val="000000" w:themeColor="text1"/>
          <w:sz w:val="32"/>
          <w:szCs w:val="32"/>
        </w:rPr>
        <w:t>Wersja nr 1</w:t>
      </w:r>
    </w:p>
    <w:p w14:paraId="311FCDAA" w14:textId="77777777" w:rsidR="006779DE" w:rsidRPr="004677DC" w:rsidRDefault="006779DE" w:rsidP="000D13D2">
      <w:pPr>
        <w:tabs>
          <w:tab w:val="left" w:pos="4065"/>
        </w:tabs>
        <w:rPr>
          <w:rFonts w:asciiTheme="minorHAnsi" w:hAnsiTheme="minorHAnsi"/>
          <w:color w:val="000000" w:themeColor="text1"/>
        </w:rPr>
      </w:pPr>
      <w:r w:rsidRPr="004677DC">
        <w:rPr>
          <w:rFonts w:asciiTheme="minorHAnsi" w:hAnsiTheme="minorHAnsi"/>
          <w:color w:val="000000" w:themeColor="text1"/>
        </w:rPr>
        <w:t>Dokument przyjęty przez Zarząd Województwa Opolskiego</w:t>
      </w:r>
    </w:p>
    <w:p w14:paraId="2C21C40F" w14:textId="406054E6" w:rsidR="006779DE" w:rsidRPr="004677DC" w:rsidRDefault="001918B5" w:rsidP="000D13D2">
      <w:pPr>
        <w:tabs>
          <w:tab w:val="left" w:pos="4065"/>
        </w:tabs>
        <w:rPr>
          <w:rFonts w:asciiTheme="minorHAnsi" w:hAnsiTheme="minorHAnsi"/>
        </w:rPr>
      </w:pPr>
      <w:r w:rsidRPr="004677DC">
        <w:rPr>
          <w:rFonts w:asciiTheme="minorHAnsi" w:hAnsiTheme="minorHAnsi"/>
        </w:rPr>
        <w:t>Uchwałą nr</w:t>
      </w:r>
      <w:r w:rsidR="00077C0C" w:rsidRPr="004677DC">
        <w:rPr>
          <w:rFonts w:asciiTheme="minorHAnsi" w:hAnsiTheme="minorHAnsi"/>
        </w:rPr>
        <w:t xml:space="preserve"> </w:t>
      </w:r>
      <w:r w:rsidR="00B32F9C">
        <w:rPr>
          <w:rFonts w:asciiTheme="minorHAnsi" w:hAnsiTheme="minorHAnsi"/>
        </w:rPr>
        <w:t>2748</w:t>
      </w:r>
      <w:r w:rsidR="00160B6B" w:rsidRPr="004677DC">
        <w:rPr>
          <w:rFonts w:asciiTheme="minorHAnsi" w:hAnsiTheme="minorHAnsi"/>
        </w:rPr>
        <w:t>/</w:t>
      </w:r>
      <w:r w:rsidR="0071013E" w:rsidRPr="004677DC">
        <w:rPr>
          <w:rFonts w:asciiTheme="minorHAnsi" w:hAnsiTheme="minorHAnsi"/>
        </w:rPr>
        <w:t>20</w:t>
      </w:r>
      <w:r w:rsidR="004C0A13" w:rsidRPr="004677DC">
        <w:rPr>
          <w:rFonts w:asciiTheme="minorHAnsi" w:hAnsiTheme="minorHAnsi"/>
        </w:rPr>
        <w:t>20</w:t>
      </w:r>
      <w:r w:rsidR="00070A64" w:rsidRPr="004677DC">
        <w:rPr>
          <w:rFonts w:asciiTheme="minorHAnsi" w:hAnsiTheme="minorHAnsi"/>
        </w:rPr>
        <w:t xml:space="preserve"> z </w:t>
      </w:r>
      <w:r w:rsidR="00B32F9C">
        <w:rPr>
          <w:rFonts w:asciiTheme="minorHAnsi" w:hAnsiTheme="minorHAnsi"/>
        </w:rPr>
        <w:t xml:space="preserve">18 </w:t>
      </w:r>
      <w:r w:rsidR="004856EB" w:rsidRPr="004677DC">
        <w:rPr>
          <w:rFonts w:asciiTheme="minorHAnsi" w:hAnsiTheme="minorHAnsi"/>
        </w:rPr>
        <w:t xml:space="preserve">maja </w:t>
      </w:r>
      <w:r w:rsidR="006779DE" w:rsidRPr="004677DC">
        <w:rPr>
          <w:rFonts w:asciiTheme="minorHAnsi" w:hAnsiTheme="minorHAnsi"/>
        </w:rPr>
        <w:t>20</w:t>
      </w:r>
      <w:r w:rsidR="00491DC6" w:rsidRPr="004677DC">
        <w:rPr>
          <w:rFonts w:asciiTheme="minorHAnsi" w:hAnsiTheme="minorHAnsi"/>
        </w:rPr>
        <w:t>20</w:t>
      </w:r>
      <w:r w:rsidR="006779DE" w:rsidRPr="004677DC">
        <w:rPr>
          <w:rFonts w:asciiTheme="minorHAnsi" w:hAnsiTheme="minorHAnsi"/>
        </w:rPr>
        <w:t xml:space="preserve"> r.</w:t>
      </w:r>
    </w:p>
    <w:p w14:paraId="5770EED0" w14:textId="7CA1D90B" w:rsidR="00FA490C" w:rsidRPr="004677DC" w:rsidRDefault="006779DE" w:rsidP="000D13D2">
      <w:pPr>
        <w:tabs>
          <w:tab w:val="left" w:pos="4065"/>
        </w:tabs>
        <w:rPr>
          <w:rFonts w:asciiTheme="minorHAnsi" w:hAnsiTheme="minorHAnsi"/>
          <w:i/>
          <w:color w:val="000000" w:themeColor="text1"/>
        </w:rPr>
      </w:pPr>
      <w:r w:rsidRPr="004677DC">
        <w:rPr>
          <w:rFonts w:asciiTheme="minorHAnsi" w:hAnsiTheme="minorHAnsi"/>
          <w:color w:val="000000" w:themeColor="text1"/>
        </w:rPr>
        <w:t>Stanowiący załącznik nr 1 do niniejszej uchwały</w:t>
      </w:r>
    </w:p>
    <w:p w14:paraId="22868D89" w14:textId="77777777" w:rsidR="00FA490C" w:rsidRPr="004677DC" w:rsidRDefault="00FA490C" w:rsidP="000D13D2">
      <w:pPr>
        <w:tabs>
          <w:tab w:val="left" w:pos="4065"/>
        </w:tabs>
        <w:spacing w:line="360" w:lineRule="auto"/>
        <w:rPr>
          <w:rFonts w:asciiTheme="minorHAnsi" w:hAnsiTheme="minorHAnsi"/>
          <w:i/>
          <w:color w:val="FF0000"/>
        </w:rPr>
      </w:pPr>
    </w:p>
    <w:p w14:paraId="3445B228" w14:textId="14C5D92A" w:rsidR="008A01B2" w:rsidRPr="004677DC" w:rsidRDefault="003615B4" w:rsidP="00D7749C">
      <w:pPr>
        <w:tabs>
          <w:tab w:val="left" w:pos="4065"/>
        </w:tabs>
        <w:spacing w:line="276" w:lineRule="auto"/>
        <w:rPr>
          <w:rFonts w:asciiTheme="minorHAnsi" w:hAnsiTheme="minorHAnsi"/>
          <w:color w:val="000000" w:themeColor="text1"/>
        </w:rPr>
      </w:pPr>
      <w:r w:rsidRPr="004677DC">
        <w:rPr>
          <w:rFonts w:asciiTheme="minorHAnsi" w:hAnsiTheme="minorHAnsi"/>
          <w:color w:val="000000" w:themeColor="text1"/>
        </w:rPr>
        <w:t>Opole</w:t>
      </w:r>
      <w:r w:rsidR="008F3C08" w:rsidRPr="004677DC">
        <w:rPr>
          <w:rFonts w:asciiTheme="minorHAnsi" w:hAnsiTheme="minorHAnsi"/>
          <w:color w:val="000000" w:themeColor="text1"/>
        </w:rPr>
        <w:t xml:space="preserve">, </w:t>
      </w:r>
      <w:r w:rsidR="006957B0" w:rsidRPr="004677DC">
        <w:rPr>
          <w:rFonts w:asciiTheme="minorHAnsi" w:hAnsiTheme="minorHAnsi"/>
          <w:color w:val="000000" w:themeColor="text1"/>
        </w:rPr>
        <w:t>maj</w:t>
      </w:r>
      <w:r w:rsidR="006957B0" w:rsidRPr="004677DC">
        <w:rPr>
          <w:rFonts w:asciiTheme="minorHAnsi" w:hAnsiTheme="minorHAnsi"/>
          <w:i/>
          <w:color w:val="000000" w:themeColor="text1"/>
        </w:rPr>
        <w:t xml:space="preserve"> </w:t>
      </w:r>
      <w:r w:rsidR="008F3C08" w:rsidRPr="004677DC">
        <w:rPr>
          <w:rFonts w:asciiTheme="minorHAnsi" w:hAnsiTheme="minorHAnsi"/>
          <w:color w:val="000000" w:themeColor="text1"/>
        </w:rPr>
        <w:t>20</w:t>
      </w:r>
      <w:r w:rsidR="00F821C7" w:rsidRPr="004677DC">
        <w:rPr>
          <w:rFonts w:asciiTheme="minorHAnsi" w:hAnsiTheme="minorHAnsi"/>
          <w:color w:val="000000" w:themeColor="text1"/>
        </w:rPr>
        <w:t>20</w:t>
      </w:r>
      <w:r w:rsidR="004170AB" w:rsidRPr="004677DC">
        <w:rPr>
          <w:rFonts w:asciiTheme="minorHAnsi" w:hAnsiTheme="minorHAnsi"/>
          <w:color w:val="000000" w:themeColor="text1"/>
        </w:rPr>
        <w:t xml:space="preserve"> </w:t>
      </w:r>
      <w:r w:rsidR="008F3C08" w:rsidRPr="004677DC">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Pr="004677DC" w:rsidRDefault="003856E9">
          <w:pPr>
            <w:pStyle w:val="Nagwekspisutreci"/>
            <w:rPr>
              <w:rFonts w:asciiTheme="minorHAnsi" w:hAnsiTheme="minorHAnsi"/>
              <w:b/>
              <w:color w:val="auto"/>
            </w:rPr>
          </w:pPr>
          <w:r w:rsidRPr="004677DC">
            <w:rPr>
              <w:rFonts w:asciiTheme="minorHAnsi" w:hAnsiTheme="minorHAnsi"/>
              <w:b/>
              <w:color w:val="auto"/>
            </w:rPr>
            <w:t>Spis treści</w:t>
          </w:r>
        </w:p>
        <w:p w14:paraId="6CC56EFD" w14:textId="77777777" w:rsidR="00A16CC4" w:rsidRPr="004677DC" w:rsidRDefault="00A16CC4" w:rsidP="00A16CC4"/>
        <w:p w14:paraId="63CD819D" w14:textId="77777777" w:rsidR="00932591" w:rsidRPr="004677DC" w:rsidRDefault="003856E9">
          <w:pPr>
            <w:pStyle w:val="Spistreci1"/>
            <w:rPr>
              <w:rFonts w:eastAsiaTheme="minorEastAsia" w:cstheme="minorBidi"/>
              <w:sz w:val="22"/>
              <w:szCs w:val="22"/>
            </w:rPr>
          </w:pPr>
          <w:r w:rsidRPr="004677DC">
            <w:fldChar w:fldCharType="begin"/>
          </w:r>
          <w:r w:rsidRPr="004677DC">
            <w:instrText xml:space="preserve"> TOC \o "1-3" \h \z \u </w:instrText>
          </w:r>
          <w:r w:rsidRPr="004677DC">
            <w:fldChar w:fldCharType="separate"/>
          </w:r>
          <w:hyperlink w:anchor="_Toc30144694" w:history="1">
            <w:r w:rsidR="00932591" w:rsidRPr="004677DC">
              <w:rPr>
                <w:rStyle w:val="Hipercze"/>
              </w:rPr>
              <w:t>Skróty i pojęcia stosowane w regulaminie i załącznikach:</w:t>
            </w:r>
            <w:r w:rsidR="00932591" w:rsidRPr="004677DC">
              <w:rPr>
                <w:webHidden/>
              </w:rPr>
              <w:tab/>
            </w:r>
            <w:r w:rsidR="00932591" w:rsidRPr="004677DC">
              <w:rPr>
                <w:webHidden/>
              </w:rPr>
              <w:fldChar w:fldCharType="begin"/>
            </w:r>
            <w:r w:rsidR="00932591" w:rsidRPr="004677DC">
              <w:rPr>
                <w:webHidden/>
              </w:rPr>
              <w:instrText xml:space="preserve"> PAGEREF _Toc30144694 \h </w:instrText>
            </w:r>
            <w:r w:rsidR="00932591" w:rsidRPr="004677DC">
              <w:rPr>
                <w:webHidden/>
              </w:rPr>
            </w:r>
            <w:r w:rsidR="00932591" w:rsidRPr="004677DC">
              <w:rPr>
                <w:webHidden/>
              </w:rPr>
              <w:fldChar w:fldCharType="separate"/>
            </w:r>
            <w:r w:rsidR="00710C4D">
              <w:rPr>
                <w:webHidden/>
              </w:rPr>
              <w:t>4</w:t>
            </w:r>
            <w:r w:rsidR="00932591" w:rsidRPr="004677DC">
              <w:rPr>
                <w:webHidden/>
              </w:rPr>
              <w:fldChar w:fldCharType="end"/>
            </w:r>
          </w:hyperlink>
        </w:p>
        <w:p w14:paraId="5DF25879" w14:textId="77777777" w:rsidR="00932591" w:rsidRPr="004677DC" w:rsidRDefault="00B32F9C">
          <w:pPr>
            <w:pStyle w:val="Spistreci1"/>
            <w:rPr>
              <w:rFonts w:eastAsiaTheme="minorEastAsia" w:cstheme="minorBidi"/>
              <w:sz w:val="22"/>
              <w:szCs w:val="22"/>
            </w:rPr>
          </w:pPr>
          <w:hyperlink w:anchor="_Toc30144695" w:history="1">
            <w:r w:rsidR="00932591" w:rsidRPr="004677DC">
              <w:rPr>
                <w:rStyle w:val="Hipercze"/>
              </w:rPr>
              <w:t>Informacje wstępne</w:t>
            </w:r>
            <w:r w:rsidR="00932591" w:rsidRPr="004677DC">
              <w:rPr>
                <w:webHidden/>
              </w:rPr>
              <w:tab/>
            </w:r>
            <w:r w:rsidR="00932591" w:rsidRPr="004677DC">
              <w:rPr>
                <w:webHidden/>
              </w:rPr>
              <w:fldChar w:fldCharType="begin"/>
            </w:r>
            <w:r w:rsidR="00932591" w:rsidRPr="004677DC">
              <w:rPr>
                <w:webHidden/>
              </w:rPr>
              <w:instrText xml:space="preserve"> PAGEREF _Toc30144695 \h </w:instrText>
            </w:r>
            <w:r w:rsidR="00932591" w:rsidRPr="004677DC">
              <w:rPr>
                <w:webHidden/>
              </w:rPr>
            </w:r>
            <w:r w:rsidR="00932591" w:rsidRPr="004677DC">
              <w:rPr>
                <w:webHidden/>
              </w:rPr>
              <w:fldChar w:fldCharType="separate"/>
            </w:r>
            <w:r w:rsidR="00710C4D">
              <w:rPr>
                <w:webHidden/>
              </w:rPr>
              <w:t>6</w:t>
            </w:r>
            <w:r w:rsidR="00932591" w:rsidRPr="004677DC">
              <w:rPr>
                <w:webHidden/>
              </w:rPr>
              <w:fldChar w:fldCharType="end"/>
            </w:r>
          </w:hyperlink>
        </w:p>
        <w:p w14:paraId="3538FE23" w14:textId="77777777" w:rsidR="00932591" w:rsidRPr="004677DC" w:rsidRDefault="00B32F9C">
          <w:pPr>
            <w:pStyle w:val="Spistreci1"/>
            <w:rPr>
              <w:rFonts w:eastAsiaTheme="minorEastAsia" w:cstheme="minorBidi"/>
              <w:sz w:val="22"/>
              <w:szCs w:val="22"/>
            </w:rPr>
          </w:pPr>
          <w:hyperlink w:anchor="_Toc30144696" w:history="1">
            <w:r w:rsidR="00932591" w:rsidRPr="004677DC">
              <w:rPr>
                <w:rStyle w:val="Hipercze"/>
              </w:rPr>
              <w:t>Podstawy prawne i dokumenty programowe</w:t>
            </w:r>
            <w:r w:rsidR="00932591" w:rsidRPr="004677DC">
              <w:rPr>
                <w:webHidden/>
              </w:rPr>
              <w:tab/>
            </w:r>
            <w:r w:rsidR="00932591" w:rsidRPr="004677DC">
              <w:rPr>
                <w:webHidden/>
              </w:rPr>
              <w:fldChar w:fldCharType="begin"/>
            </w:r>
            <w:r w:rsidR="00932591" w:rsidRPr="004677DC">
              <w:rPr>
                <w:webHidden/>
              </w:rPr>
              <w:instrText xml:space="preserve"> PAGEREF _Toc30144696 \h </w:instrText>
            </w:r>
            <w:r w:rsidR="00932591" w:rsidRPr="004677DC">
              <w:rPr>
                <w:webHidden/>
              </w:rPr>
            </w:r>
            <w:r w:rsidR="00932591" w:rsidRPr="004677DC">
              <w:rPr>
                <w:webHidden/>
              </w:rPr>
              <w:fldChar w:fldCharType="separate"/>
            </w:r>
            <w:r w:rsidR="00710C4D">
              <w:rPr>
                <w:webHidden/>
              </w:rPr>
              <w:t>7</w:t>
            </w:r>
            <w:r w:rsidR="00932591" w:rsidRPr="004677DC">
              <w:rPr>
                <w:webHidden/>
              </w:rPr>
              <w:fldChar w:fldCharType="end"/>
            </w:r>
          </w:hyperlink>
        </w:p>
        <w:p w14:paraId="667A58EF" w14:textId="77777777" w:rsidR="00932591" w:rsidRPr="004677DC" w:rsidRDefault="00B32F9C">
          <w:pPr>
            <w:pStyle w:val="Spistreci1"/>
            <w:rPr>
              <w:rFonts w:eastAsiaTheme="minorEastAsia" w:cstheme="minorBidi"/>
              <w:sz w:val="22"/>
              <w:szCs w:val="22"/>
            </w:rPr>
          </w:pPr>
          <w:hyperlink w:anchor="_Toc30144697" w:history="1">
            <w:r w:rsidR="00932591" w:rsidRPr="004677DC">
              <w:rPr>
                <w:rStyle w:val="Hipercze"/>
                <w:rFonts w:ascii="Calibri" w:hAnsi="Calibri"/>
              </w:rPr>
              <w:t>Przed przystąpieniem do sporządzania wniosku o dofinansowanie projektu wnioskodawca powinien zapoznać się z poniższymi dokumentami, związanymi z systemem wdrażania RPO WO 2014-2020:</w:t>
            </w:r>
            <w:r w:rsidR="00932591" w:rsidRPr="004677DC">
              <w:rPr>
                <w:webHidden/>
              </w:rPr>
              <w:tab/>
            </w:r>
            <w:r w:rsidR="00932591" w:rsidRPr="004677DC">
              <w:rPr>
                <w:webHidden/>
              </w:rPr>
              <w:fldChar w:fldCharType="begin"/>
            </w:r>
            <w:r w:rsidR="00932591" w:rsidRPr="004677DC">
              <w:rPr>
                <w:webHidden/>
              </w:rPr>
              <w:instrText xml:space="preserve"> PAGEREF _Toc30144697 \h </w:instrText>
            </w:r>
            <w:r w:rsidR="00932591" w:rsidRPr="004677DC">
              <w:rPr>
                <w:webHidden/>
              </w:rPr>
            </w:r>
            <w:r w:rsidR="00932591" w:rsidRPr="004677DC">
              <w:rPr>
                <w:webHidden/>
              </w:rPr>
              <w:fldChar w:fldCharType="separate"/>
            </w:r>
            <w:r w:rsidR="00710C4D">
              <w:rPr>
                <w:webHidden/>
              </w:rPr>
              <w:t>9</w:t>
            </w:r>
            <w:r w:rsidR="00932591" w:rsidRPr="004677DC">
              <w:rPr>
                <w:webHidden/>
              </w:rPr>
              <w:fldChar w:fldCharType="end"/>
            </w:r>
          </w:hyperlink>
        </w:p>
        <w:p w14:paraId="7EB2A8F4" w14:textId="77777777" w:rsidR="00932591" w:rsidRPr="004677DC" w:rsidRDefault="00B32F9C">
          <w:pPr>
            <w:pStyle w:val="Spistreci1"/>
            <w:rPr>
              <w:rFonts w:eastAsiaTheme="minorEastAsia" w:cstheme="minorBidi"/>
              <w:sz w:val="22"/>
              <w:szCs w:val="22"/>
            </w:rPr>
          </w:pPr>
          <w:hyperlink w:anchor="_Toc30144698" w:history="1">
            <w:r w:rsidR="00932591" w:rsidRPr="004677DC">
              <w:rPr>
                <w:rStyle w:val="Hipercze"/>
              </w:rPr>
              <w:t>Pełna nazwa i adres właściwej instytucji</w:t>
            </w:r>
            <w:r w:rsidR="00932591" w:rsidRPr="004677DC">
              <w:rPr>
                <w:webHidden/>
              </w:rPr>
              <w:tab/>
            </w:r>
            <w:r w:rsidR="00932591" w:rsidRPr="004677DC">
              <w:rPr>
                <w:webHidden/>
              </w:rPr>
              <w:fldChar w:fldCharType="begin"/>
            </w:r>
            <w:r w:rsidR="00932591" w:rsidRPr="004677DC">
              <w:rPr>
                <w:webHidden/>
              </w:rPr>
              <w:instrText xml:space="preserve"> PAGEREF _Toc30144698 \h </w:instrText>
            </w:r>
            <w:r w:rsidR="00932591" w:rsidRPr="004677DC">
              <w:rPr>
                <w:webHidden/>
              </w:rPr>
            </w:r>
            <w:r w:rsidR="00932591" w:rsidRPr="004677DC">
              <w:rPr>
                <w:webHidden/>
              </w:rPr>
              <w:fldChar w:fldCharType="separate"/>
            </w:r>
            <w:r w:rsidR="00710C4D">
              <w:rPr>
                <w:webHidden/>
              </w:rPr>
              <w:t>11</w:t>
            </w:r>
            <w:r w:rsidR="00932591" w:rsidRPr="004677DC">
              <w:rPr>
                <w:webHidden/>
              </w:rPr>
              <w:fldChar w:fldCharType="end"/>
            </w:r>
          </w:hyperlink>
        </w:p>
        <w:p w14:paraId="27089A91" w14:textId="77777777" w:rsidR="00932591" w:rsidRPr="004677DC" w:rsidRDefault="00B32F9C">
          <w:pPr>
            <w:pStyle w:val="Spistreci1"/>
            <w:rPr>
              <w:rFonts w:eastAsiaTheme="minorEastAsia" w:cstheme="minorBidi"/>
              <w:sz w:val="22"/>
              <w:szCs w:val="22"/>
            </w:rPr>
          </w:pPr>
          <w:hyperlink w:anchor="_Toc30144699" w:history="1">
            <w:r w:rsidR="00932591" w:rsidRPr="004677DC">
              <w:rPr>
                <w:rStyle w:val="Hipercze"/>
              </w:rPr>
              <w:t>Przedmiot konkursu, w tym typy projektów podlegających dofinansowaniu</w:t>
            </w:r>
            <w:r w:rsidR="00932591" w:rsidRPr="004677DC">
              <w:rPr>
                <w:webHidden/>
              </w:rPr>
              <w:tab/>
            </w:r>
            <w:r w:rsidR="00932591" w:rsidRPr="004677DC">
              <w:rPr>
                <w:webHidden/>
              </w:rPr>
              <w:fldChar w:fldCharType="begin"/>
            </w:r>
            <w:r w:rsidR="00932591" w:rsidRPr="004677DC">
              <w:rPr>
                <w:webHidden/>
              </w:rPr>
              <w:instrText xml:space="preserve"> PAGEREF _Toc30144699 \h </w:instrText>
            </w:r>
            <w:r w:rsidR="00932591" w:rsidRPr="004677DC">
              <w:rPr>
                <w:webHidden/>
              </w:rPr>
            </w:r>
            <w:r w:rsidR="00932591" w:rsidRPr="004677DC">
              <w:rPr>
                <w:webHidden/>
              </w:rPr>
              <w:fldChar w:fldCharType="separate"/>
            </w:r>
            <w:r w:rsidR="00710C4D">
              <w:rPr>
                <w:webHidden/>
              </w:rPr>
              <w:t>11</w:t>
            </w:r>
            <w:r w:rsidR="00932591" w:rsidRPr="004677DC">
              <w:rPr>
                <w:webHidden/>
              </w:rPr>
              <w:fldChar w:fldCharType="end"/>
            </w:r>
          </w:hyperlink>
        </w:p>
        <w:p w14:paraId="101E8552" w14:textId="77777777" w:rsidR="00932591" w:rsidRPr="004677DC" w:rsidRDefault="00B32F9C">
          <w:pPr>
            <w:pStyle w:val="Spistreci1"/>
            <w:rPr>
              <w:rFonts w:eastAsiaTheme="minorEastAsia" w:cstheme="minorBidi"/>
              <w:sz w:val="22"/>
              <w:szCs w:val="22"/>
            </w:rPr>
          </w:pPr>
          <w:hyperlink w:anchor="_Toc30144700" w:history="1">
            <w:r w:rsidR="00932591" w:rsidRPr="004677DC">
              <w:rPr>
                <w:rStyle w:val="Hipercze"/>
              </w:rPr>
              <w:t>Typy beneficjentów</w:t>
            </w:r>
            <w:r w:rsidR="00932591" w:rsidRPr="004677DC">
              <w:rPr>
                <w:webHidden/>
              </w:rPr>
              <w:tab/>
            </w:r>
            <w:r w:rsidR="00932591" w:rsidRPr="004677DC">
              <w:rPr>
                <w:webHidden/>
              </w:rPr>
              <w:fldChar w:fldCharType="begin"/>
            </w:r>
            <w:r w:rsidR="00932591" w:rsidRPr="004677DC">
              <w:rPr>
                <w:webHidden/>
              </w:rPr>
              <w:instrText xml:space="preserve"> PAGEREF _Toc30144700 \h </w:instrText>
            </w:r>
            <w:r w:rsidR="00932591" w:rsidRPr="004677DC">
              <w:rPr>
                <w:webHidden/>
              </w:rPr>
            </w:r>
            <w:r w:rsidR="00932591" w:rsidRPr="004677DC">
              <w:rPr>
                <w:webHidden/>
              </w:rPr>
              <w:fldChar w:fldCharType="separate"/>
            </w:r>
            <w:r w:rsidR="00710C4D">
              <w:rPr>
                <w:webHidden/>
              </w:rPr>
              <w:t>15</w:t>
            </w:r>
            <w:r w:rsidR="00932591" w:rsidRPr="004677DC">
              <w:rPr>
                <w:webHidden/>
              </w:rPr>
              <w:fldChar w:fldCharType="end"/>
            </w:r>
          </w:hyperlink>
        </w:p>
        <w:p w14:paraId="7DED49B1" w14:textId="77777777" w:rsidR="00932591" w:rsidRPr="004677DC" w:rsidRDefault="00B32F9C">
          <w:pPr>
            <w:pStyle w:val="Spistreci1"/>
            <w:rPr>
              <w:rFonts w:eastAsiaTheme="minorEastAsia" w:cstheme="minorBidi"/>
              <w:sz w:val="22"/>
              <w:szCs w:val="22"/>
            </w:rPr>
          </w:pPr>
          <w:hyperlink w:anchor="_Toc30144701" w:history="1">
            <w:r w:rsidR="00932591" w:rsidRPr="004677DC">
              <w:rPr>
                <w:rStyle w:val="Hipercze"/>
                <w:rFonts w:ascii="Calibri" w:hAnsi="Calibri"/>
              </w:rPr>
              <w:t>Grupa docelowa/ ostateczni odbiorcy wsparcia</w:t>
            </w:r>
            <w:r w:rsidR="00932591" w:rsidRPr="004677DC">
              <w:rPr>
                <w:webHidden/>
              </w:rPr>
              <w:tab/>
            </w:r>
            <w:r w:rsidR="00932591" w:rsidRPr="004677DC">
              <w:rPr>
                <w:webHidden/>
              </w:rPr>
              <w:fldChar w:fldCharType="begin"/>
            </w:r>
            <w:r w:rsidR="00932591" w:rsidRPr="004677DC">
              <w:rPr>
                <w:webHidden/>
              </w:rPr>
              <w:instrText xml:space="preserve"> PAGEREF _Toc30144701 \h </w:instrText>
            </w:r>
            <w:r w:rsidR="00932591" w:rsidRPr="004677DC">
              <w:rPr>
                <w:webHidden/>
              </w:rPr>
            </w:r>
            <w:r w:rsidR="00932591" w:rsidRPr="004677DC">
              <w:rPr>
                <w:webHidden/>
              </w:rPr>
              <w:fldChar w:fldCharType="separate"/>
            </w:r>
            <w:r w:rsidR="00710C4D">
              <w:rPr>
                <w:webHidden/>
              </w:rPr>
              <w:t>15</w:t>
            </w:r>
            <w:r w:rsidR="00932591" w:rsidRPr="004677DC">
              <w:rPr>
                <w:webHidden/>
              </w:rPr>
              <w:fldChar w:fldCharType="end"/>
            </w:r>
          </w:hyperlink>
        </w:p>
        <w:p w14:paraId="13310044" w14:textId="77777777" w:rsidR="00932591" w:rsidRPr="004677DC" w:rsidRDefault="00B32F9C">
          <w:pPr>
            <w:pStyle w:val="Spistreci1"/>
            <w:rPr>
              <w:rFonts w:eastAsiaTheme="minorEastAsia" w:cstheme="minorBidi"/>
              <w:sz w:val="22"/>
              <w:szCs w:val="22"/>
            </w:rPr>
          </w:pPr>
          <w:hyperlink w:anchor="_Toc30144702" w:history="1">
            <w:r w:rsidR="00932591" w:rsidRPr="004677DC">
              <w:rPr>
                <w:rStyle w:val="Hipercze"/>
                <w:rFonts w:ascii="Calibri" w:hAnsi="Calibri"/>
              </w:rPr>
              <w:t>Forma konkursu</w:t>
            </w:r>
            <w:r w:rsidR="00932591" w:rsidRPr="004677DC">
              <w:rPr>
                <w:webHidden/>
              </w:rPr>
              <w:tab/>
            </w:r>
            <w:r w:rsidR="00932591" w:rsidRPr="004677DC">
              <w:rPr>
                <w:webHidden/>
              </w:rPr>
              <w:fldChar w:fldCharType="begin"/>
            </w:r>
            <w:r w:rsidR="00932591" w:rsidRPr="004677DC">
              <w:rPr>
                <w:webHidden/>
              </w:rPr>
              <w:instrText xml:space="preserve"> PAGEREF _Toc30144702 \h </w:instrText>
            </w:r>
            <w:r w:rsidR="00932591" w:rsidRPr="004677DC">
              <w:rPr>
                <w:webHidden/>
              </w:rPr>
            </w:r>
            <w:r w:rsidR="00932591" w:rsidRPr="004677DC">
              <w:rPr>
                <w:webHidden/>
              </w:rPr>
              <w:fldChar w:fldCharType="separate"/>
            </w:r>
            <w:r w:rsidR="00710C4D">
              <w:rPr>
                <w:webHidden/>
              </w:rPr>
              <w:t>16</w:t>
            </w:r>
            <w:r w:rsidR="00932591" w:rsidRPr="004677DC">
              <w:rPr>
                <w:webHidden/>
              </w:rPr>
              <w:fldChar w:fldCharType="end"/>
            </w:r>
          </w:hyperlink>
        </w:p>
        <w:p w14:paraId="59E3F902" w14:textId="77777777" w:rsidR="00932591" w:rsidRPr="004677DC" w:rsidRDefault="00B32F9C">
          <w:pPr>
            <w:pStyle w:val="Spistreci1"/>
            <w:rPr>
              <w:rFonts w:eastAsiaTheme="minorEastAsia" w:cstheme="minorBidi"/>
              <w:sz w:val="22"/>
              <w:szCs w:val="22"/>
            </w:rPr>
          </w:pPr>
          <w:hyperlink w:anchor="_Toc30144703" w:history="1">
            <w:r w:rsidR="00932591" w:rsidRPr="004677DC">
              <w:rPr>
                <w:rStyle w:val="Hipercze"/>
                <w:rFonts w:ascii="Calibri" w:hAnsi="Calibri"/>
              </w:rPr>
              <w:t>Termin, miejsce i forma składania wniosków o dofinansowanie projektu</w:t>
            </w:r>
            <w:r w:rsidR="00932591" w:rsidRPr="004677DC">
              <w:rPr>
                <w:webHidden/>
              </w:rPr>
              <w:tab/>
            </w:r>
            <w:r w:rsidR="00932591" w:rsidRPr="004677DC">
              <w:rPr>
                <w:webHidden/>
              </w:rPr>
              <w:fldChar w:fldCharType="begin"/>
            </w:r>
            <w:r w:rsidR="00932591" w:rsidRPr="004677DC">
              <w:rPr>
                <w:webHidden/>
              </w:rPr>
              <w:instrText xml:space="preserve"> PAGEREF _Toc30144703 \h </w:instrText>
            </w:r>
            <w:r w:rsidR="00932591" w:rsidRPr="004677DC">
              <w:rPr>
                <w:webHidden/>
              </w:rPr>
            </w:r>
            <w:r w:rsidR="00932591" w:rsidRPr="004677DC">
              <w:rPr>
                <w:webHidden/>
              </w:rPr>
              <w:fldChar w:fldCharType="separate"/>
            </w:r>
            <w:r w:rsidR="00710C4D">
              <w:rPr>
                <w:webHidden/>
              </w:rPr>
              <w:t>16</w:t>
            </w:r>
            <w:r w:rsidR="00932591" w:rsidRPr="004677DC">
              <w:rPr>
                <w:webHidden/>
              </w:rPr>
              <w:fldChar w:fldCharType="end"/>
            </w:r>
          </w:hyperlink>
        </w:p>
        <w:p w14:paraId="19D4A66F" w14:textId="77777777" w:rsidR="00932591" w:rsidRPr="004677DC" w:rsidRDefault="00B32F9C">
          <w:pPr>
            <w:pStyle w:val="Spistreci1"/>
            <w:rPr>
              <w:rFonts w:eastAsiaTheme="minorEastAsia" w:cstheme="minorBidi"/>
              <w:sz w:val="22"/>
              <w:szCs w:val="22"/>
            </w:rPr>
          </w:pPr>
          <w:hyperlink w:anchor="_Toc30144704" w:history="1">
            <w:r w:rsidR="00932591" w:rsidRPr="004677DC">
              <w:rPr>
                <w:rStyle w:val="Hipercze"/>
                <w:rFonts w:ascii="Calibri" w:hAnsi="Calibri"/>
              </w:rPr>
              <w:t>Doręczanie i obliczanie terminów</w:t>
            </w:r>
            <w:r w:rsidR="00932591" w:rsidRPr="004677DC">
              <w:rPr>
                <w:webHidden/>
              </w:rPr>
              <w:tab/>
            </w:r>
            <w:r w:rsidR="00932591" w:rsidRPr="004677DC">
              <w:rPr>
                <w:webHidden/>
              </w:rPr>
              <w:fldChar w:fldCharType="begin"/>
            </w:r>
            <w:r w:rsidR="00932591" w:rsidRPr="004677DC">
              <w:rPr>
                <w:webHidden/>
              </w:rPr>
              <w:instrText xml:space="preserve"> PAGEREF _Toc30144704 \h </w:instrText>
            </w:r>
            <w:r w:rsidR="00932591" w:rsidRPr="004677DC">
              <w:rPr>
                <w:webHidden/>
              </w:rPr>
            </w:r>
            <w:r w:rsidR="00932591" w:rsidRPr="004677DC">
              <w:rPr>
                <w:webHidden/>
              </w:rPr>
              <w:fldChar w:fldCharType="separate"/>
            </w:r>
            <w:r w:rsidR="00710C4D">
              <w:rPr>
                <w:webHidden/>
              </w:rPr>
              <w:t>17</w:t>
            </w:r>
            <w:r w:rsidR="00932591" w:rsidRPr="004677DC">
              <w:rPr>
                <w:webHidden/>
              </w:rPr>
              <w:fldChar w:fldCharType="end"/>
            </w:r>
          </w:hyperlink>
        </w:p>
        <w:p w14:paraId="0E01A899" w14:textId="77777777" w:rsidR="00932591" w:rsidRPr="004677DC" w:rsidRDefault="00B32F9C">
          <w:pPr>
            <w:pStyle w:val="Spistreci1"/>
            <w:rPr>
              <w:rFonts w:eastAsiaTheme="minorEastAsia" w:cstheme="minorBidi"/>
              <w:sz w:val="22"/>
              <w:szCs w:val="22"/>
            </w:rPr>
          </w:pPr>
          <w:hyperlink w:anchor="_Toc30144705" w:history="1">
            <w:r w:rsidR="00932591" w:rsidRPr="004677DC">
              <w:rPr>
                <w:rStyle w:val="Hipercze"/>
                <w:rFonts w:ascii="Calibri" w:hAnsi="Calibri"/>
              </w:rPr>
              <w:t>Orientacyjny termin rozstrzygniecia konkursu</w:t>
            </w:r>
            <w:r w:rsidR="00932591" w:rsidRPr="004677DC">
              <w:rPr>
                <w:webHidden/>
              </w:rPr>
              <w:tab/>
            </w:r>
            <w:r w:rsidR="00932591" w:rsidRPr="004677DC">
              <w:rPr>
                <w:webHidden/>
              </w:rPr>
              <w:fldChar w:fldCharType="begin"/>
            </w:r>
            <w:r w:rsidR="00932591" w:rsidRPr="004677DC">
              <w:rPr>
                <w:webHidden/>
              </w:rPr>
              <w:instrText xml:space="preserve"> PAGEREF _Toc30144705 \h </w:instrText>
            </w:r>
            <w:r w:rsidR="00932591" w:rsidRPr="004677DC">
              <w:rPr>
                <w:webHidden/>
              </w:rPr>
            </w:r>
            <w:r w:rsidR="00932591" w:rsidRPr="004677DC">
              <w:rPr>
                <w:webHidden/>
              </w:rPr>
              <w:fldChar w:fldCharType="separate"/>
            </w:r>
            <w:r w:rsidR="00710C4D">
              <w:rPr>
                <w:webHidden/>
              </w:rPr>
              <w:t>18</w:t>
            </w:r>
            <w:r w:rsidR="00932591" w:rsidRPr="004677DC">
              <w:rPr>
                <w:webHidden/>
              </w:rPr>
              <w:fldChar w:fldCharType="end"/>
            </w:r>
          </w:hyperlink>
        </w:p>
        <w:p w14:paraId="70ADB8DD" w14:textId="77777777" w:rsidR="00932591" w:rsidRPr="004677DC" w:rsidRDefault="00B32F9C">
          <w:pPr>
            <w:pStyle w:val="Spistreci1"/>
            <w:rPr>
              <w:rFonts w:eastAsiaTheme="minorEastAsia" w:cstheme="minorBidi"/>
              <w:sz w:val="22"/>
              <w:szCs w:val="22"/>
            </w:rPr>
          </w:pPr>
          <w:hyperlink w:anchor="_Toc30144706" w:history="1">
            <w:r w:rsidR="00932591" w:rsidRPr="004677DC">
              <w:rPr>
                <w:rStyle w:val="Hipercze"/>
                <w:rFonts w:ascii="Calibri" w:hAnsi="Calibri"/>
              </w:rPr>
              <w:t>Wzór wniosku o dofinansowanie projektu</w:t>
            </w:r>
            <w:r w:rsidR="00932591" w:rsidRPr="004677DC">
              <w:rPr>
                <w:webHidden/>
              </w:rPr>
              <w:tab/>
            </w:r>
            <w:r w:rsidR="00932591" w:rsidRPr="004677DC">
              <w:rPr>
                <w:webHidden/>
              </w:rPr>
              <w:fldChar w:fldCharType="begin"/>
            </w:r>
            <w:r w:rsidR="00932591" w:rsidRPr="004677DC">
              <w:rPr>
                <w:webHidden/>
              </w:rPr>
              <w:instrText xml:space="preserve"> PAGEREF _Toc30144706 \h </w:instrText>
            </w:r>
            <w:r w:rsidR="00932591" w:rsidRPr="004677DC">
              <w:rPr>
                <w:webHidden/>
              </w:rPr>
            </w:r>
            <w:r w:rsidR="00932591" w:rsidRPr="004677DC">
              <w:rPr>
                <w:webHidden/>
              </w:rPr>
              <w:fldChar w:fldCharType="separate"/>
            </w:r>
            <w:r w:rsidR="00710C4D">
              <w:rPr>
                <w:webHidden/>
              </w:rPr>
              <w:t>18</w:t>
            </w:r>
            <w:r w:rsidR="00932591" w:rsidRPr="004677DC">
              <w:rPr>
                <w:webHidden/>
              </w:rPr>
              <w:fldChar w:fldCharType="end"/>
            </w:r>
          </w:hyperlink>
        </w:p>
        <w:p w14:paraId="5399FAD5" w14:textId="77777777" w:rsidR="00932591" w:rsidRPr="004677DC" w:rsidRDefault="00B32F9C">
          <w:pPr>
            <w:pStyle w:val="Spistreci1"/>
            <w:rPr>
              <w:rFonts w:eastAsiaTheme="minorEastAsia" w:cstheme="minorBidi"/>
              <w:sz w:val="22"/>
              <w:szCs w:val="22"/>
            </w:rPr>
          </w:pPr>
          <w:hyperlink w:anchor="_Toc30144707" w:history="1">
            <w:r w:rsidR="00932591" w:rsidRPr="004677DC">
              <w:rPr>
                <w:rStyle w:val="Hipercze"/>
                <w:rFonts w:ascii="Calibri" w:hAnsi="Calibri"/>
              </w:rPr>
              <w:t>Kwota przeznaczona na dofinansowanie projektów  w konkursie</w:t>
            </w:r>
            <w:r w:rsidR="00932591" w:rsidRPr="004677DC">
              <w:rPr>
                <w:webHidden/>
              </w:rPr>
              <w:tab/>
            </w:r>
            <w:r w:rsidR="00932591" w:rsidRPr="004677DC">
              <w:rPr>
                <w:webHidden/>
              </w:rPr>
              <w:fldChar w:fldCharType="begin"/>
            </w:r>
            <w:r w:rsidR="00932591" w:rsidRPr="004677DC">
              <w:rPr>
                <w:webHidden/>
              </w:rPr>
              <w:instrText xml:space="preserve"> PAGEREF _Toc30144707 \h </w:instrText>
            </w:r>
            <w:r w:rsidR="00932591" w:rsidRPr="004677DC">
              <w:rPr>
                <w:webHidden/>
              </w:rPr>
            </w:r>
            <w:r w:rsidR="00932591" w:rsidRPr="004677DC">
              <w:rPr>
                <w:webHidden/>
              </w:rPr>
              <w:fldChar w:fldCharType="separate"/>
            </w:r>
            <w:r w:rsidR="00710C4D">
              <w:rPr>
                <w:webHidden/>
              </w:rPr>
              <w:t>18</w:t>
            </w:r>
            <w:r w:rsidR="00932591" w:rsidRPr="004677DC">
              <w:rPr>
                <w:webHidden/>
              </w:rPr>
              <w:fldChar w:fldCharType="end"/>
            </w:r>
          </w:hyperlink>
        </w:p>
        <w:p w14:paraId="5538A3A8" w14:textId="77777777" w:rsidR="00932591" w:rsidRPr="004677DC" w:rsidRDefault="00B32F9C">
          <w:pPr>
            <w:pStyle w:val="Spistreci1"/>
            <w:rPr>
              <w:rFonts w:eastAsiaTheme="minorEastAsia" w:cstheme="minorBidi"/>
              <w:sz w:val="22"/>
              <w:szCs w:val="22"/>
            </w:rPr>
          </w:pPr>
          <w:hyperlink w:anchor="_Toc30144708" w:history="1">
            <w:r w:rsidR="00932591" w:rsidRPr="004677DC">
              <w:rPr>
                <w:rStyle w:val="Hipercze"/>
                <w:rFonts w:ascii="Calibri" w:hAnsi="Calibri"/>
              </w:rPr>
              <w:t>Kwalifikowalność wydatków</w:t>
            </w:r>
            <w:r w:rsidR="00932591" w:rsidRPr="004677DC">
              <w:rPr>
                <w:webHidden/>
              </w:rPr>
              <w:tab/>
            </w:r>
            <w:r w:rsidR="00932591" w:rsidRPr="004677DC">
              <w:rPr>
                <w:webHidden/>
              </w:rPr>
              <w:fldChar w:fldCharType="begin"/>
            </w:r>
            <w:r w:rsidR="00932591" w:rsidRPr="004677DC">
              <w:rPr>
                <w:webHidden/>
              </w:rPr>
              <w:instrText xml:space="preserve"> PAGEREF _Toc30144708 \h </w:instrText>
            </w:r>
            <w:r w:rsidR="00932591" w:rsidRPr="004677DC">
              <w:rPr>
                <w:webHidden/>
              </w:rPr>
            </w:r>
            <w:r w:rsidR="00932591" w:rsidRPr="004677DC">
              <w:rPr>
                <w:webHidden/>
              </w:rPr>
              <w:fldChar w:fldCharType="separate"/>
            </w:r>
            <w:r w:rsidR="00710C4D">
              <w:rPr>
                <w:webHidden/>
              </w:rPr>
              <w:t>19</w:t>
            </w:r>
            <w:r w:rsidR="00932591" w:rsidRPr="004677DC">
              <w:rPr>
                <w:webHidden/>
              </w:rPr>
              <w:fldChar w:fldCharType="end"/>
            </w:r>
          </w:hyperlink>
        </w:p>
        <w:p w14:paraId="78EB3B8B" w14:textId="77777777" w:rsidR="00932591" w:rsidRPr="004677DC" w:rsidRDefault="00B32F9C">
          <w:pPr>
            <w:pStyle w:val="Spistreci1"/>
            <w:rPr>
              <w:rFonts w:eastAsiaTheme="minorEastAsia" w:cstheme="minorBidi"/>
              <w:sz w:val="22"/>
              <w:szCs w:val="22"/>
            </w:rPr>
          </w:pPr>
          <w:hyperlink w:anchor="_Toc30144709" w:history="1">
            <w:r w:rsidR="00932591" w:rsidRPr="004677DC">
              <w:rPr>
                <w:rStyle w:val="Hipercze"/>
              </w:rPr>
              <w:t>Warunki szczegółowe</w:t>
            </w:r>
            <w:r w:rsidR="00932591" w:rsidRPr="004677DC">
              <w:rPr>
                <w:webHidden/>
              </w:rPr>
              <w:tab/>
            </w:r>
            <w:r w:rsidR="00932591" w:rsidRPr="004677DC">
              <w:rPr>
                <w:webHidden/>
              </w:rPr>
              <w:fldChar w:fldCharType="begin"/>
            </w:r>
            <w:r w:rsidR="00932591" w:rsidRPr="004677DC">
              <w:rPr>
                <w:webHidden/>
              </w:rPr>
              <w:instrText xml:space="preserve"> PAGEREF _Toc30144709 \h </w:instrText>
            </w:r>
            <w:r w:rsidR="00932591" w:rsidRPr="004677DC">
              <w:rPr>
                <w:webHidden/>
              </w:rPr>
            </w:r>
            <w:r w:rsidR="00932591" w:rsidRPr="004677DC">
              <w:rPr>
                <w:webHidden/>
              </w:rPr>
              <w:fldChar w:fldCharType="separate"/>
            </w:r>
            <w:r w:rsidR="00710C4D">
              <w:rPr>
                <w:webHidden/>
              </w:rPr>
              <w:t>20</w:t>
            </w:r>
            <w:r w:rsidR="00932591" w:rsidRPr="004677DC">
              <w:rPr>
                <w:webHidden/>
              </w:rPr>
              <w:fldChar w:fldCharType="end"/>
            </w:r>
          </w:hyperlink>
        </w:p>
        <w:p w14:paraId="735849B1" w14:textId="77777777" w:rsidR="00932591" w:rsidRPr="004677DC" w:rsidRDefault="00B32F9C">
          <w:pPr>
            <w:pStyle w:val="Spistreci1"/>
            <w:rPr>
              <w:rFonts w:eastAsiaTheme="minorEastAsia" w:cstheme="minorBidi"/>
              <w:sz w:val="22"/>
              <w:szCs w:val="22"/>
            </w:rPr>
          </w:pPr>
          <w:hyperlink w:anchor="_Toc30144710" w:history="1">
            <w:r w:rsidR="00932591" w:rsidRPr="004677DC">
              <w:rPr>
                <w:rStyle w:val="Hipercze"/>
              </w:rPr>
              <w:t>Kryteria wyboru projektów wraz z podaniem ich znaczenia</w:t>
            </w:r>
            <w:r w:rsidR="00932591" w:rsidRPr="004677DC">
              <w:rPr>
                <w:webHidden/>
              </w:rPr>
              <w:tab/>
            </w:r>
            <w:r w:rsidR="00932591" w:rsidRPr="004677DC">
              <w:rPr>
                <w:webHidden/>
              </w:rPr>
              <w:fldChar w:fldCharType="begin"/>
            </w:r>
            <w:r w:rsidR="00932591" w:rsidRPr="004677DC">
              <w:rPr>
                <w:webHidden/>
              </w:rPr>
              <w:instrText xml:space="preserve"> PAGEREF _Toc30144710 \h </w:instrText>
            </w:r>
            <w:r w:rsidR="00932591" w:rsidRPr="004677DC">
              <w:rPr>
                <w:webHidden/>
              </w:rPr>
            </w:r>
            <w:r w:rsidR="00932591" w:rsidRPr="004677DC">
              <w:rPr>
                <w:webHidden/>
              </w:rPr>
              <w:fldChar w:fldCharType="separate"/>
            </w:r>
            <w:r w:rsidR="00710C4D">
              <w:rPr>
                <w:webHidden/>
              </w:rPr>
              <w:t>25</w:t>
            </w:r>
            <w:r w:rsidR="00932591" w:rsidRPr="004677DC">
              <w:rPr>
                <w:webHidden/>
              </w:rPr>
              <w:fldChar w:fldCharType="end"/>
            </w:r>
          </w:hyperlink>
        </w:p>
        <w:p w14:paraId="1D0FF16E" w14:textId="77777777" w:rsidR="00932591" w:rsidRPr="004677DC" w:rsidRDefault="00B32F9C">
          <w:pPr>
            <w:pStyle w:val="Spistreci1"/>
            <w:rPr>
              <w:rFonts w:eastAsiaTheme="minorEastAsia" w:cstheme="minorBidi"/>
              <w:sz w:val="22"/>
              <w:szCs w:val="22"/>
            </w:rPr>
          </w:pPr>
          <w:hyperlink w:anchor="_Toc30144711" w:history="1">
            <w:r w:rsidR="00932591" w:rsidRPr="004677DC">
              <w:rPr>
                <w:rStyle w:val="Hipercze"/>
                <w:rFonts w:cs="Arial"/>
              </w:rPr>
              <w:t>Maksymalny % poziom dofinansowania UE wydatków kwalifikowalnych  na poziomie projektu  (jeśli dotyczy)</w:t>
            </w:r>
            <w:r w:rsidR="00932591" w:rsidRPr="004677DC">
              <w:rPr>
                <w:webHidden/>
              </w:rPr>
              <w:tab/>
            </w:r>
            <w:r w:rsidR="00932591" w:rsidRPr="004677DC">
              <w:rPr>
                <w:webHidden/>
              </w:rPr>
              <w:fldChar w:fldCharType="begin"/>
            </w:r>
            <w:r w:rsidR="00932591" w:rsidRPr="004677DC">
              <w:rPr>
                <w:webHidden/>
              </w:rPr>
              <w:instrText xml:space="preserve"> PAGEREF _Toc30144711 \h </w:instrText>
            </w:r>
            <w:r w:rsidR="00932591" w:rsidRPr="004677DC">
              <w:rPr>
                <w:webHidden/>
              </w:rPr>
            </w:r>
            <w:r w:rsidR="00932591" w:rsidRPr="004677DC">
              <w:rPr>
                <w:webHidden/>
              </w:rPr>
              <w:fldChar w:fldCharType="separate"/>
            </w:r>
            <w:r w:rsidR="00710C4D">
              <w:rPr>
                <w:webHidden/>
              </w:rPr>
              <w:t>26</w:t>
            </w:r>
            <w:r w:rsidR="00932591" w:rsidRPr="004677DC">
              <w:rPr>
                <w:webHidden/>
              </w:rPr>
              <w:fldChar w:fldCharType="end"/>
            </w:r>
          </w:hyperlink>
        </w:p>
        <w:p w14:paraId="07ADD29F" w14:textId="77777777" w:rsidR="00932591" w:rsidRPr="004677DC" w:rsidRDefault="00B32F9C">
          <w:pPr>
            <w:pStyle w:val="Spistreci1"/>
            <w:rPr>
              <w:rFonts w:eastAsiaTheme="minorEastAsia" w:cstheme="minorBidi"/>
              <w:sz w:val="22"/>
              <w:szCs w:val="22"/>
            </w:rPr>
          </w:pPr>
          <w:hyperlink w:anchor="_Toc30144712" w:history="1">
            <w:r w:rsidR="00932591" w:rsidRPr="004677DC">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932591" w:rsidRPr="004677DC">
              <w:rPr>
                <w:webHidden/>
              </w:rPr>
              <w:tab/>
            </w:r>
            <w:r w:rsidR="00932591" w:rsidRPr="004677DC">
              <w:rPr>
                <w:webHidden/>
              </w:rPr>
              <w:fldChar w:fldCharType="begin"/>
            </w:r>
            <w:r w:rsidR="00932591" w:rsidRPr="004677DC">
              <w:rPr>
                <w:webHidden/>
              </w:rPr>
              <w:instrText xml:space="preserve"> PAGEREF _Toc30144712 \h </w:instrText>
            </w:r>
            <w:r w:rsidR="00932591" w:rsidRPr="004677DC">
              <w:rPr>
                <w:webHidden/>
              </w:rPr>
            </w:r>
            <w:r w:rsidR="00932591" w:rsidRPr="004677DC">
              <w:rPr>
                <w:webHidden/>
              </w:rPr>
              <w:fldChar w:fldCharType="separate"/>
            </w:r>
            <w:r w:rsidR="00710C4D">
              <w:rPr>
                <w:webHidden/>
              </w:rPr>
              <w:t>26</w:t>
            </w:r>
            <w:r w:rsidR="00932591" w:rsidRPr="004677DC">
              <w:rPr>
                <w:webHidden/>
              </w:rPr>
              <w:fldChar w:fldCharType="end"/>
            </w:r>
          </w:hyperlink>
        </w:p>
        <w:p w14:paraId="3275C014" w14:textId="77777777" w:rsidR="00932591" w:rsidRPr="004677DC" w:rsidRDefault="00B32F9C">
          <w:pPr>
            <w:pStyle w:val="Spistreci1"/>
            <w:rPr>
              <w:rFonts w:eastAsiaTheme="minorEastAsia" w:cstheme="minorBidi"/>
              <w:sz w:val="22"/>
              <w:szCs w:val="22"/>
            </w:rPr>
          </w:pPr>
          <w:hyperlink w:anchor="_Toc30144713" w:history="1">
            <w:r w:rsidR="00932591" w:rsidRPr="004677DC">
              <w:rPr>
                <w:rStyle w:val="Hipercze"/>
              </w:rPr>
              <w:t>Minimalny wkład własny beneficjenta jako % wydatków kwalifikowalnych</w:t>
            </w:r>
            <w:r w:rsidR="00932591" w:rsidRPr="004677DC">
              <w:rPr>
                <w:webHidden/>
              </w:rPr>
              <w:tab/>
            </w:r>
            <w:r w:rsidR="00932591" w:rsidRPr="004677DC">
              <w:rPr>
                <w:webHidden/>
              </w:rPr>
              <w:fldChar w:fldCharType="begin"/>
            </w:r>
            <w:r w:rsidR="00932591" w:rsidRPr="004677DC">
              <w:rPr>
                <w:webHidden/>
              </w:rPr>
              <w:instrText xml:space="preserve"> PAGEREF _Toc30144713 \h </w:instrText>
            </w:r>
            <w:r w:rsidR="00932591" w:rsidRPr="004677DC">
              <w:rPr>
                <w:webHidden/>
              </w:rPr>
            </w:r>
            <w:r w:rsidR="00932591" w:rsidRPr="004677DC">
              <w:rPr>
                <w:webHidden/>
              </w:rPr>
              <w:fldChar w:fldCharType="separate"/>
            </w:r>
            <w:r w:rsidR="00710C4D">
              <w:rPr>
                <w:webHidden/>
              </w:rPr>
              <w:t>27</w:t>
            </w:r>
            <w:r w:rsidR="00932591" w:rsidRPr="004677DC">
              <w:rPr>
                <w:webHidden/>
              </w:rPr>
              <w:fldChar w:fldCharType="end"/>
            </w:r>
          </w:hyperlink>
        </w:p>
        <w:p w14:paraId="6A56A072" w14:textId="77777777" w:rsidR="00932591" w:rsidRPr="004677DC" w:rsidRDefault="00B32F9C">
          <w:pPr>
            <w:pStyle w:val="Spistreci1"/>
            <w:rPr>
              <w:rFonts w:eastAsiaTheme="minorEastAsia" w:cstheme="minorBidi"/>
              <w:sz w:val="22"/>
              <w:szCs w:val="22"/>
            </w:rPr>
          </w:pPr>
          <w:hyperlink w:anchor="_Toc30144714" w:history="1">
            <w:r w:rsidR="00932591" w:rsidRPr="004677DC">
              <w:rPr>
                <w:rStyle w:val="Hipercze"/>
              </w:rPr>
              <w:t>Maksymalna wartość dofinansowania</w:t>
            </w:r>
            <w:r w:rsidR="00932591" w:rsidRPr="004677DC">
              <w:rPr>
                <w:webHidden/>
              </w:rPr>
              <w:tab/>
            </w:r>
            <w:r w:rsidR="00932591" w:rsidRPr="004677DC">
              <w:rPr>
                <w:webHidden/>
              </w:rPr>
              <w:fldChar w:fldCharType="begin"/>
            </w:r>
            <w:r w:rsidR="00932591" w:rsidRPr="004677DC">
              <w:rPr>
                <w:webHidden/>
              </w:rPr>
              <w:instrText xml:space="preserve"> PAGEREF _Toc30144714 \h </w:instrText>
            </w:r>
            <w:r w:rsidR="00932591" w:rsidRPr="004677DC">
              <w:rPr>
                <w:webHidden/>
              </w:rPr>
            </w:r>
            <w:r w:rsidR="00932591" w:rsidRPr="004677DC">
              <w:rPr>
                <w:webHidden/>
              </w:rPr>
              <w:fldChar w:fldCharType="separate"/>
            </w:r>
            <w:r w:rsidR="00710C4D">
              <w:rPr>
                <w:webHidden/>
              </w:rPr>
              <w:t>27</w:t>
            </w:r>
            <w:r w:rsidR="00932591" w:rsidRPr="004677DC">
              <w:rPr>
                <w:webHidden/>
              </w:rPr>
              <w:fldChar w:fldCharType="end"/>
            </w:r>
          </w:hyperlink>
        </w:p>
        <w:p w14:paraId="185625CF" w14:textId="77777777" w:rsidR="00932591" w:rsidRPr="004677DC" w:rsidRDefault="00B32F9C">
          <w:pPr>
            <w:pStyle w:val="Spistreci1"/>
            <w:rPr>
              <w:rFonts w:eastAsiaTheme="minorEastAsia" w:cstheme="minorBidi"/>
              <w:sz w:val="22"/>
              <w:szCs w:val="22"/>
            </w:rPr>
          </w:pPr>
          <w:hyperlink w:anchor="_Toc30144715" w:history="1">
            <w:r w:rsidR="00932591" w:rsidRPr="004677DC">
              <w:rPr>
                <w:rStyle w:val="Hipercze"/>
                <w:rFonts w:cs="Calibri,Bold"/>
              </w:rPr>
              <w:t xml:space="preserve">Warunki i planowany zakres stosowania </w:t>
            </w:r>
            <w:r w:rsidR="00932591" w:rsidRPr="004677DC">
              <w:rPr>
                <w:rStyle w:val="Hipercze"/>
                <w:rFonts w:cs="Calibri,BoldItalic"/>
                <w:i/>
                <w:iCs/>
              </w:rPr>
              <w:t xml:space="preserve">cross-financingu </w:t>
            </w:r>
            <w:r w:rsidR="00932591" w:rsidRPr="004677DC">
              <w:rPr>
                <w:rStyle w:val="Hipercze"/>
                <w:rFonts w:cs="Calibri,Bold"/>
              </w:rPr>
              <w:t>(%) (jeśli dotyczy)</w:t>
            </w:r>
            <w:r w:rsidR="00932591" w:rsidRPr="004677DC">
              <w:rPr>
                <w:webHidden/>
              </w:rPr>
              <w:tab/>
            </w:r>
            <w:r w:rsidR="00932591" w:rsidRPr="004677DC">
              <w:rPr>
                <w:webHidden/>
              </w:rPr>
              <w:fldChar w:fldCharType="begin"/>
            </w:r>
            <w:r w:rsidR="00932591" w:rsidRPr="004677DC">
              <w:rPr>
                <w:webHidden/>
              </w:rPr>
              <w:instrText xml:space="preserve"> PAGEREF _Toc30144715 \h </w:instrText>
            </w:r>
            <w:r w:rsidR="00932591" w:rsidRPr="004677DC">
              <w:rPr>
                <w:webHidden/>
              </w:rPr>
            </w:r>
            <w:r w:rsidR="00932591" w:rsidRPr="004677DC">
              <w:rPr>
                <w:webHidden/>
              </w:rPr>
              <w:fldChar w:fldCharType="separate"/>
            </w:r>
            <w:r w:rsidR="00710C4D">
              <w:rPr>
                <w:webHidden/>
              </w:rPr>
              <w:t>27</w:t>
            </w:r>
            <w:r w:rsidR="00932591" w:rsidRPr="004677DC">
              <w:rPr>
                <w:webHidden/>
              </w:rPr>
              <w:fldChar w:fldCharType="end"/>
            </w:r>
          </w:hyperlink>
        </w:p>
        <w:p w14:paraId="3BF53B5C" w14:textId="77777777" w:rsidR="00932591" w:rsidRPr="004677DC" w:rsidRDefault="00B32F9C">
          <w:pPr>
            <w:pStyle w:val="Spistreci1"/>
            <w:rPr>
              <w:rFonts w:eastAsiaTheme="minorEastAsia" w:cstheme="minorBidi"/>
              <w:sz w:val="22"/>
              <w:szCs w:val="22"/>
            </w:rPr>
          </w:pPr>
          <w:hyperlink w:anchor="_Toc30144716" w:history="1">
            <w:r w:rsidR="00932591" w:rsidRPr="004677DC">
              <w:rPr>
                <w:rStyle w:val="Hipercze"/>
              </w:rPr>
              <w:t>Dopuszczalna maksymalna wartość zakupionych środków trwałych jako % wydatków kwalifikowalnych</w:t>
            </w:r>
            <w:r w:rsidR="00932591" w:rsidRPr="004677DC">
              <w:rPr>
                <w:webHidden/>
              </w:rPr>
              <w:tab/>
            </w:r>
            <w:r w:rsidR="00932591" w:rsidRPr="004677DC">
              <w:rPr>
                <w:webHidden/>
              </w:rPr>
              <w:fldChar w:fldCharType="begin"/>
            </w:r>
            <w:r w:rsidR="00932591" w:rsidRPr="004677DC">
              <w:rPr>
                <w:webHidden/>
              </w:rPr>
              <w:instrText xml:space="preserve"> PAGEREF _Toc30144716 \h </w:instrText>
            </w:r>
            <w:r w:rsidR="00932591" w:rsidRPr="004677DC">
              <w:rPr>
                <w:webHidden/>
              </w:rPr>
            </w:r>
            <w:r w:rsidR="00932591" w:rsidRPr="004677DC">
              <w:rPr>
                <w:webHidden/>
              </w:rPr>
              <w:fldChar w:fldCharType="separate"/>
            </w:r>
            <w:r w:rsidR="00710C4D">
              <w:rPr>
                <w:webHidden/>
              </w:rPr>
              <w:t>27</w:t>
            </w:r>
            <w:r w:rsidR="00932591" w:rsidRPr="004677DC">
              <w:rPr>
                <w:webHidden/>
              </w:rPr>
              <w:fldChar w:fldCharType="end"/>
            </w:r>
          </w:hyperlink>
        </w:p>
        <w:p w14:paraId="49F30500" w14:textId="77777777" w:rsidR="00932591" w:rsidRPr="004677DC" w:rsidRDefault="00B32F9C">
          <w:pPr>
            <w:pStyle w:val="Spistreci1"/>
            <w:rPr>
              <w:rFonts w:eastAsiaTheme="minorEastAsia" w:cstheme="minorBidi"/>
              <w:sz w:val="22"/>
              <w:szCs w:val="22"/>
            </w:rPr>
          </w:pPr>
          <w:hyperlink w:anchor="_Toc30144717" w:history="1">
            <w:r w:rsidR="00932591" w:rsidRPr="004677DC">
              <w:rPr>
                <w:rStyle w:val="Hipercze"/>
              </w:rPr>
              <w:t>Pomoc publiczna i pomoc de minimis (rodzaj i przeznaczenie pomocy, unijna lub krajowa podstawa prawna)</w:t>
            </w:r>
            <w:r w:rsidR="00932591" w:rsidRPr="004677DC">
              <w:rPr>
                <w:webHidden/>
              </w:rPr>
              <w:tab/>
            </w:r>
            <w:r w:rsidR="00932591" w:rsidRPr="004677DC">
              <w:rPr>
                <w:webHidden/>
              </w:rPr>
              <w:fldChar w:fldCharType="begin"/>
            </w:r>
            <w:r w:rsidR="00932591" w:rsidRPr="004677DC">
              <w:rPr>
                <w:webHidden/>
              </w:rPr>
              <w:instrText xml:space="preserve"> PAGEREF _Toc30144717 \h </w:instrText>
            </w:r>
            <w:r w:rsidR="00932591" w:rsidRPr="004677DC">
              <w:rPr>
                <w:webHidden/>
              </w:rPr>
            </w:r>
            <w:r w:rsidR="00932591" w:rsidRPr="004677DC">
              <w:rPr>
                <w:webHidden/>
              </w:rPr>
              <w:fldChar w:fldCharType="separate"/>
            </w:r>
            <w:r w:rsidR="00710C4D">
              <w:rPr>
                <w:webHidden/>
              </w:rPr>
              <w:t>27</w:t>
            </w:r>
            <w:r w:rsidR="00932591" w:rsidRPr="004677DC">
              <w:rPr>
                <w:webHidden/>
              </w:rPr>
              <w:fldChar w:fldCharType="end"/>
            </w:r>
          </w:hyperlink>
        </w:p>
        <w:p w14:paraId="0B139CE8" w14:textId="77777777" w:rsidR="00932591" w:rsidRPr="004677DC" w:rsidRDefault="00B32F9C">
          <w:pPr>
            <w:pStyle w:val="Spistreci1"/>
            <w:rPr>
              <w:rFonts w:eastAsiaTheme="minorEastAsia" w:cstheme="minorBidi"/>
              <w:sz w:val="22"/>
              <w:szCs w:val="22"/>
            </w:rPr>
          </w:pPr>
          <w:hyperlink w:anchor="_Toc30144718" w:history="1">
            <w:r w:rsidR="00932591" w:rsidRPr="004677DC">
              <w:rPr>
                <w:rStyle w:val="Hipercze"/>
              </w:rPr>
              <w:t>Wymagania dotyczące realizacji zasady równości szans i niedyskryminacji,  w tym dostępności dla osób  z niepełnosprawnością oraz zasady równości szans kobiet i mężczyzn</w:t>
            </w:r>
            <w:r w:rsidR="00932591" w:rsidRPr="004677DC">
              <w:rPr>
                <w:webHidden/>
              </w:rPr>
              <w:tab/>
            </w:r>
            <w:r w:rsidR="00932591" w:rsidRPr="004677DC">
              <w:rPr>
                <w:webHidden/>
              </w:rPr>
              <w:fldChar w:fldCharType="begin"/>
            </w:r>
            <w:r w:rsidR="00932591" w:rsidRPr="004677DC">
              <w:rPr>
                <w:webHidden/>
              </w:rPr>
              <w:instrText xml:space="preserve"> PAGEREF _Toc30144718 \h </w:instrText>
            </w:r>
            <w:r w:rsidR="00932591" w:rsidRPr="004677DC">
              <w:rPr>
                <w:webHidden/>
              </w:rPr>
            </w:r>
            <w:r w:rsidR="00932591" w:rsidRPr="004677DC">
              <w:rPr>
                <w:webHidden/>
              </w:rPr>
              <w:fldChar w:fldCharType="separate"/>
            </w:r>
            <w:r w:rsidR="00710C4D">
              <w:rPr>
                <w:webHidden/>
              </w:rPr>
              <w:t>28</w:t>
            </w:r>
            <w:r w:rsidR="00932591" w:rsidRPr="004677DC">
              <w:rPr>
                <w:webHidden/>
              </w:rPr>
              <w:fldChar w:fldCharType="end"/>
            </w:r>
          </w:hyperlink>
        </w:p>
        <w:p w14:paraId="0A7723D6" w14:textId="77777777" w:rsidR="00932591" w:rsidRPr="004677DC" w:rsidRDefault="00B32F9C">
          <w:pPr>
            <w:pStyle w:val="Spistreci1"/>
            <w:rPr>
              <w:rFonts w:eastAsiaTheme="minorEastAsia" w:cstheme="minorBidi"/>
              <w:sz w:val="22"/>
              <w:szCs w:val="22"/>
            </w:rPr>
          </w:pPr>
          <w:hyperlink w:anchor="_Toc30144719" w:history="1">
            <w:r w:rsidR="00932591" w:rsidRPr="004677DC">
              <w:rPr>
                <w:rStyle w:val="Hipercze"/>
              </w:rPr>
              <w:t>Warunki stosowania uproszczonych form rozliczania wydatków</w:t>
            </w:r>
            <w:r w:rsidR="00932591" w:rsidRPr="004677DC">
              <w:rPr>
                <w:webHidden/>
              </w:rPr>
              <w:tab/>
            </w:r>
            <w:r w:rsidR="00932591" w:rsidRPr="004677DC">
              <w:rPr>
                <w:webHidden/>
              </w:rPr>
              <w:fldChar w:fldCharType="begin"/>
            </w:r>
            <w:r w:rsidR="00932591" w:rsidRPr="004677DC">
              <w:rPr>
                <w:webHidden/>
              </w:rPr>
              <w:instrText xml:space="preserve"> PAGEREF _Toc30144719 \h </w:instrText>
            </w:r>
            <w:r w:rsidR="00932591" w:rsidRPr="004677DC">
              <w:rPr>
                <w:webHidden/>
              </w:rPr>
            </w:r>
            <w:r w:rsidR="00932591" w:rsidRPr="004677DC">
              <w:rPr>
                <w:webHidden/>
              </w:rPr>
              <w:fldChar w:fldCharType="separate"/>
            </w:r>
            <w:r w:rsidR="00710C4D">
              <w:rPr>
                <w:webHidden/>
              </w:rPr>
              <w:t>29</w:t>
            </w:r>
            <w:r w:rsidR="00932591" w:rsidRPr="004677DC">
              <w:rPr>
                <w:webHidden/>
              </w:rPr>
              <w:fldChar w:fldCharType="end"/>
            </w:r>
          </w:hyperlink>
        </w:p>
        <w:p w14:paraId="17A67B06" w14:textId="77777777" w:rsidR="00932591" w:rsidRPr="004677DC" w:rsidRDefault="00B32F9C">
          <w:pPr>
            <w:pStyle w:val="Spistreci1"/>
            <w:rPr>
              <w:rFonts w:eastAsiaTheme="minorEastAsia" w:cstheme="minorBidi"/>
              <w:sz w:val="22"/>
              <w:szCs w:val="22"/>
            </w:rPr>
          </w:pPr>
          <w:hyperlink w:anchor="_Toc30144720" w:history="1">
            <w:r w:rsidR="00932591" w:rsidRPr="004677DC">
              <w:rPr>
                <w:rStyle w:val="Hipercze"/>
              </w:rPr>
              <w:t>Braki w zakresie warunków formalnych oraz oczywiste omyłki</w:t>
            </w:r>
            <w:r w:rsidR="00932591" w:rsidRPr="004677DC">
              <w:rPr>
                <w:webHidden/>
              </w:rPr>
              <w:tab/>
            </w:r>
            <w:r w:rsidR="00932591" w:rsidRPr="004677DC">
              <w:rPr>
                <w:webHidden/>
              </w:rPr>
              <w:fldChar w:fldCharType="begin"/>
            </w:r>
            <w:r w:rsidR="00932591" w:rsidRPr="004677DC">
              <w:rPr>
                <w:webHidden/>
              </w:rPr>
              <w:instrText xml:space="preserve"> PAGEREF _Toc30144720 \h </w:instrText>
            </w:r>
            <w:r w:rsidR="00932591" w:rsidRPr="004677DC">
              <w:rPr>
                <w:webHidden/>
              </w:rPr>
            </w:r>
            <w:r w:rsidR="00932591" w:rsidRPr="004677DC">
              <w:rPr>
                <w:webHidden/>
              </w:rPr>
              <w:fldChar w:fldCharType="separate"/>
            </w:r>
            <w:r w:rsidR="00710C4D">
              <w:rPr>
                <w:webHidden/>
              </w:rPr>
              <w:t>30</w:t>
            </w:r>
            <w:r w:rsidR="00932591" w:rsidRPr="004677DC">
              <w:rPr>
                <w:webHidden/>
              </w:rPr>
              <w:fldChar w:fldCharType="end"/>
            </w:r>
          </w:hyperlink>
        </w:p>
        <w:p w14:paraId="68CA4415" w14:textId="77777777" w:rsidR="00932591" w:rsidRPr="004677DC" w:rsidRDefault="00B32F9C">
          <w:pPr>
            <w:pStyle w:val="Spistreci1"/>
            <w:rPr>
              <w:rFonts w:eastAsiaTheme="minorEastAsia" w:cstheme="minorBidi"/>
              <w:sz w:val="22"/>
              <w:szCs w:val="22"/>
            </w:rPr>
          </w:pPr>
          <w:hyperlink w:anchor="_Toc30144721" w:history="1">
            <w:r w:rsidR="00932591" w:rsidRPr="004677DC">
              <w:rPr>
                <w:rStyle w:val="Hipercze"/>
              </w:rPr>
              <w:t>Forma i sposób udzielania wnioskodawcy wyjaśnień  w kwestiach dotyczących konkursu</w:t>
            </w:r>
            <w:r w:rsidR="00932591" w:rsidRPr="004677DC">
              <w:rPr>
                <w:webHidden/>
              </w:rPr>
              <w:tab/>
            </w:r>
            <w:r w:rsidR="00932591" w:rsidRPr="004677DC">
              <w:rPr>
                <w:webHidden/>
              </w:rPr>
              <w:fldChar w:fldCharType="begin"/>
            </w:r>
            <w:r w:rsidR="00932591" w:rsidRPr="004677DC">
              <w:rPr>
                <w:webHidden/>
              </w:rPr>
              <w:instrText xml:space="preserve"> PAGEREF _Toc30144721 \h </w:instrText>
            </w:r>
            <w:r w:rsidR="00932591" w:rsidRPr="004677DC">
              <w:rPr>
                <w:webHidden/>
              </w:rPr>
            </w:r>
            <w:r w:rsidR="00932591" w:rsidRPr="004677DC">
              <w:rPr>
                <w:webHidden/>
              </w:rPr>
              <w:fldChar w:fldCharType="separate"/>
            </w:r>
            <w:r w:rsidR="00710C4D">
              <w:rPr>
                <w:webHidden/>
              </w:rPr>
              <w:t>31</w:t>
            </w:r>
            <w:r w:rsidR="00932591" w:rsidRPr="004677DC">
              <w:rPr>
                <w:webHidden/>
              </w:rPr>
              <w:fldChar w:fldCharType="end"/>
            </w:r>
          </w:hyperlink>
        </w:p>
        <w:p w14:paraId="32A2CE98" w14:textId="77777777" w:rsidR="00932591" w:rsidRPr="004677DC" w:rsidRDefault="00B32F9C">
          <w:pPr>
            <w:pStyle w:val="Spistreci1"/>
            <w:rPr>
              <w:rFonts w:eastAsiaTheme="minorEastAsia" w:cstheme="minorBidi"/>
              <w:sz w:val="22"/>
              <w:szCs w:val="22"/>
            </w:rPr>
          </w:pPr>
          <w:hyperlink w:anchor="_Toc30144722" w:history="1">
            <w:r w:rsidR="00932591" w:rsidRPr="004677DC">
              <w:rPr>
                <w:rStyle w:val="Hipercze"/>
              </w:rPr>
              <w:t>Sposób podania do publicznej wiadomości wyników konkursu</w:t>
            </w:r>
            <w:r w:rsidR="00932591" w:rsidRPr="004677DC">
              <w:rPr>
                <w:webHidden/>
              </w:rPr>
              <w:tab/>
            </w:r>
            <w:r w:rsidR="00932591" w:rsidRPr="004677DC">
              <w:rPr>
                <w:webHidden/>
              </w:rPr>
              <w:fldChar w:fldCharType="begin"/>
            </w:r>
            <w:r w:rsidR="00932591" w:rsidRPr="004677DC">
              <w:rPr>
                <w:webHidden/>
              </w:rPr>
              <w:instrText xml:space="preserve"> PAGEREF _Toc30144722 \h </w:instrText>
            </w:r>
            <w:r w:rsidR="00932591" w:rsidRPr="004677DC">
              <w:rPr>
                <w:webHidden/>
              </w:rPr>
            </w:r>
            <w:r w:rsidR="00932591" w:rsidRPr="004677DC">
              <w:rPr>
                <w:webHidden/>
              </w:rPr>
              <w:fldChar w:fldCharType="separate"/>
            </w:r>
            <w:r w:rsidR="00710C4D">
              <w:rPr>
                <w:webHidden/>
              </w:rPr>
              <w:t>31</w:t>
            </w:r>
            <w:r w:rsidR="00932591" w:rsidRPr="004677DC">
              <w:rPr>
                <w:webHidden/>
              </w:rPr>
              <w:fldChar w:fldCharType="end"/>
            </w:r>
          </w:hyperlink>
        </w:p>
        <w:p w14:paraId="2ADC6574" w14:textId="77777777" w:rsidR="00932591" w:rsidRPr="004677DC" w:rsidRDefault="00B32F9C">
          <w:pPr>
            <w:pStyle w:val="Spistreci1"/>
            <w:rPr>
              <w:rFonts w:eastAsiaTheme="minorEastAsia" w:cstheme="minorBidi"/>
              <w:sz w:val="22"/>
              <w:szCs w:val="22"/>
            </w:rPr>
          </w:pPr>
          <w:hyperlink w:anchor="_Toc30144723" w:history="1">
            <w:r w:rsidR="00932591" w:rsidRPr="004677DC">
              <w:rPr>
                <w:rStyle w:val="Hipercze"/>
              </w:rPr>
              <w:t>Środki odwoławcze przysługujące wnioskodawcy oraz instytucje właściwe do ich rozpatrzenia</w:t>
            </w:r>
            <w:r w:rsidR="00932591" w:rsidRPr="004677DC">
              <w:rPr>
                <w:webHidden/>
              </w:rPr>
              <w:tab/>
            </w:r>
            <w:r w:rsidR="00932591" w:rsidRPr="004677DC">
              <w:rPr>
                <w:webHidden/>
              </w:rPr>
              <w:fldChar w:fldCharType="begin"/>
            </w:r>
            <w:r w:rsidR="00932591" w:rsidRPr="004677DC">
              <w:rPr>
                <w:webHidden/>
              </w:rPr>
              <w:instrText xml:space="preserve"> PAGEREF _Toc30144723 \h </w:instrText>
            </w:r>
            <w:r w:rsidR="00932591" w:rsidRPr="004677DC">
              <w:rPr>
                <w:webHidden/>
              </w:rPr>
            </w:r>
            <w:r w:rsidR="00932591" w:rsidRPr="004677DC">
              <w:rPr>
                <w:webHidden/>
              </w:rPr>
              <w:fldChar w:fldCharType="separate"/>
            </w:r>
            <w:r w:rsidR="00710C4D">
              <w:rPr>
                <w:webHidden/>
              </w:rPr>
              <w:t>32</w:t>
            </w:r>
            <w:r w:rsidR="00932591" w:rsidRPr="004677DC">
              <w:rPr>
                <w:webHidden/>
              </w:rPr>
              <w:fldChar w:fldCharType="end"/>
            </w:r>
          </w:hyperlink>
        </w:p>
        <w:p w14:paraId="642CCA83" w14:textId="77777777" w:rsidR="00932591" w:rsidRPr="004677DC" w:rsidRDefault="00B32F9C">
          <w:pPr>
            <w:pStyle w:val="Spistreci1"/>
            <w:rPr>
              <w:rFonts w:eastAsiaTheme="minorEastAsia" w:cstheme="minorBidi"/>
              <w:sz w:val="22"/>
              <w:szCs w:val="22"/>
            </w:rPr>
          </w:pPr>
          <w:hyperlink w:anchor="_Toc30144724" w:history="1">
            <w:r w:rsidR="00932591" w:rsidRPr="004677DC">
              <w:rPr>
                <w:rStyle w:val="Hipercze"/>
              </w:rPr>
              <w:t>Informacje o sposobie postępowania z wnioskami o dofinansowanie po rozstrzygnięciu konkursu</w:t>
            </w:r>
            <w:r w:rsidR="00932591" w:rsidRPr="004677DC">
              <w:rPr>
                <w:webHidden/>
              </w:rPr>
              <w:tab/>
            </w:r>
            <w:r w:rsidR="00932591" w:rsidRPr="004677DC">
              <w:rPr>
                <w:webHidden/>
              </w:rPr>
              <w:fldChar w:fldCharType="begin"/>
            </w:r>
            <w:r w:rsidR="00932591" w:rsidRPr="004677DC">
              <w:rPr>
                <w:webHidden/>
              </w:rPr>
              <w:instrText xml:space="preserve"> PAGEREF _Toc30144724 \h </w:instrText>
            </w:r>
            <w:r w:rsidR="00932591" w:rsidRPr="004677DC">
              <w:rPr>
                <w:webHidden/>
              </w:rPr>
            </w:r>
            <w:r w:rsidR="00932591" w:rsidRPr="004677DC">
              <w:rPr>
                <w:webHidden/>
              </w:rPr>
              <w:fldChar w:fldCharType="separate"/>
            </w:r>
            <w:r w:rsidR="00710C4D">
              <w:rPr>
                <w:webHidden/>
              </w:rPr>
              <w:t>33</w:t>
            </w:r>
            <w:r w:rsidR="00932591" w:rsidRPr="004677DC">
              <w:rPr>
                <w:webHidden/>
              </w:rPr>
              <w:fldChar w:fldCharType="end"/>
            </w:r>
          </w:hyperlink>
        </w:p>
        <w:p w14:paraId="2561E659" w14:textId="77777777" w:rsidR="00932591" w:rsidRPr="004677DC" w:rsidRDefault="00B32F9C">
          <w:pPr>
            <w:pStyle w:val="Spistreci1"/>
            <w:rPr>
              <w:rFonts w:eastAsiaTheme="minorEastAsia" w:cstheme="minorBidi"/>
              <w:sz w:val="22"/>
              <w:szCs w:val="22"/>
            </w:rPr>
          </w:pPr>
          <w:hyperlink w:anchor="_Toc30144725" w:history="1">
            <w:r w:rsidR="00932591" w:rsidRPr="004677DC">
              <w:rPr>
                <w:rStyle w:val="Hipercze"/>
              </w:rPr>
              <w:t>Wzór umowy/decyzji o dofinansowanie projektu</w:t>
            </w:r>
            <w:r w:rsidR="00932591" w:rsidRPr="004677DC">
              <w:rPr>
                <w:webHidden/>
              </w:rPr>
              <w:tab/>
            </w:r>
            <w:r w:rsidR="00932591" w:rsidRPr="004677DC">
              <w:rPr>
                <w:webHidden/>
              </w:rPr>
              <w:fldChar w:fldCharType="begin"/>
            </w:r>
            <w:r w:rsidR="00932591" w:rsidRPr="004677DC">
              <w:rPr>
                <w:webHidden/>
              </w:rPr>
              <w:instrText xml:space="preserve"> PAGEREF _Toc30144725 \h </w:instrText>
            </w:r>
            <w:r w:rsidR="00932591" w:rsidRPr="004677DC">
              <w:rPr>
                <w:webHidden/>
              </w:rPr>
            </w:r>
            <w:r w:rsidR="00932591" w:rsidRPr="004677DC">
              <w:rPr>
                <w:webHidden/>
              </w:rPr>
              <w:fldChar w:fldCharType="separate"/>
            </w:r>
            <w:r w:rsidR="00710C4D">
              <w:rPr>
                <w:webHidden/>
              </w:rPr>
              <w:t>33</w:t>
            </w:r>
            <w:r w:rsidR="00932591" w:rsidRPr="004677DC">
              <w:rPr>
                <w:webHidden/>
              </w:rPr>
              <w:fldChar w:fldCharType="end"/>
            </w:r>
          </w:hyperlink>
        </w:p>
        <w:p w14:paraId="37CEA73E" w14:textId="77777777" w:rsidR="00932591" w:rsidRPr="004677DC" w:rsidRDefault="00B32F9C">
          <w:pPr>
            <w:pStyle w:val="Spistreci1"/>
            <w:rPr>
              <w:rFonts w:eastAsiaTheme="minorEastAsia" w:cstheme="minorBidi"/>
              <w:sz w:val="22"/>
              <w:szCs w:val="22"/>
            </w:rPr>
          </w:pPr>
          <w:hyperlink w:anchor="_Toc30144726" w:history="1">
            <w:r w:rsidR="00932591" w:rsidRPr="004677DC">
              <w:rPr>
                <w:rStyle w:val="Hipercze"/>
                <w:rFonts w:cs="Arial"/>
              </w:rPr>
              <w:t>Zasady podpisywania umowy/decyzji o dofinansowanie projektu</w:t>
            </w:r>
            <w:r w:rsidR="00932591" w:rsidRPr="004677DC">
              <w:rPr>
                <w:webHidden/>
              </w:rPr>
              <w:tab/>
            </w:r>
            <w:r w:rsidR="00932591" w:rsidRPr="004677DC">
              <w:rPr>
                <w:webHidden/>
              </w:rPr>
              <w:fldChar w:fldCharType="begin"/>
            </w:r>
            <w:r w:rsidR="00932591" w:rsidRPr="004677DC">
              <w:rPr>
                <w:webHidden/>
              </w:rPr>
              <w:instrText xml:space="preserve"> PAGEREF _Toc30144726 \h </w:instrText>
            </w:r>
            <w:r w:rsidR="00932591" w:rsidRPr="004677DC">
              <w:rPr>
                <w:webHidden/>
              </w:rPr>
            </w:r>
            <w:r w:rsidR="00932591" w:rsidRPr="004677DC">
              <w:rPr>
                <w:webHidden/>
              </w:rPr>
              <w:fldChar w:fldCharType="separate"/>
            </w:r>
            <w:r w:rsidR="00710C4D">
              <w:rPr>
                <w:webHidden/>
              </w:rPr>
              <w:t>33</w:t>
            </w:r>
            <w:r w:rsidR="00932591" w:rsidRPr="004677DC">
              <w:rPr>
                <w:webHidden/>
              </w:rPr>
              <w:fldChar w:fldCharType="end"/>
            </w:r>
          </w:hyperlink>
        </w:p>
        <w:p w14:paraId="0DF2D73C" w14:textId="77777777" w:rsidR="00932591" w:rsidRPr="004677DC" w:rsidRDefault="00B32F9C">
          <w:pPr>
            <w:pStyle w:val="Spistreci1"/>
            <w:rPr>
              <w:rFonts w:eastAsiaTheme="minorEastAsia" w:cstheme="minorBidi"/>
              <w:sz w:val="22"/>
              <w:szCs w:val="22"/>
            </w:rPr>
          </w:pPr>
          <w:hyperlink w:anchor="_Toc30144727" w:history="1">
            <w:r w:rsidR="00932591" w:rsidRPr="004677DC">
              <w:rPr>
                <w:rStyle w:val="Hipercze"/>
                <w:rFonts w:eastAsia="Calibri"/>
                <w:lang w:eastAsia="en-US"/>
              </w:rPr>
              <w:t>Zabezpieczenie prawidłowej realizacji umowy</w:t>
            </w:r>
            <w:r w:rsidR="00932591" w:rsidRPr="004677DC">
              <w:rPr>
                <w:webHidden/>
              </w:rPr>
              <w:tab/>
            </w:r>
            <w:r w:rsidR="00932591" w:rsidRPr="004677DC">
              <w:rPr>
                <w:webHidden/>
              </w:rPr>
              <w:fldChar w:fldCharType="begin"/>
            </w:r>
            <w:r w:rsidR="00932591" w:rsidRPr="004677DC">
              <w:rPr>
                <w:webHidden/>
              </w:rPr>
              <w:instrText xml:space="preserve"> PAGEREF _Toc30144727 \h </w:instrText>
            </w:r>
            <w:r w:rsidR="00932591" w:rsidRPr="004677DC">
              <w:rPr>
                <w:webHidden/>
              </w:rPr>
            </w:r>
            <w:r w:rsidR="00932591" w:rsidRPr="004677DC">
              <w:rPr>
                <w:webHidden/>
              </w:rPr>
              <w:fldChar w:fldCharType="separate"/>
            </w:r>
            <w:r w:rsidR="00710C4D">
              <w:rPr>
                <w:webHidden/>
              </w:rPr>
              <w:t>35</w:t>
            </w:r>
            <w:r w:rsidR="00932591" w:rsidRPr="004677DC">
              <w:rPr>
                <w:webHidden/>
              </w:rPr>
              <w:fldChar w:fldCharType="end"/>
            </w:r>
          </w:hyperlink>
        </w:p>
        <w:p w14:paraId="3837C6E1" w14:textId="77777777" w:rsidR="00932591" w:rsidRPr="004677DC" w:rsidRDefault="00B32F9C">
          <w:pPr>
            <w:pStyle w:val="Spistreci1"/>
            <w:rPr>
              <w:rFonts w:eastAsiaTheme="minorEastAsia" w:cstheme="minorBidi"/>
              <w:sz w:val="22"/>
              <w:szCs w:val="22"/>
            </w:rPr>
          </w:pPr>
          <w:hyperlink w:anchor="_Toc30144728" w:history="1">
            <w:r w:rsidR="00932591" w:rsidRPr="004677DC">
              <w:rPr>
                <w:rStyle w:val="Hipercze"/>
              </w:rPr>
              <w:t>Projekty partnerskie</w:t>
            </w:r>
            <w:r w:rsidR="00932591" w:rsidRPr="004677DC">
              <w:rPr>
                <w:webHidden/>
              </w:rPr>
              <w:tab/>
            </w:r>
            <w:r w:rsidR="00932591" w:rsidRPr="004677DC">
              <w:rPr>
                <w:webHidden/>
              </w:rPr>
              <w:fldChar w:fldCharType="begin"/>
            </w:r>
            <w:r w:rsidR="00932591" w:rsidRPr="004677DC">
              <w:rPr>
                <w:webHidden/>
              </w:rPr>
              <w:instrText xml:space="preserve"> PAGEREF _Toc30144728 \h </w:instrText>
            </w:r>
            <w:r w:rsidR="00932591" w:rsidRPr="004677DC">
              <w:rPr>
                <w:webHidden/>
              </w:rPr>
            </w:r>
            <w:r w:rsidR="00932591" w:rsidRPr="004677DC">
              <w:rPr>
                <w:webHidden/>
              </w:rPr>
              <w:fldChar w:fldCharType="separate"/>
            </w:r>
            <w:r w:rsidR="00710C4D">
              <w:rPr>
                <w:webHidden/>
              </w:rPr>
              <w:t>36</w:t>
            </w:r>
            <w:r w:rsidR="00932591" w:rsidRPr="004677DC">
              <w:rPr>
                <w:webHidden/>
              </w:rPr>
              <w:fldChar w:fldCharType="end"/>
            </w:r>
          </w:hyperlink>
        </w:p>
        <w:p w14:paraId="4ED5746A" w14:textId="77777777" w:rsidR="00932591" w:rsidRPr="004677DC" w:rsidRDefault="00B32F9C">
          <w:pPr>
            <w:pStyle w:val="Spistreci1"/>
            <w:rPr>
              <w:rFonts w:eastAsiaTheme="minorEastAsia" w:cstheme="minorBidi"/>
              <w:sz w:val="22"/>
              <w:szCs w:val="22"/>
            </w:rPr>
          </w:pPr>
          <w:hyperlink w:anchor="_Toc30144729" w:history="1">
            <w:r w:rsidR="00932591" w:rsidRPr="004677DC">
              <w:rPr>
                <w:rStyle w:val="Hipercze"/>
              </w:rPr>
              <w:t>Wskaźniki produktu i  rezultatu</w:t>
            </w:r>
            <w:r w:rsidR="00932591" w:rsidRPr="004677DC">
              <w:rPr>
                <w:webHidden/>
              </w:rPr>
              <w:tab/>
            </w:r>
            <w:r w:rsidR="00932591" w:rsidRPr="004677DC">
              <w:rPr>
                <w:webHidden/>
              </w:rPr>
              <w:fldChar w:fldCharType="begin"/>
            </w:r>
            <w:r w:rsidR="00932591" w:rsidRPr="004677DC">
              <w:rPr>
                <w:webHidden/>
              </w:rPr>
              <w:instrText xml:space="preserve"> PAGEREF _Toc30144729 \h </w:instrText>
            </w:r>
            <w:r w:rsidR="00932591" w:rsidRPr="004677DC">
              <w:rPr>
                <w:webHidden/>
              </w:rPr>
            </w:r>
            <w:r w:rsidR="00932591" w:rsidRPr="004677DC">
              <w:rPr>
                <w:webHidden/>
              </w:rPr>
              <w:fldChar w:fldCharType="separate"/>
            </w:r>
            <w:r w:rsidR="00710C4D">
              <w:rPr>
                <w:webHidden/>
              </w:rPr>
              <w:t>39</w:t>
            </w:r>
            <w:r w:rsidR="00932591" w:rsidRPr="004677DC">
              <w:rPr>
                <w:webHidden/>
              </w:rPr>
              <w:fldChar w:fldCharType="end"/>
            </w:r>
          </w:hyperlink>
        </w:p>
        <w:p w14:paraId="6DDFD5B4" w14:textId="77777777" w:rsidR="00932591" w:rsidRPr="004677DC" w:rsidRDefault="00B32F9C">
          <w:pPr>
            <w:pStyle w:val="Spistreci1"/>
            <w:rPr>
              <w:rFonts w:eastAsiaTheme="minorEastAsia" w:cstheme="minorBidi"/>
              <w:sz w:val="22"/>
              <w:szCs w:val="22"/>
            </w:rPr>
          </w:pPr>
          <w:hyperlink w:anchor="_Toc30144730" w:history="1">
            <w:r w:rsidR="00932591" w:rsidRPr="004677DC">
              <w:rPr>
                <w:rStyle w:val="Hipercze"/>
              </w:rPr>
              <w:t>Sytuacje, w których konkurs może zostać anulowany</w:t>
            </w:r>
            <w:r w:rsidR="00932591" w:rsidRPr="004677DC">
              <w:rPr>
                <w:webHidden/>
              </w:rPr>
              <w:tab/>
            </w:r>
            <w:r w:rsidR="00932591" w:rsidRPr="004677DC">
              <w:rPr>
                <w:webHidden/>
              </w:rPr>
              <w:fldChar w:fldCharType="begin"/>
            </w:r>
            <w:r w:rsidR="00932591" w:rsidRPr="004677DC">
              <w:rPr>
                <w:webHidden/>
              </w:rPr>
              <w:instrText xml:space="preserve"> PAGEREF _Toc30144730 \h </w:instrText>
            </w:r>
            <w:r w:rsidR="00932591" w:rsidRPr="004677DC">
              <w:rPr>
                <w:webHidden/>
              </w:rPr>
            </w:r>
            <w:r w:rsidR="00932591" w:rsidRPr="004677DC">
              <w:rPr>
                <w:webHidden/>
              </w:rPr>
              <w:fldChar w:fldCharType="separate"/>
            </w:r>
            <w:r w:rsidR="00710C4D">
              <w:rPr>
                <w:webHidden/>
              </w:rPr>
              <w:t>40</w:t>
            </w:r>
            <w:r w:rsidR="00932591" w:rsidRPr="004677DC">
              <w:rPr>
                <w:webHidden/>
              </w:rPr>
              <w:fldChar w:fldCharType="end"/>
            </w:r>
          </w:hyperlink>
        </w:p>
        <w:p w14:paraId="3F165A5E" w14:textId="77777777" w:rsidR="00932591" w:rsidRPr="004677DC" w:rsidRDefault="00B32F9C">
          <w:pPr>
            <w:pStyle w:val="Spistreci1"/>
            <w:rPr>
              <w:rFonts w:eastAsiaTheme="minorEastAsia" w:cstheme="minorBidi"/>
              <w:sz w:val="22"/>
              <w:szCs w:val="22"/>
            </w:rPr>
          </w:pPr>
          <w:hyperlink w:anchor="_Toc30144731" w:history="1">
            <w:r w:rsidR="00932591" w:rsidRPr="004677DC">
              <w:rPr>
                <w:rStyle w:val="Hipercze"/>
              </w:rPr>
              <w:t>Postanowienie dotyczące możliwości zwiększenia kwoty przeznaczonej na dofinansowanie projektów w konkursie</w:t>
            </w:r>
            <w:r w:rsidR="00932591" w:rsidRPr="004677DC">
              <w:rPr>
                <w:webHidden/>
              </w:rPr>
              <w:tab/>
            </w:r>
            <w:r w:rsidR="00932591" w:rsidRPr="004677DC">
              <w:rPr>
                <w:webHidden/>
              </w:rPr>
              <w:fldChar w:fldCharType="begin"/>
            </w:r>
            <w:r w:rsidR="00932591" w:rsidRPr="004677DC">
              <w:rPr>
                <w:webHidden/>
              </w:rPr>
              <w:instrText xml:space="preserve"> PAGEREF _Toc30144731 \h </w:instrText>
            </w:r>
            <w:r w:rsidR="00932591" w:rsidRPr="004677DC">
              <w:rPr>
                <w:webHidden/>
              </w:rPr>
            </w:r>
            <w:r w:rsidR="00932591" w:rsidRPr="004677DC">
              <w:rPr>
                <w:webHidden/>
              </w:rPr>
              <w:fldChar w:fldCharType="separate"/>
            </w:r>
            <w:r w:rsidR="00710C4D">
              <w:rPr>
                <w:webHidden/>
              </w:rPr>
              <w:t>40</w:t>
            </w:r>
            <w:r w:rsidR="00932591" w:rsidRPr="004677DC">
              <w:rPr>
                <w:webHidden/>
              </w:rPr>
              <w:fldChar w:fldCharType="end"/>
            </w:r>
          </w:hyperlink>
        </w:p>
        <w:p w14:paraId="5795AB47" w14:textId="77777777" w:rsidR="00932591" w:rsidRPr="004677DC" w:rsidRDefault="00B32F9C">
          <w:pPr>
            <w:pStyle w:val="Spistreci1"/>
            <w:rPr>
              <w:rFonts w:eastAsiaTheme="minorEastAsia" w:cstheme="minorBidi"/>
              <w:sz w:val="22"/>
              <w:szCs w:val="22"/>
            </w:rPr>
          </w:pPr>
          <w:hyperlink w:anchor="_Toc30144732" w:history="1">
            <w:r w:rsidR="00932591" w:rsidRPr="004677DC">
              <w:rPr>
                <w:rStyle w:val="Hipercze"/>
              </w:rPr>
              <w:t>Zasady dofinansowania projektów</w:t>
            </w:r>
            <w:r w:rsidR="00932591" w:rsidRPr="004677DC">
              <w:rPr>
                <w:webHidden/>
              </w:rPr>
              <w:tab/>
            </w:r>
            <w:r w:rsidR="00932591" w:rsidRPr="004677DC">
              <w:rPr>
                <w:webHidden/>
              </w:rPr>
              <w:fldChar w:fldCharType="begin"/>
            </w:r>
            <w:r w:rsidR="00932591" w:rsidRPr="004677DC">
              <w:rPr>
                <w:webHidden/>
              </w:rPr>
              <w:instrText xml:space="preserve"> PAGEREF _Toc30144732 \h </w:instrText>
            </w:r>
            <w:r w:rsidR="00932591" w:rsidRPr="004677DC">
              <w:rPr>
                <w:webHidden/>
              </w:rPr>
            </w:r>
            <w:r w:rsidR="00932591" w:rsidRPr="004677DC">
              <w:rPr>
                <w:webHidden/>
              </w:rPr>
              <w:fldChar w:fldCharType="separate"/>
            </w:r>
            <w:r w:rsidR="00710C4D">
              <w:rPr>
                <w:webHidden/>
              </w:rPr>
              <w:t>41</w:t>
            </w:r>
            <w:r w:rsidR="00932591" w:rsidRPr="004677DC">
              <w:rPr>
                <w:webHidden/>
              </w:rPr>
              <w:fldChar w:fldCharType="end"/>
            </w:r>
          </w:hyperlink>
        </w:p>
        <w:p w14:paraId="23D8A88C" w14:textId="77777777" w:rsidR="00932591" w:rsidRPr="004677DC" w:rsidRDefault="00B32F9C">
          <w:pPr>
            <w:pStyle w:val="Spistreci1"/>
            <w:rPr>
              <w:rFonts w:eastAsiaTheme="minorEastAsia" w:cstheme="minorBidi"/>
              <w:sz w:val="22"/>
              <w:szCs w:val="22"/>
            </w:rPr>
          </w:pPr>
          <w:hyperlink w:anchor="_Toc30144733" w:history="1">
            <w:r w:rsidR="00932591" w:rsidRPr="004677DC">
              <w:rPr>
                <w:rStyle w:val="Hipercze"/>
              </w:rPr>
              <w:t>Archiwizacja i przechowywanie dokumentów</w:t>
            </w:r>
            <w:r w:rsidR="00932591" w:rsidRPr="004677DC">
              <w:rPr>
                <w:webHidden/>
              </w:rPr>
              <w:tab/>
            </w:r>
            <w:r w:rsidR="00932591" w:rsidRPr="004677DC">
              <w:rPr>
                <w:webHidden/>
              </w:rPr>
              <w:fldChar w:fldCharType="begin"/>
            </w:r>
            <w:r w:rsidR="00932591" w:rsidRPr="004677DC">
              <w:rPr>
                <w:webHidden/>
              </w:rPr>
              <w:instrText xml:space="preserve"> PAGEREF _Toc30144733 \h </w:instrText>
            </w:r>
            <w:r w:rsidR="00932591" w:rsidRPr="004677DC">
              <w:rPr>
                <w:webHidden/>
              </w:rPr>
            </w:r>
            <w:r w:rsidR="00932591" w:rsidRPr="004677DC">
              <w:rPr>
                <w:webHidden/>
              </w:rPr>
              <w:fldChar w:fldCharType="separate"/>
            </w:r>
            <w:r w:rsidR="00710C4D">
              <w:rPr>
                <w:webHidden/>
              </w:rPr>
              <w:t>41</w:t>
            </w:r>
            <w:r w:rsidR="00932591" w:rsidRPr="004677DC">
              <w:rPr>
                <w:webHidden/>
              </w:rPr>
              <w:fldChar w:fldCharType="end"/>
            </w:r>
          </w:hyperlink>
        </w:p>
        <w:p w14:paraId="49C6CFF6" w14:textId="77777777" w:rsidR="00932591" w:rsidRPr="004677DC" w:rsidRDefault="00B32F9C">
          <w:pPr>
            <w:pStyle w:val="Spistreci1"/>
            <w:rPr>
              <w:rFonts w:eastAsiaTheme="minorEastAsia" w:cstheme="minorBidi"/>
              <w:sz w:val="22"/>
              <w:szCs w:val="22"/>
            </w:rPr>
          </w:pPr>
          <w:hyperlink w:anchor="_Toc30144734" w:history="1">
            <w:r w:rsidR="00932591" w:rsidRPr="004677DC">
              <w:rPr>
                <w:rStyle w:val="Hipercze"/>
              </w:rPr>
              <w:t>Załączniki:</w:t>
            </w:r>
            <w:r w:rsidR="00932591" w:rsidRPr="004677DC">
              <w:rPr>
                <w:webHidden/>
              </w:rPr>
              <w:tab/>
            </w:r>
            <w:r w:rsidR="00932591" w:rsidRPr="004677DC">
              <w:rPr>
                <w:webHidden/>
              </w:rPr>
              <w:fldChar w:fldCharType="begin"/>
            </w:r>
            <w:r w:rsidR="00932591" w:rsidRPr="004677DC">
              <w:rPr>
                <w:webHidden/>
              </w:rPr>
              <w:instrText xml:space="preserve"> PAGEREF _Toc30144734 \h </w:instrText>
            </w:r>
            <w:r w:rsidR="00932591" w:rsidRPr="004677DC">
              <w:rPr>
                <w:webHidden/>
              </w:rPr>
            </w:r>
            <w:r w:rsidR="00932591" w:rsidRPr="004677DC">
              <w:rPr>
                <w:webHidden/>
              </w:rPr>
              <w:fldChar w:fldCharType="separate"/>
            </w:r>
            <w:r w:rsidR="00710C4D">
              <w:rPr>
                <w:webHidden/>
              </w:rPr>
              <w:t>42</w:t>
            </w:r>
            <w:r w:rsidR="00932591" w:rsidRPr="004677DC">
              <w:rPr>
                <w:webHidden/>
              </w:rPr>
              <w:fldChar w:fldCharType="end"/>
            </w:r>
          </w:hyperlink>
        </w:p>
        <w:p w14:paraId="6B24E6AF" w14:textId="77777777" w:rsidR="00932591" w:rsidRPr="004677DC" w:rsidRDefault="00B32F9C">
          <w:pPr>
            <w:pStyle w:val="Spistreci1"/>
            <w:rPr>
              <w:rFonts w:eastAsiaTheme="minorEastAsia" w:cstheme="minorBidi"/>
              <w:sz w:val="22"/>
              <w:szCs w:val="22"/>
            </w:rPr>
          </w:pPr>
          <w:hyperlink w:anchor="_Toc30144735" w:history="1">
            <w:r w:rsidR="00932591" w:rsidRPr="004677DC">
              <w:rPr>
                <w:rStyle w:val="Hipercze"/>
              </w:rPr>
              <w:t>Inne dokumenty obowiązujące w naborze:</w:t>
            </w:r>
            <w:r w:rsidR="00932591" w:rsidRPr="004677DC">
              <w:rPr>
                <w:webHidden/>
              </w:rPr>
              <w:tab/>
            </w:r>
            <w:r w:rsidR="00932591" w:rsidRPr="004677DC">
              <w:rPr>
                <w:webHidden/>
              </w:rPr>
              <w:fldChar w:fldCharType="begin"/>
            </w:r>
            <w:r w:rsidR="00932591" w:rsidRPr="004677DC">
              <w:rPr>
                <w:webHidden/>
              </w:rPr>
              <w:instrText xml:space="preserve"> PAGEREF _Toc30144735 \h </w:instrText>
            </w:r>
            <w:r w:rsidR="00932591" w:rsidRPr="004677DC">
              <w:rPr>
                <w:webHidden/>
              </w:rPr>
            </w:r>
            <w:r w:rsidR="00932591" w:rsidRPr="004677DC">
              <w:rPr>
                <w:webHidden/>
              </w:rPr>
              <w:fldChar w:fldCharType="separate"/>
            </w:r>
            <w:r w:rsidR="00710C4D">
              <w:rPr>
                <w:webHidden/>
              </w:rPr>
              <w:t>42</w:t>
            </w:r>
            <w:r w:rsidR="00932591" w:rsidRPr="004677DC">
              <w:rPr>
                <w:webHidden/>
              </w:rPr>
              <w:fldChar w:fldCharType="end"/>
            </w:r>
          </w:hyperlink>
        </w:p>
        <w:p w14:paraId="01B2AB02" w14:textId="77777777" w:rsidR="00932591" w:rsidRPr="004677DC" w:rsidRDefault="00B32F9C">
          <w:pPr>
            <w:pStyle w:val="Spistreci1"/>
            <w:rPr>
              <w:rFonts w:eastAsiaTheme="minorEastAsia" w:cstheme="minorBidi"/>
              <w:sz w:val="22"/>
              <w:szCs w:val="22"/>
            </w:rPr>
          </w:pPr>
          <w:hyperlink w:anchor="_Toc30144736" w:history="1">
            <w:r w:rsidR="00932591" w:rsidRPr="004677DC">
              <w:rPr>
                <w:rStyle w:val="Hipercze"/>
              </w:rPr>
              <w:t>Dokumenty pomocnicze dla wnioskodawców:</w:t>
            </w:r>
            <w:r w:rsidR="00932591" w:rsidRPr="004677DC">
              <w:rPr>
                <w:webHidden/>
              </w:rPr>
              <w:tab/>
            </w:r>
            <w:r w:rsidR="00932591" w:rsidRPr="004677DC">
              <w:rPr>
                <w:webHidden/>
              </w:rPr>
              <w:fldChar w:fldCharType="begin"/>
            </w:r>
            <w:r w:rsidR="00932591" w:rsidRPr="004677DC">
              <w:rPr>
                <w:webHidden/>
              </w:rPr>
              <w:instrText xml:space="preserve"> PAGEREF _Toc30144736 \h </w:instrText>
            </w:r>
            <w:r w:rsidR="00932591" w:rsidRPr="004677DC">
              <w:rPr>
                <w:webHidden/>
              </w:rPr>
            </w:r>
            <w:r w:rsidR="00932591" w:rsidRPr="004677DC">
              <w:rPr>
                <w:webHidden/>
              </w:rPr>
              <w:fldChar w:fldCharType="separate"/>
            </w:r>
            <w:r w:rsidR="00710C4D">
              <w:rPr>
                <w:webHidden/>
              </w:rPr>
              <w:t>43</w:t>
            </w:r>
            <w:r w:rsidR="00932591" w:rsidRPr="004677DC">
              <w:rPr>
                <w:webHidden/>
              </w:rPr>
              <w:fldChar w:fldCharType="end"/>
            </w:r>
          </w:hyperlink>
        </w:p>
        <w:p w14:paraId="60E90D5B" w14:textId="35884B58" w:rsidR="003856E9" w:rsidRPr="004677DC" w:rsidRDefault="003856E9">
          <w:pPr>
            <w:rPr>
              <w:rFonts w:asciiTheme="minorHAnsi" w:hAnsiTheme="minorHAnsi"/>
            </w:rPr>
          </w:pPr>
          <w:r w:rsidRPr="004677DC">
            <w:rPr>
              <w:rFonts w:asciiTheme="minorHAnsi" w:hAnsiTheme="minorHAnsi"/>
              <w:b/>
              <w:bCs/>
            </w:rPr>
            <w:fldChar w:fldCharType="end"/>
          </w:r>
        </w:p>
      </w:sdtContent>
    </w:sdt>
    <w:p w14:paraId="1D033E1C" w14:textId="77777777" w:rsidR="003856E9" w:rsidRPr="004677DC" w:rsidRDefault="003856E9" w:rsidP="00135A2A">
      <w:pPr>
        <w:pStyle w:val="Nagwek1"/>
        <w:rPr>
          <w:rFonts w:asciiTheme="minorHAnsi" w:hAnsiTheme="minorHAnsi"/>
        </w:rPr>
      </w:pPr>
    </w:p>
    <w:p w14:paraId="73788910" w14:textId="77777777" w:rsidR="003856E9" w:rsidRPr="004677DC" w:rsidRDefault="003856E9" w:rsidP="003856E9"/>
    <w:p w14:paraId="722F18F4" w14:textId="77777777" w:rsidR="003856E9" w:rsidRPr="004677DC" w:rsidRDefault="003856E9" w:rsidP="003856E9"/>
    <w:p w14:paraId="13DD4972" w14:textId="77777777" w:rsidR="003856E9" w:rsidRPr="004677DC" w:rsidRDefault="003856E9" w:rsidP="003856E9"/>
    <w:p w14:paraId="2B57572F" w14:textId="77777777" w:rsidR="003856E9" w:rsidRPr="004677DC" w:rsidRDefault="003856E9" w:rsidP="003856E9"/>
    <w:p w14:paraId="50B86576" w14:textId="77777777" w:rsidR="003856E9" w:rsidRPr="004677DC" w:rsidRDefault="003856E9" w:rsidP="003856E9"/>
    <w:p w14:paraId="4D195355" w14:textId="77777777" w:rsidR="003856E9" w:rsidRPr="004677DC" w:rsidRDefault="003856E9" w:rsidP="003856E9"/>
    <w:p w14:paraId="5F9EBA32" w14:textId="77777777" w:rsidR="003856E9" w:rsidRPr="004677DC" w:rsidRDefault="003856E9" w:rsidP="003856E9"/>
    <w:p w14:paraId="6759F398" w14:textId="77777777" w:rsidR="003856E9" w:rsidRPr="004677DC" w:rsidRDefault="003856E9" w:rsidP="003856E9"/>
    <w:p w14:paraId="00E2E97C" w14:textId="77777777" w:rsidR="003856E9" w:rsidRPr="004677DC" w:rsidRDefault="003856E9" w:rsidP="003856E9"/>
    <w:p w14:paraId="1C23F6AB" w14:textId="77777777" w:rsidR="003856E9" w:rsidRPr="004677DC" w:rsidRDefault="003856E9" w:rsidP="003856E9"/>
    <w:p w14:paraId="285DBD5E" w14:textId="77777777" w:rsidR="00C90872" w:rsidRPr="004677DC" w:rsidRDefault="00C90872" w:rsidP="00135A2A">
      <w:pPr>
        <w:pStyle w:val="Nagwek1"/>
        <w:rPr>
          <w:rFonts w:asciiTheme="minorHAnsi" w:hAnsiTheme="minorHAnsi"/>
        </w:rPr>
      </w:pPr>
    </w:p>
    <w:p w14:paraId="0BD259D0" w14:textId="77777777" w:rsidR="00C90872" w:rsidRPr="004677DC" w:rsidRDefault="00C90872" w:rsidP="00C90872"/>
    <w:p w14:paraId="1FCC255B" w14:textId="77777777" w:rsidR="00C90872" w:rsidRPr="004677DC" w:rsidRDefault="00C90872" w:rsidP="00C90872"/>
    <w:p w14:paraId="3E5720B4" w14:textId="77777777" w:rsidR="00932591" w:rsidRPr="004677DC" w:rsidRDefault="00932591" w:rsidP="00C90872"/>
    <w:p w14:paraId="79EC0898" w14:textId="0B267155" w:rsidR="00FC567A" w:rsidRPr="004677DC" w:rsidRDefault="00FC567A" w:rsidP="00135A2A">
      <w:pPr>
        <w:pStyle w:val="Nagwek1"/>
        <w:rPr>
          <w:rFonts w:asciiTheme="minorHAnsi" w:hAnsiTheme="minorHAnsi"/>
        </w:rPr>
      </w:pPr>
      <w:bookmarkStart w:id="0" w:name="_Toc30144694"/>
      <w:r w:rsidRPr="004677DC">
        <w:rPr>
          <w:rFonts w:asciiTheme="minorHAnsi" w:hAnsiTheme="minorHAnsi"/>
        </w:rPr>
        <w:t xml:space="preserve">Skróty </w:t>
      </w:r>
      <w:r w:rsidR="00C637BC" w:rsidRPr="004677DC">
        <w:rPr>
          <w:rFonts w:asciiTheme="minorHAnsi" w:hAnsiTheme="minorHAnsi"/>
        </w:rPr>
        <w:t xml:space="preserve">i pojęcia </w:t>
      </w:r>
      <w:r w:rsidRPr="004677DC">
        <w:rPr>
          <w:rFonts w:asciiTheme="minorHAnsi" w:hAnsiTheme="minorHAnsi"/>
        </w:rPr>
        <w:t xml:space="preserve">stosowane w </w:t>
      </w:r>
      <w:r w:rsidR="004C156B" w:rsidRPr="004677DC">
        <w:rPr>
          <w:rFonts w:asciiTheme="minorHAnsi" w:hAnsiTheme="minorHAnsi"/>
        </w:rPr>
        <w:t>r</w:t>
      </w:r>
      <w:r w:rsidRPr="004677DC">
        <w:rPr>
          <w:rFonts w:asciiTheme="minorHAnsi" w:hAnsiTheme="minorHAnsi"/>
        </w:rPr>
        <w:t>egulaminie</w:t>
      </w:r>
      <w:r w:rsidR="0088707F" w:rsidRPr="004677DC">
        <w:rPr>
          <w:rFonts w:asciiTheme="minorHAnsi" w:hAnsiTheme="minorHAnsi"/>
        </w:rPr>
        <w:t xml:space="preserve"> i </w:t>
      </w:r>
      <w:r w:rsidR="00A62BDB" w:rsidRPr="004677DC">
        <w:rPr>
          <w:rFonts w:asciiTheme="minorHAnsi" w:hAnsiTheme="minorHAnsi"/>
        </w:rPr>
        <w:t>z</w:t>
      </w:r>
      <w:r w:rsidR="0088707F" w:rsidRPr="004677DC">
        <w:rPr>
          <w:rFonts w:asciiTheme="minorHAnsi" w:hAnsiTheme="minorHAnsi"/>
        </w:rPr>
        <w:t>ałącznikach</w:t>
      </w:r>
      <w:r w:rsidRPr="004677DC">
        <w:rPr>
          <w:rFonts w:asciiTheme="minorHAnsi" w:hAnsiTheme="minorHAnsi"/>
        </w:rPr>
        <w:t>:</w:t>
      </w:r>
      <w:bookmarkEnd w:id="0"/>
    </w:p>
    <w:p w14:paraId="79F39C6A" w14:textId="77777777" w:rsidR="00A97647" w:rsidRPr="004677DC"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505F56D6" w:rsidR="00A97647" w:rsidRPr="004677DC" w:rsidRDefault="00A97647" w:rsidP="005F71A0">
      <w:pPr>
        <w:autoSpaceDE w:val="0"/>
        <w:autoSpaceDN w:val="0"/>
        <w:adjustRightInd w:val="0"/>
        <w:spacing w:line="276" w:lineRule="auto"/>
        <w:rPr>
          <w:rFonts w:asciiTheme="minorHAnsi" w:eastAsia="Calibri" w:hAnsiTheme="minorHAnsi"/>
          <w:noProof/>
          <w:color w:val="000000" w:themeColor="text1"/>
        </w:rPr>
      </w:pPr>
      <w:r w:rsidRPr="004677DC">
        <w:rPr>
          <w:rFonts w:asciiTheme="minorHAnsi" w:eastAsia="Calibri" w:hAnsiTheme="minorHAnsi"/>
          <w:b/>
          <w:noProof/>
          <w:color w:val="000000" w:themeColor="text1"/>
        </w:rPr>
        <w:t>Beneficjent</w:t>
      </w:r>
      <w:r w:rsidRPr="004677DC">
        <w:rPr>
          <w:rFonts w:asciiTheme="minorHAnsi" w:eastAsia="Calibri" w:hAnsiTheme="minorHAnsi"/>
          <w:noProof/>
          <w:color w:val="000000" w:themeColor="text1"/>
        </w:rPr>
        <w:t xml:space="preserve"> - Należy przez to rozumieć podm</w:t>
      </w:r>
      <w:r w:rsidR="00971403" w:rsidRPr="004677DC">
        <w:rPr>
          <w:rFonts w:asciiTheme="minorHAnsi" w:eastAsia="Calibri" w:hAnsiTheme="minorHAnsi"/>
          <w:noProof/>
          <w:color w:val="000000" w:themeColor="text1"/>
        </w:rPr>
        <w:t>iot, o którym mowa w art. 2 pkt</w:t>
      </w:r>
      <w:r w:rsidRPr="004677DC">
        <w:rPr>
          <w:rFonts w:asciiTheme="minorHAnsi" w:eastAsia="Calibri" w:hAnsiTheme="minorHAnsi"/>
          <w:noProof/>
          <w:color w:val="000000" w:themeColor="text1"/>
        </w:rPr>
        <w:t xml:space="preserve"> 10 lub art. 63 rozporządzenia ogólnego</w:t>
      </w:r>
    </w:p>
    <w:p w14:paraId="11C49888" w14:textId="0EE09CC6" w:rsidR="00A97647" w:rsidRPr="004677DC" w:rsidRDefault="00A97647" w:rsidP="005F71A0">
      <w:pPr>
        <w:autoSpaceDE w:val="0"/>
        <w:autoSpaceDN w:val="0"/>
        <w:adjustRightInd w:val="0"/>
        <w:spacing w:line="276" w:lineRule="auto"/>
        <w:rPr>
          <w:rFonts w:asciiTheme="minorHAnsi" w:hAnsiTheme="minorHAnsi"/>
          <w:b/>
          <w:color w:val="000000" w:themeColor="text1"/>
        </w:rPr>
      </w:pPr>
      <w:r w:rsidRPr="004677DC">
        <w:rPr>
          <w:rFonts w:asciiTheme="minorHAnsi" w:eastAsia="Calibri" w:hAnsiTheme="minorHAnsi"/>
          <w:b/>
          <w:noProof/>
          <w:color w:val="000000" w:themeColor="text1"/>
        </w:rPr>
        <w:t xml:space="preserve">EFS - </w:t>
      </w:r>
      <w:r w:rsidRPr="004677DC">
        <w:rPr>
          <w:rFonts w:asciiTheme="minorHAnsi" w:eastAsia="Calibri" w:hAnsiTheme="minorHAnsi"/>
          <w:noProof/>
          <w:color w:val="000000" w:themeColor="text1"/>
        </w:rPr>
        <w:t>Europejski Fundusz Społeczny</w:t>
      </w:r>
    </w:p>
    <w:p w14:paraId="1CE76F94" w14:textId="4015D863" w:rsidR="00A97647" w:rsidRPr="004677DC" w:rsidRDefault="00A97647" w:rsidP="005F71A0">
      <w:pPr>
        <w:autoSpaceDE w:val="0"/>
        <w:autoSpaceDN w:val="0"/>
        <w:adjustRightInd w:val="0"/>
        <w:spacing w:line="276" w:lineRule="auto"/>
        <w:rPr>
          <w:rFonts w:asciiTheme="minorHAnsi" w:hAnsiTheme="minorHAnsi"/>
          <w:b/>
          <w:color w:val="000000" w:themeColor="text1"/>
        </w:rPr>
      </w:pPr>
      <w:r w:rsidRPr="004677DC">
        <w:rPr>
          <w:rFonts w:asciiTheme="minorHAnsi" w:hAnsiTheme="minorHAnsi"/>
          <w:b/>
          <w:color w:val="000000" w:themeColor="text1"/>
        </w:rPr>
        <w:t xml:space="preserve">IZ RPO WO 2014-2020/IZ - </w:t>
      </w:r>
      <w:r w:rsidRPr="004677DC">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4677DC" w:rsidRDefault="00A97647" w:rsidP="005F71A0">
      <w:pPr>
        <w:autoSpaceDE w:val="0"/>
        <w:autoSpaceDN w:val="0"/>
        <w:adjustRightInd w:val="0"/>
        <w:spacing w:line="276" w:lineRule="auto"/>
        <w:rPr>
          <w:rFonts w:asciiTheme="minorHAnsi" w:hAnsiTheme="minorHAnsi"/>
          <w:b/>
          <w:color w:val="000000" w:themeColor="text1"/>
        </w:rPr>
      </w:pPr>
      <w:r w:rsidRPr="004677DC">
        <w:rPr>
          <w:rFonts w:asciiTheme="minorHAnsi" w:hAnsiTheme="minorHAnsi"/>
          <w:b/>
          <w:color w:val="000000" w:themeColor="text1"/>
        </w:rPr>
        <w:t xml:space="preserve">IOK - </w:t>
      </w:r>
      <w:r w:rsidRPr="004677DC">
        <w:rPr>
          <w:rFonts w:asciiTheme="minorHAnsi" w:eastAsia="Calibri" w:hAnsiTheme="minorHAnsi"/>
          <w:noProof/>
          <w:color w:val="000000" w:themeColor="text1"/>
        </w:rPr>
        <w:t xml:space="preserve">Instytucja </w:t>
      </w:r>
      <w:r w:rsidR="00AE02F4" w:rsidRPr="004677DC">
        <w:rPr>
          <w:rFonts w:asciiTheme="minorHAnsi" w:eastAsia="Calibri" w:hAnsiTheme="minorHAnsi"/>
          <w:noProof/>
          <w:color w:val="000000" w:themeColor="text1"/>
        </w:rPr>
        <w:t>O</w:t>
      </w:r>
      <w:r w:rsidRPr="004677DC">
        <w:rPr>
          <w:rFonts w:asciiTheme="minorHAnsi" w:eastAsia="Calibri" w:hAnsiTheme="minorHAnsi"/>
          <w:noProof/>
          <w:color w:val="000000" w:themeColor="text1"/>
        </w:rPr>
        <w:t xml:space="preserve">rganizująca </w:t>
      </w:r>
      <w:r w:rsidR="00AE02F4" w:rsidRPr="004677DC">
        <w:rPr>
          <w:rFonts w:asciiTheme="minorHAnsi" w:eastAsia="Calibri" w:hAnsiTheme="minorHAnsi"/>
          <w:noProof/>
          <w:color w:val="000000" w:themeColor="text1"/>
        </w:rPr>
        <w:t>K</w:t>
      </w:r>
      <w:r w:rsidRPr="004677DC">
        <w:rPr>
          <w:rFonts w:asciiTheme="minorHAnsi" w:eastAsia="Calibri" w:hAnsiTheme="minorHAnsi"/>
          <w:noProof/>
          <w:color w:val="000000" w:themeColor="text1"/>
        </w:rPr>
        <w:t>onkurs</w:t>
      </w:r>
    </w:p>
    <w:p w14:paraId="07F5B07A" w14:textId="0CD1F597" w:rsidR="00A97647" w:rsidRPr="004677DC" w:rsidRDefault="00A97647" w:rsidP="005F71A0">
      <w:pPr>
        <w:autoSpaceDE w:val="0"/>
        <w:autoSpaceDN w:val="0"/>
        <w:adjustRightInd w:val="0"/>
        <w:spacing w:line="276" w:lineRule="auto"/>
        <w:rPr>
          <w:rFonts w:asciiTheme="minorHAnsi" w:eastAsia="Calibri" w:hAnsiTheme="minorHAnsi"/>
          <w:noProof/>
          <w:color w:val="000000" w:themeColor="text1"/>
        </w:rPr>
      </w:pPr>
      <w:r w:rsidRPr="004677DC">
        <w:rPr>
          <w:rFonts w:asciiTheme="minorHAnsi" w:hAnsiTheme="minorHAnsi"/>
          <w:b/>
          <w:color w:val="000000" w:themeColor="text1"/>
        </w:rPr>
        <w:t xml:space="preserve">KE - </w:t>
      </w:r>
      <w:r w:rsidRPr="004677DC">
        <w:rPr>
          <w:rFonts w:asciiTheme="minorHAnsi" w:eastAsia="Calibri" w:hAnsiTheme="minorHAnsi"/>
          <w:noProof/>
          <w:color w:val="000000" w:themeColor="text1"/>
        </w:rPr>
        <w:t>Komisja Europejska</w:t>
      </w:r>
    </w:p>
    <w:p w14:paraId="1471C06C" w14:textId="0D2B227B" w:rsidR="00A97647" w:rsidRPr="004677DC" w:rsidRDefault="00A97647" w:rsidP="005F71A0">
      <w:pPr>
        <w:autoSpaceDE w:val="0"/>
        <w:autoSpaceDN w:val="0"/>
        <w:adjustRightInd w:val="0"/>
        <w:spacing w:line="276" w:lineRule="auto"/>
        <w:rPr>
          <w:rFonts w:asciiTheme="minorHAnsi" w:eastAsia="Calibri" w:hAnsiTheme="minorHAnsi"/>
          <w:noProof/>
          <w:color w:val="000000" w:themeColor="text1"/>
        </w:rPr>
      </w:pPr>
      <w:r w:rsidRPr="004677DC">
        <w:rPr>
          <w:rFonts w:asciiTheme="minorHAnsi" w:hAnsiTheme="minorHAnsi"/>
          <w:b/>
          <w:color w:val="000000" w:themeColor="text1"/>
        </w:rPr>
        <w:t xml:space="preserve">KM RPO WO 2014-2020 - </w:t>
      </w:r>
      <w:r w:rsidRPr="004677DC">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4677DC" w:rsidRDefault="00A97647" w:rsidP="005F71A0">
      <w:pPr>
        <w:autoSpaceDE w:val="0"/>
        <w:autoSpaceDN w:val="0"/>
        <w:adjustRightInd w:val="0"/>
        <w:spacing w:line="276" w:lineRule="auto"/>
        <w:rPr>
          <w:rFonts w:asciiTheme="minorHAnsi" w:eastAsia="Calibri" w:hAnsiTheme="minorHAnsi"/>
          <w:noProof/>
          <w:color w:val="000000" w:themeColor="text1"/>
        </w:rPr>
      </w:pPr>
      <w:r w:rsidRPr="004677DC">
        <w:rPr>
          <w:rFonts w:asciiTheme="minorHAnsi" w:hAnsiTheme="minorHAnsi"/>
          <w:b/>
          <w:color w:val="000000" w:themeColor="text1"/>
        </w:rPr>
        <w:t xml:space="preserve">KOP - </w:t>
      </w:r>
      <w:r w:rsidRPr="004677DC">
        <w:rPr>
          <w:rFonts w:asciiTheme="minorHAnsi" w:eastAsia="Calibri" w:hAnsiTheme="minorHAnsi"/>
          <w:noProof/>
          <w:color w:val="000000" w:themeColor="text1"/>
        </w:rPr>
        <w:t>Komisja Oceny Projektów</w:t>
      </w:r>
    </w:p>
    <w:p w14:paraId="3D6449E2" w14:textId="3AAF2DF2" w:rsidR="00D2675A" w:rsidRPr="004677DC" w:rsidRDefault="00A97647" w:rsidP="005F71A0">
      <w:pPr>
        <w:autoSpaceDE w:val="0"/>
        <w:autoSpaceDN w:val="0"/>
        <w:adjustRightInd w:val="0"/>
        <w:spacing w:line="276" w:lineRule="auto"/>
        <w:rPr>
          <w:rFonts w:asciiTheme="minorHAnsi" w:eastAsia="Calibri" w:hAnsiTheme="minorHAnsi"/>
          <w:noProof/>
          <w:color w:val="000000" w:themeColor="text1"/>
        </w:rPr>
      </w:pPr>
      <w:r w:rsidRPr="004677DC">
        <w:rPr>
          <w:rFonts w:asciiTheme="minorHAnsi" w:eastAsia="Calibri" w:hAnsiTheme="minorHAnsi"/>
          <w:b/>
          <w:noProof/>
          <w:color w:val="000000" w:themeColor="text1"/>
        </w:rPr>
        <w:t>M</w:t>
      </w:r>
      <w:r w:rsidR="00947909" w:rsidRPr="004677DC">
        <w:rPr>
          <w:rFonts w:asciiTheme="minorHAnsi" w:eastAsia="Calibri" w:hAnsiTheme="minorHAnsi"/>
          <w:b/>
          <w:noProof/>
          <w:color w:val="000000" w:themeColor="text1"/>
        </w:rPr>
        <w:t>F</w:t>
      </w:r>
      <w:r w:rsidR="00A174FD" w:rsidRPr="004677DC">
        <w:rPr>
          <w:rFonts w:asciiTheme="minorHAnsi" w:eastAsia="Calibri" w:hAnsiTheme="minorHAnsi"/>
          <w:b/>
          <w:noProof/>
          <w:color w:val="000000" w:themeColor="text1"/>
        </w:rPr>
        <w:t>i</w:t>
      </w:r>
      <w:r w:rsidR="00947909" w:rsidRPr="004677DC">
        <w:rPr>
          <w:rFonts w:asciiTheme="minorHAnsi" w:eastAsia="Calibri" w:hAnsiTheme="minorHAnsi"/>
          <w:b/>
          <w:noProof/>
          <w:color w:val="000000" w:themeColor="text1"/>
        </w:rPr>
        <w:t>P</w:t>
      </w:r>
      <w:r w:rsidRPr="004677DC">
        <w:rPr>
          <w:rFonts w:asciiTheme="minorHAnsi" w:eastAsia="Calibri" w:hAnsiTheme="minorHAnsi"/>
          <w:b/>
          <w:noProof/>
          <w:color w:val="000000" w:themeColor="text1"/>
        </w:rPr>
        <w:t xml:space="preserve">R - </w:t>
      </w:r>
      <w:r w:rsidRPr="004677DC">
        <w:rPr>
          <w:rFonts w:asciiTheme="minorHAnsi" w:eastAsia="Calibri" w:hAnsiTheme="minorHAnsi"/>
          <w:noProof/>
          <w:color w:val="000000" w:themeColor="text1"/>
        </w:rPr>
        <w:t xml:space="preserve">Ministerstwo </w:t>
      </w:r>
      <w:r w:rsidR="006942C7" w:rsidRPr="004677DC">
        <w:rPr>
          <w:rFonts w:asciiTheme="minorHAnsi" w:eastAsia="Calibri" w:hAnsiTheme="minorHAnsi"/>
          <w:noProof/>
          <w:color w:val="000000" w:themeColor="text1"/>
        </w:rPr>
        <w:t>Funduszy i Polityki Regionalnej</w:t>
      </w:r>
    </w:p>
    <w:p w14:paraId="6DCAC878" w14:textId="77777777" w:rsidR="00A0349B" w:rsidRPr="004677DC" w:rsidRDefault="00A0349B" w:rsidP="005F71A0">
      <w:pPr>
        <w:autoSpaceDE w:val="0"/>
        <w:autoSpaceDN w:val="0"/>
        <w:adjustRightInd w:val="0"/>
        <w:spacing w:line="276" w:lineRule="auto"/>
        <w:rPr>
          <w:rFonts w:asciiTheme="minorHAnsi" w:eastAsia="Calibri" w:hAnsiTheme="minorHAnsi"/>
          <w:noProof/>
          <w:color w:val="000000" w:themeColor="text1"/>
        </w:rPr>
      </w:pPr>
      <w:r w:rsidRPr="004677DC">
        <w:rPr>
          <w:rFonts w:asciiTheme="minorHAnsi" w:eastAsia="Calibri" w:hAnsiTheme="minorHAnsi"/>
          <w:b/>
          <w:noProof/>
          <w:color w:val="000000" w:themeColor="text1"/>
        </w:rPr>
        <w:t>OPS</w:t>
      </w:r>
      <w:r w:rsidRPr="004677DC">
        <w:rPr>
          <w:rFonts w:asciiTheme="minorHAnsi" w:eastAsia="Calibri" w:hAnsiTheme="minorHAnsi"/>
          <w:noProof/>
          <w:color w:val="000000" w:themeColor="text1"/>
        </w:rPr>
        <w:t xml:space="preserve"> - Ośrodek Pomocy Społecznej </w:t>
      </w:r>
    </w:p>
    <w:p w14:paraId="307F3B94" w14:textId="77777777" w:rsidR="00A0349B" w:rsidRPr="004677DC" w:rsidRDefault="00A0349B" w:rsidP="005F71A0">
      <w:pPr>
        <w:autoSpaceDE w:val="0"/>
        <w:autoSpaceDN w:val="0"/>
        <w:adjustRightInd w:val="0"/>
        <w:spacing w:line="276" w:lineRule="auto"/>
        <w:rPr>
          <w:rFonts w:asciiTheme="minorHAnsi" w:eastAsia="Calibri" w:hAnsiTheme="minorHAnsi"/>
          <w:noProof/>
          <w:color w:val="000000" w:themeColor="text1"/>
        </w:rPr>
      </w:pPr>
      <w:r w:rsidRPr="004677DC">
        <w:rPr>
          <w:rFonts w:asciiTheme="minorHAnsi" w:eastAsia="Calibri" w:hAnsiTheme="minorHAnsi"/>
          <w:b/>
          <w:noProof/>
          <w:color w:val="000000" w:themeColor="text1"/>
        </w:rPr>
        <w:t>OWES</w:t>
      </w:r>
      <w:r w:rsidRPr="004677DC">
        <w:rPr>
          <w:rFonts w:asciiTheme="minorHAnsi" w:eastAsia="Calibri" w:hAnsiTheme="minorHAnsi"/>
          <w:noProof/>
          <w:color w:val="000000" w:themeColor="text1"/>
        </w:rPr>
        <w:t xml:space="preserve"> - Ośrodek Wsparcia Ekonomii Społecznej </w:t>
      </w:r>
    </w:p>
    <w:p w14:paraId="30B8115A" w14:textId="77777777" w:rsidR="00A0349B" w:rsidRPr="004677DC" w:rsidRDefault="00A0349B" w:rsidP="005F71A0">
      <w:pPr>
        <w:autoSpaceDE w:val="0"/>
        <w:autoSpaceDN w:val="0"/>
        <w:adjustRightInd w:val="0"/>
        <w:spacing w:line="276" w:lineRule="auto"/>
        <w:rPr>
          <w:rFonts w:asciiTheme="minorHAnsi" w:eastAsia="Calibri" w:hAnsiTheme="minorHAnsi"/>
          <w:noProof/>
          <w:color w:val="000000" w:themeColor="text1"/>
        </w:rPr>
      </w:pPr>
      <w:r w:rsidRPr="004677DC">
        <w:rPr>
          <w:rFonts w:asciiTheme="minorHAnsi" w:eastAsia="Calibri" w:hAnsiTheme="minorHAnsi"/>
          <w:b/>
          <w:noProof/>
          <w:color w:val="000000" w:themeColor="text1"/>
        </w:rPr>
        <w:t>PCPR</w:t>
      </w:r>
      <w:r w:rsidRPr="004677DC">
        <w:rPr>
          <w:rFonts w:asciiTheme="minorHAnsi" w:eastAsia="Calibri" w:hAnsiTheme="minorHAnsi"/>
          <w:noProof/>
          <w:color w:val="000000" w:themeColor="text1"/>
        </w:rPr>
        <w:t xml:space="preserve"> - Powiatowe Centrum Pomocy Rodzinie </w:t>
      </w:r>
    </w:p>
    <w:p w14:paraId="678C1EA9" w14:textId="207E87CF" w:rsidR="00A0349B" w:rsidRPr="004677DC" w:rsidRDefault="00A0349B" w:rsidP="005F71A0">
      <w:pPr>
        <w:autoSpaceDE w:val="0"/>
        <w:autoSpaceDN w:val="0"/>
        <w:adjustRightInd w:val="0"/>
        <w:spacing w:line="276" w:lineRule="auto"/>
        <w:rPr>
          <w:rFonts w:asciiTheme="minorHAnsi" w:eastAsia="Calibri" w:hAnsiTheme="minorHAnsi"/>
          <w:noProof/>
          <w:color w:val="000000" w:themeColor="text1"/>
        </w:rPr>
      </w:pPr>
      <w:r w:rsidRPr="004677DC">
        <w:rPr>
          <w:rFonts w:asciiTheme="minorHAnsi" w:eastAsia="Calibri" w:hAnsiTheme="minorHAnsi"/>
          <w:b/>
          <w:noProof/>
          <w:color w:val="000000" w:themeColor="text1"/>
        </w:rPr>
        <w:t>PUP</w:t>
      </w:r>
      <w:r w:rsidRPr="004677DC">
        <w:rPr>
          <w:rFonts w:asciiTheme="minorHAnsi" w:eastAsia="Calibri" w:hAnsiTheme="minorHAnsi"/>
          <w:noProof/>
          <w:color w:val="000000" w:themeColor="text1"/>
        </w:rPr>
        <w:t xml:space="preserve"> - Powiatowy Urząd Pracy</w:t>
      </w:r>
    </w:p>
    <w:p w14:paraId="53A044E1" w14:textId="6012FC91" w:rsidR="00A97647" w:rsidRPr="004677DC" w:rsidRDefault="00A97647" w:rsidP="005F71A0">
      <w:pPr>
        <w:autoSpaceDE w:val="0"/>
        <w:autoSpaceDN w:val="0"/>
        <w:adjustRightInd w:val="0"/>
        <w:spacing w:line="276" w:lineRule="auto"/>
        <w:rPr>
          <w:rFonts w:asciiTheme="minorHAnsi" w:eastAsia="Calibri" w:hAnsiTheme="minorHAnsi"/>
          <w:noProof/>
          <w:color w:val="000000" w:themeColor="text1"/>
        </w:rPr>
      </w:pPr>
      <w:r w:rsidRPr="004677DC">
        <w:rPr>
          <w:rFonts w:asciiTheme="minorHAnsi" w:eastAsia="Calibri" w:hAnsiTheme="minorHAnsi"/>
          <w:b/>
          <w:noProof/>
          <w:color w:val="000000" w:themeColor="text1"/>
        </w:rPr>
        <w:t xml:space="preserve">PZP - </w:t>
      </w:r>
      <w:r w:rsidRPr="004677DC">
        <w:rPr>
          <w:rFonts w:asciiTheme="minorHAnsi" w:eastAsia="Calibri" w:hAnsiTheme="minorHAnsi"/>
          <w:noProof/>
          <w:color w:val="000000" w:themeColor="text1"/>
        </w:rPr>
        <w:t>Prawo Zamówień Publicznych</w:t>
      </w:r>
    </w:p>
    <w:p w14:paraId="10E9AAA0" w14:textId="09D5D162" w:rsidR="00A97647" w:rsidRPr="004677DC" w:rsidRDefault="00A97647" w:rsidP="005F71A0">
      <w:pPr>
        <w:autoSpaceDE w:val="0"/>
        <w:autoSpaceDN w:val="0"/>
        <w:adjustRightInd w:val="0"/>
        <w:spacing w:line="276" w:lineRule="auto"/>
        <w:rPr>
          <w:rFonts w:asciiTheme="minorHAnsi" w:hAnsiTheme="minorHAnsi"/>
          <w:color w:val="000000" w:themeColor="text1"/>
        </w:rPr>
      </w:pPr>
      <w:r w:rsidRPr="004677DC">
        <w:rPr>
          <w:rFonts w:asciiTheme="minorHAnsi" w:eastAsia="Calibri" w:hAnsiTheme="minorHAnsi"/>
          <w:b/>
          <w:noProof/>
          <w:color w:val="000000" w:themeColor="text1"/>
        </w:rPr>
        <w:t xml:space="preserve">Rozporządzenie ogólne - </w:t>
      </w:r>
      <w:r w:rsidRPr="004677DC">
        <w:rPr>
          <w:rFonts w:asciiTheme="minorHAnsi" w:hAnsiTheme="minorHAnsi"/>
          <w:iCs/>
          <w:color w:val="000000" w:themeColor="text1"/>
        </w:rPr>
        <w:t>Rozporządzenie Parlamentu Europejsk</w:t>
      </w:r>
      <w:r w:rsidR="001A7EAF" w:rsidRPr="004677DC">
        <w:rPr>
          <w:rFonts w:asciiTheme="minorHAnsi" w:hAnsiTheme="minorHAnsi"/>
          <w:iCs/>
          <w:color w:val="000000" w:themeColor="text1"/>
        </w:rPr>
        <w:t>iego i Rady (UE) nr 1303/2013 z </w:t>
      </w:r>
      <w:r w:rsidRPr="004677DC">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sidRPr="004677DC">
        <w:rPr>
          <w:rFonts w:asciiTheme="minorHAnsi" w:hAnsiTheme="minorHAnsi"/>
          <w:iCs/>
          <w:color w:val="000000" w:themeColor="text1"/>
        </w:rPr>
        <w:t>ołecznego, Funduszu Spójności i </w:t>
      </w:r>
      <w:r w:rsidRPr="004677DC">
        <w:rPr>
          <w:rFonts w:asciiTheme="minorHAnsi" w:hAnsiTheme="minorHAnsi"/>
          <w:iCs/>
          <w:color w:val="000000" w:themeColor="text1"/>
        </w:rPr>
        <w:t>Europejskiego Funduszu Morskiego i Rybackiego oraz uchylaj</w:t>
      </w:r>
      <w:r w:rsidR="004A2291" w:rsidRPr="004677DC">
        <w:rPr>
          <w:rFonts w:asciiTheme="minorHAnsi" w:hAnsiTheme="minorHAnsi"/>
          <w:iCs/>
          <w:color w:val="000000" w:themeColor="text1"/>
        </w:rPr>
        <w:t>ące rozporządzenie Rady (WE) nr </w:t>
      </w:r>
      <w:r w:rsidRPr="004677DC">
        <w:rPr>
          <w:rFonts w:asciiTheme="minorHAnsi" w:hAnsiTheme="minorHAnsi"/>
          <w:iCs/>
          <w:color w:val="000000" w:themeColor="text1"/>
        </w:rPr>
        <w:t xml:space="preserve">1083/2006 </w:t>
      </w:r>
      <w:r w:rsidRPr="004677DC">
        <w:rPr>
          <w:rFonts w:asciiTheme="minorHAnsi" w:hAnsiTheme="minorHAnsi"/>
          <w:color w:val="000000" w:themeColor="text1"/>
        </w:rPr>
        <w:t>(Dz. Urz. UE, L 347/320 z 20 grudnia 2013 r. z późn. zm.)</w:t>
      </w:r>
    </w:p>
    <w:p w14:paraId="46E5CBBF" w14:textId="4E5D8E17" w:rsidR="00F35AE5" w:rsidRPr="004677DC" w:rsidRDefault="00F35AE5" w:rsidP="005F71A0">
      <w:pPr>
        <w:autoSpaceDE w:val="0"/>
        <w:autoSpaceDN w:val="0"/>
        <w:adjustRightInd w:val="0"/>
        <w:spacing w:line="276" w:lineRule="auto"/>
        <w:rPr>
          <w:rFonts w:asciiTheme="minorHAnsi" w:eastAsia="Calibri" w:hAnsiTheme="minorHAnsi"/>
          <w:noProof/>
          <w:color w:val="000000" w:themeColor="text1"/>
        </w:rPr>
      </w:pPr>
      <w:r w:rsidRPr="004677DC">
        <w:rPr>
          <w:rFonts w:asciiTheme="minorHAnsi" w:hAnsiTheme="minorHAnsi"/>
          <w:b/>
          <w:color w:val="000000" w:themeColor="text1"/>
        </w:rPr>
        <w:t xml:space="preserve">RPO WO 2014-2020/Program - </w:t>
      </w:r>
      <w:r w:rsidR="00AF65D3" w:rsidRPr="004677DC">
        <w:rPr>
          <w:rFonts w:asciiTheme="minorHAnsi" w:eastAsia="Calibri" w:hAnsiTheme="minorHAnsi"/>
          <w:noProof/>
          <w:color w:val="000000" w:themeColor="text1"/>
        </w:rPr>
        <w:t xml:space="preserve">Regionalny Program Operacyjny Województwa Opolskiego na lata 2014-2020 przyjęty Decyzją wykonawczą Komisji Europejskiej z dnia 20 lutego 2020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AF65D3" w:rsidRPr="004677DC">
        <w:rPr>
          <w:rFonts w:asciiTheme="minorHAnsi" w:eastAsia="Calibri" w:hAnsiTheme="minorHAnsi"/>
          <w:bCs/>
          <w:noProof/>
          <w:color w:val="000000" w:themeColor="text1"/>
        </w:rPr>
        <w:t>CCI2014PL16M2OP008</w:t>
      </w:r>
    </w:p>
    <w:p w14:paraId="4DFD173A" w14:textId="559ADB92" w:rsidR="00F35AE5" w:rsidRPr="004677DC" w:rsidRDefault="00F35AE5" w:rsidP="005F71A0">
      <w:pPr>
        <w:autoSpaceDE w:val="0"/>
        <w:autoSpaceDN w:val="0"/>
        <w:adjustRightInd w:val="0"/>
        <w:spacing w:line="276" w:lineRule="auto"/>
        <w:rPr>
          <w:rFonts w:asciiTheme="minorHAnsi" w:eastAsia="Calibri" w:hAnsiTheme="minorHAnsi"/>
          <w:noProof/>
          <w:color w:val="000000" w:themeColor="text1"/>
        </w:rPr>
      </w:pPr>
      <w:r w:rsidRPr="004677DC">
        <w:rPr>
          <w:rFonts w:asciiTheme="minorHAnsi" w:hAnsiTheme="minorHAnsi"/>
          <w:b/>
          <w:color w:val="000000" w:themeColor="text1"/>
        </w:rPr>
        <w:t xml:space="preserve">LSI 2014-2020 - </w:t>
      </w:r>
      <w:r w:rsidRPr="004677DC">
        <w:rPr>
          <w:rFonts w:asciiTheme="minorHAnsi" w:eastAsia="Calibri" w:hAnsiTheme="minorHAnsi"/>
          <w:noProof/>
          <w:color w:val="000000" w:themeColor="text1"/>
        </w:rPr>
        <w:t>Lokalny System Informatyczny na lata 2014-2020</w:t>
      </w:r>
    </w:p>
    <w:p w14:paraId="0E11A9E3" w14:textId="5334D4C6" w:rsidR="00F35AE5" w:rsidRPr="004677DC" w:rsidRDefault="005F71A0" w:rsidP="005F71A0">
      <w:pPr>
        <w:autoSpaceDE w:val="0"/>
        <w:autoSpaceDN w:val="0"/>
        <w:adjustRightInd w:val="0"/>
        <w:spacing w:line="276" w:lineRule="auto"/>
        <w:rPr>
          <w:rFonts w:asciiTheme="minorHAnsi" w:eastAsia="Calibri" w:hAnsiTheme="minorHAnsi"/>
          <w:noProof/>
          <w:color w:val="000000" w:themeColor="text1"/>
        </w:rPr>
      </w:pPr>
      <w:r w:rsidRPr="004677DC">
        <w:rPr>
          <w:rFonts w:asciiTheme="minorHAnsi" w:hAnsiTheme="minorHAnsi"/>
          <w:b/>
          <w:color w:val="000000" w:themeColor="text1"/>
        </w:rPr>
        <w:t xml:space="preserve">SYZYF RPO WO 2014-2020 - </w:t>
      </w:r>
      <w:r w:rsidRPr="004677DC">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55ED1864" w:rsidR="005F71A0" w:rsidRPr="004677DC" w:rsidRDefault="005F71A0" w:rsidP="005F71A0">
      <w:pPr>
        <w:autoSpaceDE w:val="0"/>
        <w:autoSpaceDN w:val="0"/>
        <w:adjustRightInd w:val="0"/>
        <w:spacing w:line="276" w:lineRule="auto"/>
        <w:rPr>
          <w:rFonts w:asciiTheme="minorHAnsi" w:eastAsia="Calibri" w:hAnsiTheme="minorHAnsi"/>
          <w:noProof/>
          <w:color w:val="000000" w:themeColor="text1"/>
        </w:rPr>
      </w:pPr>
      <w:r w:rsidRPr="004677DC">
        <w:rPr>
          <w:rFonts w:asciiTheme="minorHAnsi" w:hAnsiTheme="minorHAnsi"/>
          <w:b/>
          <w:color w:val="000000" w:themeColor="text1"/>
        </w:rPr>
        <w:t xml:space="preserve">SZOOP - </w:t>
      </w:r>
      <w:r w:rsidRPr="004677DC">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sidRPr="004677DC">
        <w:rPr>
          <w:rFonts w:asciiTheme="minorHAnsi" w:eastAsia="Calibri" w:hAnsiTheme="minorHAnsi"/>
          <w:noProof/>
          <w:color w:val="000000" w:themeColor="text1"/>
        </w:rPr>
        <w:t xml:space="preserve"> Fundusz Społeczny, wersja nr </w:t>
      </w:r>
      <w:r w:rsidR="005B4BF3" w:rsidRPr="004677DC">
        <w:rPr>
          <w:rFonts w:asciiTheme="minorHAnsi" w:eastAsia="Calibri" w:hAnsiTheme="minorHAnsi"/>
          <w:noProof/>
          <w:color w:val="000000" w:themeColor="text1"/>
        </w:rPr>
        <w:t>3</w:t>
      </w:r>
      <w:r w:rsidR="00B32F9C">
        <w:rPr>
          <w:rFonts w:asciiTheme="minorHAnsi" w:eastAsia="Calibri" w:hAnsiTheme="minorHAnsi"/>
          <w:noProof/>
          <w:color w:val="000000" w:themeColor="text1"/>
        </w:rPr>
        <w:t>9</w:t>
      </w:r>
      <w:bookmarkStart w:id="1" w:name="_GoBack"/>
      <w:bookmarkEnd w:id="1"/>
    </w:p>
    <w:p w14:paraId="4FFF3217" w14:textId="04EED141" w:rsidR="005F71A0" w:rsidRPr="004677DC" w:rsidRDefault="005F71A0" w:rsidP="005F71A0">
      <w:pPr>
        <w:autoSpaceDE w:val="0"/>
        <w:autoSpaceDN w:val="0"/>
        <w:adjustRightInd w:val="0"/>
        <w:spacing w:line="276" w:lineRule="auto"/>
        <w:rPr>
          <w:rFonts w:asciiTheme="minorHAnsi" w:hAnsiTheme="minorHAnsi"/>
          <w:b/>
          <w:color w:val="000000" w:themeColor="text1"/>
        </w:rPr>
      </w:pPr>
      <w:r w:rsidRPr="004677DC">
        <w:rPr>
          <w:rFonts w:asciiTheme="minorHAnsi" w:hAnsiTheme="minorHAnsi"/>
          <w:b/>
          <w:color w:val="000000" w:themeColor="text1"/>
        </w:rPr>
        <w:t xml:space="preserve">UE - </w:t>
      </w:r>
      <w:r w:rsidRPr="004677DC">
        <w:rPr>
          <w:rFonts w:asciiTheme="minorHAnsi" w:eastAsia="Calibri" w:hAnsiTheme="minorHAnsi"/>
          <w:noProof/>
          <w:color w:val="000000" w:themeColor="text1"/>
        </w:rPr>
        <w:t>Unia Europejska</w:t>
      </w:r>
    </w:p>
    <w:p w14:paraId="6B484E62" w14:textId="09CCED43" w:rsidR="00A97647" w:rsidRPr="004677DC" w:rsidRDefault="005F71A0" w:rsidP="005F71A0">
      <w:pPr>
        <w:autoSpaceDE w:val="0"/>
        <w:autoSpaceDN w:val="0"/>
        <w:adjustRightInd w:val="0"/>
        <w:spacing w:line="276" w:lineRule="auto"/>
        <w:rPr>
          <w:rFonts w:asciiTheme="minorHAnsi" w:eastAsia="Calibri" w:hAnsiTheme="minorHAnsi"/>
          <w:noProof/>
          <w:color w:val="000000" w:themeColor="text1"/>
        </w:rPr>
      </w:pPr>
      <w:r w:rsidRPr="004677DC">
        <w:rPr>
          <w:rFonts w:asciiTheme="minorHAnsi" w:eastAsia="Calibri" w:hAnsiTheme="minorHAnsi"/>
          <w:b/>
          <w:noProof/>
          <w:color w:val="000000" w:themeColor="text1"/>
        </w:rPr>
        <w:t xml:space="preserve">Umowa Partnerstwa - </w:t>
      </w:r>
      <w:r w:rsidRPr="004677DC">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sidRPr="004677DC">
        <w:rPr>
          <w:rFonts w:asciiTheme="minorHAnsi" w:eastAsia="Calibri" w:hAnsiTheme="minorHAnsi"/>
          <w:noProof/>
          <w:color w:val="000000" w:themeColor="text1"/>
        </w:rPr>
        <w:t>października</w:t>
      </w:r>
      <w:r w:rsidRPr="004677DC">
        <w:rPr>
          <w:rFonts w:asciiTheme="minorHAnsi" w:eastAsia="Calibri" w:hAnsiTheme="minorHAnsi"/>
          <w:noProof/>
          <w:color w:val="000000" w:themeColor="text1"/>
        </w:rPr>
        <w:t xml:space="preserve"> 201</w:t>
      </w:r>
      <w:r w:rsidR="00AD4FDA" w:rsidRPr="004677DC">
        <w:rPr>
          <w:rFonts w:asciiTheme="minorHAnsi" w:eastAsia="Calibri" w:hAnsiTheme="minorHAnsi"/>
          <w:noProof/>
          <w:color w:val="000000" w:themeColor="text1"/>
        </w:rPr>
        <w:t>7</w:t>
      </w:r>
      <w:r w:rsidRPr="004677DC">
        <w:rPr>
          <w:rFonts w:asciiTheme="minorHAnsi" w:eastAsia="Calibri" w:hAnsiTheme="minorHAnsi"/>
          <w:noProof/>
          <w:color w:val="000000" w:themeColor="text1"/>
        </w:rPr>
        <w:t xml:space="preserve"> r.</w:t>
      </w:r>
    </w:p>
    <w:p w14:paraId="6A5F0352" w14:textId="669C049D" w:rsidR="00674F32" w:rsidRPr="004677DC" w:rsidRDefault="005F71A0" w:rsidP="00674F32">
      <w:pPr>
        <w:autoSpaceDE w:val="0"/>
        <w:autoSpaceDN w:val="0"/>
        <w:adjustRightInd w:val="0"/>
        <w:spacing w:line="276" w:lineRule="auto"/>
        <w:rPr>
          <w:rFonts w:asciiTheme="minorHAnsi" w:eastAsia="Calibri" w:hAnsiTheme="minorHAnsi"/>
          <w:noProof/>
          <w:color w:val="000000" w:themeColor="text1"/>
        </w:rPr>
      </w:pPr>
      <w:r w:rsidRPr="004677DC">
        <w:rPr>
          <w:rFonts w:asciiTheme="minorHAnsi" w:eastAsia="Calibri" w:hAnsiTheme="minorHAnsi"/>
          <w:b/>
          <w:noProof/>
          <w:color w:val="000000" w:themeColor="text1"/>
        </w:rPr>
        <w:t xml:space="preserve">Ustawa wdrożeniowa - </w:t>
      </w:r>
      <w:r w:rsidRPr="004677DC">
        <w:rPr>
          <w:rFonts w:asciiTheme="minorHAnsi" w:eastAsia="Calibri" w:hAnsiTheme="minorHAnsi"/>
          <w:noProof/>
          <w:color w:val="000000" w:themeColor="text1"/>
        </w:rPr>
        <w:t xml:space="preserve">Ustawa z 11 lipca 2014 r. o </w:t>
      </w:r>
      <w:r w:rsidR="003A5A6C" w:rsidRPr="004677DC">
        <w:rPr>
          <w:rFonts w:asciiTheme="minorHAnsi" w:eastAsia="Calibri" w:hAnsiTheme="minorHAnsi"/>
          <w:noProof/>
          <w:color w:val="000000" w:themeColor="text1"/>
        </w:rPr>
        <w:t>zasadach realizacji programów w </w:t>
      </w:r>
      <w:r w:rsidRPr="004677DC">
        <w:rPr>
          <w:rFonts w:asciiTheme="minorHAnsi" w:eastAsia="Calibri" w:hAnsiTheme="minorHAnsi"/>
          <w:noProof/>
          <w:color w:val="000000" w:themeColor="text1"/>
        </w:rPr>
        <w:t xml:space="preserve">zakresie polityki spójności finansowanych w perspektywie finansowej 2014-2020 </w:t>
      </w:r>
      <w:r w:rsidR="00674F32" w:rsidRPr="004677DC">
        <w:rPr>
          <w:rFonts w:asciiTheme="minorHAnsi" w:eastAsia="Calibri" w:hAnsiTheme="minorHAnsi"/>
          <w:noProof/>
          <w:color w:val="000000" w:themeColor="text1"/>
        </w:rPr>
        <w:t>(Dz. U. z 20</w:t>
      </w:r>
      <w:r w:rsidR="00512661" w:rsidRPr="004677DC">
        <w:rPr>
          <w:rFonts w:asciiTheme="minorHAnsi" w:eastAsia="Calibri" w:hAnsiTheme="minorHAnsi"/>
          <w:noProof/>
          <w:color w:val="000000" w:themeColor="text1"/>
        </w:rPr>
        <w:t>20</w:t>
      </w:r>
      <w:r w:rsidR="00674F32" w:rsidRPr="004677DC">
        <w:rPr>
          <w:rFonts w:asciiTheme="minorHAnsi" w:eastAsia="Calibri" w:hAnsiTheme="minorHAnsi"/>
          <w:noProof/>
          <w:color w:val="000000" w:themeColor="text1"/>
        </w:rPr>
        <w:t xml:space="preserve"> r. poz. </w:t>
      </w:r>
      <w:r w:rsidR="00512661" w:rsidRPr="004677DC">
        <w:rPr>
          <w:rFonts w:asciiTheme="minorHAnsi" w:eastAsia="Calibri" w:hAnsiTheme="minorHAnsi"/>
          <w:noProof/>
          <w:color w:val="000000" w:themeColor="text1"/>
        </w:rPr>
        <w:t>818</w:t>
      </w:r>
      <w:r w:rsidR="00674F32" w:rsidRPr="004677DC">
        <w:rPr>
          <w:rFonts w:asciiTheme="minorHAnsi" w:eastAsia="Calibri" w:hAnsiTheme="minorHAnsi"/>
          <w:noProof/>
          <w:color w:val="000000" w:themeColor="text1"/>
        </w:rPr>
        <w:t>)</w:t>
      </w:r>
    </w:p>
    <w:p w14:paraId="1BC41CA1" w14:textId="71E3E7EE" w:rsidR="00674F32" w:rsidRPr="004677DC" w:rsidRDefault="00674F32" w:rsidP="00674F32">
      <w:pPr>
        <w:autoSpaceDE w:val="0"/>
        <w:autoSpaceDN w:val="0"/>
        <w:adjustRightInd w:val="0"/>
        <w:spacing w:line="276" w:lineRule="auto"/>
        <w:rPr>
          <w:rFonts w:asciiTheme="minorHAnsi" w:eastAsia="Calibri" w:hAnsiTheme="minorHAnsi"/>
          <w:noProof/>
          <w:color w:val="000000" w:themeColor="text1"/>
        </w:rPr>
      </w:pPr>
      <w:r w:rsidRPr="004677DC">
        <w:rPr>
          <w:rFonts w:asciiTheme="minorHAnsi" w:eastAsia="Calibri" w:hAnsiTheme="minorHAnsi"/>
          <w:b/>
          <w:noProof/>
          <w:color w:val="000000" w:themeColor="text1"/>
        </w:rPr>
        <w:t>Ustawa funduszowa</w:t>
      </w:r>
      <w:r w:rsidRPr="004677DC">
        <w:rPr>
          <w:rFonts w:asciiTheme="minorHAnsi" w:eastAsia="Calibri" w:hAnsiTheme="minorHAnsi"/>
          <w:noProof/>
          <w:color w:val="000000" w:themeColor="text1"/>
        </w:rPr>
        <w:t xml:space="preserve"> – Ustawa z dnia 3 kwietnia 2020 r. o szczególnych rozwiązaniach wspierających realizację programów operacyjnyc</w:t>
      </w:r>
      <w:r w:rsidR="00C74D94" w:rsidRPr="004677DC">
        <w:rPr>
          <w:rFonts w:asciiTheme="minorHAnsi" w:eastAsia="Calibri" w:hAnsiTheme="minorHAnsi"/>
          <w:noProof/>
          <w:color w:val="000000" w:themeColor="text1"/>
        </w:rPr>
        <w:t>h w związku z wystąpieniem COVID</w:t>
      </w:r>
      <w:r w:rsidRPr="004677DC">
        <w:rPr>
          <w:rFonts w:asciiTheme="minorHAnsi" w:eastAsia="Calibri" w:hAnsiTheme="minorHAnsi"/>
          <w:noProof/>
          <w:color w:val="000000" w:themeColor="text1"/>
        </w:rPr>
        <w:t xml:space="preserve">-19 </w:t>
      </w:r>
      <w:r w:rsidRPr="004677DC">
        <w:rPr>
          <w:rFonts w:asciiTheme="minorHAnsi" w:eastAsia="Calibri" w:hAnsiTheme="minorHAnsi"/>
          <w:noProof/>
          <w:color w:val="000000" w:themeColor="text1"/>
        </w:rPr>
        <w:br/>
        <w:t xml:space="preserve">w 2020 r. (Dz. U. z 2020 r. poz. 694)  </w:t>
      </w:r>
    </w:p>
    <w:p w14:paraId="4F760B67" w14:textId="122F0B8E" w:rsidR="005F71A0" w:rsidRPr="004677DC" w:rsidRDefault="005F71A0" w:rsidP="005F71A0">
      <w:pPr>
        <w:autoSpaceDE w:val="0"/>
        <w:autoSpaceDN w:val="0"/>
        <w:adjustRightInd w:val="0"/>
        <w:spacing w:line="276" w:lineRule="auto"/>
        <w:rPr>
          <w:rFonts w:asciiTheme="minorHAnsi" w:eastAsia="Calibri" w:hAnsiTheme="minorHAnsi"/>
          <w:b/>
          <w:noProof/>
          <w:color w:val="000000" w:themeColor="text1"/>
        </w:rPr>
      </w:pPr>
      <w:r w:rsidRPr="004677DC">
        <w:rPr>
          <w:rFonts w:asciiTheme="minorHAnsi" w:eastAsia="Calibri" w:hAnsiTheme="minorHAnsi"/>
          <w:b/>
          <w:noProof/>
          <w:color w:val="000000" w:themeColor="text1"/>
        </w:rPr>
        <w:t xml:space="preserve">WE - </w:t>
      </w:r>
      <w:r w:rsidRPr="004677DC">
        <w:rPr>
          <w:rFonts w:asciiTheme="minorHAnsi" w:eastAsia="Calibri" w:hAnsiTheme="minorHAnsi"/>
          <w:noProof/>
          <w:color w:val="000000" w:themeColor="text1"/>
        </w:rPr>
        <w:t>Wspólnota Europejska</w:t>
      </w:r>
    </w:p>
    <w:p w14:paraId="385308FA" w14:textId="4A103FBD" w:rsidR="00A97647" w:rsidRPr="004677DC"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4677DC">
        <w:rPr>
          <w:rFonts w:asciiTheme="minorHAnsi" w:hAnsiTheme="minorHAnsi"/>
          <w:b/>
          <w:color w:val="000000" w:themeColor="text1"/>
        </w:rPr>
        <w:t xml:space="preserve">Wniosek o dofinansowanie projektu - </w:t>
      </w:r>
      <w:r w:rsidRPr="004677DC">
        <w:rPr>
          <w:rFonts w:asciiTheme="minorHAnsi" w:eastAsia="Calibri" w:hAnsiTheme="minorHAnsi"/>
          <w:noProof/>
          <w:color w:val="000000" w:themeColor="text1"/>
          <w:spacing w:val="-2"/>
        </w:rPr>
        <w:t xml:space="preserve">Zgodnie z </w:t>
      </w:r>
      <w:r w:rsidR="00C25841" w:rsidRPr="004677DC">
        <w:rPr>
          <w:rFonts w:asciiTheme="minorHAnsi" w:eastAsia="Calibri" w:hAnsiTheme="minorHAnsi"/>
          <w:noProof/>
          <w:color w:val="000000" w:themeColor="text1"/>
          <w:spacing w:val="-2"/>
        </w:rPr>
        <w:t>„</w:t>
      </w:r>
      <w:r w:rsidRPr="004677DC">
        <w:rPr>
          <w:rFonts w:asciiTheme="minorHAnsi" w:eastAsia="Calibri" w:hAnsiTheme="minorHAnsi"/>
          <w:noProof/>
          <w:color w:val="000000" w:themeColor="text1"/>
          <w:spacing w:val="-2"/>
        </w:rPr>
        <w:t>Wytycznymi w zakresie trybów wyboru projektów na lata 2014-2020</w:t>
      </w:r>
      <w:r w:rsidR="00C25841" w:rsidRPr="004677DC">
        <w:rPr>
          <w:rFonts w:asciiTheme="minorHAnsi" w:eastAsia="Calibri" w:hAnsiTheme="minorHAnsi"/>
          <w:noProof/>
          <w:color w:val="000000" w:themeColor="text1"/>
          <w:spacing w:val="-2"/>
        </w:rPr>
        <w:t>”</w:t>
      </w:r>
      <w:r w:rsidRPr="004677DC">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4677DC"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4677DC">
        <w:rPr>
          <w:rFonts w:asciiTheme="minorHAnsi" w:eastAsia="Calibri" w:hAnsiTheme="minorHAnsi"/>
          <w:b/>
          <w:noProof/>
          <w:color w:val="000000" w:themeColor="text1"/>
          <w:spacing w:val="-2"/>
        </w:rPr>
        <w:t>Wnioskodawca</w:t>
      </w:r>
      <w:r w:rsidRPr="004677DC">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4677DC" w:rsidRDefault="005F71A0" w:rsidP="00CE3BBC">
      <w:pPr>
        <w:autoSpaceDE w:val="0"/>
        <w:autoSpaceDN w:val="0"/>
        <w:adjustRightInd w:val="0"/>
        <w:spacing w:line="276" w:lineRule="auto"/>
        <w:rPr>
          <w:rFonts w:asciiTheme="minorHAnsi" w:hAnsiTheme="minorHAnsi"/>
          <w:b/>
          <w:color w:val="000000" w:themeColor="text1"/>
        </w:rPr>
      </w:pPr>
      <w:r w:rsidRPr="004677DC">
        <w:rPr>
          <w:rFonts w:asciiTheme="minorHAnsi" w:hAnsiTheme="minorHAnsi"/>
          <w:b/>
          <w:color w:val="000000" w:themeColor="text1"/>
        </w:rPr>
        <w:t xml:space="preserve">ZWO - </w:t>
      </w:r>
      <w:r w:rsidRPr="004677DC">
        <w:rPr>
          <w:rFonts w:asciiTheme="minorHAnsi" w:eastAsia="Calibri" w:hAnsiTheme="minorHAnsi"/>
          <w:noProof/>
          <w:color w:val="000000" w:themeColor="text1"/>
        </w:rPr>
        <w:t>Zarząd Województwa Opolskiego</w:t>
      </w:r>
    </w:p>
    <w:p w14:paraId="5F4CB27E"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70B0E500"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4D4E37A5" w14:textId="77777777" w:rsidR="00135A2A" w:rsidRPr="004677DC" w:rsidRDefault="00135A2A" w:rsidP="00CE3BBC">
      <w:pPr>
        <w:autoSpaceDE w:val="0"/>
        <w:autoSpaceDN w:val="0"/>
        <w:adjustRightInd w:val="0"/>
        <w:spacing w:line="276" w:lineRule="auto"/>
        <w:rPr>
          <w:rFonts w:asciiTheme="minorHAnsi" w:hAnsiTheme="minorHAnsi"/>
          <w:b/>
          <w:color w:val="000000" w:themeColor="text1"/>
        </w:rPr>
      </w:pPr>
    </w:p>
    <w:p w14:paraId="3572C02A" w14:textId="77777777" w:rsidR="004A29CF" w:rsidRPr="004677DC" w:rsidRDefault="004A29CF"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4677DC" w:rsidRDefault="004A29CF"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4677DC" w:rsidRDefault="00276560" w:rsidP="00135A2A">
      <w:pPr>
        <w:pStyle w:val="Nagwek1"/>
        <w:rPr>
          <w:rFonts w:asciiTheme="minorHAnsi" w:hAnsiTheme="minorHAnsi"/>
        </w:rPr>
      </w:pPr>
      <w:bookmarkStart w:id="2" w:name="_Toc30144695"/>
      <w:r w:rsidRPr="004677DC">
        <w:rPr>
          <w:rFonts w:asciiTheme="minorHAnsi" w:hAnsiTheme="minorHAnsi"/>
        </w:rPr>
        <w:t>Informacje wstępne</w:t>
      </w:r>
      <w:bookmarkEnd w:id="2"/>
    </w:p>
    <w:p w14:paraId="3B855E11" w14:textId="77777777" w:rsidR="000C4661" w:rsidRPr="004677DC" w:rsidRDefault="000C4661" w:rsidP="000C4661">
      <w:pPr>
        <w:spacing w:line="276" w:lineRule="auto"/>
        <w:rPr>
          <w:rFonts w:asciiTheme="minorHAnsi" w:hAnsiTheme="minorHAnsi"/>
          <w:color w:val="FF0000"/>
        </w:rPr>
      </w:pPr>
    </w:p>
    <w:p w14:paraId="06769562" w14:textId="4AC13B5D" w:rsidR="000C4661" w:rsidRPr="004677DC"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4677DC">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złożenia do oceny </w:t>
      </w:r>
      <w:r w:rsidR="00FB6F85" w:rsidRPr="004677DC">
        <w:rPr>
          <w:rFonts w:asciiTheme="minorHAnsi" w:hAnsiTheme="minorHAnsi" w:cs="Calibri"/>
          <w:color w:val="000000" w:themeColor="text1"/>
          <w:lang w:eastAsia="x-none"/>
        </w:rPr>
        <w:br/>
      </w:r>
      <w:r w:rsidRPr="004677DC">
        <w:rPr>
          <w:rFonts w:asciiTheme="minorHAnsi" w:hAnsiTheme="minorHAnsi" w:cs="Calibri"/>
          <w:color w:val="000000" w:themeColor="text1"/>
          <w:lang w:eastAsia="x-none"/>
        </w:rPr>
        <w:t xml:space="preserve">w ramach konkursu ogłoszonego przez </w:t>
      </w:r>
      <w:r w:rsidRPr="004677DC">
        <w:rPr>
          <w:rFonts w:asciiTheme="minorHAnsi" w:eastAsia="Calibri" w:hAnsiTheme="minorHAnsi"/>
          <w:noProof/>
          <w:color w:val="000000" w:themeColor="text1"/>
        </w:rPr>
        <w:t>IZ RPO WO 2014-2020</w:t>
      </w:r>
      <w:r w:rsidR="00FB6F85" w:rsidRPr="004677DC">
        <w:rPr>
          <w:rFonts w:asciiTheme="minorHAnsi" w:hAnsiTheme="minorHAnsi" w:cs="Calibri"/>
          <w:color w:val="000000" w:themeColor="text1"/>
          <w:lang w:eastAsia="x-none"/>
        </w:rPr>
        <w:t>, a następnie realizacji projektu.</w:t>
      </w:r>
    </w:p>
    <w:p w14:paraId="0E4D96F6" w14:textId="15746429" w:rsidR="000C4661" w:rsidRPr="004677DC"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4677DC">
        <w:rPr>
          <w:rFonts w:asciiTheme="minorHAnsi" w:hAnsiTheme="minorHAnsi" w:cs="Calibri"/>
          <w:color w:val="000000" w:themeColor="text1"/>
          <w:lang w:eastAsia="x-none"/>
        </w:rPr>
        <w:t xml:space="preserve">IZ </w:t>
      </w:r>
      <w:r w:rsidR="000C4661" w:rsidRPr="004677DC">
        <w:rPr>
          <w:rFonts w:asciiTheme="minorHAnsi" w:hAnsiTheme="minorHAnsi" w:cs="Calibri"/>
          <w:color w:val="000000" w:themeColor="text1"/>
          <w:lang w:eastAsia="x-none"/>
        </w:rPr>
        <w:t xml:space="preserve">zastrzega sobie prawo do wprowadzania zmian w niniejszym Regulaminie konkursu </w:t>
      </w:r>
      <w:r w:rsidR="000C4661" w:rsidRPr="004677DC">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4677DC">
        <w:rPr>
          <w:rFonts w:asciiTheme="minorHAnsi" w:hAnsiTheme="minorHAnsi" w:cs="Calibri"/>
          <w:color w:val="000000" w:themeColor="text1"/>
          <w:lang w:eastAsia="x-none"/>
        </w:rPr>
        <w:t>,</w:t>
      </w:r>
      <w:r w:rsidR="000C4661" w:rsidRPr="004677DC">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sidRPr="004677DC">
        <w:rPr>
          <w:rFonts w:asciiTheme="minorHAnsi" w:hAnsiTheme="minorHAnsi" w:cs="Calibri"/>
          <w:color w:val="000000" w:themeColor="text1"/>
          <w:lang w:eastAsia="x-none"/>
        </w:rPr>
        <w:t xml:space="preserve"> </w:t>
      </w:r>
    </w:p>
    <w:p w14:paraId="21C3EB8F" w14:textId="155B71E5" w:rsidR="00866C7D" w:rsidRPr="004677DC"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4677DC">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sidRPr="004677DC">
          <w:rPr>
            <w:rFonts w:asciiTheme="minorHAnsi" w:hAnsiTheme="minorHAnsi" w:cs="Calibri"/>
            <w:color w:val="000000" w:themeColor="text1"/>
            <w:lang w:eastAsia="x-none"/>
          </w:rPr>
          <w:t>Regionalnego Programu Operacyjnego Województwa Opolskiego</w:t>
        </w:r>
      </w:hyperlink>
      <w:r w:rsidRPr="004677DC">
        <w:rPr>
          <w:rFonts w:asciiTheme="minorHAnsi" w:hAnsiTheme="minorHAnsi" w:cs="Calibri"/>
          <w:color w:val="000000" w:themeColor="text1"/>
          <w:lang w:eastAsia="x-none"/>
        </w:rPr>
        <w:t xml:space="preserve"> oraz na </w:t>
      </w:r>
      <w:hyperlink r:id="rId9" w:history="1">
        <w:r w:rsidRPr="004677DC">
          <w:rPr>
            <w:rFonts w:asciiTheme="minorHAnsi" w:hAnsiTheme="minorHAnsi" w:cs="Calibri"/>
            <w:color w:val="000000" w:themeColor="text1"/>
            <w:lang w:eastAsia="x-none"/>
          </w:rPr>
          <w:t>portalu Funduszy Europejskich</w:t>
        </w:r>
      </w:hyperlink>
      <w:r w:rsidRPr="004677DC">
        <w:rPr>
          <w:rFonts w:asciiTheme="minorHAnsi" w:hAnsiTheme="minorHAnsi" w:cs="Calibri"/>
          <w:color w:val="000000" w:themeColor="text1"/>
          <w:lang w:eastAsia="x-none"/>
        </w:rPr>
        <w:t>.</w:t>
      </w:r>
      <w:r w:rsidR="0072281A" w:rsidRPr="004677DC">
        <w:rPr>
          <w:rFonts w:asciiTheme="minorHAnsi" w:hAnsiTheme="minorHAnsi" w:cs="Calibri"/>
          <w:color w:val="000000" w:themeColor="text1"/>
          <w:lang w:eastAsia="x-none"/>
        </w:rPr>
        <w:t xml:space="preserve"> IOK niezwłocznie i indywidualnie poinformuje każdego wnioskodawcę o zmianie Regulaminu konkursu.</w:t>
      </w:r>
    </w:p>
    <w:p w14:paraId="51A52459" w14:textId="1719C6E5" w:rsidR="000C4661" w:rsidRPr="004677DC"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4677DC">
        <w:rPr>
          <w:rFonts w:asciiTheme="minorHAnsi" w:hAnsiTheme="minorHAnsi" w:cs="Calibri"/>
          <w:color w:val="000000" w:themeColor="text1"/>
          <w:lang w:eastAsia="x-none"/>
        </w:rPr>
        <w:t xml:space="preserve">IZ </w:t>
      </w:r>
      <w:r w:rsidR="000C4661" w:rsidRPr="004677DC">
        <w:rPr>
          <w:rFonts w:asciiTheme="minorHAnsi" w:hAnsiTheme="minorHAnsi" w:cs="Calibri"/>
          <w:color w:val="000000" w:themeColor="text1"/>
          <w:lang w:eastAsia="x-none"/>
        </w:rPr>
        <w:t>zastrzega sobie prawo do możliwości wydłu</w:t>
      </w:r>
      <w:r w:rsidR="005F5B98" w:rsidRPr="004677DC">
        <w:rPr>
          <w:rFonts w:asciiTheme="minorHAnsi" w:hAnsiTheme="minorHAnsi" w:cs="Calibri"/>
          <w:color w:val="000000" w:themeColor="text1"/>
          <w:lang w:eastAsia="x-none"/>
        </w:rPr>
        <w:t>żenia terminu naboru wniosków o </w:t>
      </w:r>
      <w:r w:rsidR="000C4661" w:rsidRPr="004677DC">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4677DC">
        <w:rPr>
          <w:rFonts w:asciiTheme="minorHAnsi" w:hAnsiTheme="minorHAnsi" w:cs="Calibri"/>
          <w:color w:val="000000" w:themeColor="text1"/>
          <w:lang w:eastAsia="x-none"/>
        </w:rPr>
        <w:t>Z</w:t>
      </w:r>
      <w:r w:rsidR="000C4661" w:rsidRPr="004677DC">
        <w:rPr>
          <w:rFonts w:asciiTheme="minorHAnsi" w:hAnsiTheme="minorHAnsi" w:cs="Calibri"/>
          <w:color w:val="000000" w:themeColor="text1"/>
          <w:lang w:eastAsia="x-none"/>
        </w:rPr>
        <w:t xml:space="preserve">, po akceptacji zmiany Regulaminu przez ZWO. </w:t>
      </w:r>
    </w:p>
    <w:p w14:paraId="76A0726A" w14:textId="198A6284" w:rsidR="00CA5D91" w:rsidRPr="004677DC" w:rsidRDefault="00CA5D91" w:rsidP="001950C8">
      <w:pPr>
        <w:tabs>
          <w:tab w:val="left" w:pos="4065"/>
        </w:tabs>
        <w:spacing w:line="276" w:lineRule="auto"/>
        <w:rPr>
          <w:rFonts w:asciiTheme="minorHAnsi" w:hAnsiTheme="minorHAnsi"/>
          <w:b/>
          <w:color w:val="FF0000"/>
        </w:rPr>
      </w:pPr>
    </w:p>
    <w:p w14:paraId="147715EF" w14:textId="77777777" w:rsidR="00957274" w:rsidRPr="004677DC" w:rsidRDefault="00957274" w:rsidP="001950C8">
      <w:pPr>
        <w:tabs>
          <w:tab w:val="left" w:pos="4065"/>
        </w:tabs>
        <w:spacing w:line="276" w:lineRule="auto"/>
        <w:rPr>
          <w:rFonts w:asciiTheme="minorHAnsi" w:hAnsiTheme="minorHAnsi"/>
          <w:b/>
          <w:color w:val="FF0000"/>
        </w:rPr>
      </w:pPr>
    </w:p>
    <w:p w14:paraId="37912DFE" w14:textId="77777777" w:rsidR="00957274" w:rsidRPr="004677DC" w:rsidRDefault="00957274" w:rsidP="001950C8">
      <w:pPr>
        <w:tabs>
          <w:tab w:val="left" w:pos="4065"/>
        </w:tabs>
        <w:spacing w:line="276" w:lineRule="auto"/>
        <w:rPr>
          <w:rFonts w:asciiTheme="minorHAnsi" w:hAnsiTheme="minorHAnsi"/>
          <w:b/>
          <w:color w:val="FF0000"/>
        </w:rPr>
      </w:pPr>
    </w:p>
    <w:p w14:paraId="579E3DA4" w14:textId="77777777" w:rsidR="00957274" w:rsidRPr="004677DC" w:rsidRDefault="00957274" w:rsidP="001950C8">
      <w:pPr>
        <w:tabs>
          <w:tab w:val="left" w:pos="4065"/>
        </w:tabs>
        <w:spacing w:line="276" w:lineRule="auto"/>
        <w:rPr>
          <w:rFonts w:asciiTheme="minorHAnsi" w:hAnsiTheme="minorHAnsi"/>
          <w:b/>
          <w:color w:val="FF0000"/>
        </w:rPr>
      </w:pPr>
    </w:p>
    <w:p w14:paraId="6CAFAAA5" w14:textId="77777777" w:rsidR="00957274" w:rsidRPr="004677DC" w:rsidRDefault="00957274" w:rsidP="001950C8">
      <w:pPr>
        <w:tabs>
          <w:tab w:val="left" w:pos="4065"/>
        </w:tabs>
        <w:spacing w:line="276" w:lineRule="auto"/>
        <w:rPr>
          <w:rFonts w:asciiTheme="minorHAnsi" w:hAnsiTheme="minorHAnsi"/>
          <w:b/>
          <w:color w:val="FF0000"/>
        </w:rPr>
      </w:pPr>
    </w:p>
    <w:p w14:paraId="437E5DBD" w14:textId="77777777" w:rsidR="00872475" w:rsidRPr="004677DC" w:rsidRDefault="00872475" w:rsidP="001950C8">
      <w:pPr>
        <w:tabs>
          <w:tab w:val="left" w:pos="4065"/>
        </w:tabs>
        <w:spacing w:line="276" w:lineRule="auto"/>
        <w:rPr>
          <w:rFonts w:asciiTheme="minorHAnsi" w:hAnsiTheme="minorHAnsi"/>
          <w:b/>
          <w:color w:val="FF0000"/>
        </w:rPr>
      </w:pPr>
    </w:p>
    <w:p w14:paraId="34964068" w14:textId="77777777" w:rsidR="00872475" w:rsidRPr="004677DC" w:rsidRDefault="00872475" w:rsidP="001950C8">
      <w:pPr>
        <w:tabs>
          <w:tab w:val="left" w:pos="4065"/>
        </w:tabs>
        <w:spacing w:line="276" w:lineRule="auto"/>
        <w:rPr>
          <w:rFonts w:asciiTheme="minorHAnsi" w:hAnsiTheme="minorHAnsi"/>
          <w:b/>
          <w:color w:val="FF0000"/>
        </w:rPr>
      </w:pPr>
    </w:p>
    <w:p w14:paraId="0331AAC1" w14:textId="77777777" w:rsidR="00872475" w:rsidRPr="004677DC" w:rsidRDefault="00872475" w:rsidP="001950C8">
      <w:pPr>
        <w:tabs>
          <w:tab w:val="left" w:pos="4065"/>
        </w:tabs>
        <w:spacing w:line="276" w:lineRule="auto"/>
        <w:rPr>
          <w:rFonts w:asciiTheme="minorHAnsi" w:hAnsiTheme="minorHAnsi"/>
          <w:b/>
          <w:color w:val="FF0000"/>
        </w:rPr>
      </w:pPr>
    </w:p>
    <w:p w14:paraId="6CD7545D" w14:textId="77777777" w:rsidR="00957274" w:rsidRPr="004677DC" w:rsidRDefault="00957274" w:rsidP="001950C8">
      <w:pPr>
        <w:tabs>
          <w:tab w:val="left" w:pos="4065"/>
        </w:tabs>
        <w:spacing w:line="276" w:lineRule="auto"/>
        <w:rPr>
          <w:rFonts w:asciiTheme="minorHAnsi" w:hAnsiTheme="minorHAnsi"/>
          <w:b/>
          <w:color w:val="FF0000"/>
        </w:rPr>
      </w:pPr>
    </w:p>
    <w:p w14:paraId="1FF6C6B7" w14:textId="3BAAA858" w:rsidR="003108B3" w:rsidRPr="004677DC" w:rsidRDefault="003108B3" w:rsidP="00135A2A">
      <w:pPr>
        <w:pStyle w:val="Nagwek1"/>
        <w:rPr>
          <w:rFonts w:asciiTheme="minorHAnsi" w:hAnsiTheme="minorHAnsi"/>
        </w:rPr>
      </w:pPr>
      <w:bookmarkStart w:id="3" w:name="_Toc30144696"/>
      <w:r w:rsidRPr="004677DC">
        <w:rPr>
          <w:rFonts w:asciiTheme="minorHAnsi" w:hAnsiTheme="minorHAnsi"/>
        </w:rPr>
        <w:t>P</w:t>
      </w:r>
      <w:r w:rsidR="0069343A" w:rsidRPr="004677DC">
        <w:rPr>
          <w:rFonts w:asciiTheme="minorHAnsi" w:hAnsiTheme="minorHAnsi"/>
        </w:rPr>
        <w:t>odstawy</w:t>
      </w:r>
      <w:r w:rsidRPr="004677DC">
        <w:rPr>
          <w:rFonts w:asciiTheme="minorHAnsi" w:hAnsiTheme="minorHAnsi"/>
        </w:rPr>
        <w:t xml:space="preserve"> </w:t>
      </w:r>
      <w:r w:rsidR="0069343A" w:rsidRPr="004677DC">
        <w:rPr>
          <w:rFonts w:asciiTheme="minorHAnsi" w:hAnsiTheme="minorHAnsi"/>
        </w:rPr>
        <w:t>prawne</w:t>
      </w:r>
      <w:r w:rsidRPr="004677DC">
        <w:rPr>
          <w:rFonts w:asciiTheme="minorHAnsi" w:hAnsiTheme="minorHAnsi"/>
        </w:rPr>
        <w:t xml:space="preserve"> </w:t>
      </w:r>
      <w:r w:rsidR="0069343A" w:rsidRPr="004677DC">
        <w:rPr>
          <w:rFonts w:asciiTheme="minorHAnsi" w:hAnsiTheme="minorHAnsi"/>
        </w:rPr>
        <w:t>i</w:t>
      </w:r>
      <w:r w:rsidRPr="004677DC">
        <w:rPr>
          <w:rFonts w:asciiTheme="minorHAnsi" w:hAnsiTheme="minorHAnsi"/>
        </w:rPr>
        <w:t xml:space="preserve"> </w:t>
      </w:r>
      <w:r w:rsidR="0069343A" w:rsidRPr="004677DC">
        <w:rPr>
          <w:rFonts w:asciiTheme="minorHAnsi" w:hAnsiTheme="minorHAnsi"/>
        </w:rPr>
        <w:t>dokumenty</w:t>
      </w:r>
      <w:r w:rsidRPr="004677DC">
        <w:rPr>
          <w:rFonts w:asciiTheme="minorHAnsi" w:hAnsiTheme="minorHAnsi"/>
        </w:rPr>
        <w:t xml:space="preserve"> </w:t>
      </w:r>
      <w:r w:rsidR="0069343A" w:rsidRPr="004677DC">
        <w:rPr>
          <w:rFonts w:asciiTheme="minorHAnsi" w:hAnsiTheme="minorHAnsi"/>
        </w:rPr>
        <w:t>programowe</w:t>
      </w:r>
      <w:bookmarkEnd w:id="3"/>
    </w:p>
    <w:p w14:paraId="5932184C" w14:textId="77777777" w:rsidR="003108B3" w:rsidRPr="004677DC" w:rsidRDefault="003108B3" w:rsidP="0069343A">
      <w:pPr>
        <w:tabs>
          <w:tab w:val="left" w:pos="4065"/>
        </w:tabs>
        <w:spacing w:line="276" w:lineRule="auto"/>
        <w:rPr>
          <w:rFonts w:asciiTheme="minorHAnsi" w:hAnsiTheme="minorHAnsi"/>
          <w:color w:val="000000" w:themeColor="text1"/>
        </w:rPr>
      </w:pPr>
    </w:p>
    <w:p w14:paraId="0AC8A9B5" w14:textId="10BC7C2A" w:rsidR="00DE1F8A" w:rsidRPr="004677DC" w:rsidRDefault="00DE1F8A" w:rsidP="00AE03E4">
      <w:pPr>
        <w:pStyle w:val="Akapitzlist"/>
      </w:pPr>
      <w:r w:rsidRPr="004677D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4677DC">
        <w:t xml:space="preserve">ropejskiego Funduszu Morskiego </w:t>
      </w:r>
      <w:r w:rsidR="00F92B0A" w:rsidRPr="004677DC">
        <w:t xml:space="preserve">i Rybackiego oraz uchylające </w:t>
      </w:r>
      <w:r w:rsidRPr="004677DC">
        <w:t xml:space="preserve">rozporządzenie Rady (WE) nr 1083/2006 (Dz. Urz. UE, L 347/320 z 20 grudnia 2013 r. </w:t>
      </w:r>
      <w:r w:rsidR="00753727" w:rsidRPr="004677DC">
        <w:br/>
      </w:r>
      <w:r w:rsidRPr="004677DC">
        <w:t xml:space="preserve">z późn. zm.) – zwane dalej „rozporządzeniem ogólnym”. </w:t>
      </w:r>
    </w:p>
    <w:p w14:paraId="4F233070" w14:textId="120F0066" w:rsidR="00DE1F8A" w:rsidRPr="004677DC" w:rsidRDefault="00DE1F8A" w:rsidP="00AE03E4">
      <w:pPr>
        <w:pStyle w:val="Akapitzlist"/>
      </w:pPr>
      <w:r w:rsidRPr="004677DC">
        <w:t>Rozporządzenie (Parlamentu Europejskiego i Rady (UE) nr 1304</w:t>
      </w:r>
      <w:r w:rsidR="005B3E64" w:rsidRPr="004677DC">
        <w:t xml:space="preserve">/2013 z dnia 17 grudnia 2013 r. </w:t>
      </w:r>
      <w:r w:rsidRPr="004677DC">
        <w:t>w sprawie Europejskiego Funduszu Społecznego i uchylające rozporządzenie Rady (WE) nr 1081/2006 (Dz. Urz. UE, L 347/470 z 20 grudnia 2013 r.).</w:t>
      </w:r>
    </w:p>
    <w:p w14:paraId="676A62C1" w14:textId="33554630" w:rsidR="008011A4" w:rsidRPr="004677DC" w:rsidRDefault="008011A4" w:rsidP="00AE03E4">
      <w:pPr>
        <w:pStyle w:val="Akapitzlist"/>
      </w:pPr>
      <w:r w:rsidRPr="004677DC">
        <w:rPr>
          <w:rFonts w:eastAsia="Calibri"/>
          <w:noProof/>
        </w:rPr>
        <w:t xml:space="preserve">Ustawa z dnia 3 kwietnia 2020 r. o szczególnych rozwiązaniach wspierających realizację programów operacyjnych w związku z wystąpieniem COVID-19 </w:t>
      </w:r>
      <w:r w:rsidRPr="004677DC">
        <w:rPr>
          <w:rFonts w:eastAsia="Calibri"/>
          <w:noProof/>
        </w:rPr>
        <w:br/>
        <w:t xml:space="preserve">w 2020 r. (Dz. U. z 2020 r. poz. 694)  </w:t>
      </w:r>
    </w:p>
    <w:p w14:paraId="14060E8F" w14:textId="1B10CA3B" w:rsidR="00DE1F8A" w:rsidRPr="004677DC" w:rsidRDefault="00DE1F8A" w:rsidP="00AE03E4">
      <w:pPr>
        <w:pStyle w:val="Akapitzlist"/>
      </w:pPr>
      <w:r w:rsidRPr="004677DC">
        <w:t>Ustawa z dnia 11 lipca 2014 r. o zasadach realizacji programów w zakresie polityki spójności finansowanych w perspektywie finansowej 2014-2020 (</w:t>
      </w:r>
      <w:r w:rsidR="00CD58A9" w:rsidRPr="004677DC">
        <w:rPr>
          <w:rStyle w:val="Hipercze"/>
          <w:rFonts w:ascii="Calibri" w:hAnsi="Calibri"/>
          <w:color w:val="auto"/>
          <w:u w:val="none"/>
        </w:rPr>
        <w:t>Dz.U. 20</w:t>
      </w:r>
      <w:r w:rsidR="00512661" w:rsidRPr="004677DC">
        <w:rPr>
          <w:rStyle w:val="Hipercze"/>
          <w:rFonts w:ascii="Calibri" w:hAnsi="Calibri"/>
          <w:color w:val="auto"/>
          <w:u w:val="none"/>
        </w:rPr>
        <w:t>20</w:t>
      </w:r>
      <w:r w:rsidR="00CD58A9" w:rsidRPr="004677DC">
        <w:rPr>
          <w:rStyle w:val="Hipercze"/>
          <w:rFonts w:ascii="Calibri" w:hAnsi="Calibri"/>
          <w:color w:val="auto"/>
          <w:u w:val="none"/>
        </w:rPr>
        <w:t xml:space="preserve"> poz. </w:t>
      </w:r>
      <w:r w:rsidR="00512661" w:rsidRPr="004677DC">
        <w:rPr>
          <w:rStyle w:val="Hipercze"/>
          <w:rFonts w:ascii="Calibri" w:hAnsi="Calibri"/>
          <w:color w:val="auto"/>
          <w:u w:val="none"/>
        </w:rPr>
        <w:t>818</w:t>
      </w:r>
      <w:r w:rsidRPr="004677DC">
        <w:t xml:space="preserve">) – zwana dalej „ustawą wdrożeniową”. </w:t>
      </w:r>
    </w:p>
    <w:p w14:paraId="47693D92" w14:textId="58E83E94" w:rsidR="00DE1F8A" w:rsidRPr="004677DC" w:rsidRDefault="00DE1F8A" w:rsidP="00AE03E4">
      <w:pPr>
        <w:pStyle w:val="Akapitzlist"/>
      </w:pPr>
      <w:r w:rsidRPr="004677DC">
        <w:t>Ustawa z dnia 29 stycznia 2004 r. Prawo Zamówień Publicznych (</w:t>
      </w:r>
      <w:r w:rsidR="00E95C14" w:rsidRPr="004677DC">
        <w:rPr>
          <w:rStyle w:val="Hipercze"/>
          <w:rFonts w:ascii="Calibri" w:hAnsi="Calibri"/>
          <w:color w:val="auto"/>
          <w:u w:val="none"/>
        </w:rPr>
        <w:t xml:space="preserve">Dz.U. </w:t>
      </w:r>
      <w:r w:rsidR="0001306C" w:rsidRPr="004677DC">
        <w:rPr>
          <w:rStyle w:val="Hipercze"/>
          <w:rFonts w:ascii="Calibri" w:hAnsi="Calibri"/>
          <w:color w:val="auto"/>
          <w:u w:val="none"/>
        </w:rPr>
        <w:t xml:space="preserve">2019 </w:t>
      </w:r>
      <w:r w:rsidR="00E95C14" w:rsidRPr="004677DC">
        <w:rPr>
          <w:rStyle w:val="Hipercze"/>
          <w:rFonts w:ascii="Calibri" w:hAnsi="Calibri"/>
          <w:color w:val="auto"/>
          <w:u w:val="none"/>
        </w:rPr>
        <w:t>poz. 1</w:t>
      </w:r>
      <w:r w:rsidR="0001306C" w:rsidRPr="004677DC">
        <w:rPr>
          <w:rStyle w:val="Hipercze"/>
          <w:rFonts w:ascii="Calibri" w:hAnsi="Calibri"/>
          <w:color w:val="auto"/>
          <w:u w:val="none"/>
        </w:rPr>
        <w:t>843</w:t>
      </w:r>
      <w:r w:rsidRPr="004677DC">
        <w:t xml:space="preserve">). </w:t>
      </w:r>
    </w:p>
    <w:p w14:paraId="633D757D" w14:textId="3CEF1D43" w:rsidR="00DE1F8A" w:rsidRPr="004677DC" w:rsidRDefault="00DE1F8A" w:rsidP="00AE03E4">
      <w:pPr>
        <w:pStyle w:val="Akapitzlist"/>
      </w:pPr>
      <w:r w:rsidRPr="004677DC">
        <w:t>Ustawa z dnia 27 sierpnia 2009 r. o finansach publicznych (</w:t>
      </w:r>
      <w:hyperlink r:id="rId10" w:history="1">
        <w:r w:rsidR="00FC33F9" w:rsidRPr="004677DC">
          <w:t>Dz.U. 2019 poz. 869</w:t>
        </w:r>
      </w:hyperlink>
      <w:r w:rsidR="0001306C" w:rsidRPr="004677DC">
        <w:t xml:space="preserve"> z późn. zm.</w:t>
      </w:r>
      <w:r w:rsidRPr="004677DC">
        <w:t xml:space="preserve">). </w:t>
      </w:r>
    </w:p>
    <w:p w14:paraId="47D1295B" w14:textId="2EDE07DB" w:rsidR="00DE1F8A" w:rsidRPr="004677DC" w:rsidRDefault="00DE1F8A" w:rsidP="00AE03E4">
      <w:pPr>
        <w:pStyle w:val="Akapitzlist"/>
      </w:pPr>
      <w:r w:rsidRPr="004677DC">
        <w:t>Ustawa z dnia 30 kwietnia 2004 r. o postępowaniu w sprawach</w:t>
      </w:r>
      <w:r w:rsidR="00C329F2" w:rsidRPr="004677DC">
        <w:t xml:space="preserve"> dotyczących pomocy publicznej </w:t>
      </w:r>
      <w:r w:rsidRPr="004677DC">
        <w:t>(</w:t>
      </w:r>
      <w:r w:rsidR="00C329F2" w:rsidRPr="004677DC">
        <w:rPr>
          <w:rStyle w:val="Hipercze"/>
          <w:rFonts w:ascii="Calibri" w:hAnsi="Calibri"/>
          <w:color w:val="auto"/>
          <w:u w:val="none"/>
        </w:rPr>
        <w:t>Dz.U. 2018 poz. 362</w:t>
      </w:r>
      <w:r w:rsidR="00333A1E" w:rsidRPr="004677DC">
        <w:rPr>
          <w:rStyle w:val="Hipercze"/>
          <w:rFonts w:ascii="Calibri" w:hAnsi="Calibri"/>
          <w:color w:val="auto"/>
          <w:u w:val="none"/>
        </w:rPr>
        <w:t xml:space="preserve"> z późn. zm.</w:t>
      </w:r>
      <w:r w:rsidRPr="004677DC">
        <w:t xml:space="preserve">). </w:t>
      </w:r>
    </w:p>
    <w:p w14:paraId="73B942CA" w14:textId="4CD4A31A" w:rsidR="00A73CD3" w:rsidRPr="004677DC" w:rsidRDefault="00A73CD3" w:rsidP="00AE03E4">
      <w:pPr>
        <w:pStyle w:val="Akapitzlist"/>
      </w:pPr>
      <w:r w:rsidRPr="004677DC">
        <w:t>Ustawa z dnia 20 kwietnia 2004  r. o promocji zatrudnienia i instytucjach rynku pracy (</w:t>
      </w:r>
      <w:hyperlink r:id="rId11" w:history="1">
        <w:r w:rsidR="002D1B58" w:rsidRPr="004677DC">
          <w:rPr>
            <w:rStyle w:val="Hipercze"/>
            <w:color w:val="auto"/>
            <w:u w:val="none"/>
          </w:rPr>
          <w:t>Dz.U. 2019 poz. 1482</w:t>
        </w:r>
      </w:hyperlink>
      <w:r w:rsidR="002D1B58" w:rsidRPr="004677DC">
        <w:rPr>
          <w:rFonts w:ascii="Calibri" w:hAnsi="Calibri" w:cs="Times New Roman"/>
          <w:lang w:eastAsia="pl-PL"/>
        </w:rPr>
        <w:t xml:space="preserve"> </w:t>
      </w:r>
      <w:r w:rsidR="002D1B58" w:rsidRPr="004677DC">
        <w:t>z późn. zm.</w:t>
      </w:r>
      <w:r w:rsidRPr="004677DC">
        <w:t>).</w:t>
      </w:r>
    </w:p>
    <w:p w14:paraId="484FBF3E" w14:textId="297C369D" w:rsidR="00DE1F8A" w:rsidRPr="004677DC" w:rsidRDefault="00DE1F8A" w:rsidP="00AE03E4">
      <w:pPr>
        <w:pStyle w:val="Akapitzlist"/>
      </w:pPr>
      <w:r w:rsidRPr="004677DC">
        <w:t>Ustawa z dnia 12 marca 2004 r. o pomocy społecznej (</w:t>
      </w:r>
      <w:hyperlink r:id="rId12" w:history="1">
        <w:r w:rsidR="00472A57" w:rsidRPr="004677DC">
          <w:rPr>
            <w:rStyle w:val="Hipercze"/>
            <w:rFonts w:ascii="Calibri" w:hAnsi="Calibri"/>
            <w:color w:val="auto"/>
            <w:u w:val="none"/>
          </w:rPr>
          <w:t>Dz.U. 2019 poz. 1507</w:t>
        </w:r>
      </w:hyperlink>
      <w:r w:rsidR="0001306C" w:rsidRPr="004677DC">
        <w:rPr>
          <w:rStyle w:val="Hipercze"/>
          <w:rFonts w:ascii="Calibri" w:hAnsi="Calibri"/>
          <w:color w:val="auto"/>
          <w:u w:val="none"/>
        </w:rPr>
        <w:t xml:space="preserve"> z późn. zm.</w:t>
      </w:r>
      <w:r w:rsidRPr="004677DC">
        <w:t>).</w:t>
      </w:r>
    </w:p>
    <w:p w14:paraId="36688E8E" w14:textId="18E7184B" w:rsidR="00DE1F8A" w:rsidRPr="004677DC" w:rsidRDefault="00DE1F8A" w:rsidP="00AE03E4">
      <w:pPr>
        <w:pStyle w:val="Akapitzlist"/>
      </w:pPr>
      <w:r w:rsidRPr="004677DC">
        <w:t>Ustawa z dnia 27 sierpnia 1997 r. o rehabilita</w:t>
      </w:r>
      <w:r w:rsidR="00887041" w:rsidRPr="004677DC">
        <w:t xml:space="preserve">cji zawodowej i społecznej oraz </w:t>
      </w:r>
      <w:r w:rsidRPr="004677DC">
        <w:t>zatrudnianiu osób niepełnosprawnych (</w:t>
      </w:r>
      <w:r w:rsidR="0071346F" w:rsidRPr="004677DC">
        <w:rPr>
          <w:rStyle w:val="Hipercze"/>
          <w:rFonts w:ascii="Calibri" w:hAnsi="Calibri"/>
          <w:color w:val="auto"/>
          <w:u w:val="none"/>
        </w:rPr>
        <w:t>Dz.U. 2020 poz. 426</w:t>
      </w:r>
      <w:r w:rsidR="0001306C" w:rsidRPr="004677DC">
        <w:rPr>
          <w:rStyle w:val="Hipercze"/>
          <w:rFonts w:ascii="Calibri" w:hAnsi="Calibri"/>
          <w:color w:val="auto"/>
          <w:u w:val="none"/>
        </w:rPr>
        <w:t xml:space="preserve"> z późn. zm.</w:t>
      </w:r>
      <w:r w:rsidRPr="004677DC">
        <w:t>).</w:t>
      </w:r>
    </w:p>
    <w:p w14:paraId="0FDF780F" w14:textId="156C3C73" w:rsidR="00B267F3" w:rsidRPr="004677DC" w:rsidRDefault="00B267F3" w:rsidP="00AE03E4">
      <w:pPr>
        <w:pStyle w:val="Akapitzlist"/>
      </w:pPr>
      <w:r w:rsidRPr="004677DC">
        <w:t>Rozporządzenie Parlamentu Europejskiego i Rady (UE) 2</w:t>
      </w:r>
      <w:r w:rsidR="00A60173" w:rsidRPr="004677DC">
        <w:t>016/679 z dnia 27 kwietnia 2016</w:t>
      </w:r>
      <w:r w:rsidRPr="004677DC">
        <w:t>r. w sprawie ochrony osób fizycznych w związku z przetwarzaniem danych osobowych i w sprawie swobodnego przepływu takich danych oraz uchylenia dyrektywy 95/46/WE (ogólne rozporządzenie o ochronie danych) (Dz. U. UE. L. z 2016 r. Nr 119, str. 1 z późn. zm.).</w:t>
      </w:r>
    </w:p>
    <w:p w14:paraId="63A13365" w14:textId="07FE3B6C" w:rsidR="00DE1F8A" w:rsidRPr="004677DC" w:rsidRDefault="00365F84" w:rsidP="00AE03E4">
      <w:pPr>
        <w:pStyle w:val="Akapitzlist"/>
      </w:pPr>
      <w:r w:rsidRPr="004677DC">
        <w:t xml:space="preserve">Rozporządzenie Rady Ministrów z dnia 7 sierpnia 2008 r. w sprawie sprawozdań </w:t>
      </w:r>
      <w:r w:rsidRPr="004677DC">
        <w:br/>
        <w:t xml:space="preserve">o udzielonej pomocy publicznej, informacji o nieudzieleniu takiej pomocy oraz sprawozdań o zaległościach przedsiębiorców we wpłatach świadczeń należnych na rzecz sektora finansów publicznych </w:t>
      </w:r>
      <w:r w:rsidR="00DE1F8A" w:rsidRPr="004677DC">
        <w:t>(</w:t>
      </w:r>
      <w:hyperlink r:id="rId13" w:history="1">
        <w:r w:rsidRPr="004677DC">
          <w:rPr>
            <w:rStyle w:val="Hipercze"/>
            <w:color w:val="auto"/>
            <w:u w:val="none"/>
          </w:rPr>
          <w:t>Dz.U. 2016 poz. 1871</w:t>
        </w:r>
      </w:hyperlink>
      <w:r w:rsidR="00DE1F8A" w:rsidRPr="004677DC">
        <w:t xml:space="preserve">). </w:t>
      </w:r>
    </w:p>
    <w:p w14:paraId="3A3D9BE2" w14:textId="4D7AD4B1" w:rsidR="00DE1F8A" w:rsidRPr="004677DC" w:rsidRDefault="00DE1F8A" w:rsidP="00AE03E4">
      <w:pPr>
        <w:pStyle w:val="Akapitzlist"/>
      </w:pPr>
      <w:r w:rsidRPr="004677DC">
        <w:t>Rozporządzenie Rady Ministrów z dnia 29 marca 2010 r. w sprawie zakresu informacji przedstawianych przez podmiot ubiegający się o pomoc de minimis (</w:t>
      </w:r>
      <w:r w:rsidR="002F0095" w:rsidRPr="004677DC">
        <w:t>Dz.U. 2010 nr 53 poz. 311</w:t>
      </w:r>
      <w:r w:rsidR="0018669A" w:rsidRPr="004677DC">
        <w:t xml:space="preserve"> </w:t>
      </w:r>
      <w:r w:rsidRPr="004677DC">
        <w:t>z późn. zm.).</w:t>
      </w:r>
    </w:p>
    <w:p w14:paraId="6892000C" w14:textId="7C3E7465" w:rsidR="00DE1F8A" w:rsidRPr="004677DC" w:rsidRDefault="000E3D22" w:rsidP="00AE03E4">
      <w:pPr>
        <w:pStyle w:val="Akapitzlist"/>
      </w:pPr>
      <w:r w:rsidRPr="004677DC">
        <w:t>Rozporządzenie Ministra Infrastruktury i Rozwoju z dnia 2 lipca 2015 r. w sprawie udzielania pomocy de minimis oraz pomocy publicznej w ramach programów operacyjnych finansowanych z Europejskiego Funduszu Społecznego na lata 2014-2020</w:t>
      </w:r>
      <w:r w:rsidR="00DE1F8A" w:rsidRPr="004677DC">
        <w:t xml:space="preserve"> (Dz. U. z 2015 r., poz. 1073).</w:t>
      </w:r>
    </w:p>
    <w:p w14:paraId="4418A91F" w14:textId="12E3F41C" w:rsidR="00DE1F8A" w:rsidRPr="004677DC" w:rsidRDefault="00F348A6" w:rsidP="00AE03E4">
      <w:pPr>
        <w:pStyle w:val="Akapitzlist"/>
      </w:pPr>
      <w:r w:rsidRPr="004677DC">
        <w:t>Rozporządzenie Ministra Finansów z dnia 18 stycznia 2018 r. w sprawie rejestru podmiotów wykluczonych z możliwości otrzymania środków przeznaczonych na realizację programów finansowanych z udziałem środków europejskich</w:t>
      </w:r>
      <w:r w:rsidR="00DE1F8A" w:rsidRPr="004677DC">
        <w:t xml:space="preserve"> (</w:t>
      </w:r>
      <w:r w:rsidR="00FD23C2" w:rsidRPr="004677DC">
        <w:t>Dz.U. 2019 poz. 1279</w:t>
      </w:r>
      <w:r w:rsidR="00DE1F8A" w:rsidRPr="004677DC">
        <w:t xml:space="preserve">). </w:t>
      </w:r>
    </w:p>
    <w:p w14:paraId="011CDF29" w14:textId="7457C5BD" w:rsidR="00DE1F8A" w:rsidRPr="004677DC" w:rsidRDefault="000A06AB" w:rsidP="00AE03E4">
      <w:pPr>
        <w:pStyle w:val="Akapitzlist"/>
      </w:pPr>
      <w:r w:rsidRPr="004677DC">
        <w:t>Rozporządzenie Ministra Rozwoju i Finansów z dnia 7 grudnia 2017 r. w sprawie zaliczek w ramach programów finansowanych z udziałem środków europejskich</w:t>
      </w:r>
      <w:r w:rsidR="00DE1F8A" w:rsidRPr="004677DC">
        <w:t xml:space="preserve"> (</w:t>
      </w:r>
      <w:r w:rsidR="002C5C48" w:rsidRPr="004677DC">
        <w:t>Dz.U. 2017 poz. 2367</w:t>
      </w:r>
      <w:r w:rsidR="00DE1F8A" w:rsidRPr="004677DC">
        <w:t>).</w:t>
      </w:r>
    </w:p>
    <w:p w14:paraId="4BA9D3A7" w14:textId="51AA2508" w:rsidR="00DE1F8A" w:rsidRPr="004677DC" w:rsidRDefault="00DE1F8A" w:rsidP="00AE03E4">
      <w:pPr>
        <w:pStyle w:val="Akapitzlist"/>
      </w:pPr>
      <w:r w:rsidRPr="004677DC">
        <w:t xml:space="preserve">Rozporządzenie Rady Ministrów w dnia 20 marca 2007 r. w sprawie zaświadczeń </w:t>
      </w:r>
      <w:r w:rsidR="00CA2B6F" w:rsidRPr="004677DC">
        <w:br/>
      </w:r>
      <w:r w:rsidRPr="004677DC">
        <w:t>o pomocy de minimis w rolnictwie i rybołówstwie (</w:t>
      </w:r>
      <w:r w:rsidR="002C5C48" w:rsidRPr="004677DC">
        <w:t>Dz.U. 2018 poz. 350</w:t>
      </w:r>
      <w:r w:rsidRPr="004677DC">
        <w:t>).</w:t>
      </w:r>
    </w:p>
    <w:p w14:paraId="2C2839DB" w14:textId="71C07887" w:rsidR="001A44AC" w:rsidRPr="004677DC" w:rsidRDefault="00DE1F8A" w:rsidP="00AE03E4">
      <w:pPr>
        <w:pStyle w:val="Akapitzlist"/>
        <w:rPr>
          <w:b/>
          <w:sz w:val="28"/>
          <w:szCs w:val="28"/>
        </w:rPr>
      </w:pPr>
      <w:r w:rsidRPr="004677DC">
        <w:t>Rozporz</w:t>
      </w:r>
      <w:r w:rsidR="003A707C" w:rsidRPr="004677DC">
        <w:t>ą</w:t>
      </w:r>
      <w:r w:rsidRPr="004677DC">
        <w:t xml:space="preserve">dzenie Rady Ministrów z dnia 23 grudnia </w:t>
      </w:r>
      <w:r w:rsidR="00F82770" w:rsidRPr="004677DC">
        <w:t xml:space="preserve">2019 </w:t>
      </w:r>
      <w:r w:rsidRPr="004677DC">
        <w:t xml:space="preserve">r. w sprawie </w:t>
      </w:r>
      <w:r w:rsidR="00F82770" w:rsidRPr="004677DC">
        <w:t>sposobu udzielania dostępu do</w:t>
      </w:r>
      <w:r w:rsidRPr="004677DC">
        <w:t xml:space="preserve"> aplikacji SHRIMP (</w:t>
      </w:r>
      <w:r w:rsidR="002C5C48" w:rsidRPr="004677DC">
        <w:t xml:space="preserve">Dz.U. </w:t>
      </w:r>
      <w:r w:rsidR="00F82770" w:rsidRPr="004677DC">
        <w:t xml:space="preserve">2019 </w:t>
      </w:r>
      <w:r w:rsidR="002C5C48" w:rsidRPr="004677DC">
        <w:t xml:space="preserve">poz. </w:t>
      </w:r>
      <w:r w:rsidR="00F82770" w:rsidRPr="004677DC">
        <w:t>2520</w:t>
      </w:r>
      <w:r w:rsidRPr="004677DC">
        <w:t>).</w:t>
      </w:r>
      <w:r w:rsidR="002C78DB" w:rsidRPr="004677DC">
        <w:rPr>
          <w:i/>
        </w:rPr>
        <w:t xml:space="preserve"> </w:t>
      </w:r>
      <w:r w:rsidR="001A44AC" w:rsidRPr="004677DC">
        <w:rPr>
          <w:i/>
        </w:rPr>
        <w:br w:type="page"/>
      </w:r>
    </w:p>
    <w:p w14:paraId="5B18E0B3" w14:textId="6DF5369C" w:rsidR="003108B3" w:rsidRPr="004677DC" w:rsidRDefault="003108B3" w:rsidP="00D450FE">
      <w:pPr>
        <w:pStyle w:val="Nagwek1"/>
        <w:rPr>
          <w:rFonts w:ascii="Calibri" w:hAnsi="Calibri"/>
          <w:i/>
        </w:rPr>
      </w:pPr>
      <w:bookmarkStart w:id="4" w:name="_Toc30144697"/>
      <w:r w:rsidRPr="004677DC">
        <w:rPr>
          <w:rFonts w:ascii="Calibri" w:hAnsi="Calibri"/>
        </w:rPr>
        <w:t xml:space="preserve">Przed przystąpieniem do sporządzania wniosku o dofinansowanie projektu </w:t>
      </w:r>
      <w:r w:rsidR="00301504" w:rsidRPr="004677DC">
        <w:rPr>
          <w:rFonts w:ascii="Calibri" w:hAnsi="Calibri"/>
        </w:rPr>
        <w:t>w</w:t>
      </w:r>
      <w:r w:rsidRPr="004677DC">
        <w:rPr>
          <w:rFonts w:ascii="Calibri" w:hAnsi="Calibri"/>
        </w:rPr>
        <w:t>nioskodawca powinien zapoznać się z poniż</w:t>
      </w:r>
      <w:r w:rsidR="008A5FB1" w:rsidRPr="004677DC">
        <w:rPr>
          <w:rFonts w:ascii="Calibri" w:hAnsi="Calibri"/>
        </w:rPr>
        <w:t>szymi dokumentami, związanymi z </w:t>
      </w:r>
      <w:r w:rsidRPr="004677DC">
        <w:rPr>
          <w:rFonts w:ascii="Calibri" w:hAnsi="Calibri"/>
        </w:rPr>
        <w:t>systemem wdrażania RPO WO 2014-2020:</w:t>
      </w:r>
      <w:bookmarkEnd w:id="4"/>
    </w:p>
    <w:p w14:paraId="4701EF64" w14:textId="77777777" w:rsidR="00135A2A" w:rsidRPr="004677DC" w:rsidRDefault="00135A2A" w:rsidP="000C333E">
      <w:pPr>
        <w:rPr>
          <w:rFonts w:asciiTheme="minorHAnsi" w:hAnsiTheme="minorHAnsi"/>
        </w:rPr>
      </w:pPr>
    </w:p>
    <w:p w14:paraId="3A67C8BF" w14:textId="77777777" w:rsidR="00A33CAF" w:rsidRPr="004677DC" w:rsidRDefault="00A33CAF" w:rsidP="00984080">
      <w:pPr>
        <w:pStyle w:val="Akapitzlist"/>
        <w:numPr>
          <w:ilvl w:val="0"/>
          <w:numId w:val="31"/>
        </w:numPr>
      </w:pPr>
      <w:r w:rsidRPr="004677DC">
        <w:t>Regionalny Program Operacyjny Województwa Opolskiego na lata 2014-2020.</w:t>
      </w:r>
    </w:p>
    <w:p w14:paraId="3A8D0FD8" w14:textId="4BCF1AF2" w:rsidR="00A33CAF" w:rsidRPr="004677DC" w:rsidRDefault="00A33CAF" w:rsidP="00984080">
      <w:pPr>
        <w:pStyle w:val="Akapitzlist"/>
        <w:numPr>
          <w:ilvl w:val="0"/>
          <w:numId w:val="31"/>
        </w:numPr>
      </w:pPr>
      <w:r w:rsidRPr="004677DC">
        <w:t>Szczegółowy Opis Osi Priorytetowych Reg</w:t>
      </w:r>
      <w:r w:rsidR="00B95944" w:rsidRPr="004677DC">
        <w:t xml:space="preserve">ionalnego Programu Operacyjnego </w:t>
      </w:r>
      <w:r w:rsidRPr="004677DC">
        <w:t xml:space="preserve">Województwa Opolskiego na lata 2014-2020. Zakres Europejski Fundusz Społeczny (wersja nr </w:t>
      </w:r>
      <w:r w:rsidR="00B330FB" w:rsidRPr="004677DC">
        <w:t>3</w:t>
      </w:r>
      <w:r w:rsidR="00DE610E" w:rsidRPr="004677DC">
        <w:t>8</w:t>
      </w:r>
      <w:r w:rsidRPr="004677DC">
        <w:t>).</w:t>
      </w:r>
    </w:p>
    <w:p w14:paraId="0505568A" w14:textId="016BAD3D" w:rsidR="00A73CD3" w:rsidRPr="004677DC" w:rsidRDefault="00843263" w:rsidP="00984080">
      <w:pPr>
        <w:pStyle w:val="Akapitzlist"/>
        <w:numPr>
          <w:ilvl w:val="0"/>
          <w:numId w:val="31"/>
        </w:numPr>
      </w:pPr>
      <w:r w:rsidRPr="004677DC">
        <w:t>Analiza sytuacji regionalnej dotyczącej potrzeb i problemów w zakresie włączenia społecznego – Działanie 8.2 Regionalnego Programu Operacyjnego Województwa Opolskiego na lata 2014-2020</w:t>
      </w:r>
      <w:r w:rsidR="009D4CEF" w:rsidRPr="004677DC">
        <w:t xml:space="preserve"> z 16 stycznia 2019 r.</w:t>
      </w:r>
    </w:p>
    <w:p w14:paraId="05A715CA" w14:textId="3F074FDA" w:rsidR="00E03DAC" w:rsidRPr="004677DC" w:rsidRDefault="00E03DAC" w:rsidP="00984080">
      <w:pPr>
        <w:pStyle w:val="Akapitzlist"/>
        <w:numPr>
          <w:ilvl w:val="0"/>
          <w:numId w:val="31"/>
        </w:numPr>
      </w:pPr>
      <w:r w:rsidRPr="004677DC">
        <w:t>Wytyczne w zakresie trybów wyboru projektów na lata 2014-2020</w:t>
      </w:r>
      <w:r w:rsidR="00B95944" w:rsidRPr="004677DC">
        <w:t xml:space="preserve"> z 13 lutego </w:t>
      </w:r>
      <w:r w:rsidRPr="004677DC">
        <w:t>2018 r.</w:t>
      </w:r>
    </w:p>
    <w:p w14:paraId="7CA17EC7" w14:textId="34C8E477" w:rsidR="00A33CAF" w:rsidRPr="004677DC" w:rsidRDefault="00A33CAF" w:rsidP="00984080">
      <w:pPr>
        <w:pStyle w:val="Akapitzlist"/>
        <w:numPr>
          <w:ilvl w:val="0"/>
          <w:numId w:val="31"/>
        </w:numPr>
      </w:pPr>
      <w:r w:rsidRPr="004677DC">
        <w:t>Wytyczne w zakresie kwalifikowalności wydatków w zakresie Europejskiego Funduszu Rozwoju Regionalnego, Europejskiego Funduszu Społecznego oraz Funduszu Spójności na lata 2014-2020</w:t>
      </w:r>
      <w:r w:rsidR="002774D9" w:rsidRPr="004677DC">
        <w:t xml:space="preserve"> z </w:t>
      </w:r>
      <w:r w:rsidR="00014FD8" w:rsidRPr="004677DC">
        <w:t>22</w:t>
      </w:r>
      <w:r w:rsidR="002774D9" w:rsidRPr="004677DC">
        <w:t xml:space="preserve"> </w:t>
      </w:r>
      <w:r w:rsidR="00014FD8" w:rsidRPr="004677DC">
        <w:t>sierpnia</w:t>
      </w:r>
      <w:r w:rsidR="002774D9" w:rsidRPr="004677DC">
        <w:t xml:space="preserve"> 201</w:t>
      </w:r>
      <w:r w:rsidR="00014FD8" w:rsidRPr="004677DC">
        <w:t>9</w:t>
      </w:r>
      <w:r w:rsidR="002774D9" w:rsidRPr="004677DC">
        <w:t xml:space="preserve"> r</w:t>
      </w:r>
      <w:r w:rsidRPr="004677DC">
        <w:t>.</w:t>
      </w:r>
    </w:p>
    <w:p w14:paraId="5A8982B1" w14:textId="0E1D122A" w:rsidR="00A33CAF" w:rsidRPr="004677DC" w:rsidRDefault="00A33CAF" w:rsidP="00984080">
      <w:pPr>
        <w:pStyle w:val="Akapitzlist"/>
        <w:numPr>
          <w:ilvl w:val="0"/>
          <w:numId w:val="31"/>
        </w:numPr>
      </w:pPr>
      <w:r w:rsidRPr="004677DC">
        <w:t xml:space="preserve">Wytyczne w zakresie realizacji przedsięwzięć w obszarze włączenia społecznego </w:t>
      </w:r>
      <w:r w:rsidR="00FB73B1" w:rsidRPr="004677DC">
        <w:br/>
      </w:r>
      <w:r w:rsidRPr="004677DC">
        <w:t xml:space="preserve">i zwalczania ubóstwa z wykorzystaniem środków Europejskiego Funduszu Społecznego </w:t>
      </w:r>
      <w:r w:rsidR="00FB73B1" w:rsidRPr="004677DC">
        <w:br/>
      </w:r>
      <w:r w:rsidRPr="004677DC">
        <w:t>i Europejskiego Funduszu Rozwoju Regionalnego na lata 2014-2020</w:t>
      </w:r>
      <w:r w:rsidR="00B95944" w:rsidRPr="004677DC">
        <w:t xml:space="preserve"> </w:t>
      </w:r>
      <w:r w:rsidR="00EE293F" w:rsidRPr="004677DC">
        <w:t>z 0</w:t>
      </w:r>
      <w:r w:rsidR="00D90722" w:rsidRPr="004677DC">
        <w:t>8</w:t>
      </w:r>
      <w:r w:rsidR="00EE293F" w:rsidRPr="004677DC">
        <w:t xml:space="preserve"> </w:t>
      </w:r>
      <w:r w:rsidR="00D90722" w:rsidRPr="004677DC">
        <w:t>lipca</w:t>
      </w:r>
      <w:r w:rsidR="00EE293F" w:rsidRPr="004677DC">
        <w:t xml:space="preserve"> 201</w:t>
      </w:r>
      <w:r w:rsidR="00D90722" w:rsidRPr="004677DC">
        <w:t>9</w:t>
      </w:r>
      <w:r w:rsidR="00EE293F" w:rsidRPr="004677DC">
        <w:t xml:space="preserve"> r</w:t>
      </w:r>
      <w:r w:rsidRPr="004677DC">
        <w:t>.</w:t>
      </w:r>
    </w:p>
    <w:p w14:paraId="060B5354" w14:textId="37C74F27" w:rsidR="00822FD7" w:rsidRPr="004677DC" w:rsidRDefault="00822FD7" w:rsidP="00984080">
      <w:pPr>
        <w:pStyle w:val="Akapitzlist"/>
        <w:numPr>
          <w:ilvl w:val="0"/>
          <w:numId w:val="31"/>
        </w:numPr>
      </w:pPr>
      <w:r w:rsidRPr="004677DC">
        <w:t xml:space="preserve">Wytyczne w zakresie realizacji przedsięwzięć z udziałem środków Europejskiego Funduszu Społecznego w obszarze rynku pracy na lata 2014-2020 z </w:t>
      </w:r>
      <w:r w:rsidR="008011A4" w:rsidRPr="004677DC">
        <w:t>16 kwietnia 2020</w:t>
      </w:r>
      <w:r w:rsidRPr="004677DC">
        <w:t xml:space="preserve"> r.</w:t>
      </w:r>
    </w:p>
    <w:p w14:paraId="68679771" w14:textId="3F9DF997" w:rsidR="00A33CAF" w:rsidRPr="004677DC" w:rsidRDefault="00A33CAF" w:rsidP="00984080">
      <w:pPr>
        <w:pStyle w:val="Akapitzlist"/>
        <w:numPr>
          <w:ilvl w:val="0"/>
          <w:numId w:val="31"/>
        </w:numPr>
      </w:pPr>
      <w:r w:rsidRPr="004677DC">
        <w:t xml:space="preserve">Wytyczne w zakresie realizacji zasady równości </w:t>
      </w:r>
      <w:r w:rsidR="00B95944" w:rsidRPr="004677DC">
        <w:t xml:space="preserve">szans i niedyskryminacji, w tym </w:t>
      </w:r>
      <w:r w:rsidRPr="004677DC">
        <w:t xml:space="preserve">dostępności dla osób z niepełnosprawnościami oraz zasady równości szans kobiet </w:t>
      </w:r>
      <w:r w:rsidR="00FB73B1" w:rsidRPr="004677DC">
        <w:br/>
      </w:r>
      <w:r w:rsidRPr="004677DC">
        <w:t>i mężczyzn w ramach funduszy unijnych na lata 2014-2020</w:t>
      </w:r>
      <w:r w:rsidR="009F494D" w:rsidRPr="004677DC">
        <w:t xml:space="preserve"> z 05 kwietnia 2018 r</w:t>
      </w:r>
      <w:r w:rsidRPr="004677DC">
        <w:t>.</w:t>
      </w:r>
    </w:p>
    <w:p w14:paraId="6929AD67" w14:textId="6ECE1F47" w:rsidR="00A33CAF" w:rsidRPr="004677DC" w:rsidRDefault="00A33CAF" w:rsidP="00984080">
      <w:pPr>
        <w:pStyle w:val="Akapitzlist"/>
        <w:numPr>
          <w:ilvl w:val="0"/>
          <w:numId w:val="31"/>
        </w:numPr>
      </w:pPr>
      <w:r w:rsidRPr="004677DC">
        <w:t>Wytyczne w zakresie monitorowania postępu rzeczowego realizacji programów operacyjnych na lata 2014-2020</w:t>
      </w:r>
      <w:r w:rsidR="009F494D" w:rsidRPr="004677DC">
        <w:t xml:space="preserve"> z 09 lipca 2018 r</w:t>
      </w:r>
      <w:r w:rsidRPr="004677DC">
        <w:t>.</w:t>
      </w:r>
    </w:p>
    <w:p w14:paraId="1CA57C56" w14:textId="02D4BBDA" w:rsidR="008F412B" w:rsidRPr="004677DC" w:rsidRDefault="00A33CAF" w:rsidP="00984080">
      <w:pPr>
        <w:pStyle w:val="Akapitzlist"/>
        <w:numPr>
          <w:ilvl w:val="0"/>
          <w:numId w:val="31"/>
        </w:numPr>
      </w:pPr>
      <w:r w:rsidRPr="004677DC">
        <w:t>Wytyczne w zakresie warunków gromadzenia i przekazywania danych w postaci elektronicznej na lata 2014-2020</w:t>
      </w:r>
      <w:r w:rsidR="00F70C24" w:rsidRPr="004677DC">
        <w:t xml:space="preserve"> z grudnia 2017 r</w:t>
      </w:r>
      <w:r w:rsidRPr="004677DC">
        <w:t>.</w:t>
      </w:r>
    </w:p>
    <w:p w14:paraId="0D5925E2" w14:textId="5F2EE264" w:rsidR="008F412B" w:rsidRPr="004677DC" w:rsidRDefault="008F412B" w:rsidP="00984080">
      <w:pPr>
        <w:pStyle w:val="Akapitzlist"/>
        <w:numPr>
          <w:ilvl w:val="0"/>
          <w:numId w:val="31"/>
        </w:numPr>
      </w:pPr>
      <w:r w:rsidRPr="004677DC">
        <w:t>Wytyczne w zakresie informacji i promocji programów operacyjnych polityki</w:t>
      </w:r>
      <w:r w:rsidR="00B95944" w:rsidRPr="004677DC">
        <w:t xml:space="preserve"> </w:t>
      </w:r>
      <w:r w:rsidRPr="004677DC">
        <w:t>spójności na lata 2014-2020 z 03 listopada 2016 r.</w:t>
      </w:r>
    </w:p>
    <w:p w14:paraId="78E60213" w14:textId="426DF668" w:rsidR="005C17B9" w:rsidRPr="004677DC" w:rsidRDefault="00A33CAF" w:rsidP="00984080">
      <w:pPr>
        <w:pStyle w:val="Akapitzlist"/>
        <w:numPr>
          <w:ilvl w:val="0"/>
          <w:numId w:val="31"/>
        </w:numPr>
      </w:pPr>
      <w:r w:rsidRPr="004677DC">
        <w:t xml:space="preserve">Podręcznik wnioskodawcy i beneficjenta programów polityki spójności 2014-2020 </w:t>
      </w:r>
      <w:r w:rsidR="001D2D8D" w:rsidRPr="004677DC">
        <w:br/>
      </w:r>
      <w:r w:rsidRPr="004677DC">
        <w:t>w zakresie informacji i promocji</w:t>
      </w:r>
      <w:r w:rsidR="00F70C24" w:rsidRPr="004677DC">
        <w:t xml:space="preserve"> z 21 lipca 2017 r</w:t>
      </w:r>
      <w:r w:rsidRPr="004677DC">
        <w:t>.</w:t>
      </w:r>
    </w:p>
    <w:p w14:paraId="36373E9D" w14:textId="307C1FAE" w:rsidR="00321520" w:rsidRPr="004677DC" w:rsidRDefault="00321520" w:rsidP="00984080">
      <w:pPr>
        <w:pStyle w:val="Akapitzlist"/>
        <w:numPr>
          <w:ilvl w:val="0"/>
          <w:numId w:val="31"/>
        </w:numPr>
      </w:pPr>
      <w:r w:rsidRPr="004677DC">
        <w:t xml:space="preserve">Wytyczne w zakresie kontroli realizacji programów operacyjnych na lata 2014-2020 </w:t>
      </w:r>
      <w:r w:rsidRPr="004677DC">
        <w:br/>
        <w:t xml:space="preserve">z </w:t>
      </w:r>
      <w:r w:rsidR="00031231" w:rsidRPr="004677DC">
        <w:t>17 września 2019 r.</w:t>
      </w:r>
    </w:p>
    <w:p w14:paraId="082B6E38" w14:textId="77777777" w:rsidR="00E87890" w:rsidRPr="004677DC" w:rsidRDefault="00E87890" w:rsidP="00E87890"/>
    <w:p w14:paraId="353B0F34" w14:textId="77777777" w:rsidR="00E87890" w:rsidRPr="004677DC" w:rsidRDefault="00E87890" w:rsidP="00E87890"/>
    <w:p w14:paraId="35C31E2D" w14:textId="77777777" w:rsidR="00E87890" w:rsidRPr="004677DC" w:rsidRDefault="00E87890" w:rsidP="00E87890"/>
    <w:p w14:paraId="5BCF96FE" w14:textId="77777777" w:rsidR="00203BF6" w:rsidRPr="004677DC" w:rsidRDefault="00203BF6" w:rsidP="00E87890"/>
    <w:p w14:paraId="45E073A7" w14:textId="77777777" w:rsidR="00203BF6" w:rsidRPr="004677DC" w:rsidRDefault="00203BF6" w:rsidP="00E87890"/>
    <w:p w14:paraId="0D275048" w14:textId="77777777" w:rsidR="00C56B99" w:rsidRPr="004677DC" w:rsidRDefault="00C56B99" w:rsidP="00E87890"/>
    <w:p w14:paraId="069DBDC2" w14:textId="77777777" w:rsidR="00644E4C" w:rsidRPr="004677DC" w:rsidRDefault="00644E4C" w:rsidP="00E87890"/>
    <w:p w14:paraId="65EC02D9" w14:textId="77777777" w:rsidR="003108B3" w:rsidRPr="004677DC" w:rsidRDefault="003108B3" w:rsidP="000C333E">
      <w:pPr>
        <w:tabs>
          <w:tab w:val="left" w:pos="4065"/>
        </w:tabs>
        <w:spacing w:line="276" w:lineRule="auto"/>
        <w:rPr>
          <w:rFonts w:asciiTheme="minorHAnsi" w:hAnsiTheme="minorHAnsi"/>
          <w:b/>
          <w:color w:val="000000" w:themeColor="text1"/>
        </w:rPr>
      </w:pPr>
      <w:r w:rsidRPr="004677DC">
        <w:rPr>
          <w:rFonts w:asciiTheme="minorHAnsi" w:hAnsiTheme="minorHAnsi"/>
          <w:b/>
          <w:color w:val="000000" w:themeColor="text1"/>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4677DC" w:rsidRDefault="003108B3" w:rsidP="000C333E">
      <w:pPr>
        <w:tabs>
          <w:tab w:val="left" w:pos="4065"/>
        </w:tabs>
        <w:spacing w:line="276" w:lineRule="auto"/>
        <w:rPr>
          <w:rFonts w:asciiTheme="minorHAnsi" w:hAnsiTheme="minorHAnsi"/>
          <w:i/>
          <w:color w:val="000000" w:themeColor="text1"/>
        </w:rPr>
      </w:pPr>
    </w:p>
    <w:p w14:paraId="78DEAA55" w14:textId="0D01CFED" w:rsidR="003108B3" w:rsidRPr="004677DC" w:rsidRDefault="003108B3" w:rsidP="000C333E">
      <w:pPr>
        <w:tabs>
          <w:tab w:val="left" w:pos="4065"/>
        </w:tabs>
        <w:spacing w:line="276" w:lineRule="auto"/>
        <w:rPr>
          <w:rFonts w:asciiTheme="minorHAnsi" w:hAnsiTheme="minorHAnsi"/>
          <w:b/>
          <w:color w:val="000000" w:themeColor="text1"/>
        </w:rPr>
      </w:pPr>
      <w:r w:rsidRPr="004677DC">
        <w:rPr>
          <w:rFonts w:asciiTheme="minorHAnsi" w:hAnsiTheme="minorHAnsi"/>
          <w:b/>
          <w:color w:val="000000" w:themeColor="text1"/>
        </w:rPr>
        <w:t>Mając na uwadze zmieniające się wytyczne i zalecenia</w:t>
      </w:r>
      <w:r w:rsidR="00BA6AC3" w:rsidRPr="004677DC">
        <w:rPr>
          <w:rFonts w:asciiTheme="minorHAnsi" w:hAnsiTheme="minorHAnsi"/>
          <w:b/>
          <w:color w:val="000000" w:themeColor="text1"/>
        </w:rPr>
        <w:t>,</w:t>
      </w:r>
      <w:r w:rsidRPr="004677DC">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4677DC">
        <w:rPr>
          <w:rFonts w:asciiTheme="minorHAnsi" w:hAnsiTheme="minorHAnsi"/>
          <w:b/>
          <w:color w:val="000000" w:themeColor="text1"/>
        </w:rPr>
        <w:t>zechnie obowiązującego prawa. W </w:t>
      </w:r>
      <w:r w:rsidRPr="004677DC">
        <w:rPr>
          <w:rFonts w:asciiTheme="minorHAnsi" w:hAnsiTheme="minorHAnsi"/>
          <w:b/>
          <w:color w:val="000000" w:themeColor="text1"/>
        </w:rPr>
        <w:t>związku z tym zaleca się, aby osoby zainteresowane aplikowaniem o środki w ramach niniejszego konkursu na bieżąco zapoznawały się z</w:t>
      </w:r>
      <w:r w:rsidR="0096319F" w:rsidRPr="004677DC">
        <w:rPr>
          <w:rFonts w:asciiTheme="minorHAnsi" w:hAnsiTheme="minorHAnsi"/>
          <w:b/>
          <w:color w:val="000000" w:themeColor="text1"/>
        </w:rPr>
        <w:t> </w:t>
      </w:r>
      <w:r w:rsidRPr="004677DC">
        <w:rPr>
          <w:rFonts w:asciiTheme="minorHAnsi" w:hAnsiTheme="minorHAnsi"/>
          <w:b/>
          <w:color w:val="000000" w:themeColor="text1"/>
        </w:rPr>
        <w:t xml:space="preserve">informacjami zamieszczonymi na </w:t>
      </w:r>
      <w:r w:rsidR="00385744" w:rsidRPr="004677DC">
        <w:rPr>
          <w:rFonts w:asciiTheme="minorHAnsi" w:hAnsiTheme="minorHAnsi"/>
          <w:b/>
          <w:color w:val="000000" w:themeColor="text1"/>
        </w:rPr>
        <w:t>stronie internetowej</w:t>
      </w:r>
      <w:r w:rsidR="00C330C7" w:rsidRPr="004677DC">
        <w:rPr>
          <w:rFonts w:asciiTheme="minorHAnsi" w:hAnsiTheme="minorHAnsi"/>
          <w:b/>
          <w:color w:val="000000" w:themeColor="text1"/>
        </w:rPr>
        <w:t>:</w:t>
      </w:r>
      <w:r w:rsidR="00385744" w:rsidRPr="004677DC">
        <w:rPr>
          <w:rFonts w:asciiTheme="minorHAnsi" w:hAnsiTheme="minorHAnsi"/>
          <w:b/>
          <w:color w:val="000000" w:themeColor="text1"/>
        </w:rPr>
        <w:t xml:space="preserve"> </w:t>
      </w:r>
      <w:hyperlink r:id="rId14" w:history="1">
        <w:r w:rsidR="00C330C7" w:rsidRPr="004677DC">
          <w:rPr>
            <w:rFonts w:asciiTheme="minorHAnsi" w:hAnsiTheme="minorHAnsi" w:cs="Calibri"/>
            <w:b/>
            <w:color w:val="000000" w:themeColor="text1"/>
            <w:lang w:eastAsia="x-none"/>
          </w:rPr>
          <w:t>Regionalnego Programu Operacyjnego Województwa Opolskiego</w:t>
        </w:r>
      </w:hyperlink>
      <w:r w:rsidR="00C330C7" w:rsidRPr="004677DC">
        <w:rPr>
          <w:rFonts w:asciiTheme="minorHAnsi" w:hAnsiTheme="minorHAnsi" w:cs="Calibri"/>
          <w:b/>
          <w:color w:val="000000" w:themeColor="text1"/>
          <w:lang w:eastAsia="x-none"/>
        </w:rPr>
        <w:t xml:space="preserve"> oraz na </w:t>
      </w:r>
      <w:hyperlink r:id="rId15" w:history="1">
        <w:r w:rsidR="00C330C7" w:rsidRPr="004677DC">
          <w:rPr>
            <w:rFonts w:asciiTheme="minorHAnsi" w:hAnsiTheme="minorHAnsi" w:cs="Calibri"/>
            <w:b/>
            <w:color w:val="000000" w:themeColor="text1"/>
            <w:lang w:eastAsia="x-none"/>
          </w:rPr>
          <w:t>portalu Funduszy Europejskich</w:t>
        </w:r>
      </w:hyperlink>
      <w:r w:rsidRPr="004677DC">
        <w:rPr>
          <w:rFonts w:asciiTheme="minorHAnsi" w:hAnsiTheme="minorHAnsi"/>
          <w:b/>
          <w:color w:val="000000" w:themeColor="text1"/>
        </w:rPr>
        <w:t>.</w:t>
      </w:r>
    </w:p>
    <w:p w14:paraId="11398501" w14:textId="77777777" w:rsidR="001538A0" w:rsidRPr="004677DC" w:rsidRDefault="001538A0" w:rsidP="000C333E">
      <w:pPr>
        <w:autoSpaceDE w:val="0"/>
        <w:autoSpaceDN w:val="0"/>
        <w:adjustRightInd w:val="0"/>
        <w:spacing w:line="276" w:lineRule="auto"/>
        <w:rPr>
          <w:rFonts w:asciiTheme="minorHAnsi" w:hAnsiTheme="minorHAnsi"/>
          <w:b/>
          <w:color w:val="FF0000"/>
        </w:rPr>
      </w:pPr>
    </w:p>
    <w:p w14:paraId="66B0303B" w14:textId="77777777" w:rsidR="00FC567A" w:rsidRPr="004677DC" w:rsidRDefault="00FC567A" w:rsidP="0054600B">
      <w:pPr>
        <w:autoSpaceDE w:val="0"/>
        <w:autoSpaceDN w:val="0"/>
        <w:adjustRightInd w:val="0"/>
        <w:spacing w:line="276" w:lineRule="auto"/>
        <w:rPr>
          <w:rFonts w:asciiTheme="minorHAnsi" w:hAnsiTheme="minorHAnsi"/>
          <w:b/>
          <w:color w:val="FF0000"/>
        </w:rPr>
      </w:pPr>
    </w:p>
    <w:p w14:paraId="3B8AAE47" w14:textId="77777777" w:rsidR="000C333E" w:rsidRPr="004677DC" w:rsidRDefault="000C333E" w:rsidP="0054600B">
      <w:pPr>
        <w:autoSpaceDE w:val="0"/>
        <w:autoSpaceDN w:val="0"/>
        <w:adjustRightInd w:val="0"/>
        <w:spacing w:line="276" w:lineRule="auto"/>
        <w:rPr>
          <w:rFonts w:asciiTheme="minorHAnsi" w:hAnsiTheme="minorHAnsi"/>
          <w:b/>
          <w:color w:val="FF0000"/>
        </w:rPr>
      </w:pPr>
    </w:p>
    <w:p w14:paraId="524CB4D4" w14:textId="77777777" w:rsidR="000C333E" w:rsidRPr="004677DC" w:rsidRDefault="000C333E" w:rsidP="0054600B">
      <w:pPr>
        <w:autoSpaceDE w:val="0"/>
        <w:autoSpaceDN w:val="0"/>
        <w:adjustRightInd w:val="0"/>
        <w:spacing w:line="276" w:lineRule="auto"/>
        <w:rPr>
          <w:rFonts w:asciiTheme="minorHAnsi" w:hAnsiTheme="minorHAnsi"/>
          <w:b/>
          <w:color w:val="FF0000"/>
        </w:rPr>
      </w:pPr>
    </w:p>
    <w:p w14:paraId="4CFB0EC5" w14:textId="77777777" w:rsidR="000C333E" w:rsidRPr="004677DC" w:rsidRDefault="000C333E" w:rsidP="0054600B">
      <w:pPr>
        <w:autoSpaceDE w:val="0"/>
        <w:autoSpaceDN w:val="0"/>
        <w:adjustRightInd w:val="0"/>
        <w:spacing w:line="276" w:lineRule="auto"/>
        <w:rPr>
          <w:rFonts w:asciiTheme="minorHAnsi" w:hAnsiTheme="minorHAnsi"/>
          <w:b/>
          <w:color w:val="FF0000"/>
        </w:rPr>
      </w:pPr>
    </w:p>
    <w:p w14:paraId="5672854A" w14:textId="398971D2" w:rsidR="00872475" w:rsidRPr="004677DC" w:rsidRDefault="00872475">
      <w:pPr>
        <w:rPr>
          <w:rFonts w:asciiTheme="minorHAnsi" w:hAnsiTheme="minorHAnsi"/>
          <w:b/>
          <w:color w:val="FF0000"/>
        </w:rPr>
      </w:pPr>
      <w:r w:rsidRPr="004677DC">
        <w:rPr>
          <w:rFonts w:asciiTheme="minorHAnsi" w:hAnsiTheme="minorHAnsi"/>
          <w:b/>
          <w:color w:val="FF0000"/>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4038FC" w:rsidRPr="004677DC" w14:paraId="73877B55" w14:textId="77777777" w:rsidTr="00F821C7">
        <w:tc>
          <w:tcPr>
            <w:tcW w:w="10463" w:type="dxa"/>
            <w:gridSpan w:val="3"/>
            <w:shd w:val="clear" w:color="auto" w:fill="auto"/>
          </w:tcPr>
          <w:p w14:paraId="37DB4F8C" w14:textId="54E023C3" w:rsidR="004038FC" w:rsidRPr="004677DC" w:rsidRDefault="004038FC" w:rsidP="00A26452">
            <w:pPr>
              <w:autoSpaceDE w:val="0"/>
              <w:autoSpaceDN w:val="0"/>
              <w:adjustRightInd w:val="0"/>
              <w:spacing w:line="276" w:lineRule="auto"/>
              <w:rPr>
                <w:rFonts w:asciiTheme="minorHAnsi" w:hAnsiTheme="minorHAnsi" w:cs="Calibri"/>
                <w:b/>
                <w:color w:val="000000" w:themeColor="text1"/>
              </w:rPr>
            </w:pPr>
            <w:r w:rsidRPr="004677DC">
              <w:rPr>
                <w:rFonts w:asciiTheme="minorHAnsi" w:hAnsiTheme="minorHAnsi" w:cs="Calibri"/>
                <w:b/>
                <w:color w:val="000000" w:themeColor="text1"/>
              </w:rPr>
              <w:t>Konkurs nr RPOP.08.0</w:t>
            </w:r>
            <w:r w:rsidR="00A26452" w:rsidRPr="004677DC">
              <w:rPr>
                <w:rFonts w:asciiTheme="minorHAnsi" w:hAnsiTheme="minorHAnsi" w:cs="Calibri"/>
                <w:b/>
                <w:color w:val="000000" w:themeColor="text1"/>
              </w:rPr>
              <w:t>2</w:t>
            </w:r>
            <w:r w:rsidRPr="004677DC">
              <w:rPr>
                <w:rFonts w:asciiTheme="minorHAnsi" w:hAnsiTheme="minorHAnsi" w:cs="Calibri"/>
                <w:b/>
                <w:color w:val="000000" w:themeColor="text1"/>
              </w:rPr>
              <w:t>.00-IZ.00-16-00</w:t>
            </w:r>
            <w:r w:rsidR="00A26452" w:rsidRPr="004677DC">
              <w:rPr>
                <w:rFonts w:asciiTheme="minorHAnsi" w:hAnsiTheme="minorHAnsi" w:cs="Calibri"/>
                <w:b/>
                <w:color w:val="000000" w:themeColor="text1"/>
              </w:rPr>
              <w:t>1</w:t>
            </w:r>
            <w:r w:rsidRPr="004677DC">
              <w:rPr>
                <w:rFonts w:asciiTheme="minorHAnsi" w:hAnsiTheme="minorHAnsi" w:cs="Calibri"/>
                <w:b/>
                <w:color w:val="000000" w:themeColor="text1"/>
              </w:rPr>
              <w:t>/20</w:t>
            </w:r>
          </w:p>
        </w:tc>
      </w:tr>
      <w:tr w:rsidR="00694504" w:rsidRPr="004677DC" w14:paraId="40BFE4AE" w14:textId="77777777" w:rsidTr="002C321E">
        <w:tc>
          <w:tcPr>
            <w:tcW w:w="569" w:type="dxa"/>
            <w:shd w:val="clear" w:color="auto" w:fill="auto"/>
          </w:tcPr>
          <w:p w14:paraId="23005BCC" w14:textId="0F24E85E" w:rsidR="00AF3095" w:rsidRPr="004677DC" w:rsidRDefault="001107AB" w:rsidP="009523E1">
            <w:pPr>
              <w:autoSpaceDE w:val="0"/>
              <w:autoSpaceDN w:val="0"/>
              <w:adjustRightInd w:val="0"/>
              <w:spacing w:line="276" w:lineRule="auto"/>
              <w:ind w:left="113"/>
              <w:rPr>
                <w:rFonts w:asciiTheme="minorHAnsi" w:hAnsiTheme="minorHAnsi"/>
                <w:b/>
                <w:color w:val="000000" w:themeColor="text1"/>
              </w:rPr>
            </w:pPr>
            <w:r w:rsidRPr="004677DC">
              <w:rPr>
                <w:rFonts w:asciiTheme="minorHAnsi" w:hAnsiTheme="minorHAnsi"/>
                <w:b/>
                <w:color w:val="FF0000"/>
              </w:rPr>
              <w:br w:type="page"/>
            </w:r>
            <w:r w:rsidR="001C55A2" w:rsidRPr="004677DC">
              <w:rPr>
                <w:rFonts w:asciiTheme="minorHAnsi" w:hAnsiTheme="minorHAnsi"/>
                <w:b/>
                <w:color w:val="000000" w:themeColor="text1"/>
              </w:rPr>
              <w:t>1.</w:t>
            </w:r>
          </w:p>
        </w:tc>
        <w:tc>
          <w:tcPr>
            <w:tcW w:w="2381" w:type="dxa"/>
            <w:shd w:val="clear" w:color="auto" w:fill="auto"/>
          </w:tcPr>
          <w:p w14:paraId="5FCE534F" w14:textId="1A9C76D6" w:rsidR="00AF3095" w:rsidRPr="004677DC" w:rsidRDefault="005617C5" w:rsidP="00160254">
            <w:pPr>
              <w:pStyle w:val="Nagwek1"/>
              <w:spacing w:before="0"/>
              <w:rPr>
                <w:rFonts w:asciiTheme="minorHAnsi" w:hAnsiTheme="minorHAnsi"/>
                <w:sz w:val="24"/>
                <w:szCs w:val="24"/>
              </w:rPr>
            </w:pPr>
            <w:bookmarkStart w:id="5" w:name="_Toc30144698"/>
            <w:r w:rsidRPr="004677DC">
              <w:rPr>
                <w:rFonts w:asciiTheme="minorHAnsi" w:hAnsiTheme="minorHAnsi"/>
                <w:sz w:val="24"/>
                <w:szCs w:val="24"/>
              </w:rPr>
              <w:t>Pełna</w:t>
            </w:r>
            <w:r w:rsidR="00AF3095" w:rsidRPr="004677DC">
              <w:rPr>
                <w:rFonts w:asciiTheme="minorHAnsi" w:hAnsiTheme="minorHAnsi"/>
                <w:sz w:val="24"/>
                <w:szCs w:val="24"/>
              </w:rPr>
              <w:t xml:space="preserve"> n</w:t>
            </w:r>
            <w:r w:rsidRPr="004677DC">
              <w:rPr>
                <w:rFonts w:asciiTheme="minorHAnsi" w:hAnsiTheme="minorHAnsi"/>
                <w:sz w:val="24"/>
                <w:szCs w:val="24"/>
              </w:rPr>
              <w:t>azwa</w:t>
            </w:r>
            <w:r w:rsidR="0084438A" w:rsidRPr="004677DC">
              <w:rPr>
                <w:rFonts w:asciiTheme="minorHAnsi" w:hAnsiTheme="minorHAnsi"/>
                <w:sz w:val="24"/>
                <w:szCs w:val="24"/>
              </w:rPr>
              <w:t xml:space="preserve"> i </w:t>
            </w:r>
            <w:r w:rsidR="00AF3095" w:rsidRPr="004677DC">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4677DC" w:rsidRDefault="00506A69" w:rsidP="0084438A">
            <w:pPr>
              <w:autoSpaceDE w:val="0"/>
              <w:autoSpaceDN w:val="0"/>
              <w:adjustRightInd w:val="0"/>
              <w:spacing w:line="276" w:lineRule="auto"/>
              <w:rPr>
                <w:rFonts w:asciiTheme="minorHAnsi" w:hAnsiTheme="minorHAnsi" w:cs="Calibri"/>
                <w:b/>
                <w:color w:val="000000" w:themeColor="text1"/>
              </w:rPr>
            </w:pPr>
            <w:r w:rsidRPr="004677DC">
              <w:rPr>
                <w:rFonts w:asciiTheme="minorHAnsi" w:hAnsiTheme="minorHAnsi" w:cs="Calibri"/>
                <w:b/>
                <w:color w:val="000000" w:themeColor="text1"/>
              </w:rPr>
              <w:t>Instytucją Organizującą Konkurs jest Zarząd Województwa Opolskiego</w:t>
            </w:r>
          </w:p>
          <w:p w14:paraId="5689292A" w14:textId="77777777" w:rsidR="00506A69" w:rsidRPr="004677DC" w:rsidRDefault="00506A69" w:rsidP="0084438A">
            <w:pPr>
              <w:autoSpaceDE w:val="0"/>
              <w:autoSpaceDN w:val="0"/>
              <w:adjustRightInd w:val="0"/>
              <w:spacing w:line="276" w:lineRule="auto"/>
              <w:rPr>
                <w:rFonts w:asciiTheme="minorHAnsi" w:hAnsiTheme="minorHAnsi" w:cs="Calibri"/>
                <w:b/>
                <w:color w:val="000000" w:themeColor="text1"/>
              </w:rPr>
            </w:pPr>
            <w:r w:rsidRPr="004677DC">
              <w:rPr>
                <w:rFonts w:asciiTheme="minorHAnsi" w:hAnsiTheme="minorHAnsi" w:cs="Calibri"/>
                <w:b/>
                <w:color w:val="000000" w:themeColor="text1"/>
              </w:rPr>
              <w:t>pełniący funkcję IZ RPO WO 2014-2020, której zadania wykonuje:</w:t>
            </w:r>
          </w:p>
          <w:p w14:paraId="66FD2106" w14:textId="77777777" w:rsidR="00506A69" w:rsidRPr="004677DC"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677DC" w:rsidRDefault="00417D09" w:rsidP="00417D09">
            <w:pPr>
              <w:autoSpaceDE w:val="0"/>
              <w:autoSpaceDN w:val="0"/>
              <w:adjustRightInd w:val="0"/>
              <w:spacing w:line="276" w:lineRule="auto"/>
              <w:rPr>
                <w:rFonts w:asciiTheme="minorHAnsi" w:hAnsiTheme="minorHAnsi" w:cs="Calibri"/>
                <w:b/>
                <w:color w:val="000000" w:themeColor="text1"/>
              </w:rPr>
            </w:pPr>
            <w:r w:rsidRPr="004677DC">
              <w:rPr>
                <w:rFonts w:asciiTheme="minorHAnsi" w:hAnsiTheme="minorHAnsi" w:cs="Calibri"/>
                <w:b/>
                <w:color w:val="000000" w:themeColor="text1"/>
              </w:rPr>
              <w:t>Urząd Marszałkowski Województwa Opolskiego</w:t>
            </w:r>
          </w:p>
          <w:p w14:paraId="51B9C554" w14:textId="00318813" w:rsidR="00417D09" w:rsidRPr="004677DC" w:rsidRDefault="00417D09" w:rsidP="00417D09">
            <w:pPr>
              <w:autoSpaceDE w:val="0"/>
              <w:autoSpaceDN w:val="0"/>
              <w:adjustRightInd w:val="0"/>
              <w:spacing w:line="276" w:lineRule="auto"/>
              <w:rPr>
                <w:rFonts w:asciiTheme="minorHAnsi" w:hAnsiTheme="minorHAnsi" w:cs="Calibri"/>
                <w:b/>
                <w:color w:val="000000" w:themeColor="text1"/>
              </w:rPr>
            </w:pPr>
            <w:r w:rsidRPr="004677DC">
              <w:rPr>
                <w:rFonts w:asciiTheme="minorHAnsi" w:hAnsiTheme="minorHAnsi" w:cs="Calibri"/>
                <w:b/>
                <w:color w:val="000000" w:themeColor="text1"/>
              </w:rPr>
              <w:t>Departament Koordynacji Programów Operacyjnych</w:t>
            </w:r>
          </w:p>
          <w:p w14:paraId="66BAD6E0" w14:textId="2F623689" w:rsidR="005617C5" w:rsidRPr="004677DC" w:rsidRDefault="005B404B" w:rsidP="00417D09">
            <w:pPr>
              <w:autoSpaceDE w:val="0"/>
              <w:autoSpaceDN w:val="0"/>
              <w:adjustRightInd w:val="0"/>
              <w:spacing w:line="276" w:lineRule="auto"/>
              <w:rPr>
                <w:rFonts w:asciiTheme="minorHAnsi" w:hAnsiTheme="minorHAnsi" w:cs="Calibri"/>
                <w:b/>
                <w:color w:val="000000" w:themeColor="text1"/>
              </w:rPr>
            </w:pPr>
            <w:r w:rsidRPr="004677DC">
              <w:rPr>
                <w:rFonts w:asciiTheme="minorHAnsi" w:hAnsiTheme="minorHAnsi" w:cs="Calibri"/>
                <w:b/>
                <w:color w:val="000000" w:themeColor="text1"/>
              </w:rPr>
              <w:t>u</w:t>
            </w:r>
            <w:r w:rsidR="0019643A" w:rsidRPr="004677DC">
              <w:rPr>
                <w:rFonts w:asciiTheme="minorHAnsi" w:hAnsiTheme="minorHAnsi" w:cs="Calibri"/>
                <w:b/>
                <w:color w:val="000000" w:themeColor="text1"/>
              </w:rPr>
              <w:t>l. Krakowska 38</w:t>
            </w:r>
            <w:r w:rsidR="00F66EBD" w:rsidRPr="004677DC">
              <w:rPr>
                <w:rFonts w:asciiTheme="minorHAnsi" w:hAnsiTheme="minorHAnsi" w:cs="Calibri"/>
                <w:b/>
                <w:color w:val="000000" w:themeColor="text1"/>
              </w:rPr>
              <w:t xml:space="preserve"> </w:t>
            </w:r>
            <w:r w:rsidR="00F66EBD" w:rsidRPr="004677DC">
              <w:rPr>
                <w:rFonts w:asciiTheme="minorHAnsi" w:hAnsiTheme="minorHAnsi" w:cs="Calibri"/>
                <w:b/>
                <w:bCs/>
                <w:color w:val="000000" w:themeColor="text1"/>
              </w:rPr>
              <w:t>(</w:t>
            </w:r>
            <w:r w:rsidR="00F66EBD" w:rsidRPr="004677DC">
              <w:rPr>
                <w:rFonts w:asciiTheme="minorHAnsi" w:hAnsiTheme="minorHAnsi" w:cs="Calibri"/>
                <w:b/>
                <w:bCs/>
                <w:color w:val="000000" w:themeColor="text1"/>
                <w:u w:val="single"/>
              </w:rPr>
              <w:t>budynek w podwórku, wejście od ul. Krakowskiej lub ul. Leona Powolnego, 1 piętro, pokój nr 115</w:t>
            </w:r>
            <w:r w:rsidR="00F66EBD" w:rsidRPr="004677DC">
              <w:rPr>
                <w:rFonts w:asciiTheme="minorHAnsi" w:hAnsiTheme="minorHAnsi" w:cs="Calibri"/>
                <w:b/>
                <w:bCs/>
                <w:color w:val="000000" w:themeColor="text1"/>
              </w:rPr>
              <w:t>)</w:t>
            </w:r>
            <w:r w:rsidR="0019643A" w:rsidRPr="004677DC">
              <w:rPr>
                <w:rFonts w:asciiTheme="minorHAnsi" w:hAnsiTheme="minorHAnsi" w:cs="Calibri"/>
                <w:b/>
                <w:color w:val="000000" w:themeColor="text1"/>
              </w:rPr>
              <w:t>, 45-075</w:t>
            </w:r>
            <w:r w:rsidR="00417D09" w:rsidRPr="004677DC">
              <w:rPr>
                <w:rFonts w:asciiTheme="minorHAnsi" w:hAnsiTheme="minorHAnsi" w:cs="Calibri"/>
                <w:b/>
                <w:color w:val="000000" w:themeColor="text1"/>
              </w:rPr>
              <w:t xml:space="preserve"> Opole</w:t>
            </w:r>
          </w:p>
          <w:p w14:paraId="1379BFCD" w14:textId="547502A7" w:rsidR="00161B64" w:rsidRPr="004677DC"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4677DC" w14:paraId="5F1DA8D4" w14:textId="77777777" w:rsidTr="002C321E">
        <w:tc>
          <w:tcPr>
            <w:tcW w:w="569" w:type="dxa"/>
            <w:shd w:val="clear" w:color="auto" w:fill="auto"/>
          </w:tcPr>
          <w:p w14:paraId="1CB4AC72" w14:textId="77777777" w:rsidR="00AF3095" w:rsidRPr="004677DC" w:rsidRDefault="001C55A2" w:rsidP="009523E1">
            <w:pPr>
              <w:autoSpaceDE w:val="0"/>
              <w:autoSpaceDN w:val="0"/>
              <w:adjustRightInd w:val="0"/>
              <w:spacing w:line="276" w:lineRule="auto"/>
              <w:ind w:left="113"/>
              <w:rPr>
                <w:rFonts w:asciiTheme="minorHAnsi" w:hAnsiTheme="minorHAnsi"/>
                <w:b/>
                <w:color w:val="000000" w:themeColor="text1"/>
              </w:rPr>
            </w:pPr>
            <w:r w:rsidRPr="004677DC">
              <w:rPr>
                <w:rFonts w:asciiTheme="minorHAnsi" w:hAnsiTheme="minorHAnsi"/>
                <w:b/>
                <w:color w:val="000000" w:themeColor="text1"/>
              </w:rPr>
              <w:t>2.</w:t>
            </w:r>
          </w:p>
        </w:tc>
        <w:tc>
          <w:tcPr>
            <w:tcW w:w="2381" w:type="dxa"/>
            <w:shd w:val="clear" w:color="auto" w:fill="auto"/>
          </w:tcPr>
          <w:p w14:paraId="5A4864F5" w14:textId="406C1BC0" w:rsidR="00AF3095" w:rsidRPr="004677DC" w:rsidRDefault="00AF3095" w:rsidP="00160254">
            <w:pPr>
              <w:pStyle w:val="Nagwek1"/>
              <w:spacing w:before="0"/>
              <w:rPr>
                <w:rFonts w:asciiTheme="minorHAnsi" w:hAnsiTheme="minorHAnsi"/>
                <w:sz w:val="24"/>
                <w:szCs w:val="24"/>
              </w:rPr>
            </w:pPr>
            <w:bookmarkStart w:id="6" w:name="_Toc30144699"/>
            <w:r w:rsidRPr="004677DC">
              <w:rPr>
                <w:rFonts w:asciiTheme="minorHAnsi" w:hAnsiTheme="minorHAnsi"/>
                <w:sz w:val="24"/>
                <w:szCs w:val="24"/>
              </w:rPr>
              <w:t>P</w:t>
            </w:r>
            <w:r w:rsidR="00A36841" w:rsidRPr="004677DC">
              <w:rPr>
                <w:rFonts w:asciiTheme="minorHAnsi" w:hAnsiTheme="minorHAnsi"/>
                <w:sz w:val="24"/>
                <w:szCs w:val="24"/>
              </w:rPr>
              <w:t>rzedmiot konkursu, w </w:t>
            </w:r>
            <w:r w:rsidRPr="004677DC">
              <w:rPr>
                <w:rFonts w:asciiTheme="minorHAnsi" w:hAnsiTheme="minorHAnsi"/>
                <w:sz w:val="24"/>
                <w:szCs w:val="24"/>
              </w:rPr>
              <w:t>tym typy projektów podlegających dofinansowaniu</w:t>
            </w:r>
            <w:bookmarkEnd w:id="6"/>
          </w:p>
        </w:tc>
        <w:tc>
          <w:tcPr>
            <w:tcW w:w="7513" w:type="dxa"/>
            <w:shd w:val="clear" w:color="auto" w:fill="auto"/>
            <w:vAlign w:val="center"/>
          </w:tcPr>
          <w:p w14:paraId="3B179647" w14:textId="5FD1A354" w:rsidR="00231EBE" w:rsidRPr="004677DC" w:rsidRDefault="00231EBE" w:rsidP="00231EBE">
            <w:pPr>
              <w:spacing w:line="276" w:lineRule="auto"/>
              <w:rPr>
                <w:rFonts w:asciiTheme="minorHAnsi" w:hAnsiTheme="minorHAnsi"/>
                <w:b/>
                <w:i/>
                <w:color w:val="000000" w:themeColor="text1"/>
              </w:rPr>
            </w:pPr>
            <w:r w:rsidRPr="004677DC">
              <w:rPr>
                <w:rFonts w:asciiTheme="minorHAnsi" w:hAnsiTheme="minorHAnsi"/>
                <w:color w:val="000000" w:themeColor="text1"/>
              </w:rPr>
              <w:t xml:space="preserve">Przedmiotem konkursu są typy projektów określone dla Działania </w:t>
            </w:r>
            <w:r w:rsidRPr="004677DC">
              <w:rPr>
                <w:rFonts w:asciiTheme="minorHAnsi" w:hAnsiTheme="minorHAnsi"/>
                <w:b/>
                <w:color w:val="000000" w:themeColor="text1"/>
              </w:rPr>
              <w:t>8.</w:t>
            </w:r>
            <w:r w:rsidR="00F11897" w:rsidRPr="004677DC">
              <w:rPr>
                <w:rFonts w:asciiTheme="minorHAnsi" w:hAnsiTheme="minorHAnsi"/>
                <w:b/>
                <w:color w:val="000000" w:themeColor="text1"/>
              </w:rPr>
              <w:t>2</w:t>
            </w:r>
            <w:r w:rsidRPr="004677DC">
              <w:rPr>
                <w:rFonts w:asciiTheme="minorHAnsi" w:hAnsiTheme="minorHAnsi"/>
                <w:b/>
                <w:color w:val="000000" w:themeColor="text1"/>
              </w:rPr>
              <w:t xml:space="preserve"> </w:t>
            </w:r>
            <w:r w:rsidR="00F11897" w:rsidRPr="004677DC">
              <w:rPr>
                <w:rFonts w:asciiTheme="minorHAnsi" w:hAnsiTheme="minorHAnsi"/>
                <w:b/>
                <w:bCs/>
                <w:i/>
                <w:iCs/>
                <w:color w:val="000000" w:themeColor="text1"/>
              </w:rPr>
              <w:t>Włączenie społeczne</w:t>
            </w:r>
            <w:r w:rsidRPr="004677DC">
              <w:rPr>
                <w:rFonts w:asciiTheme="minorHAnsi" w:hAnsiTheme="minorHAnsi"/>
                <w:b/>
                <w:i/>
                <w:color w:val="000000" w:themeColor="text1"/>
              </w:rPr>
              <w:t xml:space="preserve"> </w:t>
            </w:r>
            <w:r w:rsidRPr="004677DC">
              <w:rPr>
                <w:rFonts w:asciiTheme="minorHAnsi" w:hAnsiTheme="minorHAnsi"/>
                <w:color w:val="000000" w:themeColor="text1"/>
              </w:rPr>
              <w:t xml:space="preserve">w ramach Osi priorytetowej VIII </w:t>
            </w:r>
            <w:r w:rsidRPr="004677DC">
              <w:rPr>
                <w:rFonts w:asciiTheme="minorHAnsi" w:hAnsiTheme="minorHAnsi"/>
                <w:i/>
                <w:color w:val="000000" w:themeColor="text1"/>
              </w:rPr>
              <w:t>Integracja społeczna</w:t>
            </w:r>
            <w:r w:rsidRPr="004677DC">
              <w:rPr>
                <w:rFonts w:asciiTheme="minorHAnsi" w:hAnsiTheme="minorHAnsi"/>
                <w:color w:val="000000" w:themeColor="text1"/>
              </w:rPr>
              <w:t xml:space="preserve"> RPO WO 2014-2020:</w:t>
            </w:r>
          </w:p>
          <w:p w14:paraId="12ECE5E8" w14:textId="77777777" w:rsidR="00231EBE" w:rsidRPr="004677DC" w:rsidRDefault="00231EBE" w:rsidP="00231EBE">
            <w:pPr>
              <w:spacing w:line="276" w:lineRule="auto"/>
              <w:rPr>
                <w:rFonts w:asciiTheme="minorHAnsi" w:hAnsiTheme="minorHAnsi"/>
                <w:b/>
                <w:color w:val="000000" w:themeColor="text1"/>
              </w:rPr>
            </w:pPr>
          </w:p>
          <w:p w14:paraId="5B916183" w14:textId="77777777" w:rsidR="0016411E" w:rsidRPr="004677DC" w:rsidRDefault="0016411E" w:rsidP="00984080">
            <w:pPr>
              <w:numPr>
                <w:ilvl w:val="0"/>
                <w:numId w:val="39"/>
              </w:numPr>
              <w:suppressAutoHyphens/>
              <w:spacing w:after="200" w:line="276" w:lineRule="auto"/>
              <w:ind w:left="288" w:hanging="288"/>
              <w:contextualSpacing/>
              <w:rPr>
                <w:rFonts w:asciiTheme="minorHAnsi" w:hAnsiTheme="minorHAnsi" w:cs="Calibri"/>
                <w:color w:val="000000" w:themeColor="text1"/>
                <w:lang w:eastAsia="ar-SA"/>
              </w:rPr>
            </w:pPr>
            <w:r w:rsidRPr="004677DC">
              <w:rPr>
                <w:rFonts w:asciiTheme="minorHAnsi" w:hAnsiTheme="minorHAnsi" w:cs="Calibri"/>
                <w:b/>
                <w:lang w:eastAsia="ar-SA"/>
              </w:rPr>
              <w:t>Kompleksowe programy aktywizacji społeczno-zawodowej realizujące usługi aktywnej integracji o charakterze społecznym, edukacyjnym, zawodowym i zdrowotnym, obejmujące m.in. następujące formy wsparcia</w:t>
            </w:r>
            <w:r w:rsidRPr="004677DC">
              <w:rPr>
                <w:rFonts w:asciiTheme="minorHAnsi" w:hAnsiTheme="minorHAnsi" w:cs="Calibri"/>
                <w:lang w:eastAsia="ar-SA"/>
              </w:rPr>
              <w:t>:</w:t>
            </w:r>
          </w:p>
          <w:p w14:paraId="7356C4A4" w14:textId="77777777" w:rsidR="0016411E" w:rsidRPr="004677DC" w:rsidRDefault="0016411E" w:rsidP="00984080">
            <w:pPr>
              <w:numPr>
                <w:ilvl w:val="0"/>
                <w:numId w:val="34"/>
              </w:numPr>
              <w:suppressAutoHyphens/>
              <w:spacing w:after="200" w:line="276" w:lineRule="auto"/>
              <w:ind w:left="600" w:hanging="283"/>
              <w:contextualSpacing/>
              <w:rPr>
                <w:rFonts w:asciiTheme="minorHAnsi" w:hAnsiTheme="minorHAnsi" w:cs="Calibri"/>
                <w:color w:val="000000" w:themeColor="text1"/>
                <w:lang w:eastAsia="ar-SA"/>
              </w:rPr>
            </w:pPr>
            <w:r w:rsidRPr="004677DC">
              <w:rPr>
                <w:rFonts w:asciiTheme="minorHAnsi" w:hAnsiTheme="minorHAnsi" w:cs="Calibri"/>
                <w:color w:val="000000" w:themeColor="text1"/>
                <w:lang w:eastAsia="ar-SA"/>
              </w:rPr>
              <w:t>poradnictwo psychologiczne i psychospołeczne,</w:t>
            </w:r>
          </w:p>
          <w:p w14:paraId="62C2B08D" w14:textId="77777777" w:rsidR="0016411E" w:rsidRPr="004677DC" w:rsidRDefault="0016411E" w:rsidP="00984080">
            <w:pPr>
              <w:numPr>
                <w:ilvl w:val="0"/>
                <w:numId w:val="34"/>
              </w:numPr>
              <w:suppressAutoHyphens/>
              <w:spacing w:after="200" w:line="276" w:lineRule="auto"/>
              <w:ind w:left="600" w:hanging="283"/>
              <w:contextualSpacing/>
              <w:rPr>
                <w:rFonts w:asciiTheme="minorHAnsi" w:hAnsiTheme="minorHAnsi" w:cs="Calibri"/>
                <w:color w:val="000000" w:themeColor="text1"/>
                <w:lang w:eastAsia="ar-SA"/>
              </w:rPr>
            </w:pPr>
            <w:r w:rsidRPr="004677DC">
              <w:rPr>
                <w:rFonts w:asciiTheme="minorHAnsi" w:hAnsiTheme="minorHAnsi" w:cs="Calibri"/>
                <w:color w:val="000000" w:themeColor="text1"/>
                <w:lang w:eastAsia="ar-SA"/>
              </w:rPr>
              <w:t>poradnictwo prawne i obywatelskie</w:t>
            </w:r>
            <w:r w:rsidRPr="004677DC">
              <w:rPr>
                <w:rFonts w:asciiTheme="minorHAnsi" w:hAnsiTheme="minorHAnsi"/>
                <w:color w:val="000000" w:themeColor="text1"/>
                <w:vertAlign w:val="superscript"/>
                <w:lang w:eastAsia="ar-SA"/>
              </w:rPr>
              <w:footnoteReference w:id="1"/>
            </w:r>
            <w:r w:rsidRPr="004677DC">
              <w:rPr>
                <w:rFonts w:asciiTheme="minorHAnsi" w:hAnsiTheme="minorHAnsi" w:cs="Calibri"/>
                <w:color w:val="000000" w:themeColor="text1"/>
                <w:lang w:eastAsia="ar-SA"/>
              </w:rPr>
              <w:t>,</w:t>
            </w:r>
          </w:p>
          <w:p w14:paraId="61FBFD7E" w14:textId="77777777" w:rsidR="0016411E" w:rsidRPr="004677DC" w:rsidRDefault="0016411E" w:rsidP="00984080">
            <w:pPr>
              <w:numPr>
                <w:ilvl w:val="0"/>
                <w:numId w:val="34"/>
              </w:numPr>
              <w:suppressAutoHyphens/>
              <w:spacing w:after="200" w:line="276" w:lineRule="auto"/>
              <w:ind w:left="600" w:hanging="283"/>
              <w:contextualSpacing/>
              <w:rPr>
                <w:rFonts w:asciiTheme="minorHAnsi" w:hAnsiTheme="minorHAnsi" w:cs="Calibri"/>
                <w:color w:val="000000" w:themeColor="text1"/>
                <w:lang w:eastAsia="ar-SA"/>
              </w:rPr>
            </w:pPr>
            <w:r w:rsidRPr="004677DC">
              <w:rPr>
                <w:rFonts w:asciiTheme="minorHAnsi" w:hAnsiTheme="minorHAnsi" w:cs="Calibri"/>
                <w:color w:val="000000" w:themeColor="text1"/>
                <w:lang w:eastAsia="ar-SA"/>
              </w:rPr>
              <w:t>poradnictwo zawodowe i pośrednictwo pracy,</w:t>
            </w:r>
          </w:p>
          <w:p w14:paraId="1B38B6AC" w14:textId="77777777" w:rsidR="0016411E" w:rsidRPr="004677DC" w:rsidRDefault="0016411E" w:rsidP="00984080">
            <w:pPr>
              <w:numPr>
                <w:ilvl w:val="0"/>
                <w:numId w:val="34"/>
              </w:numPr>
              <w:suppressAutoHyphens/>
              <w:spacing w:after="200" w:line="276" w:lineRule="auto"/>
              <w:ind w:left="600" w:hanging="283"/>
              <w:contextualSpacing/>
              <w:rPr>
                <w:rFonts w:asciiTheme="minorHAnsi" w:hAnsiTheme="minorHAnsi" w:cs="Calibri"/>
                <w:color w:val="000000" w:themeColor="text1"/>
                <w:lang w:eastAsia="ar-SA"/>
              </w:rPr>
            </w:pPr>
            <w:r w:rsidRPr="004677DC">
              <w:rPr>
                <w:rFonts w:asciiTheme="minorHAnsi" w:hAnsiTheme="minorHAnsi" w:cs="Calibri"/>
                <w:color w:val="000000" w:themeColor="text1"/>
                <w:lang w:eastAsia="ar-SA"/>
              </w:rPr>
              <w:t>kursy i szkolenia</w:t>
            </w:r>
            <w:r w:rsidRPr="004677DC">
              <w:rPr>
                <w:rFonts w:asciiTheme="minorHAnsi" w:hAnsiTheme="minorHAnsi"/>
                <w:color w:val="000000" w:themeColor="text1"/>
                <w:vertAlign w:val="superscript"/>
                <w:lang w:eastAsia="ar-SA"/>
              </w:rPr>
              <w:footnoteReference w:id="2"/>
            </w:r>
            <w:r w:rsidRPr="004677DC">
              <w:rPr>
                <w:rFonts w:asciiTheme="minorHAnsi" w:hAnsiTheme="minorHAnsi" w:cs="Calibri"/>
                <w:color w:val="000000" w:themeColor="text1"/>
                <w:lang w:eastAsia="ar-SA"/>
              </w:rPr>
              <w:t xml:space="preserve"> umożliwiające nabycie, podniesienie lub zmianę kwalifikacji i kompetencji zawodowych i społecznych niezbędnych na rynku pracy,</w:t>
            </w:r>
          </w:p>
          <w:p w14:paraId="69C4AD8A" w14:textId="77777777" w:rsidR="0016411E" w:rsidRPr="004677DC" w:rsidRDefault="0016411E" w:rsidP="00984080">
            <w:pPr>
              <w:numPr>
                <w:ilvl w:val="0"/>
                <w:numId w:val="34"/>
              </w:numPr>
              <w:suppressAutoHyphens/>
              <w:spacing w:after="200" w:line="276" w:lineRule="auto"/>
              <w:ind w:left="600" w:hanging="283"/>
              <w:contextualSpacing/>
              <w:rPr>
                <w:rFonts w:asciiTheme="minorHAnsi" w:hAnsiTheme="minorHAnsi" w:cs="Calibri"/>
                <w:color w:val="000000" w:themeColor="text1"/>
                <w:lang w:eastAsia="ar-SA"/>
              </w:rPr>
            </w:pPr>
            <w:r w:rsidRPr="004677DC">
              <w:rPr>
                <w:rFonts w:asciiTheme="minorHAnsi" w:hAnsiTheme="minorHAnsi" w:cs="Calibri"/>
                <w:color w:val="000000" w:themeColor="text1"/>
                <w:lang w:eastAsia="ar-SA"/>
              </w:rPr>
              <w:t>pracę socjalną</w:t>
            </w:r>
            <w:r w:rsidRPr="004677DC">
              <w:rPr>
                <w:rFonts w:asciiTheme="minorHAnsi" w:hAnsiTheme="minorHAnsi"/>
                <w:color w:val="000000" w:themeColor="text1"/>
                <w:vertAlign w:val="superscript"/>
                <w:lang w:eastAsia="ar-SA"/>
              </w:rPr>
              <w:footnoteReference w:id="3"/>
            </w:r>
            <w:r w:rsidRPr="004677DC">
              <w:rPr>
                <w:rFonts w:asciiTheme="minorHAnsi" w:hAnsiTheme="minorHAnsi" w:cs="Calibri"/>
                <w:color w:val="000000" w:themeColor="text1"/>
                <w:lang w:eastAsia="ar-SA"/>
              </w:rPr>
              <w:t>,</w:t>
            </w:r>
          </w:p>
          <w:p w14:paraId="394264CB" w14:textId="77777777" w:rsidR="0016411E" w:rsidRPr="004677DC" w:rsidRDefault="0016411E" w:rsidP="00984080">
            <w:pPr>
              <w:numPr>
                <w:ilvl w:val="0"/>
                <w:numId w:val="34"/>
              </w:numPr>
              <w:suppressAutoHyphens/>
              <w:spacing w:after="200" w:line="276" w:lineRule="auto"/>
              <w:ind w:left="600" w:hanging="283"/>
              <w:contextualSpacing/>
              <w:rPr>
                <w:rFonts w:asciiTheme="minorHAnsi" w:hAnsiTheme="minorHAnsi" w:cs="Calibri"/>
                <w:color w:val="000000" w:themeColor="text1"/>
                <w:lang w:eastAsia="ar-SA"/>
              </w:rPr>
            </w:pPr>
            <w:r w:rsidRPr="004677DC">
              <w:rPr>
                <w:rFonts w:asciiTheme="minorHAnsi" w:hAnsiTheme="minorHAnsi" w:cs="Calibri"/>
                <w:color w:val="000000" w:themeColor="text1"/>
                <w:lang w:eastAsia="ar-SA"/>
              </w:rPr>
              <w:t>staże/praktyki</w:t>
            </w:r>
            <w:r w:rsidRPr="004677DC">
              <w:rPr>
                <w:rFonts w:asciiTheme="minorHAnsi" w:hAnsiTheme="minorHAnsi"/>
                <w:color w:val="000000" w:themeColor="text1"/>
                <w:sz w:val="22"/>
                <w:szCs w:val="22"/>
                <w:vertAlign w:val="superscript"/>
                <w:lang w:eastAsia="ar-SA"/>
              </w:rPr>
              <w:footnoteReference w:id="4"/>
            </w:r>
            <w:r w:rsidRPr="004677DC">
              <w:rPr>
                <w:rFonts w:asciiTheme="minorHAnsi" w:hAnsiTheme="minorHAnsi" w:cs="Calibri"/>
                <w:color w:val="000000" w:themeColor="text1"/>
                <w:lang w:eastAsia="ar-SA"/>
              </w:rPr>
              <w:t>,</w:t>
            </w:r>
          </w:p>
          <w:p w14:paraId="43219B89" w14:textId="77777777" w:rsidR="0016411E" w:rsidRPr="004677DC" w:rsidRDefault="0016411E" w:rsidP="00984080">
            <w:pPr>
              <w:numPr>
                <w:ilvl w:val="0"/>
                <w:numId w:val="34"/>
              </w:numPr>
              <w:suppressAutoHyphens/>
              <w:spacing w:after="200" w:line="276" w:lineRule="auto"/>
              <w:ind w:left="600" w:hanging="283"/>
              <w:contextualSpacing/>
              <w:rPr>
                <w:rFonts w:asciiTheme="minorHAnsi" w:hAnsiTheme="minorHAnsi" w:cs="Calibri"/>
                <w:color w:val="000000" w:themeColor="text1"/>
                <w:lang w:eastAsia="ar-SA"/>
              </w:rPr>
            </w:pPr>
            <w:r w:rsidRPr="004677DC">
              <w:rPr>
                <w:rFonts w:asciiTheme="minorHAnsi" w:hAnsiTheme="minorHAnsi" w:cs="Calibri"/>
                <w:color w:val="000000" w:themeColor="text1"/>
                <w:lang w:eastAsia="ar-SA"/>
              </w:rPr>
              <w:t>wyposażenie lub doposażenie stanowiska pracy, w tym na potrzeby zatrudnienia osoby z niepełnosprawnościami; dostosowanie stanowiska pracy do potrzeb osób z niepełnosprawnościami</w:t>
            </w:r>
            <w:r w:rsidRPr="004677DC">
              <w:rPr>
                <w:rFonts w:asciiTheme="minorHAnsi" w:hAnsiTheme="minorHAnsi"/>
                <w:color w:val="000000" w:themeColor="text1"/>
                <w:vertAlign w:val="superscript"/>
                <w:lang w:eastAsia="ar-SA"/>
              </w:rPr>
              <w:footnoteReference w:id="5"/>
            </w:r>
            <w:r w:rsidRPr="004677DC">
              <w:rPr>
                <w:rFonts w:asciiTheme="minorHAnsi" w:hAnsiTheme="minorHAnsi" w:cs="Calibri"/>
                <w:color w:val="000000" w:themeColor="text1"/>
                <w:lang w:eastAsia="ar-SA"/>
              </w:rPr>
              <w:t>,</w:t>
            </w:r>
          </w:p>
          <w:p w14:paraId="7B589DCC" w14:textId="77777777" w:rsidR="0016411E" w:rsidRPr="004677DC" w:rsidRDefault="0016411E" w:rsidP="00984080">
            <w:pPr>
              <w:numPr>
                <w:ilvl w:val="0"/>
                <w:numId w:val="34"/>
              </w:numPr>
              <w:suppressAutoHyphens/>
              <w:spacing w:after="200" w:line="276" w:lineRule="auto"/>
              <w:ind w:left="600" w:hanging="283"/>
              <w:contextualSpacing/>
              <w:rPr>
                <w:rFonts w:asciiTheme="minorHAnsi" w:hAnsiTheme="minorHAnsi" w:cs="Calibri"/>
                <w:color w:val="000000" w:themeColor="text1"/>
                <w:lang w:eastAsia="ar-SA"/>
              </w:rPr>
            </w:pPr>
            <w:r w:rsidRPr="004677DC">
              <w:rPr>
                <w:rFonts w:asciiTheme="minorHAnsi" w:hAnsiTheme="minorHAnsi" w:cs="Calibri"/>
                <w:color w:val="000000" w:themeColor="text1"/>
                <w:lang w:eastAsia="ar-SA"/>
              </w:rPr>
              <w:t>usługi trenera pracy,</w:t>
            </w:r>
          </w:p>
          <w:p w14:paraId="11AAA2CF" w14:textId="77777777" w:rsidR="0016411E" w:rsidRPr="004677DC" w:rsidRDefault="0016411E" w:rsidP="00984080">
            <w:pPr>
              <w:numPr>
                <w:ilvl w:val="0"/>
                <w:numId w:val="34"/>
              </w:numPr>
              <w:suppressAutoHyphens/>
              <w:spacing w:after="200" w:line="276" w:lineRule="auto"/>
              <w:ind w:left="600" w:hanging="283"/>
              <w:contextualSpacing/>
              <w:rPr>
                <w:rFonts w:asciiTheme="minorHAnsi" w:hAnsiTheme="minorHAnsi" w:cs="Calibri"/>
                <w:color w:val="000000" w:themeColor="text1"/>
                <w:lang w:eastAsia="ar-SA"/>
              </w:rPr>
            </w:pPr>
            <w:r w:rsidRPr="004677DC">
              <w:rPr>
                <w:rFonts w:asciiTheme="minorHAnsi" w:hAnsiTheme="minorHAnsi" w:cs="Calibri"/>
                <w:color w:val="000000" w:themeColor="text1"/>
                <w:lang w:eastAsia="ar-SA"/>
              </w:rPr>
              <w:t>usługi asystenckie w zakresie wsparcia osób z niepełnosprawnościami w funkcjonowaniu społecznym i zawodowym,</w:t>
            </w:r>
          </w:p>
          <w:p w14:paraId="5A3490E0" w14:textId="77777777" w:rsidR="0016411E" w:rsidRPr="004677DC" w:rsidRDefault="0016411E" w:rsidP="00984080">
            <w:pPr>
              <w:numPr>
                <w:ilvl w:val="0"/>
                <w:numId w:val="34"/>
              </w:numPr>
              <w:suppressAutoHyphens/>
              <w:spacing w:after="200" w:line="276" w:lineRule="auto"/>
              <w:ind w:left="600" w:hanging="283"/>
              <w:contextualSpacing/>
              <w:rPr>
                <w:rFonts w:asciiTheme="minorHAnsi" w:hAnsiTheme="minorHAnsi" w:cs="Calibri"/>
                <w:color w:val="000000" w:themeColor="text1"/>
                <w:lang w:eastAsia="ar-SA"/>
              </w:rPr>
            </w:pPr>
            <w:r w:rsidRPr="004677DC">
              <w:rPr>
                <w:rFonts w:asciiTheme="minorHAnsi" w:hAnsiTheme="minorHAnsi" w:cs="Calibri"/>
                <w:color w:val="000000" w:themeColor="text1"/>
                <w:lang w:eastAsia="ar-SA"/>
              </w:rPr>
              <w:t>usługi wspierające w zakresie przygotowania do uczestnictwa w warsztatach terapii zajęciowej lub podjęcia zatrudnienia realizowanego przez środowiskowe domy samopomocy.</w:t>
            </w:r>
          </w:p>
          <w:p w14:paraId="51185520" w14:textId="77777777" w:rsidR="00E55EA8" w:rsidRPr="004677DC" w:rsidRDefault="00E55EA8" w:rsidP="00E55EA8">
            <w:pPr>
              <w:suppressAutoHyphens/>
              <w:spacing w:after="200" w:line="276" w:lineRule="auto"/>
              <w:ind w:left="600"/>
              <w:contextualSpacing/>
              <w:rPr>
                <w:rFonts w:asciiTheme="minorHAnsi" w:hAnsiTheme="minorHAnsi" w:cs="Calibri"/>
                <w:color w:val="000000" w:themeColor="text1"/>
                <w:lang w:eastAsia="ar-SA"/>
              </w:rPr>
            </w:pPr>
          </w:p>
          <w:p w14:paraId="2DA6CBA0" w14:textId="1A368AE6" w:rsidR="0016411E" w:rsidRPr="004677DC" w:rsidRDefault="0016411E" w:rsidP="00984080">
            <w:pPr>
              <w:numPr>
                <w:ilvl w:val="0"/>
                <w:numId w:val="39"/>
              </w:numPr>
              <w:suppressAutoHyphens/>
              <w:spacing w:after="200" w:line="276" w:lineRule="auto"/>
              <w:ind w:left="318" w:hanging="318"/>
              <w:contextualSpacing/>
              <w:rPr>
                <w:rFonts w:asciiTheme="minorHAnsi" w:hAnsiTheme="minorHAnsi" w:cs="Calibri"/>
                <w:b/>
                <w:color w:val="000000" w:themeColor="text1"/>
                <w:lang w:eastAsia="ar-SA"/>
              </w:rPr>
            </w:pPr>
            <w:r w:rsidRPr="004677DC">
              <w:rPr>
                <w:rFonts w:asciiTheme="minorHAnsi" w:hAnsiTheme="minorHAnsi" w:cs="Calibri"/>
                <w:b/>
                <w:color w:val="000000" w:themeColor="text1"/>
                <w:lang w:eastAsia="ar-SA"/>
              </w:rPr>
              <w:t>Usługi reintegracji społecznej i zawodowej realizowane w ramach CIS, KIS</w:t>
            </w:r>
            <w:r w:rsidRPr="00710C4D">
              <w:rPr>
                <w:rFonts w:ascii="Arial" w:hAnsi="Arial"/>
                <w:b/>
                <w:color w:val="000000" w:themeColor="text1"/>
                <w:sz w:val="18"/>
                <w:vertAlign w:val="superscript"/>
                <w:lang w:eastAsia="ar-SA"/>
              </w:rPr>
              <w:footnoteReference w:id="6"/>
            </w:r>
            <w:r w:rsidRPr="00710C4D">
              <w:rPr>
                <w:rFonts w:asciiTheme="minorHAnsi" w:hAnsiTheme="minorHAnsi" w:cs="Calibri"/>
                <w:b/>
                <w:color w:val="000000" w:themeColor="text1"/>
                <w:sz w:val="28"/>
                <w:lang w:eastAsia="ar-SA"/>
              </w:rPr>
              <w:t>,</w:t>
            </w:r>
            <w:r w:rsidRPr="004677DC">
              <w:rPr>
                <w:rFonts w:asciiTheme="minorHAnsi" w:hAnsiTheme="minorHAnsi" w:cs="Calibri"/>
                <w:b/>
                <w:color w:val="000000" w:themeColor="text1"/>
                <w:lang w:eastAsia="ar-SA"/>
              </w:rPr>
              <w:t xml:space="preserve"> w szczególności w zakresie:</w:t>
            </w:r>
          </w:p>
          <w:p w14:paraId="72DE8254" w14:textId="77777777" w:rsidR="0016411E" w:rsidRPr="004677DC" w:rsidRDefault="0016411E" w:rsidP="00984080">
            <w:pPr>
              <w:numPr>
                <w:ilvl w:val="0"/>
                <w:numId w:val="36"/>
              </w:numPr>
              <w:suppressAutoHyphens/>
              <w:spacing w:after="200" w:line="276" w:lineRule="auto"/>
              <w:contextualSpacing/>
              <w:rPr>
                <w:rFonts w:asciiTheme="minorHAnsi" w:hAnsiTheme="minorHAnsi" w:cs="Calibri"/>
                <w:color w:val="000000" w:themeColor="text1"/>
                <w:lang w:eastAsia="ar-SA"/>
              </w:rPr>
            </w:pPr>
            <w:r w:rsidRPr="004677DC">
              <w:rPr>
                <w:rFonts w:asciiTheme="minorHAnsi" w:hAnsiTheme="minorHAnsi" w:cs="Calibri"/>
                <w:color w:val="000000" w:themeColor="text1"/>
                <w:lang w:eastAsia="ar-SA"/>
              </w:rPr>
              <w:t>stworzenia nowych miejsc reintegracji społecznej i zawodowej poprzez utworzenie podmiotów, o których mowa w ustawie z dnia 13 czerwca 2003 r. o zatrudnieniu socjalnym (t.j. Dz. U. z 2019 r. poz. 217 z późn. zm.),</w:t>
            </w:r>
          </w:p>
          <w:p w14:paraId="5D3ABC1C" w14:textId="404E13E4" w:rsidR="0016411E" w:rsidRPr="004677DC" w:rsidRDefault="0016411E" w:rsidP="00984080">
            <w:pPr>
              <w:numPr>
                <w:ilvl w:val="0"/>
                <w:numId w:val="36"/>
              </w:numPr>
              <w:suppressAutoHyphens/>
              <w:spacing w:after="200" w:line="276" w:lineRule="auto"/>
              <w:contextualSpacing/>
              <w:rPr>
                <w:rFonts w:asciiTheme="minorHAnsi" w:hAnsiTheme="minorHAnsi" w:cs="Calibri"/>
                <w:color w:val="000000" w:themeColor="text1"/>
                <w:lang w:eastAsia="ar-SA"/>
              </w:rPr>
            </w:pPr>
            <w:r w:rsidRPr="004677DC">
              <w:rPr>
                <w:rFonts w:asciiTheme="minorHAnsi" w:hAnsiTheme="minorHAnsi" w:cs="Calibri"/>
                <w:color w:val="000000" w:themeColor="text1"/>
                <w:lang w:eastAsia="ar-SA"/>
              </w:rPr>
              <w:t xml:space="preserve">stworzenia nowych miejsc reintegracji społecznej i zawodowej </w:t>
            </w:r>
            <w:r w:rsidRPr="004677DC">
              <w:rPr>
                <w:rFonts w:asciiTheme="minorHAnsi" w:hAnsiTheme="minorHAnsi" w:cs="Calibri"/>
                <w:color w:val="000000" w:themeColor="text1"/>
                <w:lang w:eastAsia="ar-SA"/>
              </w:rPr>
              <w:br/>
              <w:t>w istniejących podmiotach, o których mowa w ustawie z dnia 13 czerwca 2003 r. o zatrudnieniu socjalnym (t.j. Dz. U. 20</w:t>
            </w:r>
            <w:r w:rsidR="00431A70" w:rsidRPr="004677DC">
              <w:rPr>
                <w:rFonts w:asciiTheme="minorHAnsi" w:hAnsiTheme="minorHAnsi" w:cs="Calibri"/>
                <w:color w:val="000000" w:themeColor="text1"/>
                <w:lang w:eastAsia="ar-SA"/>
              </w:rPr>
              <w:t>20</w:t>
            </w:r>
            <w:r w:rsidRPr="004677DC">
              <w:rPr>
                <w:rFonts w:asciiTheme="minorHAnsi" w:hAnsiTheme="minorHAnsi" w:cs="Calibri"/>
                <w:color w:val="000000" w:themeColor="text1"/>
                <w:lang w:eastAsia="ar-SA"/>
              </w:rPr>
              <w:t xml:space="preserve"> r. poz. </w:t>
            </w:r>
            <w:r w:rsidR="00431A70" w:rsidRPr="004677DC">
              <w:rPr>
                <w:rFonts w:asciiTheme="minorHAnsi" w:hAnsiTheme="minorHAnsi" w:cs="Calibri"/>
                <w:color w:val="000000" w:themeColor="text1"/>
                <w:lang w:eastAsia="ar-SA"/>
              </w:rPr>
              <w:t>176</w:t>
            </w:r>
            <w:r w:rsidRPr="004677DC">
              <w:rPr>
                <w:rFonts w:asciiTheme="minorHAnsi" w:hAnsiTheme="minorHAnsi" w:cs="Calibri"/>
                <w:color w:val="000000" w:themeColor="text1"/>
                <w:lang w:eastAsia="ar-SA"/>
              </w:rPr>
              <w:t xml:space="preserve"> z późn. zm.).</w:t>
            </w:r>
          </w:p>
          <w:p w14:paraId="254C5E66" w14:textId="77777777" w:rsidR="00E55EA8" w:rsidRPr="004677DC" w:rsidRDefault="00E55EA8" w:rsidP="00E55EA8">
            <w:pPr>
              <w:suppressAutoHyphens/>
              <w:spacing w:after="200" w:line="276" w:lineRule="auto"/>
              <w:ind w:left="720"/>
              <w:contextualSpacing/>
              <w:rPr>
                <w:rFonts w:asciiTheme="minorHAnsi" w:hAnsiTheme="minorHAnsi" w:cs="Calibri"/>
                <w:color w:val="000000" w:themeColor="text1"/>
                <w:lang w:eastAsia="ar-SA"/>
              </w:rPr>
            </w:pPr>
          </w:p>
          <w:p w14:paraId="314F7815" w14:textId="77777777" w:rsidR="0016411E" w:rsidRPr="004677DC" w:rsidRDefault="0016411E" w:rsidP="00984080">
            <w:pPr>
              <w:numPr>
                <w:ilvl w:val="0"/>
                <w:numId w:val="39"/>
              </w:numPr>
              <w:spacing w:after="200" w:line="276" w:lineRule="auto"/>
              <w:ind w:left="346" w:hanging="284"/>
              <w:contextualSpacing/>
              <w:rPr>
                <w:rFonts w:asciiTheme="minorHAnsi" w:hAnsiTheme="minorHAnsi" w:cs="Calibri"/>
                <w:b/>
                <w:color w:val="000000" w:themeColor="text1"/>
                <w:lang w:eastAsia="ar-SA"/>
              </w:rPr>
            </w:pPr>
            <w:r w:rsidRPr="004677DC">
              <w:rPr>
                <w:rFonts w:asciiTheme="minorHAnsi" w:hAnsiTheme="minorHAnsi" w:cs="Calibri"/>
                <w:b/>
                <w:color w:val="000000" w:themeColor="text1"/>
                <w:lang w:eastAsia="ar-SA"/>
              </w:rPr>
              <w:t>Usługi reintegracji społecznej i zawodowej realizowane w ramach ZAZ poprzez:</w:t>
            </w:r>
          </w:p>
          <w:p w14:paraId="50BE8569" w14:textId="5F67402F" w:rsidR="0016411E" w:rsidRPr="004677DC" w:rsidRDefault="0016411E" w:rsidP="00984080">
            <w:pPr>
              <w:numPr>
                <w:ilvl w:val="0"/>
                <w:numId w:val="37"/>
              </w:numPr>
              <w:suppressAutoHyphens/>
              <w:spacing w:after="200" w:line="276" w:lineRule="auto"/>
              <w:contextualSpacing/>
              <w:rPr>
                <w:rFonts w:asciiTheme="minorHAnsi" w:hAnsiTheme="minorHAnsi" w:cs="Calibri"/>
                <w:color w:val="000000" w:themeColor="text1"/>
                <w:lang w:eastAsia="ar-SA"/>
              </w:rPr>
            </w:pPr>
            <w:r w:rsidRPr="004677DC">
              <w:rPr>
                <w:rFonts w:asciiTheme="minorHAnsi" w:hAnsiTheme="minorHAnsi" w:cs="Calibri"/>
                <w:color w:val="000000" w:themeColor="text1"/>
                <w:lang w:eastAsia="ar-SA"/>
              </w:rPr>
              <w:t xml:space="preserve">zwiększenie liczby osób z niepełnosprawnościami zatrudnionych </w:t>
            </w:r>
            <w:r w:rsidR="00E55EA8" w:rsidRPr="004677DC">
              <w:rPr>
                <w:rFonts w:asciiTheme="minorHAnsi" w:hAnsiTheme="minorHAnsi" w:cs="Calibri"/>
                <w:color w:val="000000" w:themeColor="text1"/>
                <w:lang w:eastAsia="ar-SA"/>
              </w:rPr>
              <w:br/>
            </w:r>
            <w:r w:rsidRPr="004677DC">
              <w:rPr>
                <w:rFonts w:asciiTheme="minorHAnsi" w:hAnsiTheme="minorHAnsi" w:cs="Calibri"/>
                <w:color w:val="000000" w:themeColor="text1"/>
                <w:lang w:eastAsia="ar-SA"/>
              </w:rPr>
              <w:t>w istniejących ZAZ, z możliwością objęcia tych osób usługami aktywnej integracji,</w:t>
            </w:r>
          </w:p>
          <w:p w14:paraId="3810E76F" w14:textId="17163E2B" w:rsidR="0016411E" w:rsidRPr="004677DC" w:rsidRDefault="0016411E" w:rsidP="00984080">
            <w:pPr>
              <w:numPr>
                <w:ilvl w:val="0"/>
                <w:numId w:val="37"/>
              </w:numPr>
              <w:suppressAutoHyphens/>
              <w:spacing w:after="200" w:line="276" w:lineRule="auto"/>
              <w:contextualSpacing/>
              <w:rPr>
                <w:rFonts w:asciiTheme="minorHAnsi" w:hAnsiTheme="minorHAnsi" w:cs="Calibri"/>
                <w:lang w:eastAsia="ar-SA"/>
              </w:rPr>
            </w:pPr>
            <w:r w:rsidRPr="004677DC">
              <w:rPr>
                <w:rFonts w:asciiTheme="minorHAnsi" w:hAnsiTheme="minorHAnsi" w:cs="Calibri"/>
                <w:color w:val="000000" w:themeColor="text1"/>
                <w:lang w:eastAsia="ar-SA"/>
              </w:rPr>
              <w:t xml:space="preserve">wsparcie osób z niepełnosprawnościami, dotychczas zatrudnionych w ZAZ, nową ofertą w postaci usług aktywnej integracji ukierunkowaną na przygotowanie osób zatrudnionych w ZAZ do podjęcia zatrudnienia poza ZAZ: na otwartym rynku pracy lub </w:t>
            </w:r>
            <w:r w:rsidR="00E55EA8" w:rsidRPr="004677DC">
              <w:rPr>
                <w:rFonts w:asciiTheme="minorHAnsi" w:hAnsiTheme="minorHAnsi" w:cs="Calibri"/>
                <w:color w:val="000000" w:themeColor="text1"/>
                <w:lang w:eastAsia="ar-SA"/>
              </w:rPr>
              <w:br/>
            </w:r>
            <w:r w:rsidRPr="004677DC">
              <w:rPr>
                <w:rFonts w:asciiTheme="minorHAnsi" w:hAnsiTheme="minorHAnsi" w:cs="Calibri"/>
                <w:color w:val="000000" w:themeColor="text1"/>
                <w:lang w:eastAsia="ar-SA"/>
              </w:rPr>
              <w:t xml:space="preserve">w przedsiębiorczości społecznej, m.in. poprzez wykorzystanie usług asystenckich oraz trenera pracy umożliwiających uzyskanie lub utrzymanie zatrudnienia, w szczególności w początkowym </w:t>
            </w:r>
            <w:r w:rsidRPr="004677DC">
              <w:rPr>
                <w:rFonts w:asciiTheme="minorHAnsi" w:hAnsiTheme="minorHAnsi" w:cs="Calibri"/>
                <w:lang w:eastAsia="ar-SA"/>
              </w:rPr>
              <w:t>okresie zatrudnienia,</w:t>
            </w:r>
          </w:p>
          <w:p w14:paraId="7B8B6270" w14:textId="77777777" w:rsidR="0016411E" w:rsidRPr="004677DC" w:rsidRDefault="0016411E" w:rsidP="00984080">
            <w:pPr>
              <w:numPr>
                <w:ilvl w:val="0"/>
                <w:numId w:val="36"/>
              </w:numPr>
              <w:spacing w:after="200" w:line="276" w:lineRule="auto"/>
              <w:contextualSpacing/>
              <w:rPr>
                <w:rFonts w:asciiTheme="minorHAnsi" w:hAnsiTheme="minorHAnsi" w:cs="Calibri"/>
                <w:lang w:eastAsia="ar-SA"/>
              </w:rPr>
            </w:pPr>
            <w:r w:rsidRPr="004677DC">
              <w:rPr>
                <w:rFonts w:asciiTheme="minorHAnsi" w:hAnsiTheme="minorHAnsi" w:cs="Calibri"/>
                <w:lang w:eastAsia="ar-SA"/>
              </w:rPr>
              <w:t>tworzenia nowych ZAZ.</w:t>
            </w:r>
          </w:p>
          <w:p w14:paraId="4B5BAB19" w14:textId="77777777" w:rsidR="00E55EA8" w:rsidRPr="004677DC" w:rsidRDefault="00E55EA8" w:rsidP="00E55EA8">
            <w:pPr>
              <w:spacing w:after="200" w:line="276" w:lineRule="auto"/>
              <w:ind w:left="720"/>
              <w:contextualSpacing/>
              <w:rPr>
                <w:rFonts w:asciiTheme="minorHAnsi" w:hAnsiTheme="minorHAnsi" w:cs="Calibri"/>
                <w:lang w:eastAsia="ar-SA"/>
              </w:rPr>
            </w:pPr>
          </w:p>
          <w:p w14:paraId="2D4C7014" w14:textId="77777777" w:rsidR="0016411E" w:rsidRPr="004677DC" w:rsidRDefault="0016411E" w:rsidP="00984080">
            <w:pPr>
              <w:numPr>
                <w:ilvl w:val="0"/>
                <w:numId w:val="39"/>
              </w:numPr>
              <w:spacing w:after="200" w:line="276" w:lineRule="auto"/>
              <w:ind w:left="317" w:hanging="283"/>
              <w:contextualSpacing/>
              <w:rPr>
                <w:rFonts w:asciiTheme="minorHAnsi" w:hAnsiTheme="minorHAnsi" w:cs="Calibri"/>
                <w:b/>
                <w:color w:val="000000" w:themeColor="text1"/>
                <w:lang w:eastAsia="ar-SA"/>
              </w:rPr>
            </w:pPr>
            <w:r w:rsidRPr="004677DC">
              <w:rPr>
                <w:rFonts w:asciiTheme="minorHAnsi" w:hAnsiTheme="minorHAnsi" w:cs="Calibri"/>
                <w:b/>
                <w:color w:val="000000" w:themeColor="text1"/>
                <w:lang w:eastAsia="ar-SA"/>
              </w:rPr>
              <w:t>Usługi reintegracji społecznej i zawodowej realizowane w ramach WTZ poprzez:</w:t>
            </w:r>
          </w:p>
          <w:p w14:paraId="68747FD0" w14:textId="77777777" w:rsidR="0016411E" w:rsidRPr="004677DC" w:rsidRDefault="0016411E" w:rsidP="00984080">
            <w:pPr>
              <w:numPr>
                <w:ilvl w:val="0"/>
                <w:numId w:val="38"/>
              </w:numPr>
              <w:suppressAutoHyphens/>
              <w:spacing w:after="200" w:line="276" w:lineRule="auto"/>
              <w:contextualSpacing/>
              <w:rPr>
                <w:rFonts w:asciiTheme="minorHAnsi" w:hAnsiTheme="minorHAnsi" w:cs="Calibri"/>
                <w:color w:val="000000" w:themeColor="text1"/>
                <w:lang w:eastAsia="ar-SA"/>
              </w:rPr>
            </w:pPr>
            <w:r w:rsidRPr="004677DC">
              <w:rPr>
                <w:rFonts w:asciiTheme="minorHAnsi" w:hAnsiTheme="minorHAnsi" w:cs="Calibri"/>
                <w:color w:val="000000" w:themeColor="text1"/>
                <w:lang w:eastAsia="ar-SA"/>
              </w:rPr>
              <w:t>wsparcie usługami aktywnej integracji nowych osób w istniejących WTZ,</w:t>
            </w:r>
          </w:p>
          <w:p w14:paraId="58583284" w14:textId="77777777" w:rsidR="0016411E" w:rsidRPr="004677DC" w:rsidRDefault="0016411E" w:rsidP="00984080">
            <w:pPr>
              <w:numPr>
                <w:ilvl w:val="0"/>
                <w:numId w:val="38"/>
              </w:numPr>
              <w:suppressAutoHyphens/>
              <w:spacing w:after="200" w:line="276" w:lineRule="auto"/>
              <w:contextualSpacing/>
              <w:rPr>
                <w:rFonts w:asciiTheme="minorHAnsi" w:hAnsiTheme="minorHAnsi" w:cs="Calibri"/>
                <w:lang w:eastAsia="ar-SA"/>
              </w:rPr>
            </w:pPr>
            <w:r w:rsidRPr="004677DC">
              <w:rPr>
                <w:rFonts w:asciiTheme="minorHAnsi" w:hAnsiTheme="minorHAnsi" w:cs="Calibri"/>
                <w:color w:val="000000" w:themeColor="text1"/>
                <w:lang w:eastAsia="ar-SA"/>
              </w:rPr>
              <w:t xml:space="preserve">wsparcie dotychczasowych uczestników WTZ nową ofertą w postaci usług aktywnej integracji obowiązkowo ukierunkowaną na przygotowanie uczestników WTZ do podjęcia zatrudnienia i ich zatrudnienie: w ZAZ, na otwartym lub chronionym rynku pracy lub w przedsiębiorczości społecznej, m.in. poprzez wykorzystanie usług asystenckich oraz usług trenera pracy umożliwiających uzyskanie lub utrzymanie zatrudnienia, umożliwia także realizację praktyk lub staży dla </w:t>
            </w:r>
            <w:r w:rsidRPr="004677DC">
              <w:rPr>
                <w:rFonts w:asciiTheme="minorHAnsi" w:hAnsiTheme="minorHAnsi" w:cs="Calibri"/>
                <w:lang w:eastAsia="ar-SA"/>
              </w:rPr>
              <w:t>uczestników WTZ,</w:t>
            </w:r>
          </w:p>
          <w:p w14:paraId="4A96D7A1" w14:textId="77777777" w:rsidR="0016411E" w:rsidRPr="004677DC" w:rsidRDefault="0016411E" w:rsidP="00984080">
            <w:pPr>
              <w:numPr>
                <w:ilvl w:val="0"/>
                <w:numId w:val="38"/>
              </w:numPr>
              <w:suppressAutoHyphens/>
              <w:spacing w:after="200" w:line="276" w:lineRule="auto"/>
              <w:contextualSpacing/>
              <w:rPr>
                <w:rFonts w:asciiTheme="minorHAnsi" w:hAnsiTheme="minorHAnsi" w:cs="Calibri"/>
                <w:lang w:eastAsia="ar-SA"/>
              </w:rPr>
            </w:pPr>
            <w:r w:rsidRPr="004677DC">
              <w:rPr>
                <w:rFonts w:asciiTheme="minorHAnsi" w:hAnsiTheme="minorHAnsi"/>
                <w:lang w:eastAsia="ar-SA"/>
              </w:rPr>
              <w:t xml:space="preserve">tworzenia nowych WTZ. </w:t>
            </w:r>
          </w:p>
          <w:p w14:paraId="16BFAFC2" w14:textId="77777777" w:rsidR="00E55EA8" w:rsidRPr="004677DC" w:rsidRDefault="00E55EA8" w:rsidP="00E55EA8">
            <w:pPr>
              <w:suppressAutoHyphens/>
              <w:spacing w:after="200" w:line="276" w:lineRule="auto"/>
              <w:ind w:left="720"/>
              <w:contextualSpacing/>
              <w:rPr>
                <w:rFonts w:asciiTheme="minorHAnsi" w:hAnsiTheme="minorHAnsi" w:cs="Calibri"/>
                <w:lang w:eastAsia="ar-SA"/>
              </w:rPr>
            </w:pPr>
          </w:p>
          <w:p w14:paraId="17DB27FD" w14:textId="77777777" w:rsidR="0016411E" w:rsidRPr="004677DC" w:rsidRDefault="0016411E" w:rsidP="00984080">
            <w:pPr>
              <w:numPr>
                <w:ilvl w:val="0"/>
                <w:numId w:val="39"/>
              </w:numPr>
              <w:spacing w:after="200" w:line="276" w:lineRule="auto"/>
              <w:ind w:left="317" w:hanging="317"/>
              <w:contextualSpacing/>
              <w:rPr>
                <w:rFonts w:asciiTheme="minorHAnsi" w:hAnsiTheme="minorHAnsi"/>
                <w:b/>
                <w:color w:val="000000" w:themeColor="text1"/>
                <w:lang w:eastAsia="en-US"/>
              </w:rPr>
            </w:pPr>
            <w:r w:rsidRPr="004677DC">
              <w:rPr>
                <w:rFonts w:asciiTheme="minorHAnsi" w:hAnsiTheme="minorHAnsi" w:cs="Calibri"/>
                <w:b/>
                <w:color w:val="000000" w:themeColor="text1"/>
                <w:lang w:eastAsia="ar-SA"/>
              </w:rPr>
              <w:t>Kompleksowa integracja dzieci i młodzieży wymagającej resocjalizacji i reintegracji, m.in. poprzez:</w:t>
            </w:r>
          </w:p>
          <w:p w14:paraId="4D99C8FC" w14:textId="77777777" w:rsidR="0016411E" w:rsidRPr="004677DC" w:rsidRDefault="0016411E" w:rsidP="00984080">
            <w:pPr>
              <w:numPr>
                <w:ilvl w:val="0"/>
                <w:numId w:val="35"/>
              </w:numPr>
              <w:spacing w:after="200" w:line="276" w:lineRule="auto"/>
              <w:ind w:left="600" w:hanging="283"/>
              <w:contextualSpacing/>
              <w:rPr>
                <w:rFonts w:asciiTheme="minorHAnsi" w:hAnsiTheme="minorHAnsi" w:cs="Calibri"/>
                <w:color w:val="000000" w:themeColor="text1"/>
                <w:lang w:eastAsia="ar-SA"/>
              </w:rPr>
            </w:pPr>
            <w:r w:rsidRPr="004677DC">
              <w:rPr>
                <w:rFonts w:asciiTheme="minorHAnsi" w:hAnsiTheme="minorHAnsi" w:cs="Calibri"/>
                <w:color w:val="000000" w:themeColor="text1"/>
                <w:lang w:eastAsia="ar-SA"/>
              </w:rPr>
              <w:t>organizowanie zajęć dydaktycznych, profilaktyczno-wychowawczych, terapeutycznych i resocjalizacyjnych umożliwiających nabywanie umiejętności życiowych ułatwiających prawidłowe funkcjonowanie</w:t>
            </w:r>
            <w:r w:rsidRPr="004677DC">
              <w:rPr>
                <w:rFonts w:asciiTheme="minorHAnsi" w:hAnsiTheme="minorHAnsi" w:cs="Calibri"/>
                <w:color w:val="0000CC"/>
                <w:lang w:eastAsia="ar-SA"/>
              </w:rPr>
              <w:t xml:space="preserve"> </w:t>
            </w:r>
            <w:r w:rsidRPr="004677DC">
              <w:rPr>
                <w:rFonts w:asciiTheme="minorHAnsi" w:hAnsiTheme="minorHAnsi" w:cs="Calibri"/>
                <w:color w:val="000000" w:themeColor="text1"/>
                <w:lang w:eastAsia="ar-SA"/>
              </w:rPr>
              <w:t>w środowisku rodzinnym i społecznym,</w:t>
            </w:r>
          </w:p>
          <w:p w14:paraId="309570C6" w14:textId="76F266FD" w:rsidR="009D4829" w:rsidRPr="00710C4D" w:rsidRDefault="0016411E" w:rsidP="00E652D3">
            <w:pPr>
              <w:pStyle w:val="Akapitzlist"/>
              <w:numPr>
                <w:ilvl w:val="0"/>
                <w:numId w:val="35"/>
              </w:numPr>
              <w:rPr>
                <w:rFonts w:cs="Times New Roman"/>
                <w:color w:val="auto"/>
                <w:lang w:eastAsia="ar-SA"/>
              </w:rPr>
            </w:pPr>
            <w:r w:rsidRPr="004677DC">
              <w:rPr>
                <w:rFonts w:cs="Calibri"/>
                <w:lang w:eastAsia="ar-SA"/>
              </w:rPr>
              <w:t>pomoc w planowaniu kariery edukacyjnej i zawodowej, z uwzględnieniem możliwości i zainteresowań wychowanków.</w:t>
            </w:r>
          </w:p>
          <w:p w14:paraId="588DAEBA" w14:textId="77777777" w:rsidR="00E95B8B" w:rsidRPr="004677DC" w:rsidRDefault="00E95B8B" w:rsidP="00710C4D">
            <w:pPr>
              <w:spacing w:line="276" w:lineRule="auto"/>
              <w:ind w:left="488"/>
              <w:contextualSpacing/>
              <w:rPr>
                <w:rFonts w:asciiTheme="minorHAnsi" w:hAnsiTheme="minorHAnsi"/>
                <w:lang w:eastAsia="ar-SA"/>
              </w:rPr>
            </w:pPr>
          </w:p>
          <w:p w14:paraId="22AD776E" w14:textId="0E5DE454" w:rsidR="00E95B8B" w:rsidRPr="004677DC" w:rsidRDefault="00E95B8B" w:rsidP="00231EBE">
            <w:pPr>
              <w:spacing w:line="276" w:lineRule="auto"/>
              <w:contextualSpacing/>
              <w:rPr>
                <w:rFonts w:asciiTheme="minorHAnsi" w:hAnsiTheme="minorHAnsi" w:cs="Calibri"/>
                <w:lang w:eastAsia="ar-SA"/>
              </w:rPr>
            </w:pPr>
            <w:r w:rsidRPr="00710C4D">
              <w:rPr>
                <w:rFonts w:asciiTheme="minorHAnsi" w:hAnsiTheme="minorHAnsi" w:cs="Calibri"/>
                <w:b/>
                <w:lang w:eastAsia="ar-SA"/>
              </w:rPr>
              <w:t>Ważne!</w:t>
            </w:r>
          </w:p>
          <w:p w14:paraId="16D11E86" w14:textId="77777777" w:rsidR="00E95B8B" w:rsidRPr="004677DC" w:rsidRDefault="00E95B8B" w:rsidP="00E95B8B">
            <w:pPr>
              <w:spacing w:line="276" w:lineRule="auto"/>
              <w:contextualSpacing/>
              <w:rPr>
                <w:rFonts w:asciiTheme="minorHAnsi" w:hAnsiTheme="minorHAnsi" w:cs="Calibri"/>
                <w:lang w:eastAsia="ar-SA"/>
              </w:rPr>
            </w:pPr>
            <w:r w:rsidRPr="004677DC">
              <w:rPr>
                <w:rFonts w:asciiTheme="minorHAnsi" w:hAnsiTheme="minorHAnsi" w:cs="Calibri"/>
                <w:b/>
                <w:lang w:eastAsia="ar-SA"/>
              </w:rPr>
              <w:t xml:space="preserve">W przypadku, gdy wystąpią trudności w realizacji projektów związane </w:t>
            </w:r>
            <w:r w:rsidRPr="004677DC">
              <w:rPr>
                <w:rFonts w:asciiTheme="minorHAnsi" w:hAnsiTheme="minorHAnsi" w:cs="Calibri"/>
                <w:b/>
                <w:lang w:eastAsia="ar-SA"/>
              </w:rPr>
              <w:br/>
              <w:t>z aktualną sytuacją epidemiczną w związku z zagrożeniem koronawirusem, wówczas zastosowanie ma ustawa funduszowa.</w:t>
            </w:r>
          </w:p>
          <w:p w14:paraId="52C65880" w14:textId="77777777" w:rsidR="00E55EA8" w:rsidRPr="004677DC" w:rsidRDefault="00E55EA8" w:rsidP="00231EBE">
            <w:pPr>
              <w:spacing w:line="276" w:lineRule="auto"/>
              <w:contextualSpacing/>
              <w:rPr>
                <w:rFonts w:asciiTheme="minorHAnsi" w:hAnsiTheme="minorHAnsi" w:cs="Calibri"/>
                <w:lang w:eastAsia="ar-SA"/>
              </w:rPr>
            </w:pPr>
          </w:p>
          <w:p w14:paraId="71ECE3FE" w14:textId="77777777" w:rsidR="000112F2" w:rsidRPr="004677DC" w:rsidRDefault="000112F2" w:rsidP="000112F2">
            <w:pPr>
              <w:spacing w:after="200" w:line="276" w:lineRule="auto"/>
              <w:contextualSpacing/>
              <w:rPr>
                <w:rFonts w:asciiTheme="minorHAnsi" w:hAnsiTheme="minorHAnsi" w:cs="Calibri"/>
                <w:b/>
                <w:lang w:eastAsia="ar-SA"/>
              </w:rPr>
            </w:pPr>
            <w:r w:rsidRPr="004677DC">
              <w:rPr>
                <w:rFonts w:asciiTheme="minorHAnsi" w:hAnsiTheme="minorHAnsi" w:cs="Calibri"/>
                <w:b/>
                <w:lang w:eastAsia="ar-SA"/>
              </w:rPr>
              <w:t>Uwaga!</w:t>
            </w:r>
          </w:p>
          <w:p w14:paraId="2586FE89" w14:textId="7B938CE2" w:rsidR="00FC3C5E" w:rsidRPr="004677DC" w:rsidRDefault="00FC3C5E" w:rsidP="009F579C">
            <w:pPr>
              <w:spacing w:line="276" w:lineRule="auto"/>
              <w:contextualSpacing/>
              <w:rPr>
                <w:rFonts w:asciiTheme="minorHAnsi" w:hAnsiTheme="minorHAnsi" w:cs="Calibri"/>
                <w:b/>
                <w:color w:val="000000" w:themeColor="text1"/>
                <w:u w:val="single"/>
                <w:lang w:eastAsia="ar-SA"/>
              </w:rPr>
            </w:pPr>
          </w:p>
          <w:p w14:paraId="46DF89B6" w14:textId="55F81A28" w:rsidR="00FC3C5E" w:rsidRPr="004677DC" w:rsidRDefault="00FC3C5E" w:rsidP="00984080">
            <w:pPr>
              <w:pStyle w:val="Akapitzlist"/>
              <w:numPr>
                <w:ilvl w:val="0"/>
                <w:numId w:val="45"/>
              </w:numPr>
              <w:spacing w:after="200"/>
              <w:ind w:left="204" w:hanging="204"/>
              <w:rPr>
                <w:rFonts w:cs="Calibri"/>
                <w:b/>
                <w:lang w:eastAsia="ar-SA"/>
              </w:rPr>
            </w:pPr>
            <w:r w:rsidRPr="004677DC">
              <w:rPr>
                <w:rFonts w:cs="Calibri"/>
                <w:b/>
                <w:lang w:eastAsia="ar-SA"/>
              </w:rPr>
              <w:t>Projekty nie mogą być skoncentrowane na wsparciu dzieci</w:t>
            </w:r>
            <w:r w:rsidRPr="004677DC">
              <w:rPr>
                <w:vertAlign w:val="superscript"/>
              </w:rPr>
              <w:footnoteReference w:id="7"/>
            </w:r>
            <w:r w:rsidRPr="004677DC">
              <w:rPr>
                <w:rFonts w:cs="Calibri"/>
                <w:b/>
                <w:lang w:eastAsia="ar-SA"/>
              </w:rPr>
              <w:t>, za wyjątkiem projektów dedykowanych następującym osobom:</w:t>
            </w:r>
          </w:p>
          <w:p w14:paraId="08B2F0F3" w14:textId="77777777" w:rsidR="00FC3C5E" w:rsidRPr="004677DC" w:rsidRDefault="00FC3C5E" w:rsidP="00984080">
            <w:pPr>
              <w:numPr>
                <w:ilvl w:val="0"/>
                <w:numId w:val="44"/>
              </w:numPr>
              <w:spacing w:after="200" w:line="276" w:lineRule="auto"/>
              <w:contextualSpacing/>
              <w:rPr>
                <w:rFonts w:asciiTheme="minorHAnsi" w:hAnsiTheme="minorHAnsi" w:cs="Calibri"/>
                <w:color w:val="000000" w:themeColor="text1"/>
                <w:lang w:eastAsia="ar-SA"/>
              </w:rPr>
            </w:pPr>
            <w:r w:rsidRPr="004677DC">
              <w:rPr>
                <w:rFonts w:asciiTheme="minorHAnsi" w:hAnsiTheme="minorHAnsi" w:cs="Calibri"/>
                <w:color w:val="000000" w:themeColor="text1"/>
                <w:lang w:eastAsia="ar-SA"/>
              </w:rPr>
              <w:t xml:space="preserve">wspieranych w ramach placówek wsparcia dziennego, o których mowa w ustawie z dnia 9 czerwca 2011 r. o wspieraniu rodziny </w:t>
            </w:r>
            <w:r w:rsidRPr="004677DC">
              <w:rPr>
                <w:rFonts w:asciiTheme="minorHAnsi" w:hAnsiTheme="minorHAnsi" w:cs="Calibri"/>
                <w:color w:val="000000" w:themeColor="text1"/>
                <w:lang w:eastAsia="ar-SA"/>
              </w:rPr>
              <w:br/>
              <w:t>i systemie pieczy zastępczej;</w:t>
            </w:r>
          </w:p>
          <w:p w14:paraId="53D247FC" w14:textId="77777777" w:rsidR="00FC3C5E" w:rsidRPr="004677DC" w:rsidRDefault="00FC3C5E" w:rsidP="00984080">
            <w:pPr>
              <w:numPr>
                <w:ilvl w:val="0"/>
                <w:numId w:val="44"/>
              </w:numPr>
              <w:spacing w:after="200" w:line="276" w:lineRule="auto"/>
              <w:contextualSpacing/>
              <w:rPr>
                <w:rFonts w:asciiTheme="minorHAnsi" w:hAnsiTheme="minorHAnsi" w:cs="Calibri"/>
                <w:color w:val="000000" w:themeColor="text1"/>
                <w:lang w:eastAsia="ar-SA"/>
              </w:rPr>
            </w:pPr>
            <w:r w:rsidRPr="004677DC">
              <w:rPr>
                <w:rFonts w:asciiTheme="minorHAnsi" w:hAnsiTheme="minorHAnsi" w:cs="Calibri"/>
                <w:color w:val="000000" w:themeColor="text1"/>
                <w:lang w:eastAsia="ar-SA"/>
              </w:rPr>
              <w:t xml:space="preserve">nieletnich, wobec których zastosowano środki zapobiegania </w:t>
            </w:r>
            <w:r w:rsidRPr="004677DC">
              <w:rPr>
                <w:rFonts w:asciiTheme="minorHAnsi" w:hAnsiTheme="minorHAnsi" w:cs="Calibri"/>
                <w:color w:val="000000" w:themeColor="text1"/>
                <w:lang w:eastAsia="ar-SA"/>
              </w:rPr>
              <w:br/>
              <w:t>i zwalczania demoralizacji i przestępczości zgodnie z ustawą z dnia 26 października 1982 r. o postępowaniu w sprawach nieletnich;</w:t>
            </w:r>
          </w:p>
          <w:p w14:paraId="452060BE" w14:textId="77777777" w:rsidR="00FC3C5E" w:rsidRPr="004677DC" w:rsidRDefault="00FC3C5E" w:rsidP="00984080">
            <w:pPr>
              <w:numPr>
                <w:ilvl w:val="0"/>
                <w:numId w:val="44"/>
              </w:numPr>
              <w:spacing w:line="276" w:lineRule="auto"/>
              <w:ind w:left="714" w:hanging="357"/>
              <w:contextualSpacing/>
              <w:rPr>
                <w:rFonts w:asciiTheme="minorHAnsi" w:hAnsiTheme="minorHAnsi" w:cs="Calibri"/>
                <w:color w:val="000000" w:themeColor="text1"/>
                <w:lang w:eastAsia="ar-SA"/>
              </w:rPr>
            </w:pPr>
            <w:r w:rsidRPr="004677DC">
              <w:rPr>
                <w:rFonts w:asciiTheme="minorHAnsi" w:hAnsiTheme="minorHAnsi" w:cs="Calibri"/>
                <w:color w:val="000000" w:themeColor="text1"/>
                <w:lang w:eastAsia="ar-SA"/>
              </w:rPr>
              <w:t>przebywających w młodzieżowych ośrodkach wychowawczych, młodzieżowych ośrodkach socjoterapii i specjalnych ośrodkach szkolno - wychowawczych, o których mowa w ustawie z dnia 7 września 1991 r. o systemie oświaty.</w:t>
            </w:r>
          </w:p>
          <w:p w14:paraId="062C3CD5" w14:textId="77777777" w:rsidR="00FC3C5E" w:rsidRPr="004677DC" w:rsidRDefault="00FC3C5E" w:rsidP="00FC3C5E">
            <w:pPr>
              <w:spacing w:after="200" w:line="276" w:lineRule="auto"/>
              <w:contextualSpacing/>
              <w:rPr>
                <w:rFonts w:asciiTheme="minorHAnsi" w:hAnsiTheme="minorHAnsi" w:cs="Calibri"/>
                <w:color w:val="000000" w:themeColor="text1"/>
                <w:lang w:eastAsia="ar-SA"/>
              </w:rPr>
            </w:pPr>
          </w:p>
          <w:p w14:paraId="27F37366" w14:textId="30BC1DC9" w:rsidR="000112F2" w:rsidRPr="004677DC" w:rsidRDefault="00FC3C5E" w:rsidP="00B32D79">
            <w:pPr>
              <w:spacing w:after="200" w:line="276" w:lineRule="auto"/>
              <w:ind w:left="204"/>
              <w:rPr>
                <w:rFonts w:asciiTheme="minorHAnsi" w:hAnsiTheme="minorHAnsi" w:cstheme="minorHAnsi"/>
                <w:b/>
                <w:lang w:eastAsia="ar-SA"/>
              </w:rPr>
            </w:pPr>
            <w:r w:rsidRPr="004677DC">
              <w:rPr>
                <w:rFonts w:asciiTheme="minorHAnsi" w:hAnsiTheme="minorHAnsi" w:cstheme="minorHAnsi"/>
                <w:lang w:eastAsia="ar-SA"/>
              </w:rPr>
              <w:t xml:space="preserve">W związku z powyższym </w:t>
            </w:r>
            <w:r w:rsidRPr="004677DC">
              <w:rPr>
                <w:rFonts w:asciiTheme="minorHAnsi" w:hAnsiTheme="minorHAnsi" w:cstheme="minorHAnsi"/>
                <w:b/>
                <w:lang w:eastAsia="ar-SA"/>
              </w:rPr>
              <w:t>wsparcie w postaci  „kompleksowej integracji dzieci i młodzieży wymagającej resocjalizacji i reintegracji</w:t>
            </w:r>
            <w:r w:rsidRPr="004677DC">
              <w:rPr>
                <w:rFonts w:asciiTheme="minorHAnsi" w:hAnsiTheme="minorHAnsi" w:cstheme="minorHAnsi"/>
                <w:b/>
                <w:i/>
                <w:lang w:eastAsia="ar-SA"/>
              </w:rPr>
              <w:t xml:space="preserve">” </w:t>
            </w:r>
            <w:r w:rsidRPr="004677DC">
              <w:rPr>
                <w:rFonts w:asciiTheme="minorHAnsi" w:hAnsiTheme="minorHAnsi" w:cstheme="minorHAnsi"/>
                <w:b/>
                <w:lang w:eastAsia="ar-SA"/>
              </w:rPr>
              <w:t>może być realizowane samodzielnie, tylko i wyłącznie jeśli projekt dedykowany będzie osobom wymienionym powyżej w podpunktach a-c.</w:t>
            </w:r>
          </w:p>
          <w:p w14:paraId="684160CC" w14:textId="3CABDA76" w:rsidR="00D50187" w:rsidRPr="004677DC" w:rsidRDefault="000112F2" w:rsidP="00984080">
            <w:pPr>
              <w:pStyle w:val="Akapitzlist"/>
              <w:numPr>
                <w:ilvl w:val="0"/>
                <w:numId w:val="45"/>
              </w:numPr>
              <w:ind w:left="204" w:hanging="204"/>
              <w:rPr>
                <w:rFonts w:cs="Calibri"/>
                <w:lang w:eastAsia="ar-SA"/>
              </w:rPr>
            </w:pPr>
            <w:r w:rsidRPr="004677DC">
              <w:rPr>
                <w:rFonts w:cs="Calibri"/>
                <w:b/>
                <w:lang w:eastAsia="ar-SA"/>
              </w:rPr>
              <w:t xml:space="preserve">W ramach przedmiotowego naboru przyjmowane będą </w:t>
            </w:r>
            <w:r w:rsidRPr="004677DC">
              <w:rPr>
                <w:rFonts w:cs="Calibri"/>
                <w:b/>
                <w:u w:val="single"/>
                <w:lang w:eastAsia="ar-SA"/>
              </w:rPr>
              <w:t xml:space="preserve">tylko </w:t>
            </w:r>
            <w:r w:rsidR="00FC3C5E" w:rsidRPr="004677DC">
              <w:rPr>
                <w:rFonts w:cs="Calibri"/>
                <w:b/>
                <w:u w:val="single"/>
                <w:lang w:eastAsia="ar-SA"/>
              </w:rPr>
              <w:br/>
            </w:r>
            <w:r w:rsidRPr="004677DC">
              <w:rPr>
                <w:rFonts w:cs="Calibri"/>
                <w:b/>
                <w:u w:val="single"/>
                <w:lang w:eastAsia="ar-SA"/>
              </w:rPr>
              <w:t>i wyłącznie tzw. „duże” projekty</w:t>
            </w:r>
            <w:r w:rsidRPr="004677DC">
              <w:rPr>
                <w:rFonts w:cs="Calibri"/>
                <w:b/>
                <w:lang w:eastAsia="ar-SA"/>
              </w:rPr>
              <w:t xml:space="preserve"> o wartości dofinansowania powyżej 100 tys. EURO</w:t>
            </w:r>
            <w:r w:rsidRPr="004677DC">
              <w:rPr>
                <w:rStyle w:val="Odwoanieprzypisudolnego"/>
                <w:rFonts w:cs="Calibri"/>
                <w:b/>
                <w:lang w:eastAsia="ar-SA"/>
              </w:rPr>
              <w:footnoteReference w:id="8"/>
            </w:r>
            <w:r w:rsidRPr="004677DC">
              <w:rPr>
                <w:rFonts w:cs="Calibri"/>
                <w:lang w:eastAsia="ar-SA"/>
              </w:rPr>
              <w:t>, w przypadku których rozliczenie koszt</w:t>
            </w:r>
            <w:r w:rsidR="00FC3C5E" w:rsidRPr="004677DC">
              <w:rPr>
                <w:rFonts w:cs="Calibri"/>
                <w:lang w:eastAsia="ar-SA"/>
              </w:rPr>
              <w:t xml:space="preserve">ów bezpośrednich musi nastąpić </w:t>
            </w:r>
            <w:r w:rsidRPr="004677DC">
              <w:rPr>
                <w:rFonts w:cs="Calibri"/>
                <w:lang w:eastAsia="ar-SA"/>
              </w:rPr>
              <w:t>na podstawie rzeczywiście ponoszonych wydatków.</w:t>
            </w:r>
          </w:p>
          <w:p w14:paraId="77219990" w14:textId="77777777" w:rsidR="00324E84" w:rsidRPr="004677DC" w:rsidRDefault="00324E84" w:rsidP="00324E84">
            <w:pPr>
              <w:rPr>
                <w:rFonts w:cs="Calibri"/>
                <w:lang w:eastAsia="ar-SA"/>
              </w:rPr>
            </w:pPr>
          </w:p>
          <w:p w14:paraId="6F820A99" w14:textId="235005F5" w:rsidR="00324E84" w:rsidRPr="004677DC" w:rsidRDefault="00324E84" w:rsidP="00984080">
            <w:pPr>
              <w:pStyle w:val="Akapitzlist"/>
              <w:numPr>
                <w:ilvl w:val="0"/>
                <w:numId w:val="45"/>
              </w:numPr>
              <w:ind w:left="204" w:hanging="204"/>
              <w:rPr>
                <w:rFonts w:cstheme="minorHAnsi"/>
                <w:b/>
              </w:rPr>
            </w:pPr>
            <w:r w:rsidRPr="004677DC">
              <w:rPr>
                <w:rFonts w:cstheme="minorHAnsi"/>
                <w:b/>
                <w:lang w:eastAsia="ar-SA"/>
              </w:rPr>
              <w:t>Beneficjent</w:t>
            </w:r>
            <w:r w:rsidRPr="004677DC">
              <w:rPr>
                <w:rFonts w:cstheme="minorHAnsi"/>
                <w:b/>
              </w:rPr>
              <w:t xml:space="preserve"> (niezależnie czy jest liderem, czy partnerem) może złożyć </w:t>
            </w:r>
            <w:r w:rsidR="00E55EA8" w:rsidRPr="004677DC">
              <w:rPr>
                <w:rFonts w:cstheme="minorHAnsi"/>
                <w:b/>
              </w:rPr>
              <w:t xml:space="preserve">tylko i wyłącznie </w:t>
            </w:r>
            <w:r w:rsidRPr="004677DC">
              <w:rPr>
                <w:rFonts w:cstheme="minorHAnsi"/>
                <w:b/>
                <w:u w:val="single"/>
              </w:rPr>
              <w:t>jeden wniosek o dofinansowanie projektu.</w:t>
            </w:r>
          </w:p>
          <w:p w14:paraId="5EA79C22" w14:textId="419EC7BA" w:rsidR="000112F2" w:rsidRPr="004677DC" w:rsidRDefault="000112F2" w:rsidP="000112F2">
            <w:pPr>
              <w:spacing w:after="200" w:line="276" w:lineRule="auto"/>
              <w:contextualSpacing/>
              <w:rPr>
                <w:rFonts w:asciiTheme="minorHAnsi" w:hAnsiTheme="minorHAnsi" w:cs="Calibri"/>
                <w:lang w:eastAsia="ar-SA"/>
              </w:rPr>
            </w:pPr>
          </w:p>
        </w:tc>
      </w:tr>
      <w:tr w:rsidR="00694504" w:rsidRPr="004677DC" w14:paraId="0736E0F8" w14:textId="77777777" w:rsidTr="002C321E">
        <w:tc>
          <w:tcPr>
            <w:tcW w:w="569" w:type="dxa"/>
            <w:shd w:val="clear" w:color="auto" w:fill="auto"/>
          </w:tcPr>
          <w:p w14:paraId="0FE2BD1D" w14:textId="4FA1DDD6" w:rsidR="00546085" w:rsidRPr="004677DC" w:rsidRDefault="001C55A2" w:rsidP="00160254">
            <w:pPr>
              <w:autoSpaceDE w:val="0"/>
              <w:autoSpaceDN w:val="0"/>
              <w:adjustRightInd w:val="0"/>
              <w:spacing w:line="276" w:lineRule="auto"/>
              <w:ind w:left="113"/>
              <w:rPr>
                <w:rFonts w:asciiTheme="minorHAnsi" w:hAnsiTheme="minorHAnsi"/>
                <w:b/>
                <w:color w:val="000000" w:themeColor="text1"/>
              </w:rPr>
            </w:pPr>
            <w:r w:rsidRPr="004677DC">
              <w:rPr>
                <w:rFonts w:asciiTheme="minorHAnsi" w:hAnsiTheme="minorHAnsi"/>
                <w:b/>
                <w:color w:val="000000" w:themeColor="text1"/>
              </w:rPr>
              <w:t>3.</w:t>
            </w:r>
          </w:p>
        </w:tc>
        <w:tc>
          <w:tcPr>
            <w:tcW w:w="2381" w:type="dxa"/>
            <w:shd w:val="clear" w:color="auto" w:fill="auto"/>
          </w:tcPr>
          <w:p w14:paraId="087DAAD3" w14:textId="0E715E09" w:rsidR="00546085" w:rsidRPr="004677DC" w:rsidRDefault="00546085" w:rsidP="00160254">
            <w:pPr>
              <w:pStyle w:val="Nagwek1"/>
              <w:spacing w:before="0"/>
              <w:rPr>
                <w:rFonts w:asciiTheme="minorHAnsi" w:hAnsiTheme="minorHAnsi"/>
                <w:sz w:val="24"/>
                <w:szCs w:val="24"/>
              </w:rPr>
            </w:pPr>
            <w:bookmarkStart w:id="7" w:name="_Toc30144700"/>
            <w:r w:rsidRPr="004677DC">
              <w:rPr>
                <w:rFonts w:asciiTheme="minorHAnsi" w:hAnsiTheme="minorHAnsi"/>
                <w:sz w:val="24"/>
                <w:szCs w:val="24"/>
              </w:rPr>
              <w:t>Typ</w:t>
            </w:r>
            <w:r w:rsidR="001E6A52" w:rsidRPr="004677DC">
              <w:rPr>
                <w:rFonts w:asciiTheme="minorHAnsi" w:hAnsiTheme="minorHAnsi"/>
                <w:sz w:val="24"/>
                <w:szCs w:val="24"/>
              </w:rPr>
              <w:t>y beneficjentów</w:t>
            </w:r>
            <w:bookmarkEnd w:id="7"/>
          </w:p>
        </w:tc>
        <w:tc>
          <w:tcPr>
            <w:tcW w:w="7513" w:type="dxa"/>
            <w:shd w:val="clear" w:color="auto" w:fill="auto"/>
            <w:vAlign w:val="center"/>
          </w:tcPr>
          <w:p w14:paraId="5A2415C3" w14:textId="77777777" w:rsidR="00FC29C9" w:rsidRPr="004677DC" w:rsidRDefault="00FC29C9" w:rsidP="00160254">
            <w:pPr>
              <w:spacing w:line="276" w:lineRule="auto"/>
              <w:rPr>
                <w:rFonts w:asciiTheme="minorHAnsi" w:hAnsiTheme="minorHAnsi"/>
              </w:rPr>
            </w:pPr>
            <w:r w:rsidRPr="004677DC">
              <w:rPr>
                <w:rFonts w:asciiTheme="minorHAnsi" w:hAnsiTheme="minorHAnsi"/>
                <w:b/>
              </w:rPr>
              <w:t>O dofinansowanie w ramach konkursu mogą ubiegać się</w:t>
            </w:r>
            <w:r w:rsidRPr="004677DC">
              <w:rPr>
                <w:rFonts w:asciiTheme="minorHAnsi" w:hAnsiTheme="minorHAnsi"/>
              </w:rPr>
              <w:t>:</w:t>
            </w:r>
          </w:p>
          <w:p w14:paraId="06C6DCC2" w14:textId="77777777" w:rsidR="00FC29C9" w:rsidRPr="004677DC" w:rsidRDefault="00FC29C9" w:rsidP="00160254">
            <w:pPr>
              <w:spacing w:line="276" w:lineRule="auto"/>
              <w:rPr>
                <w:rFonts w:asciiTheme="minorHAnsi" w:hAnsiTheme="minorHAnsi"/>
                <w:b/>
              </w:rPr>
            </w:pPr>
          </w:p>
          <w:p w14:paraId="5DBB0327" w14:textId="77777777" w:rsidR="007A05A8" w:rsidRPr="004677DC" w:rsidRDefault="007A05A8" w:rsidP="00AE03E4">
            <w:pPr>
              <w:pStyle w:val="Akapitzlist"/>
              <w:numPr>
                <w:ilvl w:val="0"/>
                <w:numId w:val="27"/>
              </w:numPr>
            </w:pPr>
            <w:r w:rsidRPr="004677DC">
              <w:t>Podmioty działające w obszarze pomocy i integracji społecznej</w:t>
            </w:r>
            <w:r w:rsidRPr="004677DC">
              <w:rPr>
                <w:rStyle w:val="Odwoanieprzypisudolnego"/>
                <w:lang w:eastAsia="ar-SA"/>
              </w:rPr>
              <w:footnoteReference w:id="9"/>
            </w:r>
            <w:r w:rsidRPr="004677DC">
              <w:t>,</w:t>
            </w:r>
          </w:p>
          <w:p w14:paraId="6A74E314" w14:textId="77777777" w:rsidR="007A05A8" w:rsidRPr="004677DC" w:rsidRDefault="007A05A8" w:rsidP="00AE03E4">
            <w:pPr>
              <w:pStyle w:val="Akapitzlist"/>
              <w:numPr>
                <w:ilvl w:val="0"/>
                <w:numId w:val="27"/>
              </w:numPr>
            </w:pPr>
            <w:r w:rsidRPr="004677DC">
              <w:t>Podmioty ekonomii społecznej,</w:t>
            </w:r>
          </w:p>
          <w:p w14:paraId="269C7197" w14:textId="4BE619A8" w:rsidR="00B97CC6" w:rsidRPr="004677DC" w:rsidRDefault="007A05A8" w:rsidP="00AE03E4">
            <w:pPr>
              <w:pStyle w:val="Akapitzlist"/>
              <w:numPr>
                <w:ilvl w:val="0"/>
                <w:numId w:val="27"/>
              </w:numPr>
              <w:rPr>
                <w:rFonts w:eastAsia="Calibri"/>
              </w:rPr>
            </w:pPr>
            <w:r w:rsidRPr="004677DC">
              <w:t>Organizacje pozarządowe.</w:t>
            </w:r>
          </w:p>
          <w:p w14:paraId="55730E3B" w14:textId="77777777" w:rsidR="007A05A8" w:rsidRPr="004677DC" w:rsidRDefault="007A05A8" w:rsidP="00AE03E4">
            <w:pPr>
              <w:ind w:left="360"/>
              <w:rPr>
                <w:rFonts w:eastAsia="Calibri"/>
              </w:rPr>
            </w:pPr>
          </w:p>
          <w:p w14:paraId="6D42B4C9" w14:textId="77777777" w:rsidR="007A05A8" w:rsidRPr="004677DC" w:rsidRDefault="007A05A8" w:rsidP="007A05A8">
            <w:pPr>
              <w:ind w:left="34"/>
              <w:rPr>
                <w:rFonts w:asciiTheme="minorHAnsi" w:hAnsiTheme="minorHAnsi"/>
                <w:lang w:eastAsia="en-US"/>
              </w:rPr>
            </w:pPr>
            <w:r w:rsidRPr="004677DC">
              <w:rPr>
                <w:rFonts w:asciiTheme="minorHAnsi" w:hAnsiTheme="minorHAnsi"/>
                <w:lang w:eastAsia="en-US"/>
              </w:rPr>
              <w:t>W przypadku przedsiębiorstw - wnioskodawca prowadzi działalność gospodarczą na terenie województwa opolskiego</w:t>
            </w:r>
            <w:r w:rsidRPr="004677DC">
              <w:rPr>
                <w:rFonts w:asciiTheme="minorHAnsi" w:hAnsiTheme="minorHAnsi"/>
                <w:vertAlign w:val="superscript"/>
                <w:lang w:eastAsia="en-US"/>
              </w:rPr>
              <w:footnoteReference w:id="10"/>
            </w:r>
            <w:r w:rsidRPr="004677DC">
              <w:rPr>
                <w:rFonts w:asciiTheme="minorHAnsi" w:hAnsiTheme="minorHAnsi"/>
                <w:lang w:eastAsia="en-US"/>
              </w:rPr>
              <w:t>.</w:t>
            </w:r>
          </w:p>
          <w:p w14:paraId="5DFEF4A6" w14:textId="77777777" w:rsidR="007A05A8" w:rsidRPr="004677DC" w:rsidRDefault="007A05A8" w:rsidP="007A05A8">
            <w:pPr>
              <w:ind w:left="34"/>
              <w:rPr>
                <w:rFonts w:asciiTheme="minorHAnsi" w:eastAsia="Calibri" w:hAnsiTheme="minorHAnsi"/>
                <w:lang w:eastAsia="en-US"/>
              </w:rPr>
            </w:pPr>
          </w:p>
          <w:p w14:paraId="331BDA53" w14:textId="77777777" w:rsidR="00800C29" w:rsidRPr="004677DC" w:rsidRDefault="007A05A8" w:rsidP="007A05A8">
            <w:pPr>
              <w:autoSpaceDE w:val="0"/>
              <w:autoSpaceDN w:val="0"/>
              <w:adjustRightInd w:val="0"/>
              <w:spacing w:line="276" w:lineRule="auto"/>
              <w:rPr>
                <w:rFonts w:asciiTheme="minorHAnsi" w:hAnsiTheme="minorHAnsi" w:cs="Arial"/>
                <w:lang w:eastAsia="en-US"/>
              </w:rPr>
            </w:pPr>
            <w:r w:rsidRPr="004677DC">
              <w:rPr>
                <w:rFonts w:asciiTheme="minorHAnsi" w:hAnsiTheme="minorHAnsi" w:cs="Arial"/>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sidRPr="004677DC">
              <w:rPr>
                <w:rFonts w:asciiTheme="minorHAnsi" w:hAnsiTheme="minorHAnsi"/>
                <w:color w:val="000000"/>
                <w:lang w:eastAsia="ar-SA"/>
              </w:rPr>
              <w:t xml:space="preserve"> z późn. zm.</w:t>
            </w:r>
            <w:r w:rsidRPr="004677DC">
              <w:rPr>
                <w:rFonts w:asciiTheme="minorHAnsi" w:hAnsiTheme="minorHAnsi" w:cs="Arial"/>
                <w:lang w:eastAsia="en-US"/>
              </w:rPr>
              <w:t>).</w:t>
            </w:r>
          </w:p>
          <w:p w14:paraId="4AFA8115" w14:textId="331E8625" w:rsidR="00F1249C" w:rsidRPr="004677DC" w:rsidRDefault="00F1249C" w:rsidP="007A05A8">
            <w:pPr>
              <w:autoSpaceDE w:val="0"/>
              <w:autoSpaceDN w:val="0"/>
              <w:adjustRightInd w:val="0"/>
              <w:spacing w:line="276" w:lineRule="auto"/>
              <w:rPr>
                <w:rFonts w:asciiTheme="minorHAnsi" w:hAnsiTheme="minorHAnsi" w:cs="Arial"/>
                <w:lang w:eastAsia="en-US"/>
              </w:rPr>
            </w:pPr>
          </w:p>
        </w:tc>
      </w:tr>
      <w:tr w:rsidR="00694504" w:rsidRPr="004677DC" w14:paraId="596C3C86" w14:textId="77777777" w:rsidTr="00547B79">
        <w:tc>
          <w:tcPr>
            <w:tcW w:w="569" w:type="dxa"/>
            <w:shd w:val="clear" w:color="auto" w:fill="auto"/>
          </w:tcPr>
          <w:p w14:paraId="5F613181" w14:textId="761A9A42" w:rsidR="00DF68E4" w:rsidRPr="004677DC" w:rsidRDefault="001C55A2" w:rsidP="009523E1">
            <w:pPr>
              <w:autoSpaceDE w:val="0"/>
              <w:autoSpaceDN w:val="0"/>
              <w:adjustRightInd w:val="0"/>
              <w:spacing w:line="276" w:lineRule="auto"/>
              <w:rPr>
                <w:rFonts w:asciiTheme="minorHAnsi" w:hAnsiTheme="minorHAnsi"/>
                <w:b/>
                <w:color w:val="000000" w:themeColor="text1"/>
              </w:rPr>
            </w:pPr>
            <w:r w:rsidRPr="004677DC">
              <w:rPr>
                <w:rFonts w:asciiTheme="minorHAnsi" w:hAnsiTheme="minorHAnsi"/>
                <w:b/>
                <w:color w:val="000000" w:themeColor="text1"/>
              </w:rPr>
              <w:t>4.</w:t>
            </w:r>
          </w:p>
        </w:tc>
        <w:tc>
          <w:tcPr>
            <w:tcW w:w="2381" w:type="dxa"/>
            <w:shd w:val="clear" w:color="auto" w:fill="auto"/>
          </w:tcPr>
          <w:p w14:paraId="2EB51089" w14:textId="12138C6E" w:rsidR="00DF68E4" w:rsidRPr="004677DC" w:rsidRDefault="00DF68E4" w:rsidP="002D719C">
            <w:pPr>
              <w:pStyle w:val="Nagwek1"/>
              <w:spacing w:before="0"/>
              <w:rPr>
                <w:rFonts w:ascii="Calibri" w:hAnsi="Calibri"/>
                <w:sz w:val="24"/>
                <w:szCs w:val="24"/>
              </w:rPr>
            </w:pPr>
            <w:bookmarkStart w:id="8" w:name="_Toc30144701"/>
            <w:r w:rsidRPr="004677DC">
              <w:rPr>
                <w:rFonts w:ascii="Calibri" w:hAnsi="Calibri"/>
                <w:sz w:val="24"/>
                <w:szCs w:val="24"/>
              </w:rPr>
              <w:t>Grupa</w:t>
            </w:r>
            <w:r w:rsidR="009C5C22" w:rsidRPr="004677DC">
              <w:rPr>
                <w:rFonts w:ascii="Calibri" w:hAnsi="Calibri"/>
                <w:sz w:val="24"/>
                <w:szCs w:val="24"/>
              </w:rPr>
              <w:t xml:space="preserve"> </w:t>
            </w:r>
            <w:r w:rsidRPr="004677DC">
              <w:rPr>
                <w:rFonts w:ascii="Calibri" w:hAnsi="Calibri"/>
                <w:sz w:val="24"/>
                <w:szCs w:val="24"/>
              </w:rPr>
              <w:t>docelowa/</w:t>
            </w:r>
            <w:r w:rsidR="007221E3" w:rsidRPr="004677DC">
              <w:rPr>
                <w:rFonts w:ascii="Calibri" w:hAnsi="Calibri"/>
                <w:sz w:val="24"/>
                <w:szCs w:val="24"/>
              </w:rPr>
              <w:t xml:space="preserve"> ostatecz</w:t>
            </w:r>
            <w:r w:rsidRPr="004677DC">
              <w:rPr>
                <w:rFonts w:ascii="Calibri" w:hAnsi="Calibri"/>
                <w:sz w:val="24"/>
                <w:szCs w:val="24"/>
              </w:rPr>
              <w:t>ni odbiorcy wsparcia</w:t>
            </w:r>
            <w:bookmarkEnd w:id="8"/>
          </w:p>
        </w:tc>
        <w:tc>
          <w:tcPr>
            <w:tcW w:w="7513" w:type="dxa"/>
            <w:shd w:val="clear" w:color="auto" w:fill="auto"/>
          </w:tcPr>
          <w:p w14:paraId="710AA133" w14:textId="77777777" w:rsidR="00C21AEC" w:rsidRPr="004677DC" w:rsidRDefault="00C21AEC" w:rsidP="00984080">
            <w:pPr>
              <w:numPr>
                <w:ilvl w:val="0"/>
                <w:numId w:val="32"/>
              </w:numPr>
              <w:spacing w:line="276" w:lineRule="auto"/>
              <w:contextualSpacing/>
              <w:rPr>
                <w:rFonts w:asciiTheme="minorHAnsi" w:hAnsiTheme="minorHAnsi"/>
              </w:rPr>
            </w:pPr>
            <w:r w:rsidRPr="004677DC">
              <w:rPr>
                <w:rFonts w:asciiTheme="minorHAnsi" w:hAnsiTheme="minorHAnsi"/>
              </w:rPr>
              <w:t>osoby lub rodziny zagrożone ubóstwem lub wykluczeniem społecznym,</w:t>
            </w:r>
          </w:p>
          <w:p w14:paraId="7687F919" w14:textId="00629A10" w:rsidR="009B3ACA" w:rsidRPr="004677DC" w:rsidRDefault="00C21AEC" w:rsidP="00984080">
            <w:pPr>
              <w:numPr>
                <w:ilvl w:val="0"/>
                <w:numId w:val="32"/>
              </w:numPr>
              <w:spacing w:line="276" w:lineRule="auto"/>
              <w:contextualSpacing/>
              <w:rPr>
                <w:rFonts w:asciiTheme="minorHAnsi" w:hAnsiTheme="minorHAnsi"/>
              </w:rPr>
            </w:pPr>
            <w:r w:rsidRPr="004677DC">
              <w:rPr>
                <w:rFonts w:asciiTheme="minorHAnsi" w:hAnsiTheme="minorHAnsi"/>
              </w:rPr>
              <w:t>otoczenie osób zagrożonych ubóstwem lub wykluczeniem społecznym</w:t>
            </w:r>
            <w:r w:rsidR="00547B79" w:rsidRPr="004677DC">
              <w:rPr>
                <w:rFonts w:asciiTheme="minorHAnsi" w:hAnsiTheme="minorHAnsi"/>
              </w:rPr>
              <w:t>.</w:t>
            </w:r>
          </w:p>
        </w:tc>
      </w:tr>
      <w:tr w:rsidR="00694504" w:rsidRPr="004677DC" w14:paraId="06B6AFC0" w14:textId="77777777" w:rsidTr="002C321E">
        <w:tc>
          <w:tcPr>
            <w:tcW w:w="569" w:type="dxa"/>
            <w:shd w:val="clear" w:color="auto" w:fill="auto"/>
          </w:tcPr>
          <w:p w14:paraId="285AD80B" w14:textId="4F51E727" w:rsidR="00446F4F" w:rsidRPr="004677DC" w:rsidRDefault="001C55A2" w:rsidP="009523E1">
            <w:pPr>
              <w:autoSpaceDE w:val="0"/>
              <w:autoSpaceDN w:val="0"/>
              <w:adjustRightInd w:val="0"/>
              <w:spacing w:line="276" w:lineRule="auto"/>
              <w:rPr>
                <w:rFonts w:asciiTheme="minorHAnsi" w:hAnsiTheme="minorHAnsi"/>
                <w:b/>
              </w:rPr>
            </w:pPr>
            <w:r w:rsidRPr="004677DC">
              <w:rPr>
                <w:rFonts w:asciiTheme="minorHAnsi" w:hAnsiTheme="minorHAnsi"/>
                <w:b/>
              </w:rPr>
              <w:t>5.</w:t>
            </w:r>
          </w:p>
        </w:tc>
        <w:tc>
          <w:tcPr>
            <w:tcW w:w="2381" w:type="dxa"/>
            <w:shd w:val="clear" w:color="auto" w:fill="auto"/>
          </w:tcPr>
          <w:p w14:paraId="401EDF09" w14:textId="2E697299" w:rsidR="00446F4F" w:rsidRPr="004677DC" w:rsidRDefault="00446F4F" w:rsidP="002D719C">
            <w:pPr>
              <w:pStyle w:val="Nagwek1"/>
              <w:spacing w:before="0"/>
              <w:rPr>
                <w:rFonts w:ascii="Calibri" w:hAnsi="Calibri"/>
                <w:sz w:val="24"/>
                <w:szCs w:val="24"/>
              </w:rPr>
            </w:pPr>
            <w:bookmarkStart w:id="9" w:name="_Toc30144702"/>
            <w:r w:rsidRPr="004677DC">
              <w:rPr>
                <w:rFonts w:ascii="Calibri" w:hAnsi="Calibri"/>
                <w:sz w:val="24"/>
                <w:szCs w:val="24"/>
              </w:rPr>
              <w:t>Forma konkursu</w:t>
            </w:r>
            <w:bookmarkEnd w:id="9"/>
          </w:p>
        </w:tc>
        <w:tc>
          <w:tcPr>
            <w:tcW w:w="7513" w:type="dxa"/>
            <w:shd w:val="clear" w:color="auto" w:fill="auto"/>
            <w:vAlign w:val="center"/>
          </w:tcPr>
          <w:p w14:paraId="472258F0" w14:textId="0BBAC057" w:rsidR="002075F3" w:rsidRPr="004677DC" w:rsidRDefault="002075F3" w:rsidP="002D719C">
            <w:pPr>
              <w:autoSpaceDE w:val="0"/>
              <w:autoSpaceDN w:val="0"/>
              <w:adjustRightInd w:val="0"/>
              <w:spacing w:after="120" w:line="276" w:lineRule="auto"/>
              <w:rPr>
                <w:rFonts w:asciiTheme="minorHAnsi" w:hAnsiTheme="minorHAnsi"/>
              </w:rPr>
            </w:pPr>
            <w:r w:rsidRPr="004677DC">
              <w:rPr>
                <w:rFonts w:asciiTheme="minorHAnsi" w:hAnsiTheme="minorHAnsi"/>
              </w:rPr>
              <w:t>Konkurs nie został podzielony na rundy.</w:t>
            </w:r>
          </w:p>
          <w:p w14:paraId="7B5F2938" w14:textId="055226AB" w:rsidR="00446F4F" w:rsidRPr="004677DC" w:rsidRDefault="00446F4F" w:rsidP="002D719C">
            <w:pPr>
              <w:autoSpaceDE w:val="0"/>
              <w:autoSpaceDN w:val="0"/>
              <w:adjustRightInd w:val="0"/>
              <w:spacing w:after="120" w:line="276" w:lineRule="auto"/>
              <w:rPr>
                <w:rFonts w:asciiTheme="minorHAnsi" w:hAnsiTheme="minorHAnsi"/>
              </w:rPr>
            </w:pPr>
            <w:r w:rsidRPr="004677DC">
              <w:rPr>
                <w:rFonts w:asciiTheme="minorHAnsi" w:hAnsiTheme="minorHAnsi"/>
              </w:rPr>
              <w:t xml:space="preserve">Konkurs </w:t>
            </w:r>
            <w:r w:rsidR="003F0A72" w:rsidRPr="004677DC">
              <w:rPr>
                <w:rFonts w:asciiTheme="minorHAnsi" w:hAnsiTheme="minorHAnsi"/>
              </w:rPr>
              <w:t xml:space="preserve">rozpoczyna się naborem wniosków o dofinansowanie projektów. Wnioski złożone podczas naboru, podlegają ocenie, która </w:t>
            </w:r>
            <w:r w:rsidRPr="004677DC">
              <w:rPr>
                <w:rFonts w:asciiTheme="minorHAnsi" w:hAnsiTheme="minorHAnsi"/>
              </w:rPr>
              <w:t>przebiega w </w:t>
            </w:r>
            <w:r w:rsidR="003F0A72" w:rsidRPr="004677DC">
              <w:rPr>
                <w:rFonts w:asciiTheme="minorHAnsi" w:hAnsiTheme="minorHAnsi"/>
              </w:rPr>
              <w:t>trzech</w:t>
            </w:r>
            <w:r w:rsidRPr="004677DC">
              <w:rPr>
                <w:rFonts w:asciiTheme="minorHAnsi" w:hAnsiTheme="minorHAnsi"/>
              </w:rPr>
              <w:t xml:space="preserve"> etapach:</w:t>
            </w:r>
          </w:p>
          <w:p w14:paraId="521D8FD0" w14:textId="736BE527" w:rsidR="00446F4F" w:rsidRPr="004677DC" w:rsidRDefault="003F0A72" w:rsidP="002D719C">
            <w:pPr>
              <w:autoSpaceDE w:val="0"/>
              <w:autoSpaceDN w:val="0"/>
              <w:adjustRightInd w:val="0"/>
              <w:spacing w:line="276" w:lineRule="auto"/>
              <w:rPr>
                <w:rFonts w:asciiTheme="minorHAnsi" w:hAnsiTheme="minorHAnsi"/>
                <w:iCs/>
              </w:rPr>
            </w:pPr>
            <w:r w:rsidRPr="004677DC">
              <w:rPr>
                <w:rFonts w:asciiTheme="minorHAnsi" w:hAnsiTheme="minorHAnsi"/>
                <w:b/>
                <w:iCs/>
              </w:rPr>
              <w:t>Etap I</w:t>
            </w:r>
            <w:r w:rsidR="00446F4F" w:rsidRPr="004677DC">
              <w:rPr>
                <w:rFonts w:asciiTheme="minorHAnsi" w:hAnsiTheme="minorHAnsi"/>
                <w:b/>
                <w:iCs/>
              </w:rPr>
              <w:t xml:space="preserve"> </w:t>
            </w:r>
            <w:r w:rsidR="00446F4F" w:rsidRPr="004677DC">
              <w:rPr>
                <w:rFonts w:asciiTheme="minorHAnsi" w:hAnsiTheme="minorHAnsi"/>
              </w:rPr>
              <w:t>–</w:t>
            </w:r>
            <w:r w:rsidR="00446F4F" w:rsidRPr="004677DC">
              <w:rPr>
                <w:rFonts w:asciiTheme="minorHAnsi" w:hAnsiTheme="minorHAnsi"/>
                <w:iCs/>
              </w:rPr>
              <w:t xml:space="preserve"> ocena formalna;</w:t>
            </w:r>
          </w:p>
          <w:p w14:paraId="53230703" w14:textId="7CD1A7DC" w:rsidR="00446F4F" w:rsidRPr="004677DC" w:rsidRDefault="003F0A72" w:rsidP="002D719C">
            <w:pPr>
              <w:autoSpaceDE w:val="0"/>
              <w:autoSpaceDN w:val="0"/>
              <w:adjustRightInd w:val="0"/>
              <w:spacing w:line="276" w:lineRule="auto"/>
              <w:rPr>
                <w:rFonts w:asciiTheme="minorHAnsi" w:hAnsiTheme="minorHAnsi"/>
                <w:iCs/>
              </w:rPr>
            </w:pPr>
            <w:r w:rsidRPr="004677DC">
              <w:rPr>
                <w:rFonts w:asciiTheme="minorHAnsi" w:hAnsiTheme="minorHAnsi"/>
                <w:b/>
                <w:iCs/>
              </w:rPr>
              <w:t xml:space="preserve">Etap II </w:t>
            </w:r>
            <w:r w:rsidR="00446F4F" w:rsidRPr="004677DC">
              <w:rPr>
                <w:rFonts w:asciiTheme="minorHAnsi" w:hAnsiTheme="minorHAnsi"/>
              </w:rPr>
              <w:t>–</w:t>
            </w:r>
            <w:r w:rsidR="00446F4F" w:rsidRPr="004677DC">
              <w:rPr>
                <w:rFonts w:asciiTheme="minorHAnsi" w:hAnsiTheme="minorHAnsi"/>
                <w:iCs/>
              </w:rPr>
              <w:t xml:space="preserve"> ocena merytoryczna;</w:t>
            </w:r>
          </w:p>
          <w:p w14:paraId="42A71683" w14:textId="410B7081" w:rsidR="000E558E" w:rsidRPr="004677DC" w:rsidRDefault="005564F5" w:rsidP="002D719C">
            <w:pPr>
              <w:autoSpaceDE w:val="0"/>
              <w:autoSpaceDN w:val="0"/>
              <w:adjustRightInd w:val="0"/>
              <w:spacing w:after="120" w:line="276" w:lineRule="auto"/>
              <w:rPr>
                <w:rFonts w:asciiTheme="minorHAnsi" w:hAnsiTheme="minorHAnsi"/>
                <w:iCs/>
              </w:rPr>
            </w:pPr>
            <w:r w:rsidRPr="004677DC">
              <w:rPr>
                <w:rFonts w:asciiTheme="minorHAnsi" w:hAnsiTheme="minorHAnsi"/>
                <w:b/>
                <w:iCs/>
              </w:rPr>
              <w:t>Etap III</w:t>
            </w:r>
            <w:r w:rsidR="000E558E" w:rsidRPr="004677DC">
              <w:rPr>
                <w:rFonts w:asciiTheme="minorHAnsi" w:hAnsiTheme="minorHAnsi"/>
                <w:b/>
                <w:iCs/>
              </w:rPr>
              <w:t xml:space="preserve"> – </w:t>
            </w:r>
            <w:r w:rsidR="000E558E" w:rsidRPr="004677DC">
              <w:rPr>
                <w:rFonts w:asciiTheme="minorHAnsi" w:hAnsiTheme="minorHAnsi"/>
                <w:iCs/>
              </w:rPr>
              <w:t>negocjacje</w:t>
            </w:r>
            <w:r w:rsidR="00812588" w:rsidRPr="004677DC">
              <w:rPr>
                <w:rFonts w:asciiTheme="minorHAnsi" w:hAnsiTheme="minorHAnsi"/>
                <w:iCs/>
              </w:rPr>
              <w:t>.</w:t>
            </w:r>
          </w:p>
          <w:p w14:paraId="15BABE1B" w14:textId="14418340" w:rsidR="003F0A72" w:rsidRPr="004677DC" w:rsidRDefault="00115EFE" w:rsidP="002D719C">
            <w:pPr>
              <w:autoSpaceDE w:val="0"/>
              <w:autoSpaceDN w:val="0"/>
              <w:adjustRightInd w:val="0"/>
              <w:spacing w:line="276" w:lineRule="auto"/>
              <w:rPr>
                <w:rFonts w:asciiTheme="minorHAnsi" w:hAnsiTheme="minorHAnsi"/>
                <w:iCs/>
              </w:rPr>
            </w:pPr>
            <w:r w:rsidRPr="004677DC">
              <w:rPr>
                <w:rFonts w:asciiTheme="minorHAnsi" w:hAnsiTheme="minorHAnsi"/>
                <w:iCs/>
              </w:rPr>
              <w:t xml:space="preserve">Projekty, które w wyniku </w:t>
            </w:r>
            <w:r w:rsidR="005E4900" w:rsidRPr="004677DC">
              <w:rPr>
                <w:rFonts w:asciiTheme="minorHAnsi" w:hAnsiTheme="minorHAnsi"/>
                <w:iCs/>
              </w:rPr>
              <w:t xml:space="preserve">oceny merytorycznej lub </w:t>
            </w:r>
            <w:r w:rsidRPr="004677DC">
              <w:rPr>
                <w:rFonts w:asciiTheme="minorHAnsi" w:hAnsiTheme="minorHAnsi"/>
                <w:iCs/>
              </w:rPr>
              <w:t>negocjacji uzyskają pozytywną ocenę przechod</w:t>
            </w:r>
            <w:r w:rsidR="008716E8" w:rsidRPr="004677DC">
              <w:rPr>
                <w:rFonts w:asciiTheme="minorHAnsi" w:hAnsiTheme="minorHAnsi"/>
                <w:iCs/>
              </w:rPr>
              <w:t>zą do rozstrzygnięcia konkursu.</w:t>
            </w:r>
          </w:p>
          <w:p w14:paraId="5D457E97" w14:textId="77777777" w:rsidR="002D719C" w:rsidRPr="004677DC" w:rsidRDefault="00446F4F" w:rsidP="002D719C">
            <w:pPr>
              <w:autoSpaceDE w:val="0"/>
              <w:autoSpaceDN w:val="0"/>
              <w:adjustRightInd w:val="0"/>
              <w:spacing w:line="276" w:lineRule="auto"/>
              <w:rPr>
                <w:rFonts w:asciiTheme="minorHAnsi" w:hAnsiTheme="minorHAnsi"/>
              </w:rPr>
            </w:pPr>
            <w:r w:rsidRPr="004677DC">
              <w:rPr>
                <w:rFonts w:asciiTheme="minorHAnsi" w:hAnsiTheme="minorHAnsi"/>
              </w:rPr>
              <w:t xml:space="preserve">Szczegółowy opis </w:t>
            </w:r>
            <w:r w:rsidR="001E1B73" w:rsidRPr="004677DC">
              <w:rPr>
                <w:rFonts w:asciiTheme="minorHAnsi" w:hAnsiTheme="minorHAnsi"/>
              </w:rPr>
              <w:t xml:space="preserve">procedury konkursowej znajduje się </w:t>
            </w:r>
            <w:r w:rsidRPr="004677DC">
              <w:rPr>
                <w:rFonts w:asciiTheme="minorHAnsi" w:hAnsiTheme="minorHAnsi"/>
              </w:rPr>
              <w:t>w załączniku nr 1 do niniejszego Regulaminu.</w:t>
            </w:r>
          </w:p>
          <w:p w14:paraId="5BF2A527" w14:textId="5E0C1382" w:rsidR="00E64E7A" w:rsidRPr="004677DC" w:rsidRDefault="00E64E7A" w:rsidP="002D719C">
            <w:pPr>
              <w:autoSpaceDE w:val="0"/>
              <w:autoSpaceDN w:val="0"/>
              <w:adjustRightInd w:val="0"/>
              <w:spacing w:line="276" w:lineRule="auto"/>
              <w:rPr>
                <w:rFonts w:asciiTheme="minorHAnsi" w:hAnsiTheme="minorHAnsi"/>
              </w:rPr>
            </w:pPr>
          </w:p>
        </w:tc>
      </w:tr>
      <w:tr w:rsidR="00694504" w:rsidRPr="004677DC" w14:paraId="399DD2F2" w14:textId="77777777" w:rsidTr="002C321E">
        <w:tc>
          <w:tcPr>
            <w:tcW w:w="569" w:type="dxa"/>
            <w:shd w:val="clear" w:color="auto" w:fill="auto"/>
          </w:tcPr>
          <w:p w14:paraId="2980FF6A" w14:textId="77777777" w:rsidR="00446F4F" w:rsidRPr="004677DC" w:rsidRDefault="001C55A2" w:rsidP="009523E1">
            <w:pPr>
              <w:autoSpaceDE w:val="0"/>
              <w:autoSpaceDN w:val="0"/>
              <w:adjustRightInd w:val="0"/>
              <w:spacing w:line="276" w:lineRule="auto"/>
              <w:rPr>
                <w:rFonts w:asciiTheme="minorHAnsi" w:hAnsiTheme="minorHAnsi"/>
                <w:b/>
              </w:rPr>
            </w:pPr>
            <w:r w:rsidRPr="004677DC">
              <w:rPr>
                <w:rFonts w:asciiTheme="minorHAnsi" w:hAnsiTheme="minorHAnsi"/>
                <w:b/>
              </w:rPr>
              <w:t>6.</w:t>
            </w:r>
          </w:p>
        </w:tc>
        <w:tc>
          <w:tcPr>
            <w:tcW w:w="2381" w:type="dxa"/>
            <w:shd w:val="clear" w:color="auto" w:fill="auto"/>
          </w:tcPr>
          <w:p w14:paraId="54D354DB" w14:textId="2CF27C62" w:rsidR="00446F4F" w:rsidRPr="004677DC" w:rsidRDefault="002D719C" w:rsidP="002D719C">
            <w:pPr>
              <w:pStyle w:val="Nagwek1"/>
              <w:spacing w:before="0"/>
              <w:rPr>
                <w:rFonts w:ascii="Calibri" w:hAnsi="Calibri"/>
                <w:sz w:val="24"/>
                <w:szCs w:val="24"/>
              </w:rPr>
            </w:pPr>
            <w:bookmarkStart w:id="10" w:name="_Toc30144703"/>
            <w:r w:rsidRPr="004677DC">
              <w:rPr>
                <w:rFonts w:ascii="Calibri" w:hAnsi="Calibri"/>
                <w:sz w:val="24"/>
                <w:szCs w:val="24"/>
              </w:rPr>
              <w:t>Termin, miejsce i </w:t>
            </w:r>
            <w:r w:rsidR="00446F4F" w:rsidRPr="004677DC">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4677DC" w:rsidRDefault="00446F4F" w:rsidP="0076594C">
            <w:pPr>
              <w:autoSpaceDE w:val="0"/>
              <w:autoSpaceDN w:val="0"/>
              <w:adjustRightInd w:val="0"/>
              <w:spacing w:after="100" w:afterAutospacing="1"/>
              <w:rPr>
                <w:rFonts w:asciiTheme="minorHAnsi" w:hAnsiTheme="minorHAnsi"/>
                <w:b/>
                <w:u w:val="single"/>
              </w:rPr>
            </w:pPr>
            <w:r w:rsidRPr="004677DC">
              <w:rPr>
                <w:rFonts w:asciiTheme="minorHAnsi" w:hAnsiTheme="minorHAnsi"/>
                <w:b/>
                <w:u w:val="single"/>
              </w:rPr>
              <w:t>Termin</w:t>
            </w:r>
            <w:r w:rsidR="00846033" w:rsidRPr="004677DC">
              <w:rPr>
                <w:rFonts w:asciiTheme="minorHAnsi" w:hAnsiTheme="minorHAnsi"/>
                <w:b/>
                <w:u w:val="single"/>
              </w:rPr>
              <w:t xml:space="preserve"> i miejsce</w:t>
            </w:r>
            <w:r w:rsidRPr="004677DC">
              <w:rPr>
                <w:rFonts w:asciiTheme="minorHAnsi" w:hAnsiTheme="minorHAnsi"/>
                <w:b/>
                <w:u w:val="single"/>
              </w:rPr>
              <w:t>:</w:t>
            </w:r>
          </w:p>
          <w:p w14:paraId="0F143610" w14:textId="430D1D78" w:rsidR="00446F4F" w:rsidRPr="004677DC" w:rsidRDefault="00446F4F" w:rsidP="0076594C">
            <w:pPr>
              <w:autoSpaceDE w:val="0"/>
              <w:autoSpaceDN w:val="0"/>
              <w:adjustRightInd w:val="0"/>
              <w:spacing w:line="276" w:lineRule="auto"/>
              <w:rPr>
                <w:rFonts w:asciiTheme="minorHAnsi" w:hAnsiTheme="minorHAnsi"/>
                <w:b/>
                <w:color w:val="FF0000"/>
              </w:rPr>
            </w:pPr>
            <w:r w:rsidRPr="004677DC">
              <w:rPr>
                <w:rFonts w:asciiTheme="minorHAnsi" w:hAnsiTheme="minorHAnsi"/>
              </w:rPr>
              <w:t>Nabór wniosków o dofinansowanie projektów będzie prowadzony od</w:t>
            </w:r>
            <w:r w:rsidR="00854B05" w:rsidRPr="004677DC">
              <w:rPr>
                <w:rFonts w:asciiTheme="minorHAnsi" w:hAnsiTheme="minorHAnsi"/>
              </w:rPr>
              <w:t> </w:t>
            </w:r>
            <w:r w:rsidR="00975C12" w:rsidRPr="004677DC">
              <w:rPr>
                <w:rFonts w:asciiTheme="minorHAnsi" w:hAnsiTheme="minorHAnsi"/>
              </w:rPr>
              <w:br/>
            </w:r>
            <w:r w:rsidR="006957B0" w:rsidRPr="004677DC">
              <w:rPr>
                <w:rFonts w:asciiTheme="minorHAnsi" w:hAnsiTheme="minorHAnsi"/>
                <w:b/>
                <w:bCs/>
              </w:rPr>
              <w:t>19-26.06</w:t>
            </w:r>
            <w:r w:rsidR="009C5FBF" w:rsidRPr="004677DC">
              <w:rPr>
                <w:rFonts w:asciiTheme="minorHAnsi" w:hAnsiTheme="minorHAnsi"/>
                <w:b/>
                <w:bCs/>
              </w:rPr>
              <w:t>.20</w:t>
            </w:r>
            <w:r w:rsidR="00BE30AA" w:rsidRPr="004677DC">
              <w:rPr>
                <w:rFonts w:asciiTheme="minorHAnsi" w:hAnsiTheme="minorHAnsi"/>
                <w:b/>
                <w:bCs/>
              </w:rPr>
              <w:t>20</w:t>
            </w:r>
            <w:r w:rsidR="009C5FBF" w:rsidRPr="004677DC">
              <w:rPr>
                <w:rFonts w:asciiTheme="minorHAnsi" w:hAnsiTheme="minorHAnsi"/>
                <w:b/>
                <w:bCs/>
              </w:rPr>
              <w:t xml:space="preserve"> r.</w:t>
            </w:r>
          </w:p>
          <w:p w14:paraId="3AD61E77" w14:textId="77777777" w:rsidR="00A74D06" w:rsidRPr="004677DC"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4677DC" w:rsidRDefault="00636AEE" w:rsidP="0076594C">
            <w:pPr>
              <w:autoSpaceDE w:val="0"/>
              <w:autoSpaceDN w:val="0"/>
              <w:adjustRightInd w:val="0"/>
              <w:spacing w:line="276" w:lineRule="auto"/>
              <w:rPr>
                <w:rFonts w:asciiTheme="minorHAnsi" w:hAnsiTheme="minorHAnsi"/>
              </w:rPr>
            </w:pPr>
            <w:r w:rsidRPr="004677DC">
              <w:rPr>
                <w:rFonts w:asciiTheme="minorHAnsi" w:hAnsiTheme="minorHAnsi"/>
              </w:rPr>
              <w:t xml:space="preserve">IOK nie przewiduje </w:t>
            </w:r>
            <w:r w:rsidR="005A6473" w:rsidRPr="004677DC">
              <w:rPr>
                <w:rFonts w:asciiTheme="minorHAnsi" w:hAnsiTheme="minorHAnsi"/>
              </w:rPr>
              <w:t xml:space="preserve">możliwości </w:t>
            </w:r>
            <w:r w:rsidRPr="004677DC">
              <w:rPr>
                <w:rFonts w:asciiTheme="minorHAnsi" w:hAnsiTheme="minorHAnsi"/>
              </w:rPr>
              <w:t>skrócen</w:t>
            </w:r>
            <w:r w:rsidR="005A6473" w:rsidRPr="004677DC">
              <w:rPr>
                <w:rFonts w:asciiTheme="minorHAnsi" w:hAnsiTheme="minorHAnsi"/>
              </w:rPr>
              <w:t>ia terminu składania wniosków o </w:t>
            </w:r>
            <w:r w:rsidRPr="004677DC">
              <w:rPr>
                <w:rFonts w:asciiTheme="minorHAnsi" w:hAnsiTheme="minorHAnsi"/>
              </w:rPr>
              <w:t>dofinansowanie projektu.</w:t>
            </w:r>
          </w:p>
          <w:p w14:paraId="71A0DB01" w14:textId="69CAE37C" w:rsidR="006F2390" w:rsidRPr="004677DC" w:rsidRDefault="005C5473" w:rsidP="0076594C">
            <w:pPr>
              <w:autoSpaceDE w:val="0"/>
              <w:autoSpaceDN w:val="0"/>
              <w:adjustRightInd w:val="0"/>
              <w:spacing w:line="276" w:lineRule="auto"/>
              <w:rPr>
                <w:rFonts w:asciiTheme="minorHAnsi" w:hAnsiTheme="minorHAnsi"/>
              </w:rPr>
            </w:pPr>
            <w:r w:rsidRPr="004677DC">
              <w:rPr>
                <w:rFonts w:asciiTheme="minorHAnsi" w:hAnsiTheme="minorHAnsi"/>
              </w:rPr>
              <w:t xml:space="preserve">W przypadku awarii systemu SYZYF </w:t>
            </w:r>
            <w:r w:rsidR="00F66EBD" w:rsidRPr="004677DC">
              <w:rPr>
                <w:rFonts w:asciiTheme="minorHAnsi" w:hAnsiTheme="minorHAnsi"/>
              </w:rPr>
              <w:t xml:space="preserve">RPO WO 2014-2020 podczas naboru/ </w:t>
            </w:r>
            <w:r w:rsidR="00F30555" w:rsidRPr="004677DC">
              <w:rPr>
                <w:rFonts w:asciiTheme="minorHAnsi" w:hAnsiTheme="minorHAnsi"/>
              </w:rPr>
              <w:t xml:space="preserve">oceny </w:t>
            </w:r>
            <w:r w:rsidRPr="004677DC">
              <w:rPr>
                <w:rFonts w:asciiTheme="minorHAnsi" w:hAnsiTheme="minorHAnsi"/>
              </w:rPr>
              <w:t>wniosków</w:t>
            </w:r>
            <w:r w:rsidR="00F66EBD" w:rsidRPr="004677DC">
              <w:rPr>
                <w:rFonts w:asciiTheme="minorHAnsi" w:hAnsiTheme="minorHAnsi"/>
              </w:rPr>
              <w:t>/złożenia korekty</w:t>
            </w:r>
            <w:r w:rsidRPr="004677DC">
              <w:rPr>
                <w:rFonts w:asciiTheme="minorHAnsi" w:hAnsiTheme="minorHAnsi"/>
              </w:rPr>
              <w:t xml:space="preserve"> </w:t>
            </w:r>
            <w:r w:rsidR="00F66EBD" w:rsidRPr="004677DC">
              <w:rPr>
                <w:rFonts w:asciiTheme="minorHAnsi" w:hAnsiTheme="minorHAnsi"/>
              </w:rPr>
              <w:t xml:space="preserve">wniosku </w:t>
            </w:r>
            <w:r w:rsidRPr="004677DC">
              <w:rPr>
                <w:rFonts w:asciiTheme="minorHAnsi" w:hAnsiTheme="minorHAnsi"/>
              </w:rPr>
              <w:t>o dofinansowanie projekt</w:t>
            </w:r>
            <w:r w:rsidR="00BA5B02" w:rsidRPr="004677DC">
              <w:rPr>
                <w:rFonts w:asciiTheme="minorHAnsi" w:hAnsiTheme="minorHAnsi"/>
              </w:rPr>
              <w:t>u</w:t>
            </w:r>
            <w:r w:rsidRPr="004677DC">
              <w:rPr>
                <w:rFonts w:asciiTheme="minorHAnsi" w:hAnsiTheme="minorHAnsi"/>
              </w:rPr>
              <w:t xml:space="preserve">, </w:t>
            </w:r>
            <w:r w:rsidR="005466EB" w:rsidRPr="004677DC">
              <w:rPr>
                <w:rFonts w:asciiTheme="minorHAnsi" w:hAnsiTheme="minorHAnsi"/>
              </w:rPr>
              <w:t xml:space="preserve">ZWO upoważnia </w:t>
            </w:r>
            <w:r w:rsidR="00263D7B" w:rsidRPr="004677DC">
              <w:rPr>
                <w:rFonts w:asciiTheme="minorHAnsi" w:hAnsiTheme="minorHAnsi"/>
              </w:rPr>
              <w:t>Dyrektor</w:t>
            </w:r>
            <w:r w:rsidR="005466EB" w:rsidRPr="004677DC">
              <w:rPr>
                <w:rFonts w:asciiTheme="minorHAnsi" w:hAnsiTheme="minorHAnsi"/>
              </w:rPr>
              <w:t>a</w:t>
            </w:r>
            <w:r w:rsidR="00263D7B" w:rsidRPr="004677DC">
              <w:rPr>
                <w:rFonts w:asciiTheme="minorHAnsi" w:hAnsiTheme="minorHAnsi"/>
              </w:rPr>
              <w:t xml:space="preserve"> DPO </w:t>
            </w:r>
            <w:r w:rsidR="005466EB" w:rsidRPr="004677DC">
              <w:rPr>
                <w:rFonts w:asciiTheme="minorHAnsi" w:hAnsiTheme="minorHAnsi"/>
              </w:rPr>
              <w:t xml:space="preserve">do podjęcia decyzji </w:t>
            </w:r>
            <w:r w:rsidR="00263D7B" w:rsidRPr="004677DC">
              <w:rPr>
                <w:rFonts w:asciiTheme="minorHAnsi" w:hAnsiTheme="minorHAnsi"/>
              </w:rPr>
              <w:t xml:space="preserve">o wydłużeniu </w:t>
            </w:r>
            <w:r w:rsidRPr="004677DC">
              <w:rPr>
                <w:rFonts w:asciiTheme="minorHAnsi" w:hAnsiTheme="minorHAnsi"/>
              </w:rPr>
              <w:t>nab</w:t>
            </w:r>
            <w:r w:rsidR="00263D7B" w:rsidRPr="004677DC">
              <w:rPr>
                <w:rFonts w:asciiTheme="minorHAnsi" w:hAnsiTheme="minorHAnsi"/>
              </w:rPr>
              <w:t>oru</w:t>
            </w:r>
            <w:r w:rsidR="00F30555" w:rsidRPr="004677DC">
              <w:rPr>
                <w:rFonts w:asciiTheme="minorHAnsi" w:hAnsiTheme="minorHAnsi"/>
              </w:rPr>
              <w:t>/oceny</w:t>
            </w:r>
            <w:r w:rsidR="00321397" w:rsidRPr="004677DC">
              <w:rPr>
                <w:rFonts w:asciiTheme="minorHAnsi" w:hAnsiTheme="minorHAnsi"/>
              </w:rPr>
              <w:t xml:space="preserve"> wniosków</w:t>
            </w:r>
            <w:r w:rsidR="00F30555" w:rsidRPr="004677DC">
              <w:rPr>
                <w:rFonts w:asciiTheme="minorHAnsi" w:hAnsiTheme="minorHAnsi"/>
              </w:rPr>
              <w:t>/złożenia korekty</w:t>
            </w:r>
            <w:r w:rsidR="006D5DD9" w:rsidRPr="004677DC">
              <w:rPr>
                <w:rFonts w:asciiTheme="minorHAnsi" w:hAnsiTheme="minorHAnsi"/>
              </w:rPr>
              <w:t xml:space="preserve"> </w:t>
            </w:r>
            <w:r w:rsidR="00321397" w:rsidRPr="004677DC">
              <w:rPr>
                <w:rFonts w:asciiTheme="minorHAnsi" w:hAnsiTheme="minorHAnsi"/>
              </w:rPr>
              <w:t xml:space="preserve">wniosku </w:t>
            </w:r>
            <w:r w:rsidR="006D5DD9" w:rsidRPr="004677DC">
              <w:rPr>
                <w:rFonts w:asciiTheme="minorHAnsi" w:hAnsiTheme="minorHAnsi"/>
              </w:rPr>
              <w:t>o </w:t>
            </w:r>
            <w:r w:rsidRPr="004677DC">
              <w:rPr>
                <w:rFonts w:asciiTheme="minorHAnsi" w:hAnsiTheme="minorHAnsi"/>
              </w:rPr>
              <w:t xml:space="preserve">czas </w:t>
            </w:r>
            <w:r w:rsidR="00D15175" w:rsidRPr="004677DC">
              <w:rPr>
                <w:rFonts w:asciiTheme="minorHAnsi" w:hAnsiTheme="minorHAnsi"/>
              </w:rPr>
              <w:t>trwania</w:t>
            </w:r>
            <w:r w:rsidRPr="004677DC">
              <w:rPr>
                <w:rFonts w:asciiTheme="minorHAnsi" w:hAnsiTheme="minorHAnsi"/>
              </w:rPr>
              <w:t xml:space="preserve"> awarii.</w:t>
            </w:r>
            <w:r w:rsidR="000B2A6A" w:rsidRPr="004677DC">
              <w:rPr>
                <w:rFonts w:ascii="Calibri" w:hAnsi="Calibri"/>
                <w:sz w:val="22"/>
                <w:szCs w:val="22"/>
              </w:rPr>
              <w:t xml:space="preserve"> </w:t>
            </w:r>
            <w:r w:rsidR="000B2A6A" w:rsidRPr="004677DC">
              <w:rPr>
                <w:rFonts w:asciiTheme="minorHAnsi" w:hAnsiTheme="minorHAnsi"/>
              </w:rPr>
              <w:t>Wówczas termin zakończenia naboru</w:t>
            </w:r>
            <w:r w:rsidR="00F30555" w:rsidRPr="004677DC">
              <w:rPr>
                <w:rFonts w:asciiTheme="minorHAnsi" w:hAnsiTheme="minorHAnsi"/>
              </w:rPr>
              <w:t>/oceny/złożenia korekty</w:t>
            </w:r>
            <w:r w:rsidR="000B2A6A" w:rsidRPr="004677DC">
              <w:rPr>
                <w:rFonts w:asciiTheme="minorHAnsi" w:hAnsiTheme="minorHAnsi"/>
              </w:rPr>
              <w:t xml:space="preserve"> zostanie ogłoszony w komunikacie zamieszczonym na stronie internetowej </w:t>
            </w:r>
            <w:hyperlink r:id="rId16" w:history="1">
              <w:r w:rsidR="000B2A6A" w:rsidRPr="004677DC">
                <w:rPr>
                  <w:rStyle w:val="Hipercze"/>
                  <w:rFonts w:asciiTheme="minorHAnsi" w:hAnsiTheme="minorHAnsi"/>
                  <w:color w:val="auto"/>
                  <w:u w:val="none"/>
                </w:rPr>
                <w:t>Regionalnego Programu Operacyjnego Województwa Opolskiego</w:t>
              </w:r>
            </w:hyperlink>
            <w:r w:rsidR="000B2A6A" w:rsidRPr="004677DC">
              <w:rPr>
                <w:rFonts w:asciiTheme="minorHAnsi" w:hAnsiTheme="minorHAnsi"/>
              </w:rPr>
              <w:t xml:space="preserve"> oraz na </w:t>
            </w:r>
            <w:hyperlink r:id="rId17" w:history="1">
              <w:r w:rsidR="000B2A6A" w:rsidRPr="004677DC">
                <w:rPr>
                  <w:rStyle w:val="Hipercze"/>
                  <w:rFonts w:asciiTheme="minorHAnsi" w:hAnsiTheme="minorHAnsi"/>
                  <w:color w:val="auto"/>
                  <w:u w:val="none"/>
                </w:rPr>
                <w:t>portalu Funduszy Europejskich</w:t>
              </w:r>
            </w:hyperlink>
            <w:r w:rsidR="00F30555" w:rsidRPr="004677DC">
              <w:rPr>
                <w:rFonts w:asciiTheme="minorHAnsi" w:hAnsiTheme="minorHAnsi"/>
              </w:rPr>
              <w:t xml:space="preserve"> i/lub Wnioskodawca zostanie o tym fakcie indywidualnie poinformowany.</w:t>
            </w:r>
          </w:p>
          <w:p w14:paraId="42FEB784" w14:textId="77777777" w:rsidR="006F2390" w:rsidRPr="004677DC" w:rsidRDefault="006F2390" w:rsidP="0076594C">
            <w:pPr>
              <w:autoSpaceDE w:val="0"/>
              <w:autoSpaceDN w:val="0"/>
              <w:adjustRightInd w:val="0"/>
              <w:spacing w:line="276" w:lineRule="auto"/>
              <w:rPr>
                <w:rFonts w:asciiTheme="minorHAnsi" w:hAnsiTheme="minorHAnsi"/>
              </w:rPr>
            </w:pPr>
          </w:p>
          <w:p w14:paraId="7CDB0FA2" w14:textId="77777777" w:rsidR="00A74D06" w:rsidRPr="004677DC" w:rsidRDefault="00A74D06" w:rsidP="0076594C">
            <w:pPr>
              <w:autoSpaceDE w:val="0"/>
              <w:autoSpaceDN w:val="0"/>
              <w:adjustRightInd w:val="0"/>
              <w:rPr>
                <w:rFonts w:asciiTheme="minorHAnsi" w:hAnsiTheme="minorHAnsi"/>
                <w:b/>
                <w:u w:val="single"/>
              </w:rPr>
            </w:pPr>
            <w:r w:rsidRPr="004677DC">
              <w:rPr>
                <w:rFonts w:asciiTheme="minorHAnsi" w:hAnsiTheme="minorHAnsi"/>
                <w:b/>
                <w:u w:val="single"/>
              </w:rPr>
              <w:t>Forma:</w:t>
            </w:r>
          </w:p>
          <w:p w14:paraId="7AF3C61D" w14:textId="77777777" w:rsidR="00A74D06" w:rsidRPr="004677DC" w:rsidRDefault="00A74D06" w:rsidP="0076594C">
            <w:pPr>
              <w:suppressAutoHyphens/>
              <w:spacing w:before="120" w:after="40" w:line="276" w:lineRule="auto"/>
              <w:rPr>
                <w:rFonts w:asciiTheme="minorHAnsi" w:hAnsiTheme="minorHAnsi"/>
              </w:rPr>
            </w:pPr>
            <w:r w:rsidRPr="004677DC">
              <w:rPr>
                <w:rFonts w:asciiTheme="minorHAnsi" w:hAnsiTheme="minorHAnsi"/>
              </w:rPr>
              <w:t>Wniosek o dofinansowanie projektu należy złożyć w formie:</w:t>
            </w:r>
          </w:p>
          <w:p w14:paraId="750447EF" w14:textId="2D11859A" w:rsidR="00A74D06" w:rsidRPr="004677DC"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4677DC">
              <w:rPr>
                <w:rFonts w:asciiTheme="minorHAnsi" w:hAnsiTheme="minorHAnsi"/>
              </w:rPr>
              <w:t>elektronicznej  oraz</w:t>
            </w:r>
          </w:p>
          <w:p w14:paraId="40489057" w14:textId="77777777" w:rsidR="00A74D06" w:rsidRPr="004677DC"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4677DC">
              <w:rPr>
                <w:rFonts w:asciiTheme="minorHAnsi" w:hAnsiTheme="minorHAnsi"/>
              </w:rPr>
              <w:t>papierowej.</w:t>
            </w:r>
          </w:p>
          <w:p w14:paraId="3BEC2DB3" w14:textId="7C8EED23" w:rsidR="00446F4F" w:rsidRPr="004677DC" w:rsidRDefault="00446F4F" w:rsidP="00E5099D">
            <w:pPr>
              <w:autoSpaceDE w:val="0"/>
              <w:autoSpaceDN w:val="0"/>
              <w:adjustRightInd w:val="0"/>
              <w:spacing w:line="276" w:lineRule="auto"/>
              <w:rPr>
                <w:rFonts w:asciiTheme="minorHAnsi" w:hAnsiTheme="minorHAnsi"/>
              </w:rPr>
            </w:pPr>
            <w:r w:rsidRPr="004677DC">
              <w:rPr>
                <w:rFonts w:asciiTheme="minorHAnsi" w:hAnsiTheme="minorHAnsi"/>
              </w:rPr>
              <w:t xml:space="preserve">Wypełniony w </w:t>
            </w:r>
            <w:hyperlink r:id="rId18" w:history="1">
              <w:r w:rsidRPr="004677DC">
                <w:rPr>
                  <w:rStyle w:val="Hipercze"/>
                  <w:rFonts w:asciiTheme="minorHAnsi" w:hAnsiTheme="minorHAnsi"/>
                  <w:color w:val="auto"/>
                  <w:u w:val="none"/>
                </w:rPr>
                <w:t xml:space="preserve">Panelu </w:t>
              </w:r>
              <w:r w:rsidR="00FB5C5B" w:rsidRPr="004677DC">
                <w:rPr>
                  <w:rStyle w:val="Hipercze"/>
                  <w:rFonts w:asciiTheme="minorHAnsi" w:hAnsiTheme="minorHAnsi"/>
                  <w:color w:val="auto"/>
                  <w:u w:val="none"/>
                </w:rPr>
                <w:t>w</w:t>
              </w:r>
              <w:r w:rsidRPr="004677DC">
                <w:rPr>
                  <w:rStyle w:val="Hipercze"/>
                  <w:rFonts w:asciiTheme="minorHAnsi" w:hAnsiTheme="minorHAnsi"/>
                  <w:color w:val="auto"/>
                  <w:u w:val="none"/>
                </w:rPr>
                <w:t>nioskodawcy SYZYF RPO WO 2014-2020</w:t>
              </w:r>
            </w:hyperlink>
            <w:r w:rsidRPr="004677DC">
              <w:rPr>
                <w:rFonts w:asciiTheme="minorHAnsi" w:hAnsiTheme="minorHAnsi"/>
              </w:rPr>
              <w:t>,</w:t>
            </w:r>
            <w:r w:rsidR="00271F11" w:rsidRPr="004677DC">
              <w:rPr>
                <w:rFonts w:asciiTheme="minorHAnsi" w:hAnsiTheme="minorHAnsi"/>
              </w:rPr>
              <w:t xml:space="preserve"> </w:t>
            </w:r>
            <w:r w:rsidRPr="004677DC">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19" w:history="1">
              <w:r w:rsidR="00D75781" w:rsidRPr="004677DC">
                <w:rPr>
                  <w:rStyle w:val="Hipercze"/>
                  <w:rFonts w:asciiTheme="minorHAnsi" w:hAnsiTheme="minorHAnsi"/>
                  <w:color w:val="auto"/>
                  <w:u w:val="none"/>
                </w:rPr>
                <w:t>Panel wnioskodawcy</w:t>
              </w:r>
            </w:hyperlink>
            <w:r w:rsidRPr="004677DC">
              <w:rPr>
                <w:rFonts w:asciiTheme="minorHAnsi" w:hAnsiTheme="minorHAnsi"/>
              </w:rPr>
              <w:t>) w wyżej określonym terminie.</w:t>
            </w:r>
          </w:p>
          <w:p w14:paraId="1D28843F" w14:textId="2C899155" w:rsidR="007B1130" w:rsidRPr="004677DC" w:rsidRDefault="00B34CB9" w:rsidP="00E5099D">
            <w:pPr>
              <w:autoSpaceDE w:val="0"/>
              <w:autoSpaceDN w:val="0"/>
              <w:adjustRightInd w:val="0"/>
              <w:spacing w:line="276" w:lineRule="auto"/>
              <w:rPr>
                <w:rFonts w:asciiTheme="minorHAnsi" w:hAnsiTheme="minorHAnsi"/>
                <w:bCs/>
              </w:rPr>
            </w:pPr>
            <w:r w:rsidRPr="004677DC">
              <w:rPr>
                <w:rFonts w:asciiTheme="minorHAnsi" w:hAnsiTheme="minorHAnsi"/>
              </w:rPr>
              <w:t>W</w:t>
            </w:r>
            <w:r w:rsidR="00446F4F" w:rsidRPr="004677DC">
              <w:rPr>
                <w:rFonts w:asciiTheme="minorHAnsi" w:hAnsiTheme="minorHAnsi"/>
              </w:rPr>
              <w:t>ersję papierową wniosku</w:t>
            </w:r>
            <w:r w:rsidR="00446F4F" w:rsidRPr="004677DC">
              <w:rPr>
                <w:rFonts w:asciiTheme="minorHAnsi" w:hAnsiTheme="minorHAnsi"/>
                <w:bCs/>
              </w:rPr>
              <w:t xml:space="preserve">, należy </w:t>
            </w:r>
            <w:r w:rsidR="00770B84" w:rsidRPr="004677DC">
              <w:rPr>
                <w:rFonts w:asciiTheme="minorHAnsi" w:hAnsiTheme="minorHAnsi"/>
                <w:bCs/>
              </w:rPr>
              <w:t>złoży</w:t>
            </w:r>
            <w:r w:rsidR="00446F4F" w:rsidRPr="004677DC">
              <w:rPr>
                <w:rFonts w:asciiTheme="minorHAnsi" w:hAnsiTheme="minorHAnsi"/>
                <w:bCs/>
              </w:rPr>
              <w:t xml:space="preserve">ć </w:t>
            </w:r>
            <w:r w:rsidR="00A76137" w:rsidRPr="004677DC">
              <w:rPr>
                <w:rFonts w:asciiTheme="minorHAnsi" w:hAnsiTheme="minorHAnsi"/>
                <w:bCs/>
              </w:rPr>
              <w:t xml:space="preserve">w ww. terminie </w:t>
            </w:r>
            <w:r w:rsidR="00446F4F" w:rsidRPr="004677DC">
              <w:rPr>
                <w:rFonts w:asciiTheme="minorHAnsi" w:hAnsiTheme="minorHAnsi"/>
                <w:bCs/>
              </w:rPr>
              <w:t xml:space="preserve">od poniedziałku do piątku w godzinach pracy </w:t>
            </w:r>
            <w:r w:rsidR="00603B6B" w:rsidRPr="004677DC">
              <w:rPr>
                <w:rFonts w:asciiTheme="minorHAnsi" w:hAnsiTheme="minorHAnsi"/>
                <w:bCs/>
              </w:rPr>
              <w:t>IOK</w:t>
            </w:r>
            <w:r w:rsidR="00B75E80" w:rsidRPr="004677DC">
              <w:rPr>
                <w:rFonts w:asciiTheme="minorHAnsi" w:hAnsiTheme="minorHAnsi"/>
                <w:bCs/>
              </w:rPr>
              <w:t xml:space="preserve"> tj. od 7:30 do 15:30.</w:t>
            </w:r>
          </w:p>
          <w:p w14:paraId="0FAB8E6C" w14:textId="77777777" w:rsidR="00284EE9" w:rsidRPr="004677DC" w:rsidRDefault="00284EE9" w:rsidP="00E5099D">
            <w:pPr>
              <w:autoSpaceDE w:val="0"/>
              <w:autoSpaceDN w:val="0"/>
              <w:adjustRightInd w:val="0"/>
              <w:spacing w:line="276" w:lineRule="auto"/>
              <w:rPr>
                <w:rFonts w:asciiTheme="minorHAnsi" w:hAnsiTheme="minorHAnsi"/>
                <w:b/>
              </w:rPr>
            </w:pPr>
          </w:p>
          <w:p w14:paraId="0B61FD34" w14:textId="77777777" w:rsidR="00B75E80" w:rsidRPr="004677DC" w:rsidRDefault="00B75E80" w:rsidP="00B75E80">
            <w:pPr>
              <w:autoSpaceDE w:val="0"/>
              <w:autoSpaceDN w:val="0"/>
              <w:adjustRightInd w:val="0"/>
              <w:spacing w:line="276" w:lineRule="auto"/>
              <w:rPr>
                <w:rFonts w:asciiTheme="minorHAnsi" w:hAnsiTheme="minorHAnsi"/>
                <w:b/>
              </w:rPr>
            </w:pPr>
            <w:r w:rsidRPr="004677DC">
              <w:rPr>
                <w:rFonts w:asciiTheme="minorHAnsi" w:hAnsiTheme="minorHAnsi"/>
                <w:b/>
              </w:rPr>
              <w:t>Z uwagi na zagrożenie epidemiczne została ograniczona dostępność budynku Departamentu Koordynacji Programów Operacyjnych UMWO dla klientów.</w:t>
            </w:r>
          </w:p>
          <w:p w14:paraId="493B712F" w14:textId="77777777" w:rsidR="00B75E80" w:rsidRPr="004677DC" w:rsidRDefault="00B75E80" w:rsidP="00B75E80">
            <w:pPr>
              <w:autoSpaceDE w:val="0"/>
              <w:autoSpaceDN w:val="0"/>
              <w:adjustRightInd w:val="0"/>
              <w:spacing w:line="276" w:lineRule="auto"/>
              <w:rPr>
                <w:rFonts w:asciiTheme="minorHAnsi" w:hAnsiTheme="minorHAnsi"/>
                <w:b/>
              </w:rPr>
            </w:pPr>
          </w:p>
          <w:p w14:paraId="0871E1E2" w14:textId="77777777" w:rsidR="00B75E80" w:rsidRPr="004677DC" w:rsidRDefault="00B75E80" w:rsidP="00B75E80">
            <w:pPr>
              <w:autoSpaceDE w:val="0"/>
              <w:autoSpaceDN w:val="0"/>
              <w:adjustRightInd w:val="0"/>
              <w:spacing w:line="276" w:lineRule="auto"/>
              <w:rPr>
                <w:rFonts w:asciiTheme="minorHAnsi" w:hAnsiTheme="minorHAnsi"/>
                <w:b/>
                <w:bCs/>
              </w:rPr>
            </w:pPr>
            <w:r w:rsidRPr="004677DC">
              <w:rPr>
                <w:rFonts w:asciiTheme="minorHAnsi" w:hAnsiTheme="minorHAnsi"/>
                <w:b/>
              </w:rPr>
              <w:t>W Urzędzie Marszałkowskim Województwa Opolskiego wyznaczono punkt, w którym Wnioskodawcy mogą składać dokumenty – to </w:t>
            </w:r>
            <w:r w:rsidRPr="004677DC">
              <w:rPr>
                <w:rFonts w:asciiTheme="minorHAnsi" w:hAnsiTheme="minorHAnsi"/>
                <w:b/>
                <w:bCs/>
              </w:rPr>
              <w:t>Kancelaria Ogólna:</w:t>
            </w:r>
          </w:p>
          <w:p w14:paraId="13F34B5C" w14:textId="77777777" w:rsidR="00B75E80" w:rsidRPr="004677DC" w:rsidRDefault="00B75E80" w:rsidP="00B75E80">
            <w:pPr>
              <w:autoSpaceDE w:val="0"/>
              <w:autoSpaceDN w:val="0"/>
              <w:adjustRightInd w:val="0"/>
              <w:spacing w:line="276" w:lineRule="auto"/>
              <w:rPr>
                <w:rFonts w:asciiTheme="minorHAnsi" w:hAnsiTheme="minorHAnsi"/>
                <w:b/>
                <w:bCs/>
              </w:rPr>
            </w:pPr>
            <w:r w:rsidRPr="004677DC">
              <w:rPr>
                <w:rFonts w:asciiTheme="minorHAnsi" w:hAnsiTheme="minorHAnsi"/>
                <w:b/>
                <w:bCs/>
              </w:rPr>
              <w:t>ul. Piastowska 14 - Ostrówek, sala nr 3</w:t>
            </w:r>
          </w:p>
          <w:p w14:paraId="779EBAFF" w14:textId="77777777" w:rsidR="00B75E80" w:rsidRPr="004677DC" w:rsidRDefault="00B75E80" w:rsidP="00B75E80">
            <w:pPr>
              <w:autoSpaceDE w:val="0"/>
              <w:autoSpaceDN w:val="0"/>
              <w:adjustRightInd w:val="0"/>
              <w:spacing w:line="276" w:lineRule="auto"/>
              <w:rPr>
                <w:rFonts w:asciiTheme="minorHAnsi" w:hAnsiTheme="minorHAnsi"/>
                <w:b/>
                <w:bCs/>
              </w:rPr>
            </w:pPr>
            <w:r w:rsidRPr="004677DC">
              <w:rPr>
                <w:rFonts w:asciiTheme="minorHAnsi" w:hAnsiTheme="minorHAnsi"/>
                <w:b/>
                <w:bCs/>
              </w:rPr>
              <w:t>45-082 Opole.</w:t>
            </w:r>
          </w:p>
          <w:p w14:paraId="1F78B9C8" w14:textId="77777777" w:rsidR="00B75E80" w:rsidRPr="004677DC" w:rsidRDefault="00B75E80" w:rsidP="00B75E80">
            <w:pPr>
              <w:autoSpaceDE w:val="0"/>
              <w:autoSpaceDN w:val="0"/>
              <w:adjustRightInd w:val="0"/>
              <w:spacing w:line="276" w:lineRule="auto"/>
              <w:rPr>
                <w:rFonts w:asciiTheme="minorHAnsi" w:hAnsiTheme="minorHAnsi"/>
                <w:b/>
                <w:bCs/>
              </w:rPr>
            </w:pPr>
          </w:p>
          <w:p w14:paraId="4F3DE6EE" w14:textId="757BEBEB" w:rsidR="00CC2411" w:rsidRPr="004677DC" w:rsidRDefault="00B75E80" w:rsidP="00B75E80">
            <w:pPr>
              <w:autoSpaceDE w:val="0"/>
              <w:autoSpaceDN w:val="0"/>
              <w:adjustRightInd w:val="0"/>
              <w:spacing w:line="276" w:lineRule="auto"/>
              <w:rPr>
                <w:rFonts w:asciiTheme="minorHAnsi" w:hAnsiTheme="minorHAnsi"/>
                <w:b/>
                <w:bCs/>
              </w:rPr>
            </w:pPr>
            <w:r w:rsidRPr="004677DC">
              <w:rPr>
                <w:rFonts w:asciiTheme="minorHAnsi" w:hAnsiTheme="minorHAnsi"/>
                <w:b/>
                <w:bCs/>
              </w:rPr>
              <w:t>Zaleca się, aby wniosek w formie papierowej (wraz z pismem przewodnim) dostarczyć listem poleconym w zaklejonej kopercie lub paczce lub przesyłką kurierską.</w:t>
            </w:r>
          </w:p>
          <w:p w14:paraId="68A153A9" w14:textId="77777777" w:rsidR="00417D09" w:rsidRPr="004677DC" w:rsidRDefault="00417D09" w:rsidP="00417D09">
            <w:pPr>
              <w:suppressAutoHyphens/>
              <w:spacing w:line="276" w:lineRule="auto"/>
              <w:rPr>
                <w:rFonts w:asciiTheme="minorHAnsi" w:hAnsiTheme="minorHAnsi"/>
              </w:rPr>
            </w:pPr>
          </w:p>
          <w:p w14:paraId="6B0854A7" w14:textId="5CA9448F" w:rsidR="00530B17" w:rsidRPr="004677DC" w:rsidRDefault="00A030D1" w:rsidP="0076594C">
            <w:pPr>
              <w:autoSpaceDE w:val="0"/>
              <w:autoSpaceDN w:val="0"/>
              <w:adjustRightInd w:val="0"/>
              <w:spacing w:line="276" w:lineRule="auto"/>
              <w:rPr>
                <w:rFonts w:asciiTheme="minorHAnsi" w:hAnsiTheme="minorHAnsi"/>
                <w:b/>
              </w:rPr>
            </w:pPr>
            <w:r w:rsidRPr="004677DC">
              <w:rPr>
                <w:rFonts w:asciiTheme="minorHAnsi" w:hAnsiTheme="minorHAnsi"/>
                <w:b/>
              </w:rPr>
              <w:t>UWAGA!</w:t>
            </w:r>
            <w:r w:rsidRPr="004677DC">
              <w:rPr>
                <w:rFonts w:asciiTheme="minorHAnsi" w:hAnsiTheme="minorHAnsi"/>
              </w:rPr>
              <w:t xml:space="preserve"> Wersja papierowa powinna być wydrukowana z elektronicznej wersji przesłanego on-line</w:t>
            </w:r>
            <w:r w:rsidRPr="004677DC" w:rsidDel="00341950">
              <w:rPr>
                <w:rFonts w:asciiTheme="minorHAnsi" w:hAnsiTheme="minorHAnsi"/>
              </w:rPr>
              <w:t xml:space="preserve"> </w:t>
            </w:r>
            <w:r w:rsidRPr="004677DC">
              <w:rPr>
                <w:rFonts w:asciiTheme="minorHAnsi" w:hAnsiTheme="minorHAnsi"/>
              </w:rPr>
              <w:t xml:space="preserve">wniosku o dofinansowanie projektu. </w:t>
            </w:r>
            <w:r w:rsidRPr="004677DC">
              <w:rPr>
                <w:rFonts w:asciiTheme="minorHAnsi" w:hAnsiTheme="minorHAnsi"/>
                <w:b/>
              </w:rPr>
              <w:t>Zgodność sumy kontrolnej wersji papierowej wniosku z wersją elektroniczną wniosku, zostanie zweryfikowana podczas składania wn</w:t>
            </w:r>
            <w:r w:rsidR="00127C83" w:rsidRPr="004677DC">
              <w:rPr>
                <w:rFonts w:asciiTheme="minorHAnsi" w:hAnsiTheme="minorHAnsi"/>
                <w:b/>
              </w:rPr>
              <w:t xml:space="preserve">iosku </w:t>
            </w:r>
            <w:r w:rsidR="0076594C" w:rsidRPr="004677DC">
              <w:rPr>
                <w:rFonts w:asciiTheme="minorHAnsi" w:hAnsiTheme="minorHAnsi"/>
                <w:b/>
              </w:rPr>
              <w:t>o </w:t>
            </w:r>
            <w:r w:rsidRPr="004677DC">
              <w:rPr>
                <w:rFonts w:asciiTheme="minorHAnsi" w:hAnsiTheme="minorHAnsi"/>
                <w:b/>
              </w:rPr>
              <w:t>dofinansowanie projektu na etapie sprawdzania w</w:t>
            </w:r>
            <w:r w:rsidR="008A1AA2" w:rsidRPr="004677DC">
              <w:rPr>
                <w:rFonts w:asciiTheme="minorHAnsi" w:hAnsiTheme="minorHAnsi"/>
                <w:b/>
              </w:rPr>
              <w:t>arunków</w:t>
            </w:r>
            <w:r w:rsidRPr="004677DC">
              <w:rPr>
                <w:rFonts w:asciiTheme="minorHAnsi" w:hAnsiTheme="minorHAnsi"/>
                <w:b/>
              </w:rPr>
              <w:t xml:space="preserve"> formalnych rejestracyjnych.</w:t>
            </w:r>
          </w:p>
          <w:p w14:paraId="5E5B104B" w14:textId="77777777" w:rsidR="00530B17" w:rsidRPr="004677DC" w:rsidRDefault="00530B17" w:rsidP="0076594C">
            <w:pPr>
              <w:suppressAutoHyphens/>
              <w:spacing w:line="276" w:lineRule="auto"/>
              <w:rPr>
                <w:rFonts w:asciiTheme="minorHAnsi" w:hAnsiTheme="minorHAnsi"/>
              </w:rPr>
            </w:pPr>
          </w:p>
          <w:p w14:paraId="4AC9C52B" w14:textId="58EE8F92" w:rsidR="006D2D69" w:rsidRPr="004677DC" w:rsidRDefault="00446F4F" w:rsidP="0076594C">
            <w:pPr>
              <w:suppressAutoHyphens/>
              <w:spacing w:after="240" w:line="276" w:lineRule="auto"/>
              <w:rPr>
                <w:rFonts w:asciiTheme="minorHAnsi" w:hAnsiTheme="minorHAnsi"/>
                <w:color w:val="FF0000"/>
                <w:spacing w:val="-2"/>
              </w:rPr>
            </w:pPr>
            <w:r w:rsidRPr="004677DC">
              <w:rPr>
                <w:rFonts w:asciiTheme="minorHAnsi" w:hAnsiTheme="minorHAnsi"/>
                <w:spacing w:val="-2"/>
              </w:rPr>
              <w:t xml:space="preserve">Instrukcja przygotowania wersji elektronicznej i papierowej wniosku </w:t>
            </w:r>
            <w:r w:rsidRPr="004677DC">
              <w:rPr>
                <w:rFonts w:asciiTheme="minorHAnsi" w:hAnsiTheme="minorHAnsi"/>
                <w:spacing w:val="-2"/>
              </w:rPr>
              <w:br/>
              <w:t xml:space="preserve">o dofinansowanie projektu </w:t>
            </w:r>
            <w:r w:rsidR="007263A9" w:rsidRPr="004677DC">
              <w:rPr>
                <w:rFonts w:asciiTheme="minorHAnsi" w:hAnsiTheme="minorHAnsi"/>
                <w:spacing w:val="-2"/>
              </w:rPr>
              <w:t>znajduje</w:t>
            </w:r>
            <w:r w:rsidR="001267EA" w:rsidRPr="004677DC">
              <w:rPr>
                <w:rFonts w:asciiTheme="minorHAnsi" w:hAnsiTheme="minorHAnsi"/>
                <w:spacing w:val="-2"/>
              </w:rPr>
              <w:t xml:space="preserve"> </w:t>
            </w:r>
            <w:r w:rsidRPr="004677DC">
              <w:rPr>
                <w:rFonts w:asciiTheme="minorHAnsi" w:hAnsiTheme="minorHAnsi"/>
                <w:spacing w:val="-2"/>
              </w:rPr>
              <w:t>się w załączniku nr 2 do Regulaminu.</w:t>
            </w:r>
          </w:p>
        </w:tc>
      </w:tr>
      <w:tr w:rsidR="00694504" w:rsidRPr="004677DC" w14:paraId="3DE3ACEA" w14:textId="77777777" w:rsidTr="002C321E">
        <w:tc>
          <w:tcPr>
            <w:tcW w:w="569" w:type="dxa"/>
            <w:shd w:val="clear" w:color="auto" w:fill="auto"/>
          </w:tcPr>
          <w:p w14:paraId="76B25CF6" w14:textId="5EDF61B4" w:rsidR="00A71656" w:rsidRPr="004677DC" w:rsidRDefault="00A71656" w:rsidP="009523E1">
            <w:pPr>
              <w:autoSpaceDE w:val="0"/>
              <w:autoSpaceDN w:val="0"/>
              <w:adjustRightInd w:val="0"/>
              <w:spacing w:line="276" w:lineRule="auto"/>
              <w:rPr>
                <w:rFonts w:asciiTheme="minorHAnsi" w:hAnsiTheme="minorHAnsi"/>
                <w:b/>
              </w:rPr>
            </w:pPr>
            <w:r w:rsidRPr="004677DC">
              <w:rPr>
                <w:rFonts w:asciiTheme="minorHAnsi" w:hAnsiTheme="minorHAnsi"/>
                <w:b/>
              </w:rPr>
              <w:t>7.</w:t>
            </w:r>
          </w:p>
        </w:tc>
        <w:tc>
          <w:tcPr>
            <w:tcW w:w="2381" w:type="dxa"/>
            <w:shd w:val="clear" w:color="auto" w:fill="auto"/>
          </w:tcPr>
          <w:p w14:paraId="33A53B69" w14:textId="789E766B" w:rsidR="00A71656" w:rsidRPr="004677DC" w:rsidRDefault="00DB3C26" w:rsidP="00DB3C26">
            <w:pPr>
              <w:pStyle w:val="Nagwek1"/>
              <w:spacing w:before="0"/>
              <w:rPr>
                <w:rFonts w:ascii="Calibri" w:hAnsi="Calibri"/>
                <w:sz w:val="24"/>
                <w:szCs w:val="24"/>
              </w:rPr>
            </w:pPr>
            <w:bookmarkStart w:id="11" w:name="_Toc30144704"/>
            <w:r w:rsidRPr="004677DC">
              <w:rPr>
                <w:rFonts w:ascii="Calibri" w:hAnsi="Calibri"/>
                <w:sz w:val="24"/>
                <w:szCs w:val="24"/>
              </w:rPr>
              <w:t>Doręczanie i </w:t>
            </w:r>
            <w:r w:rsidR="00A71656" w:rsidRPr="004677DC">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4677DC" w:rsidRDefault="00084C2A" w:rsidP="00DB3C26">
            <w:pPr>
              <w:suppressAutoHyphens/>
              <w:spacing w:line="276" w:lineRule="auto"/>
              <w:rPr>
                <w:rFonts w:asciiTheme="minorHAnsi" w:hAnsiTheme="minorHAnsi"/>
                <w:spacing w:val="-2"/>
              </w:rPr>
            </w:pPr>
            <w:r w:rsidRPr="004677DC">
              <w:rPr>
                <w:rFonts w:asciiTheme="minorHAnsi" w:hAnsiTheme="minorHAnsi"/>
                <w:spacing w:val="-2"/>
              </w:rPr>
              <w:t xml:space="preserve">W ramach procedury konkursowej mają zastosowanie </w:t>
            </w:r>
            <w:r w:rsidRPr="004677DC">
              <w:rPr>
                <w:rFonts w:asciiTheme="minorHAnsi" w:hAnsiTheme="minorHAnsi"/>
                <w:b/>
                <w:spacing w:val="-2"/>
              </w:rPr>
              <w:t>dwie formy komunikacji</w:t>
            </w:r>
            <w:r w:rsidRPr="004677DC">
              <w:rPr>
                <w:rFonts w:asciiTheme="minorHAnsi" w:hAnsiTheme="minorHAnsi"/>
                <w:spacing w:val="-2"/>
              </w:rPr>
              <w:t>, tj.:</w:t>
            </w:r>
          </w:p>
          <w:p w14:paraId="75CA8638" w14:textId="77777777" w:rsidR="00084C2A" w:rsidRPr="004677DC" w:rsidRDefault="00084C2A" w:rsidP="00DB3C26">
            <w:pPr>
              <w:suppressAutoHyphens/>
              <w:spacing w:line="276" w:lineRule="auto"/>
              <w:rPr>
                <w:rFonts w:asciiTheme="minorHAnsi" w:hAnsiTheme="minorHAnsi"/>
                <w:spacing w:val="-2"/>
              </w:rPr>
            </w:pPr>
          </w:p>
          <w:p w14:paraId="2735C770" w14:textId="51CF958C" w:rsidR="00C2321F" w:rsidRPr="004677DC" w:rsidRDefault="00084C2A" w:rsidP="00AE03E4">
            <w:pPr>
              <w:pStyle w:val="Akapitzlist"/>
            </w:pPr>
            <w:r w:rsidRPr="004677DC">
              <w:rPr>
                <w:b/>
              </w:rPr>
              <w:t>Papierowa</w:t>
            </w:r>
            <w:r w:rsidRPr="004677DC">
              <w:t xml:space="preserve"> - w zakresie doręczeń i sposobu obliczania terminó</w:t>
            </w:r>
            <w:r w:rsidR="00095190" w:rsidRPr="004677DC">
              <w:t xml:space="preserve">w stosuje się przepisy ustawy z </w:t>
            </w:r>
            <w:r w:rsidRPr="004677DC">
              <w:t xml:space="preserve">14 czerwca 1960 r. – </w:t>
            </w:r>
            <w:r w:rsidR="002752E2" w:rsidRPr="004677DC">
              <w:t>„</w:t>
            </w:r>
            <w:r w:rsidRPr="004677DC">
              <w:t>Kodeks postępowania administracyjnego (KPA)</w:t>
            </w:r>
            <w:r w:rsidR="002752E2" w:rsidRPr="004677DC">
              <w:t>”</w:t>
            </w:r>
            <w:r w:rsidRPr="004677DC">
              <w:rPr>
                <w:i/>
              </w:rPr>
              <w:t xml:space="preserve">. </w:t>
            </w:r>
          </w:p>
          <w:p w14:paraId="4F8F5D1E" w14:textId="77777777" w:rsidR="0028123C" w:rsidRPr="004677DC" w:rsidRDefault="0028123C" w:rsidP="001D2D8D">
            <w:pPr>
              <w:ind w:left="771"/>
              <w:rPr>
                <w:rFonts w:asciiTheme="minorHAnsi" w:hAnsiTheme="minorHAnsi"/>
              </w:rPr>
            </w:pPr>
          </w:p>
          <w:p w14:paraId="5FE974A4" w14:textId="41F4F698" w:rsidR="00C2321F" w:rsidRPr="004677DC" w:rsidRDefault="00084C2A" w:rsidP="00770B84">
            <w:pPr>
              <w:spacing w:line="276" w:lineRule="auto"/>
              <w:ind w:left="346"/>
              <w:rPr>
                <w:rFonts w:asciiTheme="minorHAnsi" w:hAnsiTheme="minorHAnsi"/>
              </w:rPr>
            </w:pPr>
            <w:r w:rsidRPr="004677DC">
              <w:rPr>
                <w:rFonts w:asciiTheme="minorHAnsi" w:hAnsiTheme="minorHAnsi"/>
              </w:rPr>
              <w:t>W przypadku wezwania przekazanego na</w:t>
            </w:r>
            <w:r w:rsidR="00C2321F" w:rsidRPr="004677DC">
              <w:rPr>
                <w:rFonts w:asciiTheme="minorHAnsi" w:hAnsiTheme="minorHAnsi"/>
              </w:rPr>
              <w:t xml:space="preserve"> piśmie termin określony w </w:t>
            </w:r>
            <w:r w:rsidRPr="004677DC">
              <w:rPr>
                <w:rFonts w:asciiTheme="minorHAnsi" w:hAnsiTheme="minorHAnsi"/>
              </w:rPr>
              <w:t>wezwaniu liczy się od dnia doręczenia wezwania. Natomiast do doręczenia wezwania stosuje się przepis</w:t>
            </w:r>
            <w:r w:rsidR="00095190" w:rsidRPr="004677DC">
              <w:rPr>
                <w:rFonts w:asciiTheme="minorHAnsi" w:hAnsiTheme="minorHAnsi"/>
              </w:rPr>
              <w:t xml:space="preserve">y działu I rozdziału 8 ustawy </w:t>
            </w:r>
            <w:r w:rsidR="008F240D" w:rsidRPr="004677DC">
              <w:rPr>
                <w:rFonts w:asciiTheme="minorHAnsi" w:hAnsiTheme="minorHAnsi"/>
              </w:rPr>
              <w:br/>
            </w:r>
            <w:r w:rsidR="00095190" w:rsidRPr="004677DC">
              <w:rPr>
                <w:rFonts w:asciiTheme="minorHAnsi" w:hAnsiTheme="minorHAnsi"/>
              </w:rPr>
              <w:t xml:space="preserve">z </w:t>
            </w:r>
            <w:r w:rsidRPr="004677DC">
              <w:rPr>
                <w:rFonts w:asciiTheme="minorHAnsi" w:hAnsiTheme="minorHAnsi"/>
              </w:rPr>
              <w:t xml:space="preserve">14 czerwca 1960 r. – </w:t>
            </w:r>
            <w:r w:rsidR="008B4BE7" w:rsidRPr="004677DC">
              <w:rPr>
                <w:rFonts w:asciiTheme="minorHAnsi" w:hAnsiTheme="minorHAnsi"/>
              </w:rPr>
              <w:t>KPA</w:t>
            </w:r>
            <w:r w:rsidRPr="004677DC">
              <w:rPr>
                <w:rFonts w:asciiTheme="minorHAnsi" w:hAnsiTheme="minorHAnsi"/>
              </w:rPr>
              <w:t xml:space="preserve">. </w:t>
            </w:r>
          </w:p>
          <w:p w14:paraId="7B078962" w14:textId="3BDBBF2A" w:rsidR="00084C2A" w:rsidRPr="004677DC" w:rsidRDefault="00C2321F" w:rsidP="00770B84">
            <w:pPr>
              <w:spacing w:line="276" w:lineRule="auto"/>
              <w:ind w:left="346"/>
              <w:rPr>
                <w:rFonts w:asciiTheme="minorHAnsi" w:hAnsiTheme="minorHAnsi"/>
              </w:rPr>
            </w:pPr>
            <w:r w:rsidRPr="004677DC">
              <w:rPr>
                <w:rFonts w:asciiTheme="minorHAnsi" w:hAnsiTheme="minorHAnsi"/>
              </w:rPr>
              <w:t>Zgodnie z </w:t>
            </w:r>
            <w:r w:rsidR="00084C2A" w:rsidRPr="004677DC">
              <w:rPr>
                <w:rFonts w:asciiTheme="minorHAnsi" w:hAnsiTheme="minorHAnsi"/>
              </w:rPr>
              <w:t xml:space="preserve">art. 57 § 5 KPA </w:t>
            </w:r>
            <w:r w:rsidR="00084C2A" w:rsidRPr="004677DC">
              <w:rPr>
                <w:rFonts w:asciiTheme="minorHAnsi" w:hAnsiTheme="minorHAnsi"/>
                <w:b/>
              </w:rPr>
              <w:t>termin uważa się za zachowany m.in. jeżeli przed jego upływem pismo zostało nadane w polskiej placówce pocztowej</w:t>
            </w:r>
            <w:r w:rsidR="00084C2A" w:rsidRPr="004677DC">
              <w:rPr>
                <w:rFonts w:asciiTheme="minorHAnsi" w:hAnsiTheme="minorHAnsi"/>
              </w:rPr>
              <w:t xml:space="preserve"> operatora wyznaczonego w rozumieniu ustawy z 23 listopada 201</w:t>
            </w:r>
            <w:r w:rsidR="00DB3C26" w:rsidRPr="004677DC">
              <w:rPr>
                <w:rFonts w:asciiTheme="minorHAnsi" w:hAnsiTheme="minorHAnsi"/>
              </w:rPr>
              <w:t>2r. - Prawo pocztowe. Zgodnie z </w:t>
            </w:r>
            <w:r w:rsidR="00084C2A" w:rsidRPr="004677DC">
              <w:rPr>
                <w:rFonts w:asciiTheme="minorHAnsi" w:hAnsiTheme="minorHAnsi"/>
              </w:rPr>
              <w:t xml:space="preserve">informacjami na stronie Urzędu Komunikacji Elektronicznej </w:t>
            </w:r>
            <w:r w:rsidR="00084C2A" w:rsidRPr="004677DC">
              <w:rPr>
                <w:rFonts w:asciiTheme="minorHAnsi" w:hAnsiTheme="minorHAnsi"/>
                <w:b/>
              </w:rPr>
              <w:t>operatorem wyznaczonym na lata 2016-2025 jest Poczta Polska S.A.</w:t>
            </w:r>
            <w:r w:rsidR="00084C2A" w:rsidRPr="004677DC">
              <w:rPr>
                <w:rFonts w:asciiTheme="minorHAnsi" w:hAnsiTheme="minorHAnsi"/>
              </w:rPr>
              <w:t xml:space="preserve"> Wobec powyższego wysłanie korespondencji za pośrednictwem innego operatora pocztowego niż Poczta Polska S.A., nie zapewnia zachowania terminu, jeżeli przesyłka nie zostanie doręczona adresatowi</w:t>
            </w:r>
            <w:r w:rsidR="00DB3C26" w:rsidRPr="004677DC">
              <w:rPr>
                <w:rFonts w:asciiTheme="minorHAnsi" w:hAnsiTheme="minorHAnsi"/>
              </w:rPr>
              <w:t xml:space="preserve"> (np. organowi administracji) w </w:t>
            </w:r>
            <w:r w:rsidR="00084C2A" w:rsidRPr="004677DC">
              <w:rPr>
                <w:rFonts w:asciiTheme="minorHAnsi" w:hAnsiTheme="minorHAnsi"/>
              </w:rPr>
              <w:t xml:space="preserve">wyznaczonym terminie. </w:t>
            </w:r>
            <w:r w:rsidR="00F459CB" w:rsidRPr="004677DC">
              <w:rPr>
                <w:rFonts w:asciiTheme="minorHAnsi" w:hAnsiTheme="minorHAnsi"/>
              </w:rPr>
              <w:t>Z </w:t>
            </w:r>
            <w:r w:rsidR="00084C2A" w:rsidRPr="004677DC">
              <w:rPr>
                <w:rFonts w:asciiTheme="minorHAnsi" w:hAnsiTheme="minorHAnsi"/>
              </w:rPr>
              <w:t xml:space="preserve">powyższego wynika, że usługi kurierskie nie wchodzą w zakres art. 57 KPA, a tym samym </w:t>
            </w:r>
            <w:r w:rsidR="00084C2A" w:rsidRPr="004677DC">
              <w:rPr>
                <w:rFonts w:asciiTheme="minorHAnsi" w:hAnsiTheme="minorHAnsi"/>
                <w:b/>
              </w:rPr>
              <w:t>wysyłając przesyłkę kurierską, aby zachować termin, musi być ona dostarczona do adresata najpóźniej w ostatnim dniu terminu (nie decyduje data nadania).</w:t>
            </w:r>
          </w:p>
          <w:p w14:paraId="502077DF" w14:textId="77777777" w:rsidR="00F459CB" w:rsidRPr="004677DC" w:rsidRDefault="00F459CB" w:rsidP="00770B84">
            <w:pPr>
              <w:ind w:left="346"/>
              <w:rPr>
                <w:rFonts w:asciiTheme="minorHAnsi" w:hAnsiTheme="minorHAnsi"/>
              </w:rPr>
            </w:pPr>
          </w:p>
          <w:p w14:paraId="2D7EECB6" w14:textId="57535A7E" w:rsidR="0093273C" w:rsidRPr="004677DC" w:rsidRDefault="00084C2A" w:rsidP="00AE03E4">
            <w:pPr>
              <w:pStyle w:val="Akapitzlist"/>
            </w:pPr>
            <w:r w:rsidRPr="004677DC">
              <w:rPr>
                <w:b/>
              </w:rPr>
              <w:t>Elektroniczna</w:t>
            </w:r>
            <w:r w:rsidRPr="004677DC">
              <w:t xml:space="preserve"> – przepisy KPA nie są stosowane. W przypadku wezwania przekazanego drogą elektroniczną termin określony w wezwaniu liczy się od dnia następującego po dniu wysłania wezwania.</w:t>
            </w:r>
          </w:p>
          <w:p w14:paraId="64E4F04D" w14:textId="62BDE05D" w:rsidR="00C60035" w:rsidRPr="004677DC" w:rsidRDefault="00C60035" w:rsidP="0097244E">
            <w:pPr>
              <w:ind w:left="720"/>
            </w:pPr>
          </w:p>
        </w:tc>
      </w:tr>
      <w:tr w:rsidR="00694504" w:rsidRPr="004677DC" w14:paraId="46128020" w14:textId="77777777" w:rsidTr="002C321E">
        <w:tc>
          <w:tcPr>
            <w:tcW w:w="569" w:type="dxa"/>
            <w:shd w:val="clear" w:color="auto" w:fill="auto"/>
          </w:tcPr>
          <w:p w14:paraId="626D58E9" w14:textId="46ED300D" w:rsidR="00A71656" w:rsidRPr="004677DC" w:rsidRDefault="00A71656" w:rsidP="009523E1">
            <w:pPr>
              <w:autoSpaceDE w:val="0"/>
              <w:autoSpaceDN w:val="0"/>
              <w:adjustRightInd w:val="0"/>
              <w:spacing w:line="276" w:lineRule="auto"/>
              <w:rPr>
                <w:rFonts w:asciiTheme="minorHAnsi" w:hAnsiTheme="minorHAnsi"/>
                <w:b/>
              </w:rPr>
            </w:pPr>
            <w:r w:rsidRPr="004677DC">
              <w:rPr>
                <w:rFonts w:asciiTheme="minorHAnsi" w:hAnsiTheme="minorHAnsi"/>
                <w:b/>
              </w:rPr>
              <w:t>8.</w:t>
            </w:r>
          </w:p>
        </w:tc>
        <w:tc>
          <w:tcPr>
            <w:tcW w:w="2381" w:type="dxa"/>
            <w:shd w:val="clear" w:color="auto" w:fill="auto"/>
          </w:tcPr>
          <w:p w14:paraId="17F8BC90" w14:textId="1BF46C6E" w:rsidR="00A71656" w:rsidRPr="004677DC" w:rsidRDefault="00A71656" w:rsidP="00B12F53">
            <w:pPr>
              <w:pStyle w:val="Nagwek1"/>
              <w:spacing w:before="0"/>
              <w:rPr>
                <w:rFonts w:ascii="Calibri" w:hAnsi="Calibri"/>
                <w:sz w:val="24"/>
                <w:szCs w:val="24"/>
              </w:rPr>
            </w:pPr>
            <w:bookmarkStart w:id="12" w:name="_Toc30144705"/>
            <w:r w:rsidRPr="004677DC">
              <w:rPr>
                <w:rFonts w:ascii="Calibri" w:hAnsi="Calibri"/>
                <w:sz w:val="24"/>
                <w:szCs w:val="24"/>
              </w:rPr>
              <w:t>Orientacyjny termin rozstrzygniecia konkursu</w:t>
            </w:r>
            <w:bookmarkEnd w:id="12"/>
          </w:p>
        </w:tc>
        <w:tc>
          <w:tcPr>
            <w:tcW w:w="7513" w:type="dxa"/>
            <w:shd w:val="clear" w:color="auto" w:fill="auto"/>
            <w:vAlign w:val="center"/>
          </w:tcPr>
          <w:p w14:paraId="3C669297" w14:textId="69304BD9" w:rsidR="00A71656" w:rsidRPr="004677DC" w:rsidRDefault="00A71656" w:rsidP="006957B0">
            <w:pPr>
              <w:autoSpaceDE w:val="0"/>
              <w:autoSpaceDN w:val="0"/>
              <w:adjustRightInd w:val="0"/>
              <w:spacing w:line="276" w:lineRule="auto"/>
              <w:rPr>
                <w:rFonts w:asciiTheme="minorHAnsi" w:hAnsiTheme="minorHAnsi"/>
              </w:rPr>
            </w:pPr>
            <w:r w:rsidRPr="004677DC">
              <w:rPr>
                <w:rFonts w:asciiTheme="minorHAnsi" w:hAnsiTheme="minorHAnsi"/>
              </w:rPr>
              <w:t xml:space="preserve">Orientacyjny termin rozstrzygnięcia konkursu to </w:t>
            </w:r>
            <w:r w:rsidR="006957B0" w:rsidRPr="004677DC">
              <w:rPr>
                <w:rFonts w:asciiTheme="minorHAnsi" w:hAnsiTheme="minorHAnsi"/>
                <w:b/>
              </w:rPr>
              <w:t xml:space="preserve">listopad </w:t>
            </w:r>
            <w:r w:rsidR="00B31943" w:rsidRPr="004677DC">
              <w:rPr>
                <w:rFonts w:asciiTheme="minorHAnsi" w:hAnsiTheme="minorHAnsi"/>
                <w:b/>
              </w:rPr>
              <w:t>20</w:t>
            </w:r>
            <w:r w:rsidR="0026347B" w:rsidRPr="004677DC">
              <w:rPr>
                <w:rFonts w:asciiTheme="minorHAnsi" w:hAnsiTheme="minorHAnsi"/>
                <w:b/>
              </w:rPr>
              <w:t>20</w:t>
            </w:r>
            <w:r w:rsidR="00B31943" w:rsidRPr="004677DC">
              <w:rPr>
                <w:rFonts w:asciiTheme="minorHAnsi" w:hAnsiTheme="minorHAnsi"/>
                <w:b/>
              </w:rPr>
              <w:t xml:space="preserve"> r.</w:t>
            </w:r>
          </w:p>
        </w:tc>
      </w:tr>
      <w:tr w:rsidR="00694504" w:rsidRPr="004677DC" w14:paraId="53C2F082" w14:textId="77777777" w:rsidTr="002C321E">
        <w:tc>
          <w:tcPr>
            <w:tcW w:w="569" w:type="dxa"/>
            <w:shd w:val="clear" w:color="auto" w:fill="auto"/>
          </w:tcPr>
          <w:p w14:paraId="4ECA1A39" w14:textId="77777777" w:rsidR="00446F4F" w:rsidRPr="004677DC" w:rsidRDefault="00A71656" w:rsidP="009523E1">
            <w:pPr>
              <w:autoSpaceDE w:val="0"/>
              <w:autoSpaceDN w:val="0"/>
              <w:adjustRightInd w:val="0"/>
              <w:spacing w:line="276" w:lineRule="auto"/>
              <w:rPr>
                <w:rFonts w:asciiTheme="minorHAnsi" w:hAnsiTheme="minorHAnsi"/>
                <w:b/>
              </w:rPr>
            </w:pPr>
            <w:r w:rsidRPr="004677DC">
              <w:rPr>
                <w:rFonts w:asciiTheme="minorHAnsi" w:hAnsiTheme="minorHAnsi"/>
                <w:b/>
              </w:rPr>
              <w:t>9.</w:t>
            </w:r>
          </w:p>
        </w:tc>
        <w:tc>
          <w:tcPr>
            <w:tcW w:w="2381" w:type="dxa"/>
            <w:shd w:val="clear" w:color="auto" w:fill="auto"/>
          </w:tcPr>
          <w:p w14:paraId="3A5CEB4D" w14:textId="0AF0787A" w:rsidR="00446F4F" w:rsidRPr="004677DC" w:rsidRDefault="003C0D8B" w:rsidP="00B12F53">
            <w:pPr>
              <w:pStyle w:val="Nagwek1"/>
              <w:spacing w:before="0"/>
              <w:rPr>
                <w:rFonts w:ascii="Calibri" w:hAnsi="Calibri"/>
                <w:sz w:val="24"/>
                <w:szCs w:val="24"/>
              </w:rPr>
            </w:pPr>
            <w:bookmarkStart w:id="13" w:name="_Toc30144706"/>
            <w:r w:rsidRPr="004677DC">
              <w:rPr>
                <w:rFonts w:ascii="Calibri" w:hAnsi="Calibri"/>
                <w:sz w:val="24"/>
                <w:szCs w:val="24"/>
              </w:rPr>
              <w:t xml:space="preserve">Wzór </w:t>
            </w:r>
            <w:r w:rsidR="00446F4F" w:rsidRPr="004677DC">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4677DC" w:rsidRDefault="0037452C" w:rsidP="006034F5">
            <w:pPr>
              <w:autoSpaceDE w:val="0"/>
              <w:autoSpaceDN w:val="0"/>
              <w:adjustRightInd w:val="0"/>
              <w:spacing w:line="276" w:lineRule="auto"/>
              <w:rPr>
                <w:rFonts w:asciiTheme="minorHAnsi" w:hAnsiTheme="minorHAnsi"/>
              </w:rPr>
            </w:pPr>
            <w:r w:rsidRPr="004677DC">
              <w:rPr>
                <w:rFonts w:asciiTheme="minorHAnsi" w:hAnsiTheme="minorHAnsi"/>
              </w:rPr>
              <w:t>Wzór wniosku o dofinansowanie projektu, którym należy się posługiwać ubiegając się o dofinansowanie projektu w ramach danego konkursu oraz</w:t>
            </w:r>
            <w:r w:rsidRPr="004677DC">
              <w:rPr>
                <w:rFonts w:asciiTheme="minorHAnsi" w:hAnsiTheme="minorHAnsi"/>
                <w:b/>
              </w:rPr>
              <w:t xml:space="preserve"> </w:t>
            </w:r>
            <w:r w:rsidRPr="004677DC">
              <w:rPr>
                <w:rFonts w:asciiTheme="minorHAnsi" w:hAnsiTheme="minorHAnsi"/>
              </w:rPr>
              <w:t>instrukcja jego wypełniania stanowią załączniki nr 3 i 4 do niniejszego Regulaminu i są zamieszczone na stron</w:t>
            </w:r>
            <w:r w:rsidR="00C330C7" w:rsidRPr="004677DC">
              <w:rPr>
                <w:rFonts w:asciiTheme="minorHAnsi" w:hAnsiTheme="minorHAnsi"/>
              </w:rPr>
              <w:t>ie</w:t>
            </w:r>
            <w:r w:rsidR="009338E0" w:rsidRPr="004677DC">
              <w:rPr>
                <w:rFonts w:asciiTheme="minorHAnsi" w:hAnsiTheme="minorHAnsi"/>
              </w:rPr>
              <w:t xml:space="preserve"> internetow</w:t>
            </w:r>
            <w:r w:rsidR="00C330C7" w:rsidRPr="004677DC">
              <w:rPr>
                <w:rFonts w:asciiTheme="minorHAnsi" w:hAnsiTheme="minorHAnsi"/>
              </w:rPr>
              <w:t xml:space="preserve">ej </w:t>
            </w:r>
            <w:hyperlink r:id="rId20" w:history="1">
              <w:r w:rsidR="00C330C7" w:rsidRPr="004677DC">
                <w:rPr>
                  <w:rFonts w:asciiTheme="minorHAnsi" w:hAnsiTheme="minorHAnsi" w:cs="Calibri"/>
                  <w:color w:val="000000" w:themeColor="text1"/>
                  <w:lang w:eastAsia="x-none"/>
                </w:rPr>
                <w:t>Regionalnego Programu Operacyjnego Województwa Opolskiego</w:t>
              </w:r>
            </w:hyperlink>
            <w:r w:rsidR="00C330C7" w:rsidRPr="004677DC">
              <w:rPr>
                <w:rFonts w:asciiTheme="minorHAnsi" w:hAnsiTheme="minorHAnsi" w:cs="Calibri"/>
                <w:color w:val="000000" w:themeColor="text1"/>
                <w:lang w:eastAsia="x-none"/>
              </w:rPr>
              <w:t xml:space="preserve"> oraz na </w:t>
            </w:r>
            <w:hyperlink r:id="rId21" w:history="1">
              <w:r w:rsidR="00C330C7" w:rsidRPr="004677DC">
                <w:rPr>
                  <w:rFonts w:asciiTheme="minorHAnsi" w:hAnsiTheme="minorHAnsi" w:cs="Calibri"/>
                  <w:color w:val="000000" w:themeColor="text1"/>
                  <w:lang w:eastAsia="x-none"/>
                </w:rPr>
                <w:t>portalu Funduszy Europejskich</w:t>
              </w:r>
            </w:hyperlink>
            <w:r w:rsidR="006034F5" w:rsidRPr="004677DC">
              <w:rPr>
                <w:rFonts w:asciiTheme="minorHAnsi" w:hAnsiTheme="minorHAnsi"/>
              </w:rPr>
              <w:t xml:space="preserve"> wraz z </w:t>
            </w:r>
            <w:r w:rsidRPr="004677DC">
              <w:rPr>
                <w:rFonts w:asciiTheme="minorHAnsi" w:hAnsiTheme="minorHAnsi"/>
              </w:rPr>
              <w:t>Regulaminiem konkursu.</w:t>
            </w:r>
          </w:p>
          <w:p w14:paraId="19BBC6B6" w14:textId="7D563C60" w:rsidR="002D2721" w:rsidRPr="004677DC" w:rsidRDefault="002D2721" w:rsidP="00284EE9">
            <w:pPr>
              <w:autoSpaceDE w:val="0"/>
              <w:autoSpaceDN w:val="0"/>
              <w:adjustRightInd w:val="0"/>
              <w:spacing w:line="276" w:lineRule="auto"/>
              <w:jc w:val="both"/>
              <w:rPr>
                <w:rFonts w:asciiTheme="minorHAnsi" w:hAnsiTheme="minorHAnsi"/>
              </w:rPr>
            </w:pPr>
          </w:p>
        </w:tc>
      </w:tr>
      <w:tr w:rsidR="00694504" w:rsidRPr="004677DC" w14:paraId="5EA47878" w14:textId="77777777" w:rsidTr="00287C54">
        <w:tc>
          <w:tcPr>
            <w:tcW w:w="569" w:type="dxa"/>
            <w:shd w:val="clear" w:color="auto" w:fill="auto"/>
          </w:tcPr>
          <w:p w14:paraId="7891947F" w14:textId="77777777" w:rsidR="00446F4F" w:rsidRPr="004677DC" w:rsidRDefault="00A71656" w:rsidP="009523E1">
            <w:pPr>
              <w:autoSpaceDE w:val="0"/>
              <w:autoSpaceDN w:val="0"/>
              <w:adjustRightInd w:val="0"/>
              <w:spacing w:line="276" w:lineRule="auto"/>
              <w:rPr>
                <w:rFonts w:asciiTheme="minorHAnsi" w:hAnsiTheme="minorHAnsi"/>
                <w:b/>
              </w:rPr>
            </w:pPr>
            <w:r w:rsidRPr="004677DC">
              <w:rPr>
                <w:rFonts w:asciiTheme="minorHAnsi" w:hAnsiTheme="minorHAnsi"/>
                <w:b/>
              </w:rPr>
              <w:t>10.</w:t>
            </w:r>
          </w:p>
        </w:tc>
        <w:tc>
          <w:tcPr>
            <w:tcW w:w="2381" w:type="dxa"/>
            <w:shd w:val="clear" w:color="auto" w:fill="auto"/>
          </w:tcPr>
          <w:p w14:paraId="03FAD436" w14:textId="367A18A0" w:rsidR="00446F4F" w:rsidRPr="004677DC" w:rsidRDefault="00446F4F" w:rsidP="00B12F53">
            <w:pPr>
              <w:pStyle w:val="Nagwek1"/>
              <w:spacing w:before="0"/>
              <w:rPr>
                <w:rFonts w:ascii="Calibri" w:hAnsi="Calibri"/>
                <w:sz w:val="24"/>
                <w:szCs w:val="24"/>
              </w:rPr>
            </w:pPr>
            <w:bookmarkStart w:id="14" w:name="_Toc30144707"/>
            <w:r w:rsidRPr="004677DC">
              <w:rPr>
                <w:rFonts w:ascii="Calibri" w:hAnsi="Calibri"/>
                <w:sz w:val="24"/>
                <w:szCs w:val="24"/>
              </w:rPr>
              <w:t xml:space="preserve">Kwota przeznaczona na dofinansowanie projektów </w:t>
            </w:r>
            <w:r w:rsidR="00F35BA9" w:rsidRPr="004677DC">
              <w:rPr>
                <w:rFonts w:ascii="Calibri" w:hAnsi="Calibri"/>
                <w:sz w:val="24"/>
                <w:szCs w:val="24"/>
              </w:rPr>
              <w:br/>
            </w:r>
            <w:r w:rsidRPr="004677DC">
              <w:rPr>
                <w:rFonts w:ascii="Calibri" w:hAnsi="Calibri"/>
                <w:sz w:val="24"/>
                <w:szCs w:val="24"/>
              </w:rPr>
              <w:t>w konkursie</w:t>
            </w:r>
            <w:bookmarkEnd w:id="14"/>
          </w:p>
        </w:tc>
        <w:tc>
          <w:tcPr>
            <w:tcW w:w="7513" w:type="dxa"/>
            <w:shd w:val="clear" w:color="auto" w:fill="auto"/>
          </w:tcPr>
          <w:p w14:paraId="3667F7BF" w14:textId="4BBA0280" w:rsidR="0068775A" w:rsidRPr="004677DC" w:rsidRDefault="00446F4F" w:rsidP="00173A72">
            <w:pPr>
              <w:spacing w:line="276" w:lineRule="auto"/>
              <w:rPr>
                <w:rFonts w:asciiTheme="minorHAnsi" w:hAnsiTheme="minorHAnsi"/>
                <w:color w:val="000000" w:themeColor="text1"/>
              </w:rPr>
            </w:pPr>
            <w:r w:rsidRPr="004677DC">
              <w:rPr>
                <w:rFonts w:asciiTheme="minorHAnsi" w:hAnsiTheme="minorHAnsi"/>
              </w:rPr>
              <w:t xml:space="preserve">Wartość </w:t>
            </w:r>
            <w:r w:rsidR="000A2637" w:rsidRPr="004677DC">
              <w:rPr>
                <w:rFonts w:asciiTheme="minorHAnsi" w:hAnsiTheme="minorHAnsi"/>
              </w:rPr>
              <w:t xml:space="preserve">środków przeznaczonych na </w:t>
            </w:r>
            <w:r w:rsidRPr="004677DC">
              <w:rPr>
                <w:rFonts w:asciiTheme="minorHAnsi" w:hAnsiTheme="minorHAnsi"/>
              </w:rPr>
              <w:t>dofinansowani</w:t>
            </w:r>
            <w:r w:rsidR="000A2637" w:rsidRPr="004677DC">
              <w:rPr>
                <w:rFonts w:asciiTheme="minorHAnsi" w:hAnsiTheme="minorHAnsi"/>
              </w:rPr>
              <w:t>e</w:t>
            </w:r>
            <w:r w:rsidRPr="004677DC">
              <w:rPr>
                <w:rFonts w:asciiTheme="minorHAnsi" w:hAnsiTheme="minorHAnsi"/>
              </w:rPr>
              <w:t xml:space="preserve"> </w:t>
            </w:r>
            <w:r w:rsidR="000A2637" w:rsidRPr="004677DC">
              <w:rPr>
                <w:rFonts w:asciiTheme="minorHAnsi" w:hAnsiTheme="minorHAnsi"/>
              </w:rPr>
              <w:t xml:space="preserve">projektów w konkursie </w:t>
            </w:r>
            <w:r w:rsidRPr="004677DC">
              <w:rPr>
                <w:rFonts w:asciiTheme="minorHAnsi" w:hAnsiTheme="minorHAnsi"/>
              </w:rPr>
              <w:t xml:space="preserve">dla </w:t>
            </w:r>
            <w:r w:rsidR="00DA7E68" w:rsidRPr="004677DC">
              <w:rPr>
                <w:rFonts w:asciiTheme="minorHAnsi" w:hAnsiTheme="minorHAnsi"/>
              </w:rPr>
              <w:t>Działania</w:t>
            </w:r>
            <w:r w:rsidR="007A3128" w:rsidRPr="004677DC">
              <w:rPr>
                <w:rFonts w:asciiTheme="minorHAnsi" w:hAnsiTheme="minorHAnsi"/>
              </w:rPr>
              <w:t xml:space="preserve"> </w:t>
            </w:r>
            <w:r w:rsidR="006A0173" w:rsidRPr="004677DC">
              <w:rPr>
                <w:rFonts w:asciiTheme="minorHAnsi" w:hAnsiTheme="minorHAnsi"/>
                <w:b/>
              </w:rPr>
              <w:t>8.</w:t>
            </w:r>
            <w:r w:rsidR="007A3128" w:rsidRPr="004677DC">
              <w:rPr>
                <w:rFonts w:asciiTheme="minorHAnsi" w:hAnsiTheme="minorHAnsi"/>
                <w:b/>
              </w:rPr>
              <w:t>2</w:t>
            </w:r>
            <w:r w:rsidR="006A0173" w:rsidRPr="004677DC">
              <w:rPr>
                <w:rFonts w:asciiTheme="minorHAnsi" w:hAnsiTheme="minorHAnsi"/>
                <w:b/>
              </w:rPr>
              <w:t xml:space="preserve"> </w:t>
            </w:r>
            <w:r w:rsidR="007A3128" w:rsidRPr="004677DC">
              <w:rPr>
                <w:rFonts w:asciiTheme="minorHAnsi" w:hAnsiTheme="minorHAnsi"/>
                <w:b/>
                <w:i/>
                <w:iCs/>
              </w:rPr>
              <w:t>Włączenie społeczne</w:t>
            </w:r>
            <w:r w:rsidR="00B468A5" w:rsidRPr="004677DC">
              <w:rPr>
                <w:rFonts w:asciiTheme="minorHAnsi" w:hAnsiTheme="minorHAnsi"/>
              </w:rPr>
              <w:t xml:space="preserve"> </w:t>
            </w:r>
            <w:r w:rsidR="007D318C" w:rsidRPr="004677DC">
              <w:rPr>
                <w:rFonts w:asciiTheme="minorHAnsi" w:hAnsiTheme="minorHAnsi"/>
              </w:rPr>
              <w:t>wynosi</w:t>
            </w:r>
            <w:r w:rsidR="0068775A" w:rsidRPr="004677DC">
              <w:rPr>
                <w:rFonts w:asciiTheme="minorHAnsi" w:hAnsiTheme="minorHAnsi"/>
                <w:color w:val="000000" w:themeColor="text1"/>
              </w:rPr>
              <w:t>:</w:t>
            </w:r>
          </w:p>
          <w:p w14:paraId="25D64F20" w14:textId="0EB00DD4" w:rsidR="00D63A4A" w:rsidRPr="004677DC" w:rsidRDefault="00C27697" w:rsidP="00AE03E4">
            <w:pPr>
              <w:pStyle w:val="Akapitzlist"/>
            </w:pPr>
            <w:r w:rsidRPr="004677DC">
              <w:rPr>
                <w:b/>
              </w:rPr>
              <w:t>3 352 942,00</w:t>
            </w:r>
            <w:r w:rsidR="00F85E5E" w:rsidRPr="004677DC">
              <w:t xml:space="preserve"> </w:t>
            </w:r>
            <w:r w:rsidR="009B10F2" w:rsidRPr="004677DC">
              <w:t>PLN, w tym:</w:t>
            </w:r>
          </w:p>
          <w:p w14:paraId="0D06BB9D" w14:textId="03D6ADD0" w:rsidR="009B10F2" w:rsidRPr="004677DC" w:rsidRDefault="00C27697" w:rsidP="00984080">
            <w:pPr>
              <w:pStyle w:val="Akapitzlist"/>
              <w:numPr>
                <w:ilvl w:val="0"/>
                <w:numId w:val="42"/>
              </w:numPr>
            </w:pPr>
            <w:r w:rsidRPr="004677DC">
              <w:t>3 000 000,00</w:t>
            </w:r>
            <w:r w:rsidR="00F85E5E" w:rsidRPr="004677DC">
              <w:t xml:space="preserve"> </w:t>
            </w:r>
            <w:r w:rsidR="009B10F2" w:rsidRPr="004677DC">
              <w:t>PLN środki EFS,</w:t>
            </w:r>
          </w:p>
          <w:p w14:paraId="56582DB5" w14:textId="0FFD9937" w:rsidR="009B10F2" w:rsidRPr="004677DC" w:rsidRDefault="00C27697" w:rsidP="00984080">
            <w:pPr>
              <w:pStyle w:val="Akapitzlist"/>
              <w:numPr>
                <w:ilvl w:val="0"/>
                <w:numId w:val="42"/>
              </w:numPr>
            </w:pPr>
            <w:r w:rsidRPr="004677DC">
              <w:t>352 942,00</w:t>
            </w:r>
            <w:r w:rsidR="00F85E5E" w:rsidRPr="004677DC">
              <w:t xml:space="preserve"> </w:t>
            </w:r>
            <w:r w:rsidR="009B10F2" w:rsidRPr="004677DC">
              <w:t>PLN środki Budżetu Państwa</w:t>
            </w:r>
            <w:r w:rsidR="007D318C" w:rsidRPr="004677DC">
              <w:t>.</w:t>
            </w:r>
          </w:p>
          <w:p w14:paraId="1296FA35" w14:textId="77777777" w:rsidR="00005972" w:rsidRPr="004677DC" w:rsidRDefault="00005972" w:rsidP="00E34D56">
            <w:pPr>
              <w:rPr>
                <w:rFonts w:asciiTheme="minorHAnsi" w:hAnsiTheme="minorHAnsi"/>
              </w:rPr>
            </w:pPr>
          </w:p>
          <w:p w14:paraId="13E61053" w14:textId="4B94315F" w:rsidR="00F444E1" w:rsidRPr="004677DC" w:rsidRDefault="004672A2" w:rsidP="00173A72">
            <w:pPr>
              <w:spacing w:line="276" w:lineRule="auto"/>
              <w:rPr>
                <w:rFonts w:asciiTheme="minorHAnsi" w:hAnsiTheme="minorHAnsi"/>
              </w:rPr>
            </w:pPr>
            <w:r w:rsidRPr="004677DC">
              <w:rPr>
                <w:rFonts w:asciiTheme="minorHAnsi" w:hAnsiTheme="minorHAnsi"/>
              </w:rPr>
              <w:t>Umowy</w:t>
            </w:r>
            <w:r w:rsidR="00EC14CE" w:rsidRPr="004677DC">
              <w:rPr>
                <w:rFonts w:asciiTheme="minorHAnsi" w:hAnsiTheme="minorHAnsi"/>
              </w:rPr>
              <w:t xml:space="preserve">/decyzje </w:t>
            </w:r>
            <w:r w:rsidRPr="004677DC">
              <w:rPr>
                <w:rFonts w:asciiTheme="minorHAnsi" w:hAnsiTheme="minorHAnsi"/>
              </w:rPr>
              <w:t xml:space="preserve">o dofinansowanie projektów zostaną podpisane, </w:t>
            </w:r>
            <w:r w:rsidR="00F34B16" w:rsidRPr="004677DC">
              <w:rPr>
                <w:rFonts w:asciiTheme="minorHAnsi" w:hAnsiTheme="minorHAnsi"/>
              </w:rPr>
              <w:br/>
            </w:r>
            <w:r w:rsidRPr="004677DC">
              <w:rPr>
                <w:rFonts w:asciiTheme="minorHAnsi" w:hAnsiTheme="minorHAnsi"/>
              </w:rPr>
              <w:t xml:space="preserve">z uwzględnieniem wysokości dostępnej alokacji wyliczonej na podstawie Algorytmu przeliczania środków. </w:t>
            </w:r>
          </w:p>
          <w:p w14:paraId="33B91697" w14:textId="64AD7CA3" w:rsidR="00AC5288" w:rsidRPr="004677DC" w:rsidRDefault="00AC5288" w:rsidP="005376EB">
            <w:pPr>
              <w:spacing w:line="276" w:lineRule="auto"/>
              <w:rPr>
                <w:rFonts w:asciiTheme="minorHAnsi" w:hAnsiTheme="minorHAnsi"/>
              </w:rPr>
            </w:pPr>
          </w:p>
        </w:tc>
      </w:tr>
      <w:tr w:rsidR="00694504" w:rsidRPr="004677DC" w14:paraId="66036033" w14:textId="77777777" w:rsidTr="002C321E">
        <w:tc>
          <w:tcPr>
            <w:tcW w:w="569" w:type="dxa"/>
            <w:shd w:val="clear" w:color="auto" w:fill="auto"/>
          </w:tcPr>
          <w:p w14:paraId="66AE8239" w14:textId="2634B427" w:rsidR="00446F4F" w:rsidRPr="004677DC" w:rsidRDefault="004B21FF" w:rsidP="009523E1">
            <w:pPr>
              <w:autoSpaceDE w:val="0"/>
              <w:autoSpaceDN w:val="0"/>
              <w:adjustRightInd w:val="0"/>
              <w:spacing w:line="276" w:lineRule="auto"/>
              <w:rPr>
                <w:rFonts w:asciiTheme="minorHAnsi" w:hAnsiTheme="minorHAnsi"/>
                <w:b/>
              </w:rPr>
            </w:pPr>
            <w:r w:rsidRPr="004677DC">
              <w:rPr>
                <w:rFonts w:asciiTheme="minorHAnsi" w:hAnsiTheme="minorHAnsi"/>
                <w:b/>
              </w:rPr>
              <w:t>11.</w:t>
            </w:r>
          </w:p>
        </w:tc>
        <w:tc>
          <w:tcPr>
            <w:tcW w:w="2381" w:type="dxa"/>
            <w:shd w:val="clear" w:color="auto" w:fill="auto"/>
          </w:tcPr>
          <w:p w14:paraId="4FC6B925" w14:textId="385690CA" w:rsidR="00446F4F" w:rsidRPr="004677DC" w:rsidRDefault="00446F4F" w:rsidP="00B12F53">
            <w:pPr>
              <w:pStyle w:val="Nagwek1"/>
              <w:spacing w:before="0"/>
              <w:rPr>
                <w:rFonts w:ascii="Calibri" w:hAnsi="Calibri"/>
                <w:sz w:val="24"/>
                <w:szCs w:val="24"/>
              </w:rPr>
            </w:pPr>
            <w:bookmarkStart w:id="15" w:name="_Toc30144708"/>
            <w:r w:rsidRPr="004677DC">
              <w:rPr>
                <w:rFonts w:ascii="Calibri" w:hAnsi="Calibri"/>
                <w:sz w:val="24"/>
                <w:szCs w:val="24"/>
              </w:rPr>
              <w:t>Kwalifikowalność wydatków</w:t>
            </w:r>
            <w:bookmarkEnd w:id="15"/>
          </w:p>
        </w:tc>
        <w:tc>
          <w:tcPr>
            <w:tcW w:w="7513" w:type="dxa"/>
            <w:shd w:val="clear" w:color="auto" w:fill="auto"/>
            <w:vAlign w:val="center"/>
          </w:tcPr>
          <w:p w14:paraId="1E92510D" w14:textId="3AE82C29" w:rsidR="000141D1" w:rsidRPr="004677DC" w:rsidRDefault="00446F4F" w:rsidP="00AF7E5C">
            <w:pPr>
              <w:pStyle w:val="Default"/>
              <w:spacing w:line="276" w:lineRule="auto"/>
              <w:rPr>
                <w:rFonts w:asciiTheme="minorHAnsi" w:hAnsiTheme="minorHAnsi"/>
                <w:color w:val="auto"/>
              </w:rPr>
            </w:pPr>
            <w:r w:rsidRPr="004677DC">
              <w:rPr>
                <w:rFonts w:asciiTheme="minorHAnsi" w:hAnsiTheme="minorHAnsi"/>
                <w:color w:val="auto"/>
              </w:rPr>
              <w:t xml:space="preserve">Kwalifikowalność wydatków dla </w:t>
            </w:r>
            <w:r w:rsidR="00AF7E5C" w:rsidRPr="004677DC">
              <w:rPr>
                <w:rFonts w:asciiTheme="minorHAnsi" w:hAnsiTheme="minorHAnsi"/>
                <w:color w:val="auto"/>
              </w:rPr>
              <w:t>projektów współfinansowanych ze </w:t>
            </w:r>
            <w:r w:rsidRPr="004677DC">
              <w:rPr>
                <w:rFonts w:asciiTheme="minorHAnsi" w:hAnsiTheme="minorHAnsi"/>
                <w:color w:val="auto"/>
              </w:rPr>
              <w:t xml:space="preserve">środków krajowych i unijnych w ramach RPO WO 2014-2020 musi być </w:t>
            </w:r>
            <w:r w:rsidR="00AF7E5C" w:rsidRPr="004677DC">
              <w:rPr>
                <w:rFonts w:asciiTheme="minorHAnsi" w:hAnsiTheme="minorHAnsi"/>
                <w:color w:val="auto"/>
              </w:rPr>
              <w:t xml:space="preserve">zgodna </w:t>
            </w:r>
            <w:r w:rsidRPr="004677DC">
              <w:rPr>
                <w:rFonts w:asciiTheme="minorHAnsi" w:hAnsiTheme="minorHAnsi"/>
                <w:color w:val="auto"/>
              </w:rPr>
              <w:t>z przepisami unijnymi i krajowymi, w tym w szczególności z:</w:t>
            </w:r>
          </w:p>
          <w:p w14:paraId="5AD205DE" w14:textId="77777777" w:rsidR="00BE74AD" w:rsidRPr="004677DC" w:rsidRDefault="00BE74AD" w:rsidP="00AF7E5C">
            <w:pPr>
              <w:pStyle w:val="Default"/>
              <w:spacing w:line="276" w:lineRule="auto"/>
              <w:rPr>
                <w:rFonts w:asciiTheme="minorHAnsi" w:hAnsiTheme="minorHAnsi"/>
                <w:color w:val="auto"/>
              </w:rPr>
            </w:pPr>
          </w:p>
          <w:p w14:paraId="0DED3BFC" w14:textId="77777777" w:rsidR="00446F4F" w:rsidRPr="004677DC" w:rsidRDefault="00446F4F" w:rsidP="00F73C6C">
            <w:pPr>
              <w:pStyle w:val="Default"/>
              <w:numPr>
                <w:ilvl w:val="0"/>
                <w:numId w:val="3"/>
              </w:numPr>
              <w:spacing w:line="276" w:lineRule="auto"/>
              <w:ind w:left="361" w:hanging="361"/>
              <w:rPr>
                <w:rFonts w:asciiTheme="minorHAnsi" w:hAnsiTheme="minorHAnsi"/>
                <w:color w:val="auto"/>
              </w:rPr>
            </w:pPr>
            <w:r w:rsidRPr="004677DC">
              <w:rPr>
                <w:rFonts w:asciiTheme="minorHAnsi" w:hAnsiTheme="minorHAnsi"/>
                <w:color w:val="auto"/>
              </w:rPr>
              <w:t xml:space="preserve">Rozporządzeniem </w:t>
            </w:r>
            <w:r w:rsidR="00AA4599" w:rsidRPr="004677DC">
              <w:rPr>
                <w:rFonts w:asciiTheme="minorHAnsi" w:hAnsiTheme="minorHAnsi"/>
                <w:color w:val="auto"/>
              </w:rPr>
              <w:t>ogólnym.</w:t>
            </w:r>
          </w:p>
          <w:p w14:paraId="6122EC51" w14:textId="77777777" w:rsidR="00446F4F" w:rsidRPr="004677DC" w:rsidRDefault="00966B46" w:rsidP="00F73C6C">
            <w:pPr>
              <w:pStyle w:val="Default"/>
              <w:numPr>
                <w:ilvl w:val="0"/>
                <w:numId w:val="3"/>
              </w:numPr>
              <w:spacing w:line="276" w:lineRule="auto"/>
              <w:ind w:left="361" w:hanging="361"/>
              <w:rPr>
                <w:rFonts w:asciiTheme="minorHAnsi" w:hAnsiTheme="minorHAnsi"/>
                <w:color w:val="auto"/>
              </w:rPr>
            </w:pPr>
            <w:r w:rsidRPr="004677DC">
              <w:rPr>
                <w:rFonts w:asciiTheme="minorHAnsi" w:hAnsiTheme="minorHAnsi"/>
                <w:color w:val="auto"/>
              </w:rPr>
              <w:t>Ustawą wdrożeniową.</w:t>
            </w:r>
          </w:p>
          <w:p w14:paraId="2D0E5496" w14:textId="6819A1C8" w:rsidR="002C3831" w:rsidRPr="004677DC" w:rsidRDefault="00446F4F" w:rsidP="00F73C6C">
            <w:pPr>
              <w:pStyle w:val="Default"/>
              <w:numPr>
                <w:ilvl w:val="0"/>
                <w:numId w:val="3"/>
              </w:numPr>
              <w:spacing w:line="276" w:lineRule="auto"/>
              <w:ind w:left="361" w:hanging="361"/>
              <w:rPr>
                <w:rFonts w:asciiTheme="minorHAnsi" w:hAnsiTheme="minorHAnsi"/>
              </w:rPr>
            </w:pPr>
            <w:r w:rsidRPr="004677DC">
              <w:rPr>
                <w:rFonts w:asciiTheme="minorHAnsi" w:hAnsiTheme="minorHAnsi"/>
                <w:color w:val="auto"/>
              </w:rPr>
              <w:t xml:space="preserve">Rozporządzeniem Komisji (UE) nr 1407/2013 z 18 </w:t>
            </w:r>
            <w:r w:rsidR="003D029D" w:rsidRPr="004677DC">
              <w:rPr>
                <w:rFonts w:asciiTheme="minorHAnsi" w:hAnsiTheme="minorHAnsi"/>
                <w:color w:val="auto"/>
              </w:rPr>
              <w:t>grudnia 2013 r. w </w:t>
            </w:r>
            <w:r w:rsidRPr="004677DC">
              <w:rPr>
                <w:rFonts w:asciiTheme="minorHAnsi" w:hAnsiTheme="minorHAnsi"/>
                <w:color w:val="auto"/>
              </w:rPr>
              <w:t>sprawie stosowania artykułu 107 i 108 Traktatu</w:t>
            </w:r>
            <w:r w:rsidR="00786CF5" w:rsidRPr="004677DC">
              <w:rPr>
                <w:rFonts w:asciiTheme="minorHAnsi" w:hAnsiTheme="minorHAnsi"/>
                <w:color w:val="auto"/>
              </w:rPr>
              <w:t xml:space="preserve"> </w:t>
            </w:r>
            <w:r w:rsidRPr="004677DC">
              <w:rPr>
                <w:rFonts w:asciiTheme="minorHAnsi" w:hAnsiTheme="minorHAnsi"/>
                <w:color w:val="auto"/>
              </w:rPr>
              <w:t>o funkcjonowaniu Unii Europejskiej do pomocy de minimis.</w:t>
            </w:r>
          </w:p>
          <w:p w14:paraId="4B004F1A" w14:textId="66CBF2AF" w:rsidR="002A4697" w:rsidRPr="004677DC" w:rsidRDefault="006E6980" w:rsidP="003F1BE7">
            <w:pPr>
              <w:pStyle w:val="Default"/>
              <w:numPr>
                <w:ilvl w:val="0"/>
                <w:numId w:val="3"/>
              </w:numPr>
              <w:spacing w:line="276" w:lineRule="auto"/>
              <w:ind w:left="361" w:hanging="361"/>
              <w:rPr>
                <w:rFonts w:asciiTheme="minorHAnsi" w:hAnsiTheme="minorHAnsi"/>
                <w:color w:val="auto"/>
              </w:rPr>
            </w:pPr>
            <w:r w:rsidRPr="004677DC">
              <w:rPr>
                <w:rFonts w:asciiTheme="minorHAnsi" w:hAnsiTheme="minorHAnsi"/>
                <w:color w:val="auto"/>
              </w:rPr>
              <w:t>Rozporządzenie</w:t>
            </w:r>
            <w:r w:rsidR="0008745B" w:rsidRPr="004677DC">
              <w:rPr>
                <w:rFonts w:asciiTheme="minorHAnsi" w:hAnsiTheme="minorHAnsi"/>
                <w:color w:val="auto"/>
              </w:rPr>
              <w:t>m</w:t>
            </w:r>
            <w:r w:rsidRPr="004677DC">
              <w:rPr>
                <w:rFonts w:asciiTheme="minorHAnsi" w:hAnsiTheme="minorHAnsi"/>
                <w:color w:val="auto"/>
              </w:rPr>
              <w:t xml:space="preserve"> Ministra Infrastruktury i Rozwoju z </w:t>
            </w:r>
            <w:r w:rsidR="00AF7E5C" w:rsidRPr="004677DC">
              <w:rPr>
                <w:rFonts w:asciiTheme="minorHAnsi" w:hAnsiTheme="minorHAnsi"/>
                <w:color w:val="auto"/>
              </w:rPr>
              <w:t xml:space="preserve">2 lipca 2015r. </w:t>
            </w:r>
            <w:r w:rsidR="00FB0FAC" w:rsidRPr="004677DC">
              <w:rPr>
                <w:rFonts w:asciiTheme="minorHAnsi" w:hAnsiTheme="minorHAnsi"/>
                <w:color w:val="auto"/>
              </w:rPr>
              <w:t>w </w:t>
            </w:r>
            <w:r w:rsidRPr="004677DC">
              <w:rPr>
                <w:rFonts w:asciiTheme="minorHAnsi" w:hAnsiTheme="minorHAnsi"/>
                <w:color w:val="auto"/>
              </w:rPr>
              <w:t xml:space="preserve">sprawie udzielania pomocy </w:t>
            </w:r>
            <w:r w:rsidR="00EC55ED" w:rsidRPr="004677DC">
              <w:rPr>
                <w:rFonts w:asciiTheme="minorHAnsi" w:hAnsiTheme="minorHAnsi"/>
                <w:color w:val="auto"/>
              </w:rPr>
              <w:t xml:space="preserve">de minimis </w:t>
            </w:r>
            <w:r w:rsidRPr="004677DC">
              <w:rPr>
                <w:rFonts w:asciiTheme="minorHAnsi" w:hAnsiTheme="minorHAnsi"/>
                <w:color w:val="auto"/>
              </w:rPr>
              <w:t xml:space="preserve">oraz pomocy </w:t>
            </w:r>
            <w:r w:rsidR="00EC55ED" w:rsidRPr="004677DC">
              <w:rPr>
                <w:rFonts w:asciiTheme="minorHAnsi" w:hAnsiTheme="minorHAnsi"/>
                <w:iCs/>
                <w:color w:val="auto"/>
              </w:rPr>
              <w:t>publicznej</w:t>
            </w:r>
            <w:r w:rsidRPr="004677DC">
              <w:rPr>
                <w:rFonts w:asciiTheme="minorHAnsi" w:hAnsiTheme="minorHAnsi"/>
                <w:i/>
                <w:iCs/>
                <w:color w:val="auto"/>
              </w:rPr>
              <w:t xml:space="preserve"> </w:t>
            </w:r>
            <w:r w:rsidR="00FB0FAC" w:rsidRPr="004677DC">
              <w:rPr>
                <w:rFonts w:asciiTheme="minorHAnsi" w:hAnsiTheme="minorHAnsi"/>
                <w:color w:val="auto"/>
              </w:rPr>
              <w:t>w </w:t>
            </w:r>
            <w:r w:rsidRPr="004677DC">
              <w:rPr>
                <w:rFonts w:asciiTheme="minorHAnsi" w:hAnsiTheme="minorHAnsi"/>
                <w:color w:val="auto"/>
              </w:rPr>
              <w:t>programach operacyjnych finansowanych z Europejskiego Fundusz</w:t>
            </w:r>
            <w:r w:rsidR="00A810DB" w:rsidRPr="004677DC">
              <w:rPr>
                <w:rFonts w:asciiTheme="minorHAnsi" w:hAnsiTheme="minorHAnsi"/>
                <w:color w:val="auto"/>
              </w:rPr>
              <w:t>u Społecznego na lata 2014-2020</w:t>
            </w:r>
          </w:p>
          <w:p w14:paraId="605CE035" w14:textId="77777777" w:rsidR="00A810DB" w:rsidRPr="004677DC" w:rsidRDefault="00A810DB" w:rsidP="00A810DB">
            <w:pPr>
              <w:pStyle w:val="Default"/>
              <w:spacing w:line="276" w:lineRule="auto"/>
              <w:ind w:left="361"/>
              <w:rPr>
                <w:rFonts w:asciiTheme="minorHAnsi" w:hAnsiTheme="minorHAnsi"/>
                <w:color w:val="auto"/>
              </w:rPr>
            </w:pPr>
          </w:p>
          <w:p w14:paraId="738CBABF" w14:textId="77777777" w:rsidR="00A25F80" w:rsidRPr="004677DC" w:rsidRDefault="00446F4F" w:rsidP="00AF7E5C">
            <w:pPr>
              <w:pStyle w:val="Default"/>
              <w:spacing w:line="276" w:lineRule="auto"/>
              <w:ind w:left="360"/>
              <w:rPr>
                <w:rFonts w:asciiTheme="minorHAnsi" w:hAnsiTheme="minorHAnsi"/>
                <w:color w:val="auto"/>
              </w:rPr>
            </w:pPr>
            <w:r w:rsidRPr="004677DC">
              <w:rPr>
                <w:rFonts w:asciiTheme="minorHAnsi" w:hAnsiTheme="minorHAnsi"/>
                <w:color w:val="auto"/>
              </w:rPr>
              <w:t>a także z uwzględnieniem</w:t>
            </w:r>
            <w:r w:rsidR="00A25F80" w:rsidRPr="004677DC">
              <w:rPr>
                <w:rFonts w:asciiTheme="minorHAnsi" w:hAnsiTheme="minorHAnsi"/>
                <w:color w:val="auto"/>
              </w:rPr>
              <w:t>:</w:t>
            </w:r>
          </w:p>
          <w:p w14:paraId="5DFFD5C3" w14:textId="77777777" w:rsidR="003F10DD" w:rsidRPr="004677DC" w:rsidRDefault="003F10DD" w:rsidP="00AF7E5C">
            <w:pPr>
              <w:pStyle w:val="Default"/>
              <w:spacing w:line="276" w:lineRule="auto"/>
              <w:ind w:left="360"/>
              <w:rPr>
                <w:rFonts w:asciiTheme="minorHAnsi" w:hAnsiTheme="minorHAnsi"/>
                <w:color w:val="auto"/>
              </w:rPr>
            </w:pPr>
          </w:p>
          <w:p w14:paraId="2D14A88E" w14:textId="59AC9EE2" w:rsidR="002C3831" w:rsidRPr="004677DC" w:rsidRDefault="00424167" w:rsidP="00F73C6C">
            <w:pPr>
              <w:pStyle w:val="Default"/>
              <w:numPr>
                <w:ilvl w:val="0"/>
                <w:numId w:val="7"/>
              </w:numPr>
              <w:spacing w:line="276" w:lineRule="auto"/>
              <w:ind w:left="361" w:hanging="361"/>
              <w:rPr>
                <w:rFonts w:asciiTheme="minorHAnsi" w:hAnsiTheme="minorHAnsi"/>
                <w:color w:val="auto"/>
              </w:rPr>
            </w:pPr>
            <w:r w:rsidRPr="004677DC">
              <w:rPr>
                <w:rFonts w:asciiTheme="minorHAnsi" w:hAnsiTheme="minorHAnsi"/>
                <w:color w:val="auto"/>
              </w:rPr>
              <w:t>„</w:t>
            </w:r>
            <w:r w:rsidR="00E44394" w:rsidRPr="004677DC">
              <w:rPr>
                <w:rFonts w:asciiTheme="minorHAnsi" w:hAnsiTheme="minorHAnsi"/>
                <w:color w:val="auto"/>
              </w:rPr>
              <w:t xml:space="preserve">Wytycznych </w:t>
            </w:r>
            <w:r w:rsidR="00446F4F" w:rsidRPr="004677DC">
              <w:rPr>
                <w:rFonts w:asciiTheme="minorHAnsi" w:hAnsiTheme="minorHAnsi"/>
                <w:color w:val="auto"/>
              </w:rPr>
              <w:t>w zakresie kwal</w:t>
            </w:r>
            <w:r w:rsidR="00E44394" w:rsidRPr="004677DC">
              <w:rPr>
                <w:rFonts w:asciiTheme="minorHAnsi" w:hAnsiTheme="minorHAnsi"/>
                <w:color w:val="auto"/>
              </w:rPr>
              <w:t xml:space="preserve">ifikowalności wydatków w ramach </w:t>
            </w:r>
            <w:r w:rsidR="00446F4F" w:rsidRPr="004677DC">
              <w:rPr>
                <w:rFonts w:asciiTheme="minorHAnsi" w:hAnsiTheme="minorHAnsi"/>
                <w:color w:val="auto"/>
              </w:rPr>
              <w:t>Europejskiego Funduszu Rozwoju Regionalnego, Europejskiego Funduszu Społecznego oraz Funduszu Spójności na lata 2014-2020</w:t>
            </w:r>
            <w:r w:rsidR="00C410B5" w:rsidRPr="004677DC">
              <w:rPr>
                <w:rFonts w:asciiTheme="minorHAnsi" w:hAnsiTheme="minorHAnsi"/>
                <w:color w:val="auto"/>
              </w:rPr>
              <w:t>”</w:t>
            </w:r>
            <w:r w:rsidR="007F46AA" w:rsidRPr="004677DC">
              <w:rPr>
                <w:rFonts w:asciiTheme="minorHAnsi" w:hAnsiTheme="minorHAnsi"/>
                <w:color w:val="auto"/>
              </w:rPr>
              <w:t>, z </w:t>
            </w:r>
            <w:r w:rsidR="004A278E" w:rsidRPr="004677DC">
              <w:rPr>
                <w:rFonts w:asciiTheme="minorHAnsi" w:hAnsiTheme="minorHAnsi"/>
                <w:color w:val="auto"/>
              </w:rPr>
              <w:t>22</w:t>
            </w:r>
            <w:r w:rsidR="000C4EC8" w:rsidRPr="004677DC">
              <w:rPr>
                <w:rFonts w:asciiTheme="minorHAnsi" w:hAnsiTheme="minorHAnsi"/>
                <w:color w:val="auto"/>
              </w:rPr>
              <w:t xml:space="preserve"> </w:t>
            </w:r>
            <w:r w:rsidR="004A278E" w:rsidRPr="004677DC">
              <w:rPr>
                <w:rFonts w:asciiTheme="minorHAnsi" w:hAnsiTheme="minorHAnsi"/>
                <w:color w:val="auto"/>
              </w:rPr>
              <w:t>sierpnia</w:t>
            </w:r>
            <w:r w:rsidR="000C4EC8" w:rsidRPr="004677DC">
              <w:rPr>
                <w:rFonts w:asciiTheme="minorHAnsi" w:hAnsiTheme="minorHAnsi"/>
                <w:color w:val="auto"/>
              </w:rPr>
              <w:t xml:space="preserve"> 201</w:t>
            </w:r>
            <w:r w:rsidR="004A278E" w:rsidRPr="004677DC">
              <w:rPr>
                <w:rFonts w:asciiTheme="minorHAnsi" w:hAnsiTheme="minorHAnsi"/>
                <w:color w:val="auto"/>
              </w:rPr>
              <w:t>9</w:t>
            </w:r>
            <w:r w:rsidR="000C4EC8" w:rsidRPr="004677DC">
              <w:rPr>
                <w:rFonts w:asciiTheme="minorHAnsi" w:hAnsiTheme="minorHAnsi"/>
                <w:color w:val="auto"/>
              </w:rPr>
              <w:t xml:space="preserve"> r.</w:t>
            </w:r>
          </w:p>
          <w:p w14:paraId="3C60199E" w14:textId="01CD2E90" w:rsidR="00A92AA3" w:rsidRPr="004677DC" w:rsidRDefault="00E209FA" w:rsidP="00F73C6C">
            <w:pPr>
              <w:pStyle w:val="Default"/>
              <w:numPr>
                <w:ilvl w:val="0"/>
                <w:numId w:val="7"/>
              </w:numPr>
              <w:spacing w:line="276" w:lineRule="auto"/>
              <w:ind w:left="361" w:hanging="361"/>
              <w:rPr>
                <w:rFonts w:asciiTheme="minorHAnsi" w:hAnsiTheme="minorHAnsi"/>
                <w:color w:val="auto"/>
              </w:rPr>
            </w:pPr>
            <w:r w:rsidRPr="004677DC">
              <w:t>„Wytycznych w zakresie realizacji przedsięwzięć w obszarze włączenia społecznego i zwalczania ubóstwa z wykorzystaniem środków Europejskiego Funduszu Społecznego i Europejskiego Funduszu Rozwoju Regionalnego na lata 2014-2020” z 08 lipca 2019 r.</w:t>
            </w:r>
          </w:p>
          <w:p w14:paraId="215D28BD" w14:textId="6E211024" w:rsidR="00C942B1" w:rsidRPr="004677DC" w:rsidRDefault="00C942B1" w:rsidP="00F73C6C">
            <w:pPr>
              <w:pStyle w:val="Default"/>
              <w:numPr>
                <w:ilvl w:val="0"/>
                <w:numId w:val="7"/>
              </w:numPr>
              <w:spacing w:line="276" w:lineRule="auto"/>
              <w:ind w:left="361" w:hanging="361"/>
              <w:rPr>
                <w:rFonts w:asciiTheme="minorHAnsi" w:hAnsiTheme="minorHAnsi"/>
                <w:color w:val="auto"/>
              </w:rPr>
            </w:pPr>
            <w:r w:rsidRPr="004677DC">
              <w:t>„</w:t>
            </w:r>
            <w:r w:rsidR="00822FD7" w:rsidRPr="004677DC">
              <w:t>Wytyczne w zakresie realizacji przedsięwzięć z udziałem środków Europejskiego Funduszu Społecznego w obszarze rynku pracy na lata 2014-2020</w:t>
            </w:r>
            <w:r w:rsidRPr="004677DC">
              <w:t>”</w:t>
            </w:r>
            <w:r w:rsidR="00822FD7" w:rsidRPr="004677DC">
              <w:t xml:space="preserve"> z </w:t>
            </w:r>
            <w:r w:rsidR="008011A4" w:rsidRPr="004677DC">
              <w:t>16 kwietnia 2020r</w:t>
            </w:r>
            <w:r w:rsidR="00822FD7" w:rsidRPr="004677DC">
              <w:t>.</w:t>
            </w:r>
          </w:p>
          <w:p w14:paraId="0E31FA21" w14:textId="1E1358D7" w:rsidR="00734F25" w:rsidRPr="004677DC" w:rsidRDefault="00424167" w:rsidP="00F73C6C">
            <w:pPr>
              <w:pStyle w:val="Default"/>
              <w:numPr>
                <w:ilvl w:val="0"/>
                <w:numId w:val="7"/>
              </w:numPr>
              <w:spacing w:line="276" w:lineRule="auto"/>
              <w:ind w:left="361" w:hanging="361"/>
              <w:rPr>
                <w:rFonts w:asciiTheme="minorHAnsi" w:hAnsiTheme="minorHAnsi"/>
                <w:i/>
                <w:color w:val="auto"/>
              </w:rPr>
            </w:pPr>
            <w:r w:rsidRPr="004677DC">
              <w:rPr>
                <w:rFonts w:asciiTheme="minorHAnsi" w:hAnsiTheme="minorHAnsi"/>
                <w:bCs/>
                <w:iCs/>
                <w:color w:val="auto"/>
              </w:rPr>
              <w:t>„</w:t>
            </w:r>
            <w:r w:rsidR="00734F25" w:rsidRPr="004677DC">
              <w:rPr>
                <w:rFonts w:asciiTheme="minorHAnsi" w:hAnsiTheme="minorHAnsi"/>
                <w:bCs/>
                <w:iCs/>
                <w:color w:val="auto"/>
              </w:rPr>
              <w:t>Taryfikatora maksymalnych, dopuszczalnych cen towarów i usług typowych (powszechnie występujących) dla konkursow</w:t>
            </w:r>
            <w:r w:rsidR="00127C83" w:rsidRPr="004677DC">
              <w:rPr>
                <w:rFonts w:asciiTheme="minorHAnsi" w:hAnsiTheme="minorHAnsi"/>
                <w:bCs/>
                <w:iCs/>
                <w:color w:val="auto"/>
              </w:rPr>
              <w:t xml:space="preserve">ego </w:t>
            </w:r>
            <w:r w:rsidR="001936AC" w:rsidRPr="004677DC">
              <w:rPr>
                <w:rFonts w:asciiTheme="minorHAnsi" w:hAnsiTheme="minorHAnsi"/>
                <w:bCs/>
                <w:iCs/>
                <w:color w:val="auto"/>
              </w:rPr>
              <w:t>i </w:t>
            </w:r>
            <w:r w:rsidR="00734F25" w:rsidRPr="004677DC">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D43738" w:rsidRPr="004677DC">
              <w:rPr>
                <w:rFonts w:asciiTheme="minorHAnsi" w:hAnsiTheme="minorHAnsi"/>
                <w:bCs/>
                <w:iCs/>
                <w:color w:val="auto"/>
              </w:rPr>
              <w:t>”,</w:t>
            </w:r>
            <w:r w:rsidR="000C4EC8" w:rsidRPr="004677DC">
              <w:rPr>
                <w:rFonts w:asciiTheme="minorHAnsi" w:hAnsiTheme="minorHAnsi"/>
                <w:bCs/>
                <w:iCs/>
                <w:color w:val="auto"/>
              </w:rPr>
              <w:t xml:space="preserve"> wersja z </w:t>
            </w:r>
            <w:r w:rsidR="005521AB" w:rsidRPr="004677DC">
              <w:rPr>
                <w:rFonts w:asciiTheme="minorHAnsi" w:hAnsiTheme="minorHAnsi"/>
                <w:bCs/>
                <w:iCs/>
                <w:color w:val="auto"/>
              </w:rPr>
              <w:t>25</w:t>
            </w:r>
            <w:r w:rsidR="000C4EC8" w:rsidRPr="004677DC">
              <w:rPr>
                <w:rFonts w:asciiTheme="minorHAnsi" w:hAnsiTheme="minorHAnsi"/>
                <w:bCs/>
                <w:iCs/>
                <w:color w:val="auto"/>
              </w:rPr>
              <w:t xml:space="preserve"> </w:t>
            </w:r>
            <w:r w:rsidR="005521AB" w:rsidRPr="004677DC">
              <w:rPr>
                <w:rFonts w:asciiTheme="minorHAnsi" w:hAnsiTheme="minorHAnsi"/>
                <w:bCs/>
                <w:iCs/>
                <w:color w:val="auto"/>
              </w:rPr>
              <w:t>czerwca</w:t>
            </w:r>
            <w:r w:rsidR="000C4EC8" w:rsidRPr="004677DC">
              <w:rPr>
                <w:rFonts w:asciiTheme="minorHAnsi" w:hAnsiTheme="minorHAnsi"/>
                <w:bCs/>
                <w:iCs/>
                <w:color w:val="auto"/>
              </w:rPr>
              <w:t xml:space="preserve"> </w:t>
            </w:r>
            <w:r w:rsidR="00E45610" w:rsidRPr="004677DC">
              <w:rPr>
                <w:rFonts w:asciiTheme="minorHAnsi" w:hAnsiTheme="minorHAnsi"/>
                <w:bCs/>
                <w:iCs/>
                <w:color w:val="auto"/>
              </w:rPr>
              <w:t>201</w:t>
            </w:r>
            <w:r w:rsidR="005521AB" w:rsidRPr="004677DC">
              <w:rPr>
                <w:rFonts w:asciiTheme="minorHAnsi" w:hAnsiTheme="minorHAnsi"/>
                <w:bCs/>
                <w:iCs/>
                <w:color w:val="auto"/>
              </w:rPr>
              <w:t>8</w:t>
            </w:r>
            <w:r w:rsidR="009C011A" w:rsidRPr="004677DC">
              <w:rPr>
                <w:rFonts w:asciiTheme="minorHAnsi" w:hAnsiTheme="minorHAnsi"/>
                <w:bCs/>
                <w:iCs/>
                <w:color w:val="auto"/>
              </w:rPr>
              <w:t xml:space="preserve"> </w:t>
            </w:r>
            <w:r w:rsidR="004D50D9" w:rsidRPr="004677DC">
              <w:rPr>
                <w:rFonts w:asciiTheme="minorHAnsi" w:hAnsiTheme="minorHAnsi"/>
                <w:bCs/>
                <w:iCs/>
                <w:color w:val="auto"/>
              </w:rPr>
              <w:t>r.</w:t>
            </w:r>
          </w:p>
          <w:p w14:paraId="7EA79D7F" w14:textId="77777777" w:rsidR="00E35D92" w:rsidRPr="004677DC" w:rsidRDefault="00E35D92" w:rsidP="00E35D92">
            <w:pPr>
              <w:pStyle w:val="Default"/>
              <w:spacing w:line="276" w:lineRule="auto"/>
              <w:ind w:left="361"/>
              <w:rPr>
                <w:rFonts w:asciiTheme="minorHAnsi" w:hAnsiTheme="minorHAnsi"/>
                <w:i/>
                <w:color w:val="auto"/>
              </w:rPr>
            </w:pPr>
          </w:p>
          <w:p w14:paraId="2F104BC1" w14:textId="05751990" w:rsidR="00966B46" w:rsidRPr="004677DC" w:rsidRDefault="00966B46" w:rsidP="00AF7E5C">
            <w:pPr>
              <w:spacing w:after="40"/>
              <w:rPr>
                <w:rFonts w:asciiTheme="minorHAnsi" w:hAnsiTheme="minorHAnsi"/>
                <w:i/>
              </w:rPr>
            </w:pPr>
            <w:r w:rsidRPr="004677DC">
              <w:rPr>
                <w:rFonts w:asciiTheme="minorHAnsi" w:hAnsiTheme="minorHAnsi"/>
              </w:rPr>
              <w:t>oraz z zasadami określonymi w zał</w:t>
            </w:r>
            <w:r w:rsidR="00DA0A8C" w:rsidRPr="004677DC">
              <w:rPr>
                <w:rFonts w:asciiTheme="minorHAnsi" w:hAnsiTheme="minorHAnsi"/>
              </w:rPr>
              <w:t>ą</w:t>
            </w:r>
            <w:r w:rsidR="004D50D9" w:rsidRPr="004677DC">
              <w:rPr>
                <w:rFonts w:asciiTheme="minorHAnsi" w:hAnsiTheme="minorHAnsi"/>
              </w:rPr>
              <w:t>czniku</w:t>
            </w:r>
            <w:r w:rsidRPr="004677DC">
              <w:rPr>
                <w:rFonts w:asciiTheme="minorHAnsi" w:hAnsiTheme="minorHAnsi"/>
              </w:rPr>
              <w:t xml:space="preserve"> nr 6 do </w:t>
            </w:r>
            <w:r w:rsidR="00B75D40" w:rsidRPr="004677DC">
              <w:rPr>
                <w:rFonts w:asciiTheme="minorHAnsi" w:hAnsiTheme="minorHAnsi"/>
              </w:rPr>
              <w:t>SZOOP</w:t>
            </w:r>
            <w:r w:rsidR="0038753F" w:rsidRPr="004677DC">
              <w:rPr>
                <w:rFonts w:asciiTheme="minorHAnsi" w:hAnsiTheme="minorHAnsi"/>
              </w:rPr>
              <w:t xml:space="preserve"> (wersja </w:t>
            </w:r>
            <w:r w:rsidR="000133E6" w:rsidRPr="004677DC">
              <w:rPr>
                <w:rFonts w:asciiTheme="minorHAnsi" w:hAnsiTheme="minorHAnsi"/>
              </w:rPr>
              <w:t xml:space="preserve">nr </w:t>
            </w:r>
            <w:r w:rsidR="001465E2" w:rsidRPr="004677DC">
              <w:rPr>
                <w:rFonts w:asciiTheme="minorHAnsi" w:hAnsiTheme="minorHAnsi"/>
              </w:rPr>
              <w:t>3</w:t>
            </w:r>
            <w:r w:rsidR="00073D27" w:rsidRPr="004677DC">
              <w:rPr>
                <w:rFonts w:asciiTheme="minorHAnsi" w:hAnsiTheme="minorHAnsi"/>
              </w:rPr>
              <w:t>9</w:t>
            </w:r>
            <w:r w:rsidR="0038753F" w:rsidRPr="004677DC">
              <w:rPr>
                <w:rFonts w:asciiTheme="minorHAnsi" w:hAnsiTheme="minorHAnsi"/>
              </w:rPr>
              <w:t>).</w:t>
            </w:r>
          </w:p>
          <w:p w14:paraId="1F36ED34" w14:textId="77777777" w:rsidR="00A71656" w:rsidRPr="004677DC" w:rsidRDefault="00A71656" w:rsidP="00AF7E5C">
            <w:pPr>
              <w:spacing w:after="40"/>
              <w:rPr>
                <w:rFonts w:asciiTheme="minorHAnsi" w:hAnsiTheme="minorHAnsi"/>
                <w:i/>
              </w:rPr>
            </w:pPr>
          </w:p>
          <w:p w14:paraId="5F8A751C" w14:textId="787CB0BE" w:rsidR="00174164" w:rsidRPr="004677DC" w:rsidRDefault="00446F4F" w:rsidP="00AF7E5C">
            <w:pPr>
              <w:pStyle w:val="Default"/>
              <w:spacing w:line="276" w:lineRule="auto"/>
              <w:rPr>
                <w:rFonts w:asciiTheme="minorHAnsi" w:hAnsiTheme="minorHAnsi"/>
                <w:color w:val="auto"/>
              </w:rPr>
            </w:pPr>
            <w:r w:rsidRPr="004677DC">
              <w:rPr>
                <w:rFonts w:asciiTheme="minorHAnsi" w:hAnsiTheme="minorHAnsi"/>
                <w:color w:val="auto"/>
              </w:rPr>
              <w:t>Lista wydatków kwalifikowalnych RPO WO 2014-2020 stanowiąca zał</w:t>
            </w:r>
            <w:r w:rsidR="004D50D9" w:rsidRPr="004677DC">
              <w:rPr>
                <w:rFonts w:asciiTheme="minorHAnsi" w:hAnsiTheme="minorHAnsi"/>
                <w:color w:val="auto"/>
              </w:rPr>
              <w:t>ącznik</w:t>
            </w:r>
            <w:r w:rsidRPr="004677DC">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4677DC">
              <w:rPr>
                <w:rFonts w:asciiTheme="minorHAnsi" w:hAnsiTheme="minorHAnsi"/>
                <w:color w:val="auto"/>
              </w:rPr>
              <w:t>RPO WO</w:t>
            </w:r>
            <w:r w:rsidRPr="004677DC">
              <w:rPr>
                <w:rFonts w:asciiTheme="minorHAnsi" w:hAnsiTheme="minorHAnsi"/>
                <w:color w:val="auto"/>
              </w:rPr>
              <w:t xml:space="preserve"> 2014-2020.</w:t>
            </w:r>
          </w:p>
          <w:p w14:paraId="711B300E" w14:textId="77777777" w:rsidR="00FB7CFE" w:rsidRPr="004677DC" w:rsidRDefault="00FB7CFE" w:rsidP="00AF7E5C">
            <w:pPr>
              <w:pStyle w:val="Default"/>
              <w:spacing w:line="276" w:lineRule="auto"/>
              <w:rPr>
                <w:rFonts w:asciiTheme="minorHAnsi" w:hAnsiTheme="minorHAnsi"/>
                <w:color w:val="auto"/>
              </w:rPr>
            </w:pPr>
          </w:p>
          <w:p w14:paraId="5DBBA416" w14:textId="77777777" w:rsidR="00446F4F" w:rsidRPr="004677DC" w:rsidRDefault="00446F4F" w:rsidP="00AF7E5C">
            <w:pPr>
              <w:pStyle w:val="Default"/>
              <w:spacing w:line="276" w:lineRule="auto"/>
              <w:rPr>
                <w:rFonts w:asciiTheme="minorHAnsi" w:hAnsiTheme="minorHAnsi"/>
                <w:color w:val="auto"/>
              </w:rPr>
            </w:pPr>
            <w:r w:rsidRPr="004677DC">
              <w:rPr>
                <w:rFonts w:asciiTheme="minorHAnsi" w:hAnsiTheme="minorHAnsi"/>
                <w:color w:val="auto"/>
              </w:rPr>
              <w:t>Ramy czasowe kwalifikowalności:</w:t>
            </w:r>
          </w:p>
          <w:p w14:paraId="5625E18D" w14:textId="6E275EBA" w:rsidR="00966B46" w:rsidRPr="004677DC" w:rsidRDefault="00966B46" w:rsidP="00AF7E5C">
            <w:pPr>
              <w:spacing w:line="276" w:lineRule="auto"/>
              <w:rPr>
                <w:rFonts w:asciiTheme="minorHAnsi" w:hAnsiTheme="minorHAnsi"/>
              </w:rPr>
            </w:pPr>
            <w:r w:rsidRPr="004677DC">
              <w:rPr>
                <w:rFonts w:asciiTheme="minorHAnsi" w:hAnsiTheme="minorHAnsi"/>
              </w:rPr>
              <w:t xml:space="preserve">Początkiem okresu kwalifikowalności wydatków jest data rozpoczęcia okresu realizacji projektu wskazana we wniosku o dofinansowanie jednak nie wcześniej niż </w:t>
            </w:r>
            <w:r w:rsidR="006957B0" w:rsidRPr="00710C4D">
              <w:rPr>
                <w:rFonts w:asciiTheme="minorHAnsi" w:hAnsiTheme="minorHAnsi"/>
                <w:b/>
              </w:rPr>
              <w:t>0</w:t>
            </w:r>
            <w:r w:rsidR="006957B0" w:rsidRPr="004677DC">
              <w:rPr>
                <w:rFonts w:asciiTheme="minorHAnsi" w:hAnsiTheme="minorHAnsi"/>
                <w:b/>
              </w:rPr>
              <w:t>1</w:t>
            </w:r>
            <w:r w:rsidR="00D762B3" w:rsidRPr="004677DC">
              <w:rPr>
                <w:rFonts w:asciiTheme="minorHAnsi" w:hAnsiTheme="minorHAnsi"/>
                <w:b/>
              </w:rPr>
              <w:t>.</w:t>
            </w:r>
            <w:r w:rsidR="005719B5" w:rsidRPr="004677DC">
              <w:rPr>
                <w:rFonts w:asciiTheme="minorHAnsi" w:hAnsiTheme="minorHAnsi"/>
                <w:b/>
              </w:rPr>
              <w:t>0</w:t>
            </w:r>
            <w:r w:rsidR="006957B0" w:rsidRPr="004677DC">
              <w:rPr>
                <w:rFonts w:asciiTheme="minorHAnsi" w:hAnsiTheme="minorHAnsi"/>
                <w:b/>
              </w:rPr>
              <w:t>4</w:t>
            </w:r>
            <w:r w:rsidR="00D762B3" w:rsidRPr="004677DC">
              <w:rPr>
                <w:rFonts w:asciiTheme="minorHAnsi" w:hAnsiTheme="minorHAnsi"/>
                <w:b/>
              </w:rPr>
              <w:t>.</w:t>
            </w:r>
            <w:r w:rsidR="00277F28" w:rsidRPr="004677DC">
              <w:rPr>
                <w:rFonts w:asciiTheme="minorHAnsi" w:hAnsiTheme="minorHAnsi"/>
                <w:b/>
              </w:rPr>
              <w:t>20</w:t>
            </w:r>
            <w:r w:rsidR="005719B5" w:rsidRPr="004677DC">
              <w:rPr>
                <w:rFonts w:asciiTheme="minorHAnsi" w:hAnsiTheme="minorHAnsi"/>
                <w:b/>
              </w:rPr>
              <w:t>20</w:t>
            </w:r>
            <w:r w:rsidR="00277F28" w:rsidRPr="004677DC">
              <w:rPr>
                <w:rFonts w:asciiTheme="minorHAnsi" w:hAnsiTheme="minorHAnsi"/>
                <w:b/>
              </w:rPr>
              <w:t xml:space="preserve"> </w:t>
            </w:r>
            <w:r w:rsidR="00D762B3" w:rsidRPr="004677DC">
              <w:rPr>
                <w:rFonts w:asciiTheme="minorHAnsi" w:hAnsiTheme="minorHAnsi"/>
                <w:b/>
              </w:rPr>
              <w:t>r.</w:t>
            </w:r>
            <w:r w:rsidRPr="004677DC">
              <w:rPr>
                <w:rFonts w:asciiTheme="minorHAnsi" w:hAnsiTheme="minorHAnsi"/>
              </w:rPr>
              <w:t xml:space="preserve"> Wydatki ponie</w:t>
            </w:r>
            <w:r w:rsidR="003D029D" w:rsidRPr="004677DC">
              <w:rPr>
                <w:rFonts w:asciiTheme="minorHAnsi" w:hAnsiTheme="minorHAnsi"/>
              </w:rPr>
              <w:t>sione przed podpisaniem umowy</w:t>
            </w:r>
            <w:r w:rsidR="00083C3B" w:rsidRPr="004677DC">
              <w:rPr>
                <w:rFonts w:asciiTheme="minorHAnsi" w:hAnsiTheme="minorHAnsi"/>
              </w:rPr>
              <w:t>/decyzji</w:t>
            </w:r>
            <w:r w:rsidR="003D029D" w:rsidRPr="004677DC">
              <w:rPr>
                <w:rFonts w:asciiTheme="minorHAnsi" w:hAnsiTheme="minorHAnsi"/>
              </w:rPr>
              <w:t xml:space="preserve"> o </w:t>
            </w:r>
            <w:r w:rsidRPr="004677DC">
              <w:rPr>
                <w:rFonts w:asciiTheme="minorHAnsi" w:hAnsiTheme="minorHAnsi"/>
              </w:rPr>
              <w:t>dofinansowanie, o ile odnoszą się do okresu realizacji projektu, mogą zostać uznane za kwalifikowalne wyłącznie pod warunkiem spełnienia warunków kwalifikowalności określonych w</w:t>
            </w:r>
            <w:r w:rsidR="00127C83" w:rsidRPr="004677DC">
              <w:rPr>
                <w:rFonts w:asciiTheme="minorHAnsi" w:hAnsiTheme="minorHAnsi"/>
                <w:i/>
              </w:rPr>
              <w:t xml:space="preserve"> </w:t>
            </w:r>
            <w:r w:rsidR="003A4C1E" w:rsidRPr="004677DC">
              <w:rPr>
                <w:rFonts w:asciiTheme="minorHAnsi" w:hAnsiTheme="minorHAnsi"/>
              </w:rPr>
              <w:t>„</w:t>
            </w:r>
            <w:r w:rsidR="00127C83" w:rsidRPr="004677DC">
              <w:rPr>
                <w:rFonts w:asciiTheme="minorHAnsi" w:hAnsiTheme="minorHAnsi"/>
              </w:rPr>
              <w:t xml:space="preserve">Wytycznych </w:t>
            </w:r>
            <w:r w:rsidR="004B21D4" w:rsidRPr="004677DC">
              <w:rPr>
                <w:rFonts w:asciiTheme="minorHAnsi" w:hAnsiTheme="minorHAnsi"/>
              </w:rPr>
              <w:t>w </w:t>
            </w:r>
            <w:r w:rsidRPr="004677DC">
              <w:rPr>
                <w:rFonts w:asciiTheme="minorHAnsi" w:hAnsiTheme="minorHAnsi"/>
              </w:rPr>
              <w:t xml:space="preserve">zakresie kwalifikowalności wydatków w </w:t>
            </w:r>
            <w:r w:rsidR="00EC55ED" w:rsidRPr="004677DC">
              <w:rPr>
                <w:rFonts w:asciiTheme="minorHAnsi" w:hAnsiTheme="minorHAnsi"/>
              </w:rPr>
              <w:t xml:space="preserve">ramach </w:t>
            </w:r>
            <w:r w:rsidRPr="004677DC">
              <w:rPr>
                <w:rFonts w:asciiTheme="minorHAnsi" w:hAnsiTheme="minorHAnsi"/>
              </w:rPr>
              <w:t>Europejskiego Funduszu Rozwoju Regionalnego, Europejskiego Funduszu Społecznego oraz Funduszu Spójności na lata 2014-2020</w:t>
            </w:r>
            <w:r w:rsidR="003A4C1E" w:rsidRPr="004677DC">
              <w:rPr>
                <w:rFonts w:asciiTheme="minorHAnsi" w:hAnsiTheme="minorHAnsi"/>
              </w:rPr>
              <w:t>”</w:t>
            </w:r>
            <w:r w:rsidRPr="004677DC">
              <w:rPr>
                <w:rFonts w:asciiTheme="minorHAnsi" w:hAnsiTheme="minorHAnsi"/>
              </w:rPr>
              <w:t>. Jednocześni</w:t>
            </w:r>
            <w:r w:rsidR="003D029D" w:rsidRPr="004677DC">
              <w:rPr>
                <w:rFonts w:asciiTheme="minorHAnsi" w:hAnsiTheme="minorHAnsi"/>
              </w:rPr>
              <w:t>e do momentu podpisania umowy</w:t>
            </w:r>
            <w:r w:rsidR="00EC14CE" w:rsidRPr="004677DC">
              <w:rPr>
                <w:rFonts w:asciiTheme="minorHAnsi" w:hAnsiTheme="minorHAnsi"/>
              </w:rPr>
              <w:t>/decyzji</w:t>
            </w:r>
            <w:r w:rsidR="00127C83" w:rsidRPr="004677DC">
              <w:rPr>
                <w:rFonts w:asciiTheme="minorHAnsi" w:hAnsiTheme="minorHAnsi"/>
              </w:rPr>
              <w:t xml:space="preserve"> o </w:t>
            </w:r>
            <w:r w:rsidRPr="004677DC">
              <w:rPr>
                <w:rFonts w:asciiTheme="minorHAnsi" w:hAnsiTheme="minorHAnsi"/>
              </w:rPr>
              <w:t>dofinansowanie Projektodawca ponosi wydatki na własne ryzyko.</w:t>
            </w:r>
          </w:p>
          <w:p w14:paraId="064AD31E" w14:textId="2FC94C67" w:rsidR="00966B46" w:rsidRPr="004677DC" w:rsidRDefault="00966B46" w:rsidP="00AF7E5C">
            <w:pPr>
              <w:spacing w:line="276" w:lineRule="auto"/>
              <w:rPr>
                <w:rFonts w:asciiTheme="minorHAnsi" w:hAnsiTheme="minorHAnsi"/>
              </w:rPr>
            </w:pPr>
            <w:r w:rsidRPr="004677DC">
              <w:rPr>
                <w:rFonts w:asciiTheme="minorHAnsi" w:hAnsiTheme="minorHAnsi"/>
              </w:rPr>
              <w:t>Końcowa data kwalifikowalności wy</w:t>
            </w:r>
            <w:r w:rsidR="00E979C9" w:rsidRPr="004677DC">
              <w:rPr>
                <w:rFonts w:asciiTheme="minorHAnsi" w:hAnsiTheme="minorHAnsi"/>
              </w:rPr>
              <w:t xml:space="preserve">datków jest wskazana </w:t>
            </w:r>
            <w:r w:rsidR="004B21D4" w:rsidRPr="004677DC">
              <w:rPr>
                <w:rFonts w:asciiTheme="minorHAnsi" w:hAnsiTheme="minorHAnsi"/>
              </w:rPr>
              <w:t>w </w:t>
            </w:r>
            <w:r w:rsidR="003D029D" w:rsidRPr="004677DC">
              <w:rPr>
                <w:rFonts w:asciiTheme="minorHAnsi" w:hAnsiTheme="minorHAnsi"/>
              </w:rPr>
              <w:t>umowie</w:t>
            </w:r>
            <w:r w:rsidR="00EC14CE" w:rsidRPr="004677DC">
              <w:rPr>
                <w:rFonts w:asciiTheme="minorHAnsi" w:hAnsiTheme="minorHAnsi"/>
              </w:rPr>
              <w:t>/decyzji</w:t>
            </w:r>
            <w:r w:rsidR="003D029D" w:rsidRPr="004677DC">
              <w:rPr>
                <w:rFonts w:asciiTheme="minorHAnsi" w:hAnsiTheme="minorHAnsi"/>
              </w:rPr>
              <w:t xml:space="preserve"> o </w:t>
            </w:r>
            <w:r w:rsidRPr="004677DC">
              <w:rPr>
                <w:rFonts w:asciiTheme="minorHAnsi" w:hAnsiTheme="minorHAnsi"/>
              </w:rPr>
              <w:t>dofinansowanie.</w:t>
            </w:r>
          </w:p>
          <w:p w14:paraId="099E3850" w14:textId="77777777" w:rsidR="00603CA5" w:rsidRPr="004677DC" w:rsidRDefault="00966B46" w:rsidP="005E244E">
            <w:pPr>
              <w:spacing w:line="276" w:lineRule="auto"/>
              <w:rPr>
                <w:rFonts w:asciiTheme="minorHAnsi" w:hAnsiTheme="minorHAnsi"/>
              </w:rPr>
            </w:pPr>
            <w:r w:rsidRPr="004677DC">
              <w:rPr>
                <w:rFonts w:asciiTheme="minorHAnsi" w:hAnsiTheme="minorHAnsi"/>
              </w:rPr>
              <w:t xml:space="preserve">IOK dopuszcza możliwość ponoszenia wydatków po okresie kwalifikowalności wydatków </w:t>
            </w:r>
            <w:r w:rsidR="00EC55ED" w:rsidRPr="004677DC">
              <w:rPr>
                <w:rFonts w:asciiTheme="minorHAnsi" w:hAnsiTheme="minorHAnsi"/>
              </w:rPr>
              <w:t xml:space="preserve">określonych </w:t>
            </w:r>
            <w:r w:rsidRPr="004677DC">
              <w:rPr>
                <w:rFonts w:asciiTheme="minorHAnsi" w:hAnsiTheme="minorHAnsi"/>
              </w:rPr>
              <w:t>w umowie</w:t>
            </w:r>
            <w:r w:rsidR="00EC14CE" w:rsidRPr="004677DC">
              <w:rPr>
                <w:rFonts w:asciiTheme="minorHAnsi" w:hAnsiTheme="minorHAnsi"/>
              </w:rPr>
              <w:t>/decyzji</w:t>
            </w:r>
            <w:r w:rsidR="004B21D4" w:rsidRPr="004677DC">
              <w:rPr>
                <w:rFonts w:asciiTheme="minorHAnsi" w:hAnsiTheme="minorHAnsi"/>
              </w:rPr>
              <w:t xml:space="preserve"> o </w:t>
            </w:r>
            <w:r w:rsidRPr="004677DC">
              <w:rPr>
                <w:rFonts w:asciiTheme="minorHAnsi" w:hAnsiTheme="minorHAnsi"/>
              </w:rPr>
              <w:t>dofinansowanie, pod warunkiem, że wydatki te odnoszą się do okresu realizacji projektu oraz zostaną uw</w:t>
            </w:r>
            <w:r w:rsidR="0073299B" w:rsidRPr="004677DC">
              <w:rPr>
                <w:rFonts w:asciiTheme="minorHAnsi" w:hAnsiTheme="minorHAnsi"/>
              </w:rPr>
              <w:t>zględnione we </w:t>
            </w:r>
            <w:r w:rsidR="001017C8" w:rsidRPr="004677DC">
              <w:rPr>
                <w:rFonts w:asciiTheme="minorHAnsi" w:hAnsiTheme="minorHAnsi"/>
              </w:rPr>
              <w:t>wniosku o płatność</w:t>
            </w:r>
            <w:r w:rsidRPr="004677DC">
              <w:rPr>
                <w:rFonts w:asciiTheme="minorHAnsi" w:hAnsiTheme="minorHAnsi"/>
              </w:rPr>
              <w:t xml:space="preserve"> końcową.  </w:t>
            </w:r>
          </w:p>
          <w:p w14:paraId="0318B5CE" w14:textId="76143CC9" w:rsidR="003E67BA" w:rsidRPr="004677DC" w:rsidRDefault="003E67BA" w:rsidP="005E244E">
            <w:pPr>
              <w:spacing w:line="276" w:lineRule="auto"/>
              <w:rPr>
                <w:rFonts w:asciiTheme="minorHAnsi" w:hAnsiTheme="minorHAnsi"/>
              </w:rPr>
            </w:pPr>
          </w:p>
        </w:tc>
      </w:tr>
      <w:tr w:rsidR="000C4CC7" w:rsidRPr="004677DC" w14:paraId="2D01BC36" w14:textId="77777777" w:rsidTr="002C321E">
        <w:tc>
          <w:tcPr>
            <w:tcW w:w="569" w:type="dxa"/>
            <w:shd w:val="clear" w:color="auto" w:fill="auto"/>
          </w:tcPr>
          <w:p w14:paraId="2A8E5F7F" w14:textId="77777777" w:rsidR="00604B26" w:rsidRPr="004677DC" w:rsidRDefault="004B21FF" w:rsidP="009523E1">
            <w:pPr>
              <w:autoSpaceDE w:val="0"/>
              <w:autoSpaceDN w:val="0"/>
              <w:adjustRightInd w:val="0"/>
              <w:spacing w:line="276" w:lineRule="auto"/>
              <w:rPr>
                <w:rFonts w:asciiTheme="minorHAnsi" w:hAnsiTheme="minorHAnsi"/>
                <w:b/>
              </w:rPr>
            </w:pPr>
            <w:r w:rsidRPr="004677DC">
              <w:rPr>
                <w:rFonts w:asciiTheme="minorHAnsi" w:hAnsiTheme="minorHAnsi"/>
                <w:b/>
              </w:rPr>
              <w:t>12.</w:t>
            </w:r>
          </w:p>
        </w:tc>
        <w:tc>
          <w:tcPr>
            <w:tcW w:w="2381" w:type="dxa"/>
            <w:shd w:val="clear" w:color="auto" w:fill="auto"/>
          </w:tcPr>
          <w:p w14:paraId="32F242E2" w14:textId="6BFD5811" w:rsidR="00604B26" w:rsidRPr="004677DC" w:rsidRDefault="00346997" w:rsidP="004B21D4">
            <w:pPr>
              <w:pStyle w:val="Nagwek1"/>
              <w:spacing w:before="0"/>
              <w:rPr>
                <w:rFonts w:asciiTheme="minorHAnsi" w:hAnsiTheme="minorHAnsi"/>
                <w:sz w:val="24"/>
                <w:szCs w:val="24"/>
              </w:rPr>
            </w:pPr>
            <w:bookmarkStart w:id="16" w:name="_Toc30144709"/>
            <w:r w:rsidRPr="004677DC">
              <w:rPr>
                <w:rFonts w:asciiTheme="minorHAnsi" w:hAnsiTheme="minorHAnsi"/>
                <w:sz w:val="24"/>
                <w:szCs w:val="24"/>
              </w:rPr>
              <w:t>Warunki szczegółowe</w:t>
            </w:r>
            <w:bookmarkEnd w:id="16"/>
          </w:p>
        </w:tc>
        <w:tc>
          <w:tcPr>
            <w:tcW w:w="7513" w:type="dxa"/>
            <w:shd w:val="clear" w:color="auto" w:fill="auto"/>
            <w:vAlign w:val="center"/>
          </w:tcPr>
          <w:p w14:paraId="66287DC9" w14:textId="1EC2D0B0" w:rsidR="00AC0C24" w:rsidRPr="004677DC" w:rsidRDefault="00AC0C24" w:rsidP="004F64DF">
            <w:pPr>
              <w:numPr>
                <w:ilvl w:val="0"/>
                <w:numId w:val="26"/>
              </w:numPr>
              <w:tabs>
                <w:tab w:val="left" w:pos="361"/>
              </w:tabs>
              <w:spacing w:line="276" w:lineRule="auto"/>
              <w:ind w:left="346" w:hanging="346"/>
              <w:contextualSpacing/>
              <w:rPr>
                <w:rFonts w:asciiTheme="minorHAnsi" w:hAnsiTheme="minorHAnsi" w:cs="Calibri"/>
                <w:u w:val="single"/>
                <w:lang w:eastAsia="ar-SA"/>
              </w:rPr>
            </w:pPr>
            <w:r w:rsidRPr="004677DC">
              <w:rPr>
                <w:rFonts w:asciiTheme="minorHAnsi" w:hAnsiTheme="minorHAnsi" w:cs="Arial"/>
                <w:b/>
              </w:rPr>
              <w:t>Działania świadomościowe</w:t>
            </w:r>
            <w:r w:rsidRPr="004677DC">
              <w:rPr>
                <w:rFonts w:asciiTheme="minorHAnsi" w:hAnsiTheme="minorHAnsi" w:cs="Arial"/>
              </w:rPr>
              <w:t xml:space="preserve"> (kampanie informacyjne i działania upowszechniające) będą możliwe do finansowania jedynie jeśli będą stanowić część projektu i będą uzupełniać działania o charakterze wdrożeniowym w ramach tego projektu, z zastrzeżeniem, że </w:t>
            </w:r>
            <w:r w:rsidRPr="004677DC">
              <w:rPr>
                <w:rFonts w:asciiTheme="minorHAnsi" w:hAnsiTheme="minorHAnsi" w:cs="Arial"/>
                <w:b/>
              </w:rPr>
              <w:t>nie mogą przekroczyć 10% kosztów kwalifikowalnych</w:t>
            </w:r>
            <w:r w:rsidRPr="004677DC">
              <w:rPr>
                <w:rFonts w:asciiTheme="minorHAnsi" w:hAnsiTheme="minorHAnsi" w:cs="Arial"/>
              </w:rPr>
              <w:t>.</w:t>
            </w:r>
          </w:p>
          <w:p w14:paraId="3A6E68E7" w14:textId="77777777" w:rsidR="00AC0C24" w:rsidRPr="004677DC" w:rsidRDefault="00AC0C24" w:rsidP="004F64DF">
            <w:pPr>
              <w:tabs>
                <w:tab w:val="left" w:pos="361"/>
              </w:tabs>
              <w:spacing w:line="276" w:lineRule="auto"/>
              <w:ind w:left="346" w:hanging="346"/>
              <w:contextualSpacing/>
              <w:rPr>
                <w:rFonts w:asciiTheme="minorHAnsi" w:hAnsiTheme="minorHAnsi"/>
                <w:lang w:eastAsia="ar-SA"/>
              </w:rPr>
            </w:pPr>
            <w:r w:rsidRPr="004677DC">
              <w:rPr>
                <w:rFonts w:asciiTheme="minorHAnsi" w:hAnsiTheme="minorHAnsi"/>
                <w:lang w:eastAsia="ar-SA"/>
              </w:rPr>
              <w:t xml:space="preserve"> </w:t>
            </w:r>
          </w:p>
          <w:p w14:paraId="38BB3A70" w14:textId="77777777" w:rsidR="00AC0C24" w:rsidRPr="004677DC" w:rsidRDefault="00AC0C24" w:rsidP="004F64DF">
            <w:pPr>
              <w:numPr>
                <w:ilvl w:val="0"/>
                <w:numId w:val="26"/>
              </w:numPr>
              <w:tabs>
                <w:tab w:val="left" w:pos="361"/>
              </w:tabs>
              <w:spacing w:line="276" w:lineRule="auto"/>
              <w:ind w:left="346" w:hanging="346"/>
              <w:contextualSpacing/>
              <w:rPr>
                <w:rFonts w:asciiTheme="minorHAnsi" w:hAnsiTheme="minorHAnsi"/>
              </w:rPr>
            </w:pPr>
            <w:r w:rsidRPr="004677DC">
              <w:rPr>
                <w:rFonts w:asciiTheme="minorHAnsi" w:hAnsiTheme="minorHAnsi"/>
                <w:b/>
              </w:rPr>
              <w:t>Działania informacyjno – promocyjne projektu</w:t>
            </w:r>
            <w:r w:rsidRPr="004677DC">
              <w:rPr>
                <w:rFonts w:asciiTheme="minorHAnsi" w:hAnsiTheme="minorHAnsi"/>
              </w:rPr>
              <w:t xml:space="preserve"> (np. zakup materiałów promocyjnych i informacyjnych, zakup ogłoszeń prasowych) </w:t>
            </w:r>
            <w:r w:rsidRPr="004677DC">
              <w:rPr>
                <w:rFonts w:asciiTheme="minorHAnsi" w:hAnsiTheme="minorHAnsi"/>
                <w:b/>
              </w:rPr>
              <w:t>możliwe są do ponoszenia jedynie w ramach kosztów pośrednich projektu.</w:t>
            </w:r>
            <w:r w:rsidRPr="004677DC">
              <w:rPr>
                <w:rFonts w:asciiTheme="minorHAnsi" w:hAnsiTheme="minorHAnsi"/>
              </w:rPr>
              <w:t xml:space="preserve"> Niedopuszczalna jest więc sytuacja, w której ww. koszty zostaną wskazane w ramach kosztów bezpośrednich.</w:t>
            </w:r>
          </w:p>
          <w:p w14:paraId="01BDB056" w14:textId="77777777" w:rsidR="00AC0C24" w:rsidRPr="004677DC" w:rsidRDefault="00AC0C24" w:rsidP="004F64DF">
            <w:pPr>
              <w:tabs>
                <w:tab w:val="left" w:pos="361"/>
              </w:tabs>
              <w:spacing w:line="276" w:lineRule="auto"/>
              <w:ind w:left="346" w:hanging="346"/>
              <w:contextualSpacing/>
              <w:rPr>
                <w:rFonts w:asciiTheme="minorHAnsi" w:hAnsiTheme="minorHAnsi"/>
              </w:rPr>
            </w:pPr>
          </w:p>
          <w:p w14:paraId="055774D6" w14:textId="1E76BA02" w:rsidR="003D621D" w:rsidRPr="00710C4D" w:rsidRDefault="003D621D" w:rsidP="00431A70">
            <w:pPr>
              <w:pStyle w:val="Akapitzlist"/>
              <w:numPr>
                <w:ilvl w:val="0"/>
                <w:numId w:val="0"/>
              </w:numPr>
              <w:tabs>
                <w:tab w:val="clear" w:pos="0"/>
                <w:tab w:val="clear" w:pos="361"/>
              </w:tabs>
              <w:suppressAutoHyphens w:val="0"/>
              <w:autoSpaceDE/>
              <w:autoSpaceDN/>
              <w:adjustRightInd/>
              <w:ind w:left="346" w:hanging="346"/>
              <w:contextualSpacing w:val="0"/>
              <w:rPr>
                <w:rFonts w:cs="Arial"/>
                <w:i/>
              </w:rPr>
            </w:pPr>
            <w:r w:rsidRPr="004677DC">
              <w:rPr>
                <w:rFonts w:cs="Arial"/>
                <w:b/>
              </w:rPr>
              <w:t>Realizacja przedsięwzięć w zakresie aktywizacji zawodowej zakłada osiągnięcie określonego kryterium efektywności społecznej oraz efektywności zatrudnieniowej</w:t>
            </w:r>
            <w:r w:rsidRPr="004677DC">
              <w:t xml:space="preserve">, </w:t>
            </w:r>
            <w:r w:rsidRPr="004677DC">
              <w:rPr>
                <w:rFonts w:cs="Arial"/>
              </w:rPr>
              <w:t xml:space="preserve">których definicja </w:t>
            </w:r>
            <w:r w:rsidRPr="004677DC">
              <w:rPr>
                <w:rFonts w:cs="Arial"/>
                <w:bCs w:val="0"/>
                <w:iCs w:val="0"/>
              </w:rPr>
              <w:t xml:space="preserve">oraz sposób pomiaru </w:t>
            </w:r>
            <w:r w:rsidR="004F64DF" w:rsidRPr="004677DC">
              <w:rPr>
                <w:rFonts w:cs="Arial"/>
                <w:bCs w:val="0"/>
                <w:iCs w:val="0"/>
              </w:rPr>
              <w:br/>
            </w:r>
            <w:r w:rsidRPr="004677DC">
              <w:rPr>
                <w:rFonts w:cs="Arial"/>
                <w:bCs w:val="0"/>
                <w:iCs w:val="0"/>
              </w:rPr>
              <w:t xml:space="preserve">i weryfikacji zostały opisane w </w:t>
            </w:r>
            <w:r w:rsidR="009F2B38" w:rsidRPr="00551029">
              <w:rPr>
                <w:rFonts w:cs="Arial"/>
                <w:bCs w:val="0"/>
                <w:iCs w:val="0"/>
              </w:rPr>
              <w:t>załącznik</w:t>
            </w:r>
            <w:r w:rsidR="00431A70" w:rsidRPr="004677DC">
              <w:rPr>
                <w:rFonts w:cs="Arial"/>
              </w:rPr>
              <w:t>u</w:t>
            </w:r>
            <w:r w:rsidR="009F2B38" w:rsidRPr="004677DC">
              <w:rPr>
                <w:rFonts w:cs="Arial"/>
                <w:bCs w:val="0"/>
                <w:iCs w:val="0"/>
              </w:rPr>
              <w:t xml:space="preserve"> nr 7</w:t>
            </w:r>
            <w:r w:rsidR="006957B0" w:rsidRPr="004677DC">
              <w:rPr>
                <w:rFonts w:cs="Arial"/>
              </w:rPr>
              <w:t xml:space="preserve"> </w:t>
            </w:r>
            <w:r w:rsidR="00431A70" w:rsidRPr="004677DC">
              <w:rPr>
                <w:rFonts w:cs="Arial"/>
              </w:rPr>
              <w:t xml:space="preserve">do niniejszego Regulaminu konkursu </w:t>
            </w:r>
            <w:r w:rsidR="006957B0" w:rsidRPr="004677DC">
              <w:rPr>
                <w:rFonts w:cs="Arial"/>
              </w:rPr>
              <w:t>pn</w:t>
            </w:r>
            <w:r w:rsidR="00431A70" w:rsidRPr="004677DC">
              <w:rPr>
                <w:rFonts w:cs="Arial"/>
              </w:rPr>
              <w:t>.</w:t>
            </w:r>
            <w:r w:rsidR="006957B0" w:rsidRPr="004677DC">
              <w:rPr>
                <w:rFonts w:cs="Arial"/>
              </w:rPr>
              <w:t xml:space="preserve"> </w:t>
            </w:r>
            <w:r w:rsidR="00431A70" w:rsidRPr="00710C4D">
              <w:rPr>
                <w:rFonts w:cstheme="minorHAnsi"/>
                <w:i/>
              </w:rPr>
              <w:t xml:space="preserve">Lista wskaźników na poziomie projektu dla Działania 8.2 </w:t>
            </w:r>
            <w:r w:rsidR="00431A70" w:rsidRPr="004677DC">
              <w:rPr>
                <w:rFonts w:cstheme="minorHAnsi"/>
                <w:i/>
              </w:rPr>
              <w:t>Włączenie społeczne</w:t>
            </w:r>
            <w:r w:rsidR="00431A70" w:rsidRPr="00710C4D">
              <w:rPr>
                <w:rFonts w:cstheme="minorHAnsi"/>
                <w:i/>
              </w:rPr>
              <w:t xml:space="preserve"> w ramach RPO WO 2014-2020</w:t>
            </w:r>
            <w:r w:rsidR="00431A70" w:rsidRPr="004677DC">
              <w:rPr>
                <w:rFonts w:cs="Arial"/>
              </w:rPr>
              <w:t xml:space="preserve"> </w:t>
            </w:r>
            <w:r w:rsidR="006957B0" w:rsidRPr="004677DC">
              <w:rPr>
                <w:rFonts w:cs="Arial"/>
              </w:rPr>
              <w:t>oraz załą</w:t>
            </w:r>
            <w:r w:rsidR="00431A70" w:rsidRPr="004677DC">
              <w:rPr>
                <w:rFonts w:cs="Arial"/>
              </w:rPr>
              <w:t>czniku</w:t>
            </w:r>
            <w:r w:rsidR="006957B0" w:rsidRPr="004677DC">
              <w:rPr>
                <w:rFonts w:cs="Arial"/>
              </w:rPr>
              <w:t xml:space="preserve"> </w:t>
            </w:r>
            <w:r w:rsidR="00073D27" w:rsidRPr="004677DC">
              <w:rPr>
                <w:rFonts w:cs="Arial"/>
              </w:rPr>
              <w:t xml:space="preserve">nr </w:t>
            </w:r>
            <w:r w:rsidR="00551029">
              <w:rPr>
                <w:rFonts w:cs="Arial"/>
              </w:rPr>
              <w:t>14</w:t>
            </w:r>
            <w:r w:rsidR="005C523A" w:rsidRPr="004677DC">
              <w:rPr>
                <w:rFonts w:cs="Arial"/>
              </w:rPr>
              <w:t xml:space="preserve"> </w:t>
            </w:r>
            <w:r w:rsidR="006957B0" w:rsidRPr="004677DC">
              <w:rPr>
                <w:rFonts w:cs="Arial"/>
              </w:rPr>
              <w:t>do umowy</w:t>
            </w:r>
            <w:r w:rsidR="00431A70" w:rsidRPr="004677DC">
              <w:rPr>
                <w:rFonts w:cs="Arial"/>
              </w:rPr>
              <w:t>/decyzji</w:t>
            </w:r>
            <w:r w:rsidR="006957B0" w:rsidRPr="004677DC">
              <w:rPr>
                <w:rFonts w:cs="Arial"/>
              </w:rPr>
              <w:t xml:space="preserve"> </w:t>
            </w:r>
            <w:r w:rsidR="00073D27" w:rsidRPr="004677DC">
              <w:rPr>
                <w:rFonts w:cs="Arial"/>
              </w:rPr>
              <w:t xml:space="preserve">o dofinansowanie </w:t>
            </w:r>
            <w:r w:rsidR="006957B0" w:rsidRPr="004677DC">
              <w:rPr>
                <w:rFonts w:cs="Arial"/>
              </w:rPr>
              <w:t>pn</w:t>
            </w:r>
            <w:r w:rsidR="00431A70" w:rsidRPr="004677DC">
              <w:rPr>
                <w:rFonts w:cs="Arial"/>
              </w:rPr>
              <w:t xml:space="preserve">. </w:t>
            </w:r>
            <w:r w:rsidR="00431A70" w:rsidRPr="00710C4D">
              <w:rPr>
                <w:i/>
              </w:rPr>
              <w:t xml:space="preserve">Standrady jakościowe i zasady realizacji wsparcia dla beneficjentów i uczestników projektów w obszarze włączenia społecznego RPO WO 2014-2020.  </w:t>
            </w:r>
            <w:r w:rsidR="006957B0" w:rsidRPr="00710C4D">
              <w:rPr>
                <w:rFonts w:cs="Arial"/>
                <w:i/>
              </w:rPr>
              <w:t xml:space="preserve"> </w:t>
            </w:r>
          </w:p>
          <w:p w14:paraId="38DF967B" w14:textId="77777777" w:rsidR="00407D25" w:rsidRPr="004677DC" w:rsidRDefault="003D621D" w:rsidP="00407D25">
            <w:pPr>
              <w:pStyle w:val="Akapitzlist"/>
              <w:numPr>
                <w:ilvl w:val="0"/>
                <w:numId w:val="26"/>
              </w:numPr>
              <w:ind w:left="346" w:hanging="346"/>
            </w:pPr>
            <w:r w:rsidRPr="004677DC">
              <w:rPr>
                <w:rFonts w:cs="Arial"/>
              </w:rPr>
              <w:t xml:space="preserve">W celu zapewnienia demarkacji pomiędzy Osią priorytetową VII </w:t>
            </w:r>
            <w:r w:rsidRPr="004677DC">
              <w:rPr>
                <w:rFonts w:cs="Arial"/>
              </w:rPr>
              <w:br/>
              <w:t xml:space="preserve">a działaniem 8.2 </w:t>
            </w:r>
            <w:r w:rsidRPr="004677DC">
              <w:rPr>
                <w:rFonts w:cs="Arial"/>
                <w:b/>
              </w:rPr>
              <w:t>w zakresie wsparcia osób bezrobotnych,</w:t>
            </w:r>
            <w:r w:rsidRPr="004677DC">
              <w:rPr>
                <w:rFonts w:cs="Arial"/>
              </w:rPr>
              <w:t xml:space="preserve"> </w:t>
            </w:r>
            <w:r w:rsidRPr="004677DC">
              <w:rPr>
                <w:rFonts w:cs="Arial"/>
                <w:b/>
              </w:rPr>
              <w:t xml:space="preserve">projekty </w:t>
            </w:r>
            <w:r w:rsidRPr="004677DC">
              <w:rPr>
                <w:rFonts w:cs="Arial"/>
                <w:b/>
              </w:rPr>
              <w:br/>
              <w:t>w ramach działania 8.2 kierowane są do tych osób z ww. grupy, wobec których zastosowanie wyłącznie instrumentów i usług rynku pracy jest niewystarczające</w:t>
            </w:r>
            <w:r w:rsidRPr="004677DC">
              <w:rPr>
                <w:rFonts w:cs="Arial"/>
              </w:rPr>
              <w:t xml:space="preserve"> i istnieje konieczność zastosowania </w:t>
            </w:r>
            <w:r w:rsidR="004F64DF" w:rsidRPr="004677DC">
              <w:rPr>
                <w:rFonts w:cs="Arial"/>
              </w:rPr>
              <w:br/>
            </w:r>
            <w:r w:rsidRPr="004677DC">
              <w:rPr>
                <w:rFonts w:cs="Arial"/>
              </w:rPr>
              <w:t>w pierwszej kolejności usług aktywnej integracji o charakterze społecznym.</w:t>
            </w:r>
          </w:p>
          <w:p w14:paraId="358ED842" w14:textId="77777777" w:rsidR="00407D25" w:rsidRPr="004677DC" w:rsidRDefault="00407D25" w:rsidP="00407D25">
            <w:pPr>
              <w:pStyle w:val="Akapitzlist"/>
              <w:numPr>
                <w:ilvl w:val="0"/>
                <w:numId w:val="0"/>
              </w:numPr>
              <w:ind w:left="346"/>
            </w:pPr>
          </w:p>
          <w:p w14:paraId="1AB8EDDE" w14:textId="77777777" w:rsidR="00407D25" w:rsidRPr="004677DC" w:rsidRDefault="00407D25" w:rsidP="00407D25">
            <w:pPr>
              <w:pStyle w:val="Akapitzlist"/>
              <w:numPr>
                <w:ilvl w:val="0"/>
                <w:numId w:val="26"/>
              </w:numPr>
              <w:ind w:left="346" w:hanging="346"/>
            </w:pPr>
            <w:r w:rsidRPr="004677DC">
              <w:rPr>
                <w:rFonts w:cs="Arial"/>
                <w:b/>
                <w:szCs w:val="22"/>
              </w:rPr>
              <w:t>Proces wsparcia osób, rodzin i środowisk zagrożonych ubóstwem lub wykluczeniem społecznym odbywa się w oparciu o ścieżkę reintegracji</w:t>
            </w:r>
            <w:r w:rsidRPr="004677DC">
              <w:rPr>
                <w:rFonts w:cs="Arial"/>
                <w:szCs w:val="22"/>
              </w:rPr>
              <w:t xml:space="preserve">, stworzoną indywidualnie dla każdej osoby, rodziny, środowiska zagrożonych ubóstwem lub wykluczeniem społecznym, </w:t>
            </w:r>
            <w:r w:rsidRPr="004677DC">
              <w:rPr>
                <w:rFonts w:cs="Arial"/>
                <w:szCs w:val="22"/>
              </w:rPr>
              <w:br/>
              <w:t>z uwzględnieniem diagnozy sytuacji problemowej, zasobów, potencjału, predyspozycji, potrzeb.</w:t>
            </w:r>
          </w:p>
          <w:p w14:paraId="26F5E8A2" w14:textId="77777777" w:rsidR="00407D25" w:rsidRPr="004677DC" w:rsidRDefault="00407D25" w:rsidP="00407D25">
            <w:pPr>
              <w:pStyle w:val="Akapitzlist"/>
              <w:numPr>
                <w:ilvl w:val="0"/>
                <w:numId w:val="0"/>
              </w:numPr>
              <w:ind w:left="346"/>
            </w:pPr>
          </w:p>
          <w:p w14:paraId="1DBF22B4" w14:textId="77777777" w:rsidR="00407D25" w:rsidRPr="004677DC" w:rsidRDefault="00407D25" w:rsidP="00407D25">
            <w:pPr>
              <w:pStyle w:val="Akapitzlist"/>
              <w:numPr>
                <w:ilvl w:val="0"/>
                <w:numId w:val="26"/>
              </w:numPr>
              <w:ind w:left="346" w:hanging="346"/>
            </w:pPr>
            <w:r w:rsidRPr="004677DC">
              <w:rPr>
                <w:rFonts w:cs="Arial"/>
                <w:b/>
                <w:szCs w:val="22"/>
              </w:rPr>
              <w:t>Projekt musi oferować zindywidualizowane i kompleksowe wsparcie, odpowiadające na potrzeby uczestnika</w:t>
            </w:r>
            <w:r w:rsidRPr="004677DC">
              <w:rPr>
                <w:rFonts w:cs="Arial"/>
                <w:szCs w:val="22"/>
              </w:rPr>
              <w:t xml:space="preserve"> nieograniczające możliwości dostępu do poszczególnych rodzajów usług aktywnej integracji, w tym w szczególności skierowane na zdobycie doświadczenia i rozwijania umiejętności u pracodawców i osób fizycznych prowadzących działalność gospodarczą dla uczestników nieposiadających doświadczenia zawodowego lub z nieaktualnymi kwalifikacjami.</w:t>
            </w:r>
          </w:p>
          <w:p w14:paraId="657467F1" w14:textId="77777777" w:rsidR="00407D25" w:rsidRPr="004677DC" w:rsidRDefault="00407D25" w:rsidP="00407D25">
            <w:pPr>
              <w:pStyle w:val="Akapitzlist"/>
              <w:numPr>
                <w:ilvl w:val="0"/>
                <w:numId w:val="0"/>
              </w:numPr>
              <w:ind w:left="346"/>
            </w:pPr>
          </w:p>
          <w:p w14:paraId="6E5DBDDF" w14:textId="4BCA9101" w:rsidR="00407D25" w:rsidRPr="004677DC" w:rsidRDefault="00407D25" w:rsidP="00407D25">
            <w:pPr>
              <w:pStyle w:val="Akapitzlist"/>
              <w:numPr>
                <w:ilvl w:val="0"/>
                <w:numId w:val="26"/>
              </w:numPr>
              <w:ind w:left="346" w:hanging="346"/>
            </w:pPr>
            <w:r w:rsidRPr="004677DC">
              <w:rPr>
                <w:rFonts w:cs="Arial"/>
                <w:b/>
                <w:szCs w:val="22"/>
              </w:rPr>
              <w:t>Usługi aktywnej integracji o charakterze zawodowym</w:t>
            </w:r>
            <w:r w:rsidRPr="004677DC">
              <w:rPr>
                <w:rFonts w:cs="Arial"/>
                <w:szCs w:val="22"/>
              </w:rPr>
              <w:t xml:space="preserve"> dla osób, rodzin </w:t>
            </w:r>
            <w:r w:rsidRPr="004677DC">
              <w:rPr>
                <w:rFonts w:cs="Arial"/>
                <w:szCs w:val="22"/>
              </w:rPr>
              <w:br/>
              <w:t>i środowisk zagrożonych ubóstwem lub wykluczeniem społecznym</w:t>
            </w:r>
            <w:r w:rsidRPr="004677DC">
              <w:rPr>
                <w:rFonts w:cs="Arial"/>
                <w:b/>
                <w:szCs w:val="22"/>
              </w:rPr>
              <w:t>nie mogą stanowić pierwszego elementu wsparcia w ramach ścieżki reintegracji</w:t>
            </w:r>
            <w:r w:rsidRPr="004677DC">
              <w:rPr>
                <w:rFonts w:cs="Arial"/>
                <w:szCs w:val="22"/>
              </w:rPr>
              <w:t xml:space="preserve"> (nie dotyczy projektów realizowanych przez WTZ, ZAZ, KIS, CIS)</w:t>
            </w:r>
            <w:r w:rsidRPr="004677DC">
              <w:rPr>
                <w:vertAlign w:val="superscript"/>
              </w:rPr>
              <w:footnoteReference w:id="11"/>
            </w:r>
            <w:r w:rsidRPr="004677DC">
              <w:rPr>
                <w:rFonts w:cs="Arial"/>
                <w:szCs w:val="22"/>
              </w:rPr>
              <w:t>.</w:t>
            </w:r>
          </w:p>
          <w:p w14:paraId="32DDBE28" w14:textId="77777777" w:rsidR="00586B04" w:rsidRPr="004677DC" w:rsidRDefault="00586B04" w:rsidP="00586B04">
            <w:pPr>
              <w:pStyle w:val="Akapitzlist"/>
              <w:numPr>
                <w:ilvl w:val="0"/>
                <w:numId w:val="0"/>
              </w:numPr>
              <w:ind w:left="346"/>
            </w:pPr>
          </w:p>
          <w:p w14:paraId="028E1ED6" w14:textId="77777777" w:rsidR="00586B04" w:rsidRPr="004677DC" w:rsidRDefault="00407D25" w:rsidP="00586B04">
            <w:pPr>
              <w:pStyle w:val="Akapitzlist"/>
              <w:numPr>
                <w:ilvl w:val="0"/>
                <w:numId w:val="26"/>
              </w:numPr>
              <w:ind w:left="346" w:hanging="346"/>
            </w:pPr>
            <w:r w:rsidRPr="004677DC">
              <w:rPr>
                <w:rFonts w:cs="Arial"/>
                <w:b/>
                <w:szCs w:val="22"/>
              </w:rPr>
              <w:t>W ramach ścieżki reintegracji, obok usług aktywnej integracji, mogą być realizowane usługi społeczne</w:t>
            </w:r>
            <w:r w:rsidRPr="004677DC">
              <w:rPr>
                <w:rFonts w:cs="Arial"/>
                <w:szCs w:val="22"/>
              </w:rPr>
              <w:t xml:space="preserve"> świadczone w społeczności lokalnej, </w:t>
            </w:r>
            <w:r w:rsidRPr="004677DC">
              <w:rPr>
                <w:rFonts w:cs="Arial"/>
                <w:b/>
                <w:szCs w:val="22"/>
              </w:rPr>
              <w:t xml:space="preserve">o ile jest to niezbędne dla zapewnienia indywidualizacji </w:t>
            </w:r>
            <w:r w:rsidR="00586B04" w:rsidRPr="004677DC">
              <w:rPr>
                <w:rFonts w:cs="Arial"/>
                <w:b/>
                <w:szCs w:val="22"/>
              </w:rPr>
              <w:br/>
            </w:r>
            <w:r w:rsidRPr="004677DC">
              <w:rPr>
                <w:rFonts w:cs="Arial"/>
                <w:b/>
                <w:szCs w:val="22"/>
              </w:rPr>
              <w:t>i kompleksowości wsparcia</w:t>
            </w:r>
            <w:r w:rsidRPr="004677DC">
              <w:rPr>
                <w:rFonts w:cs="Arial"/>
                <w:szCs w:val="22"/>
              </w:rPr>
              <w:t xml:space="preserve"> dla konkretnej osoby, rodziny czy środowiska i przyczynia się do celów aktywnej integracji, przy czym wsparcie jest skoncentrowane na osobie i jej potrzebach, a nie na rozwijaniu usług społecznych świadczonych w społeczności lokalnej</w:t>
            </w:r>
            <w:r w:rsidRPr="004677DC">
              <w:rPr>
                <w:vertAlign w:val="superscript"/>
              </w:rPr>
              <w:footnoteReference w:id="12"/>
            </w:r>
            <w:r w:rsidRPr="004677DC">
              <w:rPr>
                <w:rFonts w:cs="Arial"/>
                <w:szCs w:val="22"/>
              </w:rPr>
              <w:t>.</w:t>
            </w:r>
          </w:p>
          <w:p w14:paraId="1E796D40" w14:textId="77777777" w:rsidR="00586B04" w:rsidRPr="004677DC" w:rsidRDefault="00586B04" w:rsidP="00586B04">
            <w:pPr>
              <w:pStyle w:val="Akapitzlist"/>
              <w:numPr>
                <w:ilvl w:val="0"/>
                <w:numId w:val="0"/>
              </w:numPr>
              <w:ind w:left="346"/>
            </w:pPr>
          </w:p>
          <w:p w14:paraId="7FE22435" w14:textId="0E57F451" w:rsidR="008D05AB" w:rsidRPr="004677DC" w:rsidRDefault="00407D25" w:rsidP="00344DF5">
            <w:pPr>
              <w:pStyle w:val="Akapitzlist"/>
              <w:numPr>
                <w:ilvl w:val="0"/>
                <w:numId w:val="26"/>
              </w:numPr>
              <w:ind w:left="346" w:hanging="346"/>
            </w:pPr>
            <w:r w:rsidRPr="004677DC">
              <w:rPr>
                <w:rFonts w:cs="Arial"/>
                <w:b/>
                <w:szCs w:val="22"/>
              </w:rPr>
              <w:t>Uczestnik projektu, który przystępując do projektu pozostawał bez zatrudnienia, a w trakcie projektu podjął pracę</w:t>
            </w:r>
            <w:r w:rsidRPr="004677DC">
              <w:rPr>
                <w:rFonts w:cs="Arial"/>
                <w:szCs w:val="22"/>
              </w:rPr>
              <w:t>, ma możliwość kontynuowania udziału w projekcie zgodnie z ustaloną ścieżką reintegracji.</w:t>
            </w:r>
          </w:p>
          <w:p w14:paraId="37C024FA" w14:textId="77777777" w:rsidR="0045441C" w:rsidRPr="004677DC" w:rsidRDefault="0045441C" w:rsidP="0045441C">
            <w:pPr>
              <w:pStyle w:val="Akapitzlist"/>
              <w:numPr>
                <w:ilvl w:val="0"/>
                <w:numId w:val="0"/>
              </w:numPr>
              <w:ind w:left="346"/>
            </w:pPr>
          </w:p>
          <w:p w14:paraId="21359D2C" w14:textId="77777777" w:rsidR="00A66176" w:rsidRPr="004677DC" w:rsidRDefault="00407D25" w:rsidP="00A66176">
            <w:pPr>
              <w:pStyle w:val="Akapitzlist"/>
              <w:numPr>
                <w:ilvl w:val="0"/>
                <w:numId w:val="26"/>
              </w:numPr>
              <w:ind w:left="346" w:hanging="346"/>
            </w:pPr>
            <w:r w:rsidRPr="004677DC">
              <w:rPr>
                <w:rFonts w:cs="Arial"/>
                <w:b/>
                <w:szCs w:val="22"/>
              </w:rPr>
              <w:t xml:space="preserve">Usługi  reintegracji społecznej i zawodowej realizowane przez CIS </w:t>
            </w:r>
            <w:r w:rsidR="00A66176" w:rsidRPr="004677DC">
              <w:rPr>
                <w:rFonts w:cs="Arial"/>
                <w:b/>
                <w:szCs w:val="22"/>
              </w:rPr>
              <w:br/>
            </w:r>
            <w:r w:rsidRPr="004677DC">
              <w:rPr>
                <w:rFonts w:cs="Arial"/>
                <w:b/>
                <w:szCs w:val="22"/>
              </w:rPr>
              <w:t>i KIS</w:t>
            </w:r>
            <w:r w:rsidRPr="004677DC">
              <w:rPr>
                <w:rFonts w:cs="Arial"/>
                <w:szCs w:val="22"/>
              </w:rPr>
              <w:t xml:space="preserve"> są uznawane za kompleksową usługę aktywnej integracji, obejmującej aktywną integrację społeczną i zawodową</w:t>
            </w:r>
            <w:r w:rsidRPr="004677DC">
              <w:rPr>
                <w:vertAlign w:val="superscript"/>
              </w:rPr>
              <w:footnoteReference w:id="13"/>
            </w:r>
            <w:r w:rsidRPr="004677DC">
              <w:rPr>
                <w:rFonts w:cs="Arial"/>
                <w:szCs w:val="22"/>
              </w:rPr>
              <w:t>.</w:t>
            </w:r>
          </w:p>
          <w:p w14:paraId="7EE01367" w14:textId="77777777" w:rsidR="008C6B4D" w:rsidRPr="004677DC" w:rsidRDefault="008C6B4D" w:rsidP="008C6B4D">
            <w:pPr>
              <w:pStyle w:val="Akapitzlist"/>
              <w:numPr>
                <w:ilvl w:val="0"/>
                <w:numId w:val="0"/>
              </w:numPr>
              <w:ind w:left="346"/>
            </w:pPr>
          </w:p>
          <w:p w14:paraId="24F633B6" w14:textId="77777777" w:rsidR="008C6B4D" w:rsidRPr="004677DC" w:rsidRDefault="008C6B4D" w:rsidP="008C6B4D">
            <w:pPr>
              <w:numPr>
                <w:ilvl w:val="0"/>
                <w:numId w:val="26"/>
              </w:numPr>
              <w:tabs>
                <w:tab w:val="left" w:pos="361"/>
              </w:tabs>
              <w:spacing w:line="276" w:lineRule="auto"/>
              <w:ind w:left="361" w:hanging="361"/>
              <w:contextualSpacing/>
              <w:rPr>
                <w:rFonts w:asciiTheme="minorHAnsi" w:hAnsiTheme="minorHAnsi"/>
              </w:rPr>
            </w:pPr>
            <w:r w:rsidRPr="004677DC">
              <w:rPr>
                <w:rFonts w:asciiTheme="minorHAnsi" w:hAnsiTheme="minorHAnsi"/>
                <w:b/>
              </w:rPr>
              <w:t>Tworzenie nowych podmiotów</w:t>
            </w:r>
            <w:r w:rsidRPr="004677DC">
              <w:rPr>
                <w:rFonts w:asciiTheme="minorHAnsi" w:hAnsiTheme="minorHAnsi"/>
              </w:rPr>
              <w:t>, o których mowa w ustawie z dnia 13</w:t>
            </w:r>
          </w:p>
          <w:p w14:paraId="2E5E9DFF" w14:textId="3529A8A2" w:rsidR="008C6B4D" w:rsidRPr="004677DC" w:rsidRDefault="008C6B4D" w:rsidP="008C6B4D">
            <w:pPr>
              <w:tabs>
                <w:tab w:val="left" w:pos="361"/>
              </w:tabs>
              <w:spacing w:line="276" w:lineRule="auto"/>
              <w:ind w:left="361"/>
              <w:contextualSpacing/>
              <w:rPr>
                <w:rFonts w:asciiTheme="minorHAnsi" w:hAnsiTheme="minorHAnsi"/>
              </w:rPr>
            </w:pPr>
            <w:r w:rsidRPr="004677DC">
              <w:rPr>
                <w:rFonts w:asciiTheme="minorHAnsi" w:hAnsiTheme="minorHAnsi"/>
              </w:rPr>
              <w:t xml:space="preserve">czerwca 2003 r. o zatrudnieniu socjalnym, </w:t>
            </w:r>
            <w:r w:rsidRPr="004677DC">
              <w:rPr>
                <w:rFonts w:asciiTheme="minorHAnsi" w:hAnsiTheme="minorHAnsi"/>
                <w:b/>
              </w:rPr>
              <w:t>uwzględnia</w:t>
            </w:r>
            <w:r w:rsidRPr="004677DC">
              <w:rPr>
                <w:rFonts w:asciiTheme="minorHAnsi" w:hAnsiTheme="minorHAnsi"/>
              </w:rPr>
              <w:t xml:space="preserve"> w szczególności następujące </w:t>
            </w:r>
            <w:r w:rsidRPr="004677DC">
              <w:rPr>
                <w:rFonts w:asciiTheme="minorHAnsi" w:hAnsiTheme="minorHAnsi"/>
                <w:b/>
              </w:rPr>
              <w:t>aspekty</w:t>
            </w:r>
            <w:r w:rsidRPr="004677DC">
              <w:rPr>
                <w:rFonts w:asciiTheme="minorHAnsi" w:hAnsiTheme="minorHAnsi"/>
              </w:rPr>
              <w:t xml:space="preserve">: diagnozę problemów i potrzeb, </w:t>
            </w:r>
            <w:r w:rsidR="00A173EF" w:rsidRPr="004677DC">
              <w:rPr>
                <w:rFonts w:asciiTheme="minorHAnsi" w:hAnsiTheme="minorHAnsi"/>
              </w:rPr>
              <w:br/>
              <w:t xml:space="preserve">z </w:t>
            </w:r>
            <w:r w:rsidRPr="004677DC">
              <w:rPr>
                <w:rFonts w:asciiTheme="minorHAnsi" w:hAnsiTheme="minorHAnsi"/>
              </w:rPr>
              <w:t xml:space="preserve">uwzględnieniem zróżnicowań terytorialnych oraz poziom dostępności usług w ujęciu terytorialnym, z uwzględnieniem ich dostępności </w:t>
            </w:r>
            <w:r w:rsidRPr="004677DC">
              <w:rPr>
                <w:rFonts w:asciiTheme="minorHAnsi" w:hAnsiTheme="minorHAnsi"/>
              </w:rPr>
              <w:br/>
              <w:t xml:space="preserve">i barier w dostępności dla poszczególnych grup docelowych </w:t>
            </w:r>
            <w:r w:rsidRPr="004677DC">
              <w:rPr>
                <w:rFonts w:asciiTheme="minorHAnsi" w:hAnsiTheme="minorHAnsi"/>
                <w:b/>
              </w:rPr>
              <w:t xml:space="preserve">w oparciu </w:t>
            </w:r>
            <w:r w:rsidRPr="004677DC">
              <w:rPr>
                <w:rFonts w:asciiTheme="minorHAnsi" w:hAnsiTheme="minorHAnsi"/>
                <w:b/>
              </w:rPr>
              <w:br/>
              <w:t>o analizę sytuacji wewnątrzregionalnej</w:t>
            </w:r>
            <w:r w:rsidRPr="004677DC">
              <w:rPr>
                <w:rFonts w:asciiTheme="minorHAnsi" w:hAnsiTheme="minorHAnsi"/>
              </w:rPr>
              <w:t xml:space="preserve"> pn. „Analiza sytuacji regionalnej dotyczącej potrzeb i problemów w zakresie włączenia społecznego – Działanie 8.2 Regionalnego Programu Operacyjnego Województwa Opolskiego na lata 2014-2020”, stanowiącej załącznik </w:t>
            </w:r>
            <w:r w:rsidRPr="004677DC">
              <w:rPr>
                <w:rFonts w:asciiTheme="minorHAnsi" w:hAnsiTheme="minorHAnsi"/>
              </w:rPr>
              <w:br/>
            </w:r>
            <w:r w:rsidR="008E60E1" w:rsidRPr="004677DC">
              <w:rPr>
                <w:rFonts w:asciiTheme="minorHAnsi" w:hAnsiTheme="minorHAnsi"/>
              </w:rPr>
              <w:t xml:space="preserve">nr </w:t>
            </w:r>
            <w:r w:rsidR="005C523A" w:rsidRPr="004677DC">
              <w:rPr>
                <w:rFonts w:asciiTheme="minorHAnsi" w:hAnsiTheme="minorHAnsi"/>
              </w:rPr>
              <w:t>9</w:t>
            </w:r>
            <w:r w:rsidRPr="004677DC">
              <w:rPr>
                <w:rFonts w:asciiTheme="minorHAnsi" w:hAnsiTheme="minorHAnsi"/>
              </w:rPr>
              <w:t xml:space="preserve"> do niniejszego Regulaminu.</w:t>
            </w:r>
          </w:p>
          <w:p w14:paraId="529EDD1E" w14:textId="77777777" w:rsidR="00A66176" w:rsidRPr="004677DC" w:rsidRDefault="00A66176" w:rsidP="00A66176">
            <w:pPr>
              <w:pStyle w:val="Akapitzlist"/>
              <w:numPr>
                <w:ilvl w:val="0"/>
                <w:numId w:val="0"/>
              </w:numPr>
              <w:ind w:left="346"/>
            </w:pPr>
          </w:p>
          <w:p w14:paraId="29C2CE2B" w14:textId="3C7B685F" w:rsidR="00A66176" w:rsidRPr="004677DC" w:rsidRDefault="00407D25" w:rsidP="00551029">
            <w:pPr>
              <w:pStyle w:val="Akapitzlist"/>
              <w:numPr>
                <w:ilvl w:val="0"/>
                <w:numId w:val="26"/>
              </w:numPr>
              <w:ind w:left="346" w:hanging="346"/>
            </w:pPr>
            <w:r w:rsidRPr="004677DC">
              <w:rPr>
                <w:rFonts w:cs="Arial"/>
                <w:b/>
                <w:szCs w:val="22"/>
              </w:rPr>
              <w:t>W przypadku zwiększenie liczby osób z niepełnosprawnościami zatrudnionymi w istniejących ZAZ</w:t>
            </w:r>
            <w:r w:rsidRPr="004677DC">
              <w:rPr>
                <w:rFonts w:cs="Arial"/>
                <w:szCs w:val="22"/>
              </w:rPr>
              <w:t>, ich okres zatrudnienia po zakończeniu realizacji projektu jest co najmniej równy okresowi zatrudnienia w ramach projektu (okres ten może być krótszy, o ile osoba z niepełnosprawnościami podejmie  w tym okresie zatrudnienie poza ZAZ lub gdy zatrudnienie ustanie z przyczyn leżących po stronie pracownika, przy czym ZAZ jest zobowiązany do zatrudnienia kolejnej osoby i utrzymania miejsca pracy przez łączny okres co najmniej równy okresowi zatrudnienia osób z niepełnosprawnością na tym stanowisku w projekcie, a nowo zatrudniona osoba musi spełniać warunki kwalifikowalności w projekcie</w:t>
            </w:r>
            <w:r w:rsidRPr="004677DC">
              <w:rPr>
                <w:vertAlign w:val="superscript"/>
              </w:rPr>
              <w:footnoteReference w:id="14"/>
            </w:r>
            <w:r w:rsidRPr="004677DC">
              <w:rPr>
                <w:rFonts w:cs="Arial"/>
                <w:szCs w:val="22"/>
              </w:rPr>
              <w:t>).</w:t>
            </w:r>
          </w:p>
          <w:p w14:paraId="4216C34B" w14:textId="4F71B35F" w:rsidR="00F8757E" w:rsidRPr="004677DC" w:rsidRDefault="00407D25" w:rsidP="00427133">
            <w:pPr>
              <w:pStyle w:val="Akapitzlist"/>
              <w:numPr>
                <w:ilvl w:val="0"/>
                <w:numId w:val="26"/>
              </w:numPr>
              <w:ind w:left="346" w:hanging="346"/>
            </w:pPr>
            <w:r w:rsidRPr="004677DC">
              <w:rPr>
                <w:rFonts w:cs="Arial"/>
                <w:b/>
                <w:szCs w:val="22"/>
              </w:rPr>
              <w:t>Turnusy rehabilitacyjne</w:t>
            </w:r>
            <w:r w:rsidRPr="004677DC">
              <w:rPr>
                <w:rFonts w:cs="Arial"/>
                <w:szCs w:val="22"/>
              </w:rPr>
              <w:t>, o których mowa w ustawie z dnia 27 sierpnia 1997 r. o rehabilitacji zawodowej i społecznej oraz zatrudnianiu osób niepełnosprawnych (t.j. Dz. U. z 20</w:t>
            </w:r>
            <w:r w:rsidR="0001695B" w:rsidRPr="004677DC">
              <w:rPr>
                <w:rFonts w:cs="Arial"/>
                <w:szCs w:val="22"/>
              </w:rPr>
              <w:t>20</w:t>
            </w:r>
            <w:r w:rsidRPr="004677DC">
              <w:rPr>
                <w:rFonts w:cs="Arial"/>
                <w:szCs w:val="22"/>
              </w:rPr>
              <w:t xml:space="preserve"> r. poz. </w:t>
            </w:r>
            <w:r w:rsidR="0001695B" w:rsidRPr="004677DC">
              <w:rPr>
                <w:rFonts w:cs="Arial"/>
                <w:szCs w:val="22"/>
              </w:rPr>
              <w:t>426</w:t>
            </w:r>
            <w:r w:rsidRPr="004677DC">
              <w:rPr>
                <w:rFonts w:cs="Arial"/>
                <w:szCs w:val="22"/>
              </w:rPr>
              <w:t xml:space="preserve">, z późn. zm.) </w:t>
            </w:r>
            <w:r w:rsidRPr="004677DC">
              <w:rPr>
                <w:rFonts w:cs="Arial"/>
                <w:b/>
                <w:szCs w:val="22"/>
              </w:rPr>
              <w:t>nie są traktowane jako instrument aktywnej integracji, mogą być jednak uznane za wkład własny do projektu</w:t>
            </w:r>
            <w:r w:rsidRPr="004677DC">
              <w:rPr>
                <w:vertAlign w:val="superscript"/>
              </w:rPr>
              <w:footnoteReference w:id="15"/>
            </w:r>
            <w:r w:rsidRPr="004677DC">
              <w:rPr>
                <w:rFonts w:cs="Arial"/>
                <w:szCs w:val="22"/>
              </w:rPr>
              <w:t>.</w:t>
            </w:r>
          </w:p>
          <w:p w14:paraId="033B2D49" w14:textId="1B263CE4" w:rsidR="00407D25" w:rsidRPr="004677DC" w:rsidRDefault="00407D25" w:rsidP="00F8757E">
            <w:pPr>
              <w:pStyle w:val="Akapitzlist"/>
              <w:numPr>
                <w:ilvl w:val="0"/>
                <w:numId w:val="26"/>
              </w:numPr>
              <w:ind w:left="346" w:hanging="346"/>
            </w:pPr>
            <w:r w:rsidRPr="004677DC">
              <w:rPr>
                <w:b/>
                <w:szCs w:val="22"/>
              </w:rPr>
              <w:t xml:space="preserve">W ramach działania 8.2 </w:t>
            </w:r>
            <w:r w:rsidR="00F8757E" w:rsidRPr="004677DC">
              <w:rPr>
                <w:b/>
                <w:szCs w:val="22"/>
              </w:rPr>
              <w:t xml:space="preserve">nie ma możliwości wsparcia osób </w:t>
            </w:r>
            <w:r w:rsidRPr="004677DC">
              <w:rPr>
                <w:b/>
                <w:szCs w:val="22"/>
              </w:rPr>
              <w:t xml:space="preserve">odbywających karę pozbawienia wolności oraz osób będących </w:t>
            </w:r>
            <w:r w:rsidR="0027628E" w:rsidRPr="004677DC">
              <w:rPr>
                <w:b/>
                <w:szCs w:val="22"/>
              </w:rPr>
              <w:br/>
            </w:r>
            <w:r w:rsidRPr="004677DC">
              <w:rPr>
                <w:b/>
                <w:szCs w:val="22"/>
              </w:rPr>
              <w:t>w pieczy zastępczej</w:t>
            </w:r>
            <w:r w:rsidRPr="004677DC">
              <w:rPr>
                <w:szCs w:val="22"/>
              </w:rPr>
              <w:t xml:space="preserve"> (t.j. </w:t>
            </w:r>
            <w:r w:rsidRPr="004677DC">
              <w:rPr>
                <w:rFonts w:cs="Calibri"/>
                <w:lang w:eastAsia="ar-SA"/>
              </w:rPr>
              <w:t xml:space="preserve">Dz. U. z 2019 r. poz. 1111 </w:t>
            </w:r>
            <w:r w:rsidRPr="004677DC">
              <w:rPr>
                <w:rFonts w:cs="Calibri"/>
                <w:szCs w:val="22"/>
                <w:lang w:eastAsia="ar-SA"/>
              </w:rPr>
              <w:t>z późn. zm.</w:t>
            </w:r>
            <w:r w:rsidRPr="004677DC">
              <w:rPr>
                <w:szCs w:val="22"/>
              </w:rPr>
              <w:t>)</w:t>
            </w:r>
            <w:r w:rsidRPr="004677DC">
              <w:rPr>
                <w:vertAlign w:val="superscript"/>
              </w:rPr>
              <w:footnoteReference w:id="16"/>
            </w:r>
            <w:r w:rsidRPr="004677DC">
              <w:rPr>
                <w:szCs w:val="22"/>
              </w:rPr>
              <w:t xml:space="preserve">, </w:t>
            </w:r>
            <w:r w:rsidR="0027628E" w:rsidRPr="004677DC">
              <w:rPr>
                <w:szCs w:val="22"/>
              </w:rPr>
              <w:br/>
            </w:r>
            <w:r w:rsidRPr="004677DC">
              <w:rPr>
                <w:b/>
                <w:szCs w:val="22"/>
              </w:rPr>
              <w:t>a także innych osób poniżej 18 roku życia, z wyłączeniem</w:t>
            </w:r>
            <w:r w:rsidRPr="004677DC">
              <w:rPr>
                <w:szCs w:val="22"/>
              </w:rPr>
              <w:t>:</w:t>
            </w:r>
          </w:p>
          <w:p w14:paraId="1044EAB7" w14:textId="77777777" w:rsidR="00407D25" w:rsidRPr="004677DC" w:rsidRDefault="00407D25" w:rsidP="00984080">
            <w:pPr>
              <w:numPr>
                <w:ilvl w:val="1"/>
                <w:numId w:val="43"/>
              </w:numPr>
              <w:spacing w:before="40" w:after="40" w:line="276" w:lineRule="auto"/>
              <w:ind w:left="742" w:hanging="426"/>
              <w:rPr>
                <w:rFonts w:asciiTheme="minorHAnsi" w:hAnsiTheme="minorHAnsi"/>
                <w:szCs w:val="22"/>
                <w:lang w:eastAsia="en-US"/>
              </w:rPr>
            </w:pPr>
            <w:r w:rsidRPr="004677DC">
              <w:rPr>
                <w:rFonts w:asciiTheme="minorHAnsi" w:hAnsiTheme="minorHAnsi"/>
                <w:szCs w:val="22"/>
              </w:rPr>
              <w:t xml:space="preserve">osób wspieranych w ramach placówek wsparcia dziennego, </w:t>
            </w:r>
            <w:r w:rsidRPr="004677DC">
              <w:rPr>
                <w:rFonts w:asciiTheme="minorHAnsi" w:hAnsiTheme="minorHAnsi"/>
                <w:szCs w:val="22"/>
              </w:rPr>
              <w:br/>
              <w:t xml:space="preserve">o których mowa w ustawie z dnia 9 czerwca 2011r. o wspieraniu rodziny i systemie pieczy zastępczej (t.j. </w:t>
            </w:r>
            <w:r w:rsidRPr="004677DC">
              <w:rPr>
                <w:rFonts w:asciiTheme="minorHAnsi" w:hAnsiTheme="minorHAnsi" w:cs="Calibri"/>
                <w:lang w:eastAsia="ar-SA"/>
              </w:rPr>
              <w:t xml:space="preserve">Dz. U. z 2019 r. poz. 1111 </w:t>
            </w:r>
            <w:r w:rsidRPr="004677DC">
              <w:rPr>
                <w:rFonts w:asciiTheme="minorHAnsi" w:hAnsiTheme="minorHAnsi" w:cs="Calibri"/>
                <w:szCs w:val="22"/>
                <w:lang w:eastAsia="ar-SA"/>
              </w:rPr>
              <w:t xml:space="preserve"> z późn. zm.</w:t>
            </w:r>
            <w:r w:rsidRPr="004677DC">
              <w:rPr>
                <w:rFonts w:asciiTheme="minorHAnsi" w:hAnsiTheme="minorHAnsi"/>
                <w:szCs w:val="22"/>
              </w:rPr>
              <w:t>),</w:t>
            </w:r>
          </w:p>
          <w:p w14:paraId="3EED33DE" w14:textId="3FCDA0F8" w:rsidR="00407D25" w:rsidRPr="004677DC" w:rsidRDefault="00407D25" w:rsidP="00984080">
            <w:pPr>
              <w:numPr>
                <w:ilvl w:val="1"/>
                <w:numId w:val="43"/>
              </w:numPr>
              <w:spacing w:before="40" w:after="40" w:line="276" w:lineRule="auto"/>
              <w:ind w:left="742" w:hanging="426"/>
              <w:rPr>
                <w:rFonts w:asciiTheme="minorHAnsi" w:hAnsiTheme="minorHAnsi"/>
                <w:szCs w:val="22"/>
                <w:lang w:eastAsia="en-US"/>
              </w:rPr>
            </w:pPr>
            <w:r w:rsidRPr="004677DC">
              <w:rPr>
                <w:rFonts w:asciiTheme="minorHAnsi" w:hAnsiTheme="minorHAnsi"/>
                <w:szCs w:val="22"/>
              </w:rPr>
              <w:t xml:space="preserve">nieletnich, wobec których zastosowano środki zapobiegania </w:t>
            </w:r>
            <w:r w:rsidRPr="004677DC">
              <w:rPr>
                <w:rFonts w:asciiTheme="minorHAnsi" w:hAnsiTheme="minorHAnsi"/>
                <w:szCs w:val="22"/>
              </w:rPr>
              <w:br/>
              <w:t xml:space="preserve">i zwalczania demoralizacji i przestępczości zgodnie z ustawą z dnia 26 października 1982 r. o postępowaniu w sprawach nieletnich </w:t>
            </w:r>
            <w:r w:rsidR="00F8757E" w:rsidRPr="004677DC">
              <w:rPr>
                <w:rFonts w:asciiTheme="minorHAnsi" w:hAnsiTheme="minorHAnsi"/>
                <w:szCs w:val="22"/>
              </w:rPr>
              <w:br/>
            </w:r>
            <w:r w:rsidRPr="004677DC">
              <w:rPr>
                <w:rFonts w:asciiTheme="minorHAnsi" w:hAnsiTheme="minorHAnsi"/>
                <w:szCs w:val="22"/>
              </w:rPr>
              <w:t>(t.j. Dz. U. z 2018 r. poz. 969),</w:t>
            </w:r>
          </w:p>
          <w:p w14:paraId="2CEB9DC5" w14:textId="15AFACB7" w:rsidR="00407D25" w:rsidRPr="004677DC" w:rsidRDefault="00407D25" w:rsidP="00984080">
            <w:pPr>
              <w:numPr>
                <w:ilvl w:val="1"/>
                <w:numId w:val="43"/>
              </w:numPr>
              <w:spacing w:before="40" w:after="40" w:line="276" w:lineRule="auto"/>
              <w:ind w:left="742" w:hanging="426"/>
              <w:rPr>
                <w:rFonts w:asciiTheme="minorHAnsi" w:hAnsiTheme="minorHAnsi"/>
                <w:szCs w:val="22"/>
                <w:lang w:eastAsia="en-US"/>
              </w:rPr>
            </w:pPr>
            <w:r w:rsidRPr="004677DC">
              <w:rPr>
                <w:rFonts w:asciiTheme="minorHAnsi" w:hAnsiTheme="minorHAnsi"/>
                <w:szCs w:val="22"/>
              </w:rPr>
              <w:t xml:space="preserve">przebywających w młodzieżowych ośrodkach wychowawczych </w:t>
            </w:r>
            <w:r w:rsidR="00F8757E" w:rsidRPr="004677DC">
              <w:rPr>
                <w:rFonts w:asciiTheme="minorHAnsi" w:hAnsiTheme="minorHAnsi"/>
                <w:szCs w:val="22"/>
              </w:rPr>
              <w:br/>
            </w:r>
            <w:r w:rsidRPr="004677DC">
              <w:rPr>
                <w:rFonts w:asciiTheme="minorHAnsi" w:hAnsiTheme="minorHAnsi"/>
                <w:szCs w:val="22"/>
              </w:rPr>
              <w:t xml:space="preserve">i młodzieżowych ośrodkach socjoterapii, o których mowa </w:t>
            </w:r>
            <w:r w:rsidR="00FC761A" w:rsidRPr="004677DC">
              <w:rPr>
                <w:rFonts w:asciiTheme="minorHAnsi" w:hAnsiTheme="minorHAnsi"/>
                <w:szCs w:val="22"/>
              </w:rPr>
              <w:br/>
            </w:r>
            <w:r w:rsidRPr="004677DC">
              <w:rPr>
                <w:rFonts w:asciiTheme="minorHAnsi" w:hAnsiTheme="minorHAnsi"/>
                <w:szCs w:val="22"/>
              </w:rPr>
              <w:t>w ustawie z dnia 7 września 1991 r. o systemie oświaty (t.j. Dz. U. 2019 r. poz. 1481 z późn. zm.),</w:t>
            </w:r>
          </w:p>
          <w:p w14:paraId="30B0CE82" w14:textId="77777777" w:rsidR="00F8757E" w:rsidRPr="004677DC" w:rsidRDefault="00407D25" w:rsidP="00984080">
            <w:pPr>
              <w:numPr>
                <w:ilvl w:val="1"/>
                <w:numId w:val="43"/>
              </w:numPr>
              <w:spacing w:before="40" w:line="276" w:lineRule="auto"/>
              <w:ind w:left="743" w:hanging="425"/>
              <w:rPr>
                <w:rFonts w:asciiTheme="minorHAnsi" w:hAnsiTheme="minorHAnsi"/>
                <w:szCs w:val="22"/>
                <w:lang w:eastAsia="en-US"/>
              </w:rPr>
            </w:pPr>
            <w:r w:rsidRPr="004677DC">
              <w:rPr>
                <w:rFonts w:asciiTheme="minorHAnsi" w:hAnsiTheme="minorHAnsi"/>
                <w:szCs w:val="22"/>
              </w:rPr>
              <w:t xml:space="preserve">osób odbywających karę pozbawienia wolności, objętych dozorem elektronicznym. </w:t>
            </w:r>
          </w:p>
          <w:p w14:paraId="4858A74E" w14:textId="77777777" w:rsidR="00F8757E" w:rsidRPr="004677DC" w:rsidRDefault="00F8757E" w:rsidP="00F8757E">
            <w:pPr>
              <w:spacing w:before="40" w:after="40" w:line="276" w:lineRule="auto"/>
              <w:ind w:left="742"/>
              <w:rPr>
                <w:rFonts w:asciiTheme="minorHAnsi" w:hAnsiTheme="minorHAnsi"/>
                <w:szCs w:val="22"/>
                <w:lang w:eastAsia="en-US"/>
              </w:rPr>
            </w:pPr>
          </w:p>
          <w:p w14:paraId="49AFC0B1" w14:textId="77777777" w:rsidR="00CB3B34" w:rsidRPr="004677DC" w:rsidRDefault="00407D25" w:rsidP="00CB3B34">
            <w:pPr>
              <w:pStyle w:val="Akapitzlist"/>
              <w:numPr>
                <w:ilvl w:val="0"/>
                <w:numId w:val="26"/>
              </w:numPr>
              <w:spacing w:after="40"/>
              <w:ind w:left="346" w:hanging="346"/>
              <w:rPr>
                <w:szCs w:val="22"/>
              </w:rPr>
            </w:pPr>
            <w:r w:rsidRPr="004677DC">
              <w:rPr>
                <w:b/>
                <w:szCs w:val="22"/>
              </w:rPr>
              <w:t>Beneficjenci realizując projekty w działaniu 8.2 muszą</w:t>
            </w:r>
            <w:r w:rsidRPr="004677DC">
              <w:rPr>
                <w:szCs w:val="22"/>
              </w:rPr>
              <w:t xml:space="preserve"> współpracować z OWES w zakresie tworzenia miejsc pracy w podmiotach ekonomii społecznej oraz informować właściwy terytorialnie OPS/PCPR lub PUP o projekcie i formach wsparcia oferowanych w ramach projektu.</w:t>
            </w:r>
          </w:p>
          <w:p w14:paraId="2E661F58" w14:textId="77777777" w:rsidR="00CB3B34" w:rsidRPr="004677DC" w:rsidRDefault="00CB3B34" w:rsidP="00CB3B34">
            <w:pPr>
              <w:pStyle w:val="Akapitzlist"/>
              <w:numPr>
                <w:ilvl w:val="0"/>
                <w:numId w:val="0"/>
              </w:numPr>
              <w:spacing w:after="40"/>
              <w:ind w:left="346"/>
              <w:rPr>
                <w:szCs w:val="22"/>
              </w:rPr>
            </w:pPr>
          </w:p>
          <w:p w14:paraId="6AD5BB42" w14:textId="77777777" w:rsidR="00836200" w:rsidRPr="004677DC" w:rsidRDefault="00407D25" w:rsidP="00836200">
            <w:pPr>
              <w:pStyle w:val="Akapitzlist"/>
              <w:numPr>
                <w:ilvl w:val="0"/>
                <w:numId w:val="26"/>
              </w:numPr>
              <w:spacing w:after="40"/>
              <w:ind w:left="346" w:hanging="346"/>
              <w:rPr>
                <w:szCs w:val="22"/>
              </w:rPr>
            </w:pPr>
            <w:r w:rsidRPr="004677DC">
              <w:rPr>
                <w:rFonts w:ascii="Calibri" w:hAnsi="Calibri"/>
                <w:b/>
              </w:rPr>
              <w:t>W przypa</w:t>
            </w:r>
            <w:r w:rsidR="00CB3B34" w:rsidRPr="004677DC">
              <w:rPr>
                <w:rFonts w:ascii="Calibri" w:hAnsi="Calibri"/>
                <w:b/>
              </w:rPr>
              <w:t xml:space="preserve">dku wsparcia osób bezrobotnych, </w:t>
            </w:r>
            <w:r w:rsidRPr="004677DC">
              <w:rPr>
                <w:rFonts w:ascii="Calibri" w:hAnsi="Calibri"/>
                <w:b/>
              </w:rPr>
              <w:t>w ramach projektów OPS</w:t>
            </w:r>
            <w:r w:rsidRPr="004677DC">
              <w:rPr>
                <w:rFonts w:ascii="Arial" w:hAnsi="Arial"/>
                <w:b/>
                <w:sz w:val="16"/>
                <w:vertAlign w:val="superscript"/>
              </w:rPr>
              <w:footnoteReference w:id="17"/>
            </w:r>
            <w:r w:rsidRPr="004677DC">
              <w:rPr>
                <w:rFonts w:ascii="Calibri" w:hAnsi="Calibri"/>
                <w:b/>
              </w:rPr>
              <w:t xml:space="preserve"> </w:t>
            </w:r>
            <w:r w:rsidRPr="004677DC">
              <w:rPr>
                <w:rFonts w:ascii="Calibri" w:hAnsi="Calibri"/>
              </w:rPr>
              <w:t xml:space="preserve">wsparciem są obejmowane osoby bezrobotne, które korzystają </w:t>
            </w:r>
            <w:r w:rsidR="00CB3B34" w:rsidRPr="004677DC">
              <w:rPr>
                <w:rFonts w:ascii="Calibri" w:hAnsi="Calibri"/>
              </w:rPr>
              <w:br/>
            </w:r>
            <w:r w:rsidRPr="004677DC">
              <w:rPr>
                <w:rFonts w:ascii="Calibri" w:hAnsi="Calibri"/>
              </w:rPr>
              <w:t xml:space="preserve">z pomocy społecznej lub kwalifikują się do objęcia wsparciem pomocy społecznej, w myśl ustawy z dnia 12 marca 2004 r. o pomocy społecznej, i którym do aktywizacji zawodowej niezbędne jest </w:t>
            </w:r>
            <w:r w:rsidR="00CB3B34" w:rsidRPr="004677DC">
              <w:rPr>
                <w:rFonts w:ascii="Calibri" w:hAnsi="Calibri"/>
              </w:rPr>
              <w:br/>
            </w:r>
            <w:r w:rsidRPr="004677DC">
              <w:rPr>
                <w:rFonts w:ascii="Calibri" w:hAnsi="Calibri"/>
              </w:rPr>
              <w:t>w pierwszej kolejności udzielenie wsparcia w zakresie integracji społecznej.</w:t>
            </w:r>
          </w:p>
          <w:p w14:paraId="078E3B17" w14:textId="77777777" w:rsidR="00836200" w:rsidRPr="004677DC" w:rsidRDefault="00836200" w:rsidP="00836200">
            <w:pPr>
              <w:pStyle w:val="Akapitzlist"/>
              <w:numPr>
                <w:ilvl w:val="0"/>
                <w:numId w:val="0"/>
              </w:numPr>
              <w:spacing w:after="40"/>
              <w:ind w:left="346"/>
              <w:rPr>
                <w:szCs w:val="22"/>
              </w:rPr>
            </w:pPr>
          </w:p>
          <w:p w14:paraId="1C84957A" w14:textId="6DF533CF" w:rsidR="00836200" w:rsidRPr="004677DC" w:rsidRDefault="00407D25" w:rsidP="008B3D97">
            <w:pPr>
              <w:pStyle w:val="Akapitzlist"/>
              <w:numPr>
                <w:ilvl w:val="0"/>
                <w:numId w:val="26"/>
              </w:numPr>
              <w:spacing w:after="40"/>
              <w:ind w:left="346" w:hanging="346"/>
              <w:rPr>
                <w:szCs w:val="22"/>
              </w:rPr>
            </w:pPr>
            <w:r w:rsidRPr="004677DC">
              <w:rPr>
                <w:b/>
                <w:szCs w:val="22"/>
              </w:rPr>
              <w:t xml:space="preserve">W przypadku realizacji projektu przez podmiot inny niż OPS </w:t>
            </w:r>
            <w:r w:rsidRPr="004677DC">
              <w:rPr>
                <w:b/>
                <w:szCs w:val="22"/>
              </w:rPr>
              <w:br/>
              <w:t>z uczestnikami projektu musi zostać podpisana umowa na wzór kontraktu socjalnego</w:t>
            </w:r>
            <w:r w:rsidRPr="004677DC">
              <w:rPr>
                <w:szCs w:val="22"/>
              </w:rPr>
              <w:t>, o którym mowa w ustawie z dnia 12 marca 2004 r. o pomocy społecznej.</w:t>
            </w:r>
          </w:p>
          <w:p w14:paraId="377F2722" w14:textId="77777777" w:rsidR="00FC0155" w:rsidRPr="004677DC" w:rsidRDefault="00FC0155" w:rsidP="00FC0155">
            <w:pPr>
              <w:pStyle w:val="Akapitzlist"/>
              <w:numPr>
                <w:ilvl w:val="0"/>
                <w:numId w:val="0"/>
              </w:numPr>
              <w:spacing w:after="40"/>
              <w:ind w:left="346"/>
              <w:rPr>
                <w:szCs w:val="22"/>
              </w:rPr>
            </w:pPr>
          </w:p>
          <w:p w14:paraId="05E56DF2" w14:textId="343D4569" w:rsidR="00836200" w:rsidRPr="004677DC" w:rsidRDefault="00407D25" w:rsidP="00836200">
            <w:pPr>
              <w:pStyle w:val="Akapitzlist"/>
              <w:numPr>
                <w:ilvl w:val="0"/>
                <w:numId w:val="26"/>
              </w:numPr>
              <w:spacing w:after="40"/>
              <w:ind w:left="346" w:hanging="346"/>
              <w:rPr>
                <w:szCs w:val="22"/>
              </w:rPr>
            </w:pPr>
            <w:r w:rsidRPr="004677DC">
              <w:rPr>
                <w:b/>
                <w:szCs w:val="22"/>
              </w:rPr>
              <w:t xml:space="preserve">OPS-y i PCPR-y nie wdrażają samodzielnie usług aktywnej integracji </w:t>
            </w:r>
            <w:r w:rsidR="006B1E22" w:rsidRPr="004677DC">
              <w:rPr>
                <w:b/>
                <w:szCs w:val="22"/>
              </w:rPr>
              <w:br/>
            </w:r>
            <w:r w:rsidRPr="004677DC">
              <w:rPr>
                <w:b/>
                <w:szCs w:val="22"/>
              </w:rPr>
              <w:t>o charakterze zawodowym</w:t>
            </w:r>
            <w:r w:rsidRPr="004677DC">
              <w:rPr>
                <w:szCs w:val="22"/>
              </w:rPr>
              <w:t>. Wdrożenie tych usług w ramach projektów ww. jednostek jest możliwe wyłącznie przez podmioty wyspecjalizowane w zakresie aktywizacji zawodowej.</w:t>
            </w:r>
          </w:p>
          <w:p w14:paraId="4BE2EAD7" w14:textId="77777777" w:rsidR="00836200" w:rsidRPr="004677DC" w:rsidRDefault="00836200" w:rsidP="00836200">
            <w:pPr>
              <w:pStyle w:val="Akapitzlist"/>
              <w:numPr>
                <w:ilvl w:val="0"/>
                <w:numId w:val="0"/>
              </w:numPr>
              <w:spacing w:after="40"/>
              <w:ind w:left="346"/>
              <w:rPr>
                <w:szCs w:val="22"/>
              </w:rPr>
            </w:pPr>
          </w:p>
          <w:p w14:paraId="15E3718C" w14:textId="583750A4" w:rsidR="00407D25" w:rsidRPr="004677DC" w:rsidRDefault="00407D25" w:rsidP="00836200">
            <w:pPr>
              <w:pStyle w:val="Akapitzlist"/>
              <w:numPr>
                <w:ilvl w:val="0"/>
                <w:numId w:val="26"/>
              </w:numPr>
              <w:spacing w:after="40"/>
              <w:ind w:left="346" w:hanging="346"/>
              <w:rPr>
                <w:szCs w:val="22"/>
              </w:rPr>
            </w:pPr>
            <w:r w:rsidRPr="004677DC">
              <w:rPr>
                <w:b/>
                <w:szCs w:val="22"/>
              </w:rPr>
              <w:t>W ramach projektów OPS i PCPR ze środków EFS nie są finansowane bierne formy pomocy w postaci zasiłków</w:t>
            </w:r>
            <w:r w:rsidRPr="004677DC">
              <w:rPr>
                <w:szCs w:val="22"/>
              </w:rPr>
              <w:t>. Świadczenia te mogą być wkłademwłasnymw projekcie.</w:t>
            </w:r>
          </w:p>
          <w:p w14:paraId="776A5B8A" w14:textId="77777777" w:rsidR="00836200" w:rsidRPr="004677DC" w:rsidRDefault="00836200" w:rsidP="00836200">
            <w:pPr>
              <w:pStyle w:val="Akapitzlist"/>
              <w:numPr>
                <w:ilvl w:val="0"/>
                <w:numId w:val="0"/>
              </w:numPr>
              <w:spacing w:after="40"/>
              <w:ind w:left="346"/>
              <w:rPr>
                <w:szCs w:val="22"/>
              </w:rPr>
            </w:pPr>
          </w:p>
          <w:p w14:paraId="51028305" w14:textId="3EA41C89" w:rsidR="00407D25" w:rsidRPr="004677DC" w:rsidRDefault="00407D25" w:rsidP="00407D25">
            <w:pPr>
              <w:pStyle w:val="Akapitzlist"/>
              <w:numPr>
                <w:ilvl w:val="0"/>
                <w:numId w:val="26"/>
              </w:numPr>
              <w:ind w:left="346" w:hanging="346"/>
            </w:pPr>
            <w:r w:rsidRPr="004677DC">
              <w:rPr>
                <w:rFonts w:cs="Times New Roman"/>
                <w:b/>
                <w:bCs w:val="0"/>
                <w:iCs w:val="0"/>
                <w:color w:val="auto"/>
                <w:szCs w:val="22"/>
                <w:lang w:eastAsia="pl-PL"/>
              </w:rPr>
              <w:t xml:space="preserve">Wymagania jakościowe oraz zasady realizacji i finansowania poszczególnych form wsparcia dla działania 8.2 zostały określone </w:t>
            </w:r>
            <w:r w:rsidR="006B1E22" w:rsidRPr="004677DC">
              <w:rPr>
                <w:rFonts w:cs="Times New Roman"/>
                <w:b/>
                <w:bCs w:val="0"/>
                <w:iCs w:val="0"/>
                <w:color w:val="auto"/>
                <w:szCs w:val="22"/>
                <w:lang w:eastAsia="pl-PL"/>
              </w:rPr>
              <w:br/>
            </w:r>
            <w:r w:rsidRPr="004677DC">
              <w:rPr>
                <w:rFonts w:cs="Times New Roman"/>
                <w:b/>
                <w:bCs w:val="0"/>
                <w:iCs w:val="0"/>
                <w:color w:val="auto"/>
                <w:szCs w:val="22"/>
                <w:lang w:eastAsia="pl-PL"/>
              </w:rPr>
              <w:t xml:space="preserve">w odrębnym dokumencie pn. </w:t>
            </w:r>
            <w:r w:rsidR="009C2546" w:rsidRPr="004677DC">
              <w:rPr>
                <w:rFonts w:cs="Times New Roman"/>
                <w:b/>
                <w:bCs w:val="0"/>
                <w:iCs w:val="0"/>
                <w:color w:val="auto"/>
                <w:szCs w:val="22"/>
                <w:lang w:eastAsia="pl-PL"/>
              </w:rPr>
              <w:t>„</w:t>
            </w:r>
            <w:r w:rsidRPr="004677DC">
              <w:rPr>
                <w:rFonts w:cs="Times New Roman"/>
                <w:b/>
                <w:bCs w:val="0"/>
                <w:iCs w:val="0"/>
                <w:color w:val="auto"/>
                <w:szCs w:val="22"/>
                <w:lang w:eastAsia="pl-PL"/>
              </w:rPr>
              <w:t xml:space="preserve">Standardy jakościowe i zasady realizacji wsparcia dla </w:t>
            </w:r>
            <w:r w:rsidR="005C51A9" w:rsidRPr="004677DC">
              <w:rPr>
                <w:rFonts w:cs="Times New Roman"/>
                <w:b/>
                <w:bCs w:val="0"/>
                <w:iCs w:val="0"/>
                <w:color w:val="auto"/>
                <w:szCs w:val="22"/>
                <w:lang w:eastAsia="pl-PL"/>
              </w:rPr>
              <w:t xml:space="preserve">beneficjentów i </w:t>
            </w:r>
            <w:r w:rsidRPr="004677DC">
              <w:rPr>
                <w:rFonts w:cs="Times New Roman"/>
                <w:b/>
                <w:bCs w:val="0"/>
                <w:iCs w:val="0"/>
                <w:color w:val="auto"/>
                <w:szCs w:val="22"/>
                <w:lang w:eastAsia="pl-PL"/>
              </w:rPr>
              <w:t>uczestników projektów w obszarze włączenia społecznego RPO WO 2014-2020</w:t>
            </w:r>
            <w:r w:rsidR="009C2546" w:rsidRPr="004677DC">
              <w:rPr>
                <w:rFonts w:cs="Times New Roman"/>
                <w:b/>
                <w:bCs w:val="0"/>
                <w:iCs w:val="0"/>
                <w:color w:val="auto"/>
                <w:szCs w:val="22"/>
                <w:lang w:eastAsia="pl-PL"/>
              </w:rPr>
              <w:t>”</w:t>
            </w:r>
            <w:r w:rsidR="009C2546" w:rsidRPr="004677DC">
              <w:rPr>
                <w:rFonts w:cs="Times New Roman"/>
                <w:bCs w:val="0"/>
                <w:iCs w:val="0"/>
                <w:color w:val="auto"/>
                <w:szCs w:val="22"/>
                <w:lang w:eastAsia="pl-PL"/>
              </w:rPr>
              <w:t>, który stanowi zał</w:t>
            </w:r>
            <w:r w:rsidR="008E60E1" w:rsidRPr="004677DC">
              <w:rPr>
                <w:rFonts w:cs="Times New Roman"/>
                <w:bCs w:val="0"/>
                <w:iCs w:val="0"/>
                <w:color w:val="auto"/>
                <w:szCs w:val="22"/>
                <w:lang w:eastAsia="pl-PL"/>
              </w:rPr>
              <w:t xml:space="preserve">ącznik </w:t>
            </w:r>
            <w:r w:rsidR="009C2546" w:rsidRPr="004677DC">
              <w:rPr>
                <w:rFonts w:cs="Times New Roman"/>
                <w:bCs w:val="0"/>
                <w:iCs w:val="0"/>
                <w:color w:val="auto"/>
                <w:szCs w:val="22"/>
                <w:lang w:eastAsia="pl-PL"/>
              </w:rPr>
              <w:t xml:space="preserve">do </w:t>
            </w:r>
            <w:r w:rsidR="00E6020D" w:rsidRPr="004677DC">
              <w:rPr>
                <w:rFonts w:cs="Times New Roman"/>
                <w:bCs w:val="0"/>
                <w:iCs w:val="0"/>
                <w:color w:val="auto"/>
                <w:szCs w:val="22"/>
                <w:lang w:eastAsia="pl-PL"/>
              </w:rPr>
              <w:t xml:space="preserve">wzoru umowy/decyzji o dofinansowanie projektu, będącego załącznikiem nr 6 do </w:t>
            </w:r>
            <w:r w:rsidR="009C2546" w:rsidRPr="004677DC">
              <w:rPr>
                <w:rFonts w:cs="Times New Roman"/>
                <w:bCs w:val="0"/>
                <w:iCs w:val="0"/>
                <w:color w:val="auto"/>
                <w:szCs w:val="22"/>
                <w:lang w:eastAsia="pl-PL"/>
              </w:rPr>
              <w:t>niniejszego Regulaminu konkursu.</w:t>
            </w:r>
          </w:p>
          <w:p w14:paraId="48FCC5F8" w14:textId="77777777" w:rsidR="00AC7412" w:rsidRPr="004677DC" w:rsidRDefault="00AC7412" w:rsidP="00AC7412">
            <w:pPr>
              <w:pStyle w:val="Akapitzlist"/>
              <w:numPr>
                <w:ilvl w:val="0"/>
                <w:numId w:val="0"/>
              </w:numPr>
              <w:ind w:left="346"/>
            </w:pPr>
          </w:p>
          <w:p w14:paraId="05EE06CF" w14:textId="562CA257" w:rsidR="00AC7412" w:rsidRPr="004677DC" w:rsidRDefault="00AC7412" w:rsidP="00AC7412">
            <w:pPr>
              <w:numPr>
                <w:ilvl w:val="0"/>
                <w:numId w:val="26"/>
              </w:numPr>
              <w:tabs>
                <w:tab w:val="left" w:pos="204"/>
              </w:tabs>
              <w:spacing w:line="276" w:lineRule="auto"/>
              <w:ind w:left="346" w:hanging="346"/>
              <w:contextualSpacing/>
              <w:rPr>
                <w:rFonts w:asciiTheme="minorHAnsi" w:hAnsiTheme="minorHAnsi"/>
                <w:color w:val="1F497D"/>
              </w:rPr>
            </w:pPr>
            <w:r w:rsidRPr="004677DC">
              <w:rPr>
                <w:rFonts w:asciiTheme="minorHAnsi" w:hAnsiTheme="minorHAnsi"/>
                <w:b/>
                <w:bCs/>
              </w:rPr>
              <w:t>Zasady dotyczące sposobu definiowania i monitorowania faktu uzyskiwania kwalifikacji</w:t>
            </w:r>
            <w:r w:rsidRPr="004677DC">
              <w:rPr>
                <w:rFonts w:asciiTheme="minorHAnsi" w:hAnsiTheme="minorHAnsi"/>
              </w:rPr>
              <w:t xml:space="preserve"> zostały opisane w załączniku nr 7 do Regulaminu konkursu, pn.: „</w:t>
            </w:r>
            <w:r w:rsidRPr="004677DC">
              <w:rPr>
                <w:rFonts w:asciiTheme="minorHAnsi" w:hAnsiTheme="minorHAnsi"/>
                <w:iCs/>
              </w:rPr>
              <w:t xml:space="preserve">Lista wskaźników na poziomie projektu dla Działania 8.2 </w:t>
            </w:r>
            <w:r w:rsidRPr="004677DC">
              <w:rPr>
                <w:rFonts w:asciiTheme="minorHAnsi" w:hAnsiTheme="minorHAnsi"/>
                <w:i/>
                <w:iCs/>
              </w:rPr>
              <w:t>Włączenie społeczne</w:t>
            </w:r>
            <w:r w:rsidRPr="004677DC">
              <w:t xml:space="preserve"> </w:t>
            </w:r>
            <w:r w:rsidRPr="004677DC">
              <w:rPr>
                <w:rFonts w:asciiTheme="minorHAnsi" w:hAnsiTheme="minorHAnsi"/>
                <w:iCs/>
              </w:rPr>
              <w:t>w ramach RPO WO 2014-2020</w:t>
            </w:r>
            <w:r w:rsidRPr="004677DC">
              <w:rPr>
                <w:rFonts w:asciiTheme="minorHAnsi" w:hAnsiTheme="minorHAnsi"/>
                <w:i/>
                <w:iCs/>
              </w:rPr>
              <w:t>”.</w:t>
            </w:r>
            <w:r w:rsidRPr="004677DC">
              <w:rPr>
                <w:rFonts w:asciiTheme="minorHAnsi" w:hAnsiTheme="minorHAnsi"/>
              </w:rPr>
              <w:t xml:space="preserve"> Natomiast </w:t>
            </w:r>
            <w:r w:rsidRPr="004677DC">
              <w:rPr>
                <w:rFonts w:asciiTheme="minorHAnsi" w:hAnsiTheme="minorHAnsi"/>
                <w:b/>
                <w:bCs/>
              </w:rPr>
              <w:t>sposób uzyskania kwalifikacji</w:t>
            </w:r>
            <w:r w:rsidRPr="004677DC">
              <w:rPr>
                <w:rFonts w:asciiTheme="minorHAnsi" w:hAnsiTheme="minorHAnsi"/>
              </w:rPr>
              <w:t xml:space="preserve"> </w:t>
            </w:r>
            <w:r w:rsidR="003606FC" w:rsidRPr="004677DC">
              <w:rPr>
                <w:rFonts w:asciiTheme="minorHAnsi" w:hAnsiTheme="minorHAnsi"/>
              </w:rPr>
              <w:t xml:space="preserve">został opisany w </w:t>
            </w:r>
            <w:r w:rsidR="00073D27" w:rsidRPr="004677DC">
              <w:rPr>
                <w:rFonts w:asciiTheme="minorHAnsi" w:hAnsiTheme="minorHAnsi"/>
              </w:rPr>
              <w:t xml:space="preserve">załączniku nr      </w:t>
            </w:r>
            <w:r w:rsidR="00551029">
              <w:rPr>
                <w:rFonts w:asciiTheme="minorHAnsi" w:hAnsiTheme="minorHAnsi"/>
              </w:rPr>
              <w:t xml:space="preserve">14 </w:t>
            </w:r>
            <w:r w:rsidR="00073D27" w:rsidRPr="004677DC">
              <w:rPr>
                <w:rFonts w:asciiTheme="minorHAnsi" w:hAnsiTheme="minorHAnsi"/>
              </w:rPr>
              <w:t>do umowy/decyzji o dofinansowanie, pn. Standar</w:t>
            </w:r>
            <w:r w:rsidR="003606FC" w:rsidRPr="004677DC">
              <w:rPr>
                <w:rFonts w:asciiTheme="minorHAnsi" w:hAnsiTheme="minorHAnsi"/>
              </w:rPr>
              <w:t xml:space="preserve">dy jakościowe </w:t>
            </w:r>
            <w:r w:rsidR="00551029">
              <w:rPr>
                <w:rFonts w:asciiTheme="minorHAnsi" w:hAnsiTheme="minorHAnsi"/>
              </w:rPr>
              <w:br/>
            </w:r>
            <w:r w:rsidR="003606FC" w:rsidRPr="004677DC">
              <w:rPr>
                <w:rFonts w:asciiTheme="minorHAnsi" w:hAnsiTheme="minorHAnsi"/>
              </w:rPr>
              <w:t xml:space="preserve">i zasady realizacji wsparcia dla </w:t>
            </w:r>
            <w:r w:rsidR="00B07317" w:rsidRPr="004677DC">
              <w:rPr>
                <w:rFonts w:asciiTheme="minorHAnsi" w:hAnsiTheme="minorHAnsi"/>
              </w:rPr>
              <w:t>b</w:t>
            </w:r>
            <w:r w:rsidR="003606FC" w:rsidRPr="004677DC">
              <w:rPr>
                <w:rFonts w:asciiTheme="minorHAnsi" w:hAnsiTheme="minorHAnsi"/>
              </w:rPr>
              <w:t xml:space="preserve">eneficjentów </w:t>
            </w:r>
            <w:r w:rsidR="00B07317" w:rsidRPr="004677DC">
              <w:rPr>
                <w:rFonts w:asciiTheme="minorHAnsi" w:hAnsiTheme="minorHAnsi"/>
              </w:rPr>
              <w:t>i uczestników projektów w obszarze włączenia społecznego RPO WO 2014-2020.</w:t>
            </w:r>
            <w:r w:rsidR="003606FC" w:rsidRPr="004677DC">
              <w:rPr>
                <w:rFonts w:asciiTheme="minorHAnsi" w:hAnsiTheme="minorHAnsi"/>
              </w:rPr>
              <w:t xml:space="preserve">  </w:t>
            </w:r>
            <w:r w:rsidRPr="004677DC">
              <w:rPr>
                <w:rFonts w:asciiTheme="minorHAnsi" w:hAnsiTheme="minorHAnsi"/>
              </w:rPr>
              <w:t xml:space="preserve">Zgodnie z kryterium merytorycznym szczegółowym punktowanym: </w:t>
            </w:r>
          </w:p>
          <w:p w14:paraId="1787E494" w14:textId="77777777" w:rsidR="00AC7412" w:rsidRPr="004677DC" w:rsidRDefault="00AC7412" w:rsidP="00AC7412">
            <w:pPr>
              <w:tabs>
                <w:tab w:val="left" w:pos="361"/>
              </w:tabs>
              <w:spacing w:line="276" w:lineRule="auto"/>
              <w:ind w:left="361"/>
              <w:contextualSpacing/>
              <w:rPr>
                <w:rFonts w:asciiTheme="minorHAnsi" w:hAnsiTheme="minorHAnsi"/>
                <w:color w:val="1F497D"/>
              </w:rPr>
            </w:pPr>
          </w:p>
          <w:p w14:paraId="5358D024" w14:textId="77777777" w:rsidR="00AC7412" w:rsidRPr="004677DC" w:rsidRDefault="00AC7412" w:rsidP="00984080">
            <w:pPr>
              <w:numPr>
                <w:ilvl w:val="0"/>
                <w:numId w:val="46"/>
              </w:numPr>
              <w:spacing w:line="276" w:lineRule="auto"/>
              <w:rPr>
                <w:rFonts w:asciiTheme="minorHAnsi" w:hAnsiTheme="minorHAnsi"/>
              </w:rPr>
            </w:pPr>
            <w:r w:rsidRPr="004677DC">
              <w:rPr>
                <w:rFonts w:asciiTheme="minorHAnsi" w:hAnsiTheme="minorHAnsi"/>
                <w:i/>
                <w:iCs/>
              </w:rPr>
              <w:t>„</w:t>
            </w:r>
            <w:r w:rsidRPr="004677DC">
              <w:rPr>
                <w:rFonts w:asciiTheme="minorHAnsi" w:hAnsiTheme="minorHAnsi"/>
                <w:iCs/>
              </w:rPr>
              <w:t xml:space="preserve">Minimum 30% uczestników projektu, którzy skorzystali </w:t>
            </w:r>
            <w:r w:rsidRPr="004677DC">
              <w:rPr>
                <w:rFonts w:asciiTheme="minorHAnsi" w:hAnsiTheme="minorHAnsi"/>
                <w:iCs/>
              </w:rPr>
              <w:br/>
              <w:t>ze wsparcia w ramach usług aktywnej integracji uzyska kwalifikacje lub nabędzie kompetencje</w:t>
            </w:r>
            <w:r w:rsidRPr="004677DC">
              <w:rPr>
                <w:rFonts w:asciiTheme="minorHAnsi" w:hAnsiTheme="minorHAnsi"/>
                <w:i/>
                <w:iCs/>
              </w:rPr>
              <w:t xml:space="preserve">”, </w:t>
            </w:r>
          </w:p>
          <w:p w14:paraId="1135CEC5" w14:textId="77777777" w:rsidR="00AC7412" w:rsidRPr="004677DC" w:rsidRDefault="00AC7412" w:rsidP="00AC7412">
            <w:pPr>
              <w:spacing w:line="276" w:lineRule="auto"/>
              <w:rPr>
                <w:rFonts w:asciiTheme="minorHAnsi" w:hAnsiTheme="minorHAnsi"/>
                <w:color w:val="1F497D"/>
              </w:rPr>
            </w:pPr>
          </w:p>
          <w:p w14:paraId="584A1F4D" w14:textId="77777777" w:rsidR="00AC7412" w:rsidRPr="004677DC" w:rsidRDefault="00AC7412" w:rsidP="00AC7412">
            <w:pPr>
              <w:spacing w:line="276" w:lineRule="auto"/>
              <w:ind w:left="390"/>
              <w:rPr>
                <w:rFonts w:asciiTheme="minorHAnsi" w:hAnsiTheme="minorHAnsi"/>
              </w:rPr>
            </w:pPr>
            <w:r w:rsidRPr="004677DC">
              <w:rPr>
                <w:rFonts w:asciiTheme="minorHAnsi" w:hAnsiTheme="minorHAnsi"/>
              </w:rPr>
              <w:t xml:space="preserve">na etapie oceny projektu dokonywana będzie weryfikacja sposobu uznania przez Wnioskodawcę kwalifikacji uzyskanych w trakcie realizacji projektu. </w:t>
            </w:r>
          </w:p>
          <w:p w14:paraId="2E9FAE9B" w14:textId="77777777" w:rsidR="00AC7412" w:rsidRPr="004677DC" w:rsidRDefault="00AC7412" w:rsidP="00AC7412">
            <w:pPr>
              <w:spacing w:line="276" w:lineRule="auto"/>
              <w:ind w:left="390"/>
              <w:rPr>
                <w:rFonts w:asciiTheme="minorHAnsi" w:hAnsiTheme="minorHAnsi"/>
              </w:rPr>
            </w:pPr>
            <w:r w:rsidRPr="004677DC">
              <w:rPr>
                <w:rFonts w:asciiTheme="minorHAnsi" w:hAnsiTheme="minorHAnsi"/>
              </w:rPr>
              <w:t xml:space="preserve">W przypadku gdy Wnioskodawca na etapie pisania wniosku                                           o dofinansowanie projektu, jest w stanie już zaplanować konkretne szkolenia i związane z tym kwalifikacje ważne dla rynku pracy, wówczas zobowiązany jest zawrzeć we wniosku o dofinansowanie, informacje o podstawie prawnej lub innych uregulowaniach, które stanowią podstawę do przeprowadzenia procedury certyfikowania oraz uzasadnienie dla potwierdzenia rozpoznawalności certyfikatu </w:t>
            </w:r>
            <w:r w:rsidRPr="004677DC">
              <w:rPr>
                <w:rFonts w:asciiTheme="minorHAnsi" w:hAnsiTheme="minorHAnsi"/>
              </w:rPr>
              <w:br/>
              <w:t xml:space="preserve">w branży, w zakresie której wydane zostaną certyfikaty. Ponadto </w:t>
            </w:r>
            <w:r w:rsidRPr="004677DC">
              <w:rPr>
                <w:rFonts w:asciiTheme="minorHAnsi" w:hAnsiTheme="minorHAnsi"/>
              </w:rPr>
              <w:br/>
              <w:t xml:space="preserve">w razie wątpliwości Komisji Oceny Projektów podczas oceny projektu, Wnioskodawca zobligowany będzie do złożenia stosownych wyjaśnień, bądź też dokumentów (jeśli zaistnieje taka konieczność). </w:t>
            </w:r>
          </w:p>
          <w:p w14:paraId="4DCF0F11" w14:textId="1170718D" w:rsidR="00AC7412" w:rsidRPr="004677DC" w:rsidRDefault="00AC7412" w:rsidP="00AC7412">
            <w:pPr>
              <w:pStyle w:val="Akapitzlist"/>
              <w:numPr>
                <w:ilvl w:val="0"/>
                <w:numId w:val="0"/>
              </w:numPr>
              <w:ind w:left="346"/>
            </w:pPr>
            <w:r w:rsidRPr="004677DC">
              <w:t xml:space="preserve">Natomiast jeśli Wnioskodawca nie jest w stanie z góry określić konkretnych kwalifikacji, wówczas powinien zadeklarować we wniosku                   o dofinansowanie, iż uzyskiwanie kwalifikacji odbędzie się zgodnie                          z załącznikiem nr </w:t>
            </w:r>
            <w:r w:rsidR="00551029">
              <w:t xml:space="preserve">14 </w:t>
            </w:r>
            <w:r w:rsidR="00F1795F" w:rsidRPr="004677DC">
              <w:t xml:space="preserve">do umowy/decyzji o dofinansowanie, pn. </w:t>
            </w:r>
            <w:r w:rsidR="00F1795F" w:rsidRPr="00710C4D">
              <w:t>Standardy jakościowe i zasady realizacji wsparcia dla beneficjentów</w:t>
            </w:r>
            <w:r w:rsidR="00F1795F" w:rsidRPr="00710C4D">
              <w:br/>
              <w:t xml:space="preserve"> i uczestników projektów w obszarze włączenia społecznego RPO WO 2014-2020</w:t>
            </w:r>
            <w:r w:rsidR="00F1795F" w:rsidRPr="004677DC">
              <w:t xml:space="preserve"> </w:t>
            </w:r>
            <w:r w:rsidRPr="004677DC">
              <w:t>a faktyczna realizacja zostanie zweryfikowana w trakcie realizacji projektu.</w:t>
            </w:r>
          </w:p>
          <w:p w14:paraId="705F8375" w14:textId="77777777" w:rsidR="002915E2" w:rsidRPr="004677DC" w:rsidRDefault="002915E2" w:rsidP="004F64DF">
            <w:pPr>
              <w:spacing w:line="276" w:lineRule="auto"/>
              <w:ind w:left="346" w:hanging="346"/>
            </w:pPr>
          </w:p>
          <w:p w14:paraId="173F6075" w14:textId="6DF3A39B" w:rsidR="0036278C" w:rsidRPr="004677DC" w:rsidRDefault="00ED3507" w:rsidP="004F64DF">
            <w:pPr>
              <w:pStyle w:val="Akapitzlist"/>
              <w:numPr>
                <w:ilvl w:val="0"/>
                <w:numId w:val="26"/>
              </w:numPr>
              <w:ind w:left="346" w:hanging="346"/>
            </w:pPr>
            <w:r w:rsidRPr="004677DC">
              <w:t>Pozostałe limity i ograniczenia w realizacji projektów niewskazane                     w niniejsz</w:t>
            </w:r>
            <w:r w:rsidR="004F64DF" w:rsidRPr="004677DC">
              <w:t>ym Regulaminie dla działania 8.2</w:t>
            </w:r>
            <w:r w:rsidRPr="004677DC">
              <w:t xml:space="preserve"> określone są w pozostałych dokumentach IZ RPO WO niezbędnych dla przeprowadzenia procedury konkursowej, w tym w umowie/decyzji o dofinansowanie.</w:t>
            </w:r>
          </w:p>
          <w:p w14:paraId="713C2FC6" w14:textId="7B3D18A3" w:rsidR="001C36FA" w:rsidRPr="004677DC" w:rsidRDefault="001C36FA" w:rsidP="001B1DDC">
            <w:pPr>
              <w:ind w:left="346"/>
            </w:pPr>
          </w:p>
        </w:tc>
      </w:tr>
      <w:tr w:rsidR="00694504" w:rsidRPr="004677DC" w14:paraId="63EA9EB2" w14:textId="77777777" w:rsidTr="002C321E">
        <w:tc>
          <w:tcPr>
            <w:tcW w:w="569" w:type="dxa"/>
            <w:shd w:val="clear" w:color="auto" w:fill="auto"/>
          </w:tcPr>
          <w:p w14:paraId="369E3211" w14:textId="065BE989" w:rsidR="00446F4F" w:rsidRPr="004677DC" w:rsidRDefault="004B21FF" w:rsidP="009523E1">
            <w:pPr>
              <w:autoSpaceDE w:val="0"/>
              <w:autoSpaceDN w:val="0"/>
              <w:adjustRightInd w:val="0"/>
              <w:spacing w:line="276" w:lineRule="auto"/>
              <w:rPr>
                <w:rFonts w:asciiTheme="minorHAnsi" w:hAnsiTheme="minorHAnsi"/>
                <w:b/>
              </w:rPr>
            </w:pPr>
            <w:r w:rsidRPr="004677DC">
              <w:rPr>
                <w:rFonts w:asciiTheme="minorHAnsi" w:hAnsiTheme="minorHAnsi"/>
                <w:b/>
              </w:rPr>
              <w:t>13.</w:t>
            </w:r>
          </w:p>
        </w:tc>
        <w:tc>
          <w:tcPr>
            <w:tcW w:w="2381" w:type="dxa"/>
            <w:shd w:val="clear" w:color="auto" w:fill="auto"/>
          </w:tcPr>
          <w:p w14:paraId="6DF396D5" w14:textId="5FAF796A" w:rsidR="00446F4F" w:rsidRPr="004677DC" w:rsidRDefault="00446F4F" w:rsidP="000C31DC">
            <w:pPr>
              <w:pStyle w:val="Nagwek1"/>
              <w:spacing w:before="0"/>
              <w:rPr>
                <w:rFonts w:asciiTheme="minorHAnsi" w:hAnsiTheme="minorHAnsi"/>
                <w:sz w:val="24"/>
                <w:szCs w:val="24"/>
              </w:rPr>
            </w:pPr>
            <w:bookmarkStart w:id="17" w:name="_Toc30144710"/>
            <w:r w:rsidRPr="004677DC">
              <w:rPr>
                <w:rFonts w:asciiTheme="minorHAnsi" w:hAnsiTheme="minorHAnsi"/>
                <w:sz w:val="24"/>
                <w:szCs w:val="24"/>
              </w:rPr>
              <w:t>Kryteria wyboru</w:t>
            </w:r>
            <w:r w:rsidR="001D0954" w:rsidRPr="004677DC">
              <w:rPr>
                <w:rFonts w:asciiTheme="minorHAnsi" w:hAnsiTheme="minorHAnsi"/>
                <w:sz w:val="24"/>
                <w:szCs w:val="24"/>
              </w:rPr>
              <w:t xml:space="preserve"> </w:t>
            </w:r>
            <w:r w:rsidRPr="004677DC">
              <w:rPr>
                <w:rFonts w:asciiTheme="minorHAnsi" w:hAnsiTheme="minorHAnsi"/>
                <w:sz w:val="24"/>
                <w:szCs w:val="24"/>
              </w:rPr>
              <w:t>projektów wraz z podaniem ich znaczenia</w:t>
            </w:r>
            <w:bookmarkEnd w:id="17"/>
          </w:p>
        </w:tc>
        <w:tc>
          <w:tcPr>
            <w:tcW w:w="7513" w:type="dxa"/>
            <w:shd w:val="clear" w:color="auto" w:fill="auto"/>
            <w:vAlign w:val="center"/>
          </w:tcPr>
          <w:p w14:paraId="34EE4F5B" w14:textId="0FD5CC52" w:rsidR="00446F4F" w:rsidRPr="004677DC" w:rsidRDefault="00F72747" w:rsidP="001C6B88">
            <w:pPr>
              <w:pStyle w:val="Tekstpodstawowy2"/>
              <w:spacing w:line="276" w:lineRule="auto"/>
              <w:rPr>
                <w:rFonts w:asciiTheme="minorHAnsi" w:hAnsiTheme="minorHAnsi"/>
                <w:i/>
              </w:rPr>
            </w:pPr>
            <w:r w:rsidRPr="004677DC">
              <w:rPr>
                <w:rFonts w:asciiTheme="minorHAnsi" w:hAnsiTheme="minorHAnsi"/>
              </w:rPr>
              <w:t>KOP</w:t>
            </w:r>
            <w:r w:rsidR="00446F4F" w:rsidRPr="004677DC">
              <w:rPr>
                <w:rFonts w:asciiTheme="minorHAnsi" w:hAnsiTheme="minorHAnsi"/>
              </w:rPr>
              <w:t xml:space="preserve"> dokona oceny projektów w oparciu o zatwierdzone przez KM RPO WO 2014-2020</w:t>
            </w:r>
            <w:r w:rsidR="000D6065" w:rsidRPr="004677DC">
              <w:rPr>
                <w:rFonts w:asciiTheme="minorHAnsi" w:hAnsiTheme="minorHAnsi"/>
              </w:rPr>
              <w:t xml:space="preserve"> Kryteria wyboru projektów dla Działania </w:t>
            </w:r>
            <w:r w:rsidR="001D4FA1" w:rsidRPr="004677DC">
              <w:rPr>
                <w:rFonts w:asciiTheme="minorHAnsi" w:hAnsiTheme="minorHAnsi"/>
                <w:b/>
                <w:bCs/>
              </w:rPr>
              <w:t>8.2</w:t>
            </w:r>
            <w:r w:rsidR="00AF7DE5" w:rsidRPr="004677DC">
              <w:rPr>
                <w:rFonts w:asciiTheme="minorHAnsi" w:hAnsiTheme="minorHAnsi"/>
                <w:b/>
                <w:bCs/>
              </w:rPr>
              <w:t xml:space="preserve"> </w:t>
            </w:r>
            <w:r w:rsidR="001D4FA1" w:rsidRPr="004677DC">
              <w:rPr>
                <w:rFonts w:asciiTheme="minorHAnsi" w:hAnsiTheme="minorHAnsi"/>
                <w:b/>
                <w:bCs/>
                <w:i/>
                <w:iCs/>
              </w:rPr>
              <w:t>Włączenie społeczne</w:t>
            </w:r>
            <w:r w:rsidR="00731D08" w:rsidRPr="004677DC">
              <w:rPr>
                <w:rFonts w:asciiTheme="minorHAnsi" w:hAnsiTheme="minorHAnsi"/>
                <w:b/>
                <w:bCs/>
              </w:rPr>
              <w:t xml:space="preserve"> </w:t>
            </w:r>
            <w:r w:rsidR="000D6065" w:rsidRPr="004677DC">
              <w:rPr>
                <w:rFonts w:asciiTheme="minorHAnsi" w:hAnsiTheme="minorHAnsi"/>
              </w:rPr>
              <w:t>w ramach RPO WO 2014-2020</w:t>
            </w:r>
            <w:r w:rsidR="000D6065" w:rsidRPr="004677DC">
              <w:rPr>
                <w:rFonts w:asciiTheme="minorHAnsi" w:hAnsiTheme="minorHAnsi"/>
                <w:i/>
              </w:rPr>
              <w:t xml:space="preserve">, </w:t>
            </w:r>
            <w:r w:rsidR="00371A0C" w:rsidRPr="004677DC">
              <w:rPr>
                <w:rFonts w:asciiTheme="minorHAnsi" w:hAnsiTheme="minorHAnsi"/>
              </w:rPr>
              <w:t>które stanowią załącznik nr 5</w:t>
            </w:r>
            <w:r w:rsidR="002C78DB" w:rsidRPr="004677DC">
              <w:rPr>
                <w:rFonts w:asciiTheme="minorHAnsi" w:hAnsiTheme="minorHAnsi"/>
              </w:rPr>
              <w:t xml:space="preserve"> </w:t>
            </w:r>
            <w:r w:rsidR="000D6065" w:rsidRPr="004677DC">
              <w:rPr>
                <w:rFonts w:asciiTheme="minorHAnsi" w:hAnsiTheme="minorHAnsi"/>
              </w:rPr>
              <w:t>do niniejszego Regulaminu</w:t>
            </w:r>
            <w:r w:rsidR="00371A0C" w:rsidRPr="004677DC">
              <w:rPr>
                <w:rFonts w:asciiTheme="minorHAnsi" w:hAnsiTheme="minorHAnsi"/>
              </w:rPr>
              <w:t>.</w:t>
            </w:r>
          </w:p>
          <w:p w14:paraId="6020CA90" w14:textId="7CB9E5A3" w:rsidR="000D6065" w:rsidRPr="004677DC" w:rsidRDefault="000D6065" w:rsidP="000C31DC">
            <w:pPr>
              <w:pStyle w:val="Tekstpodstawowy2"/>
              <w:spacing w:line="276" w:lineRule="auto"/>
              <w:rPr>
                <w:rFonts w:asciiTheme="minorHAnsi" w:hAnsiTheme="minorHAnsi"/>
              </w:rPr>
            </w:pPr>
            <w:r w:rsidRPr="004677DC">
              <w:rPr>
                <w:rFonts w:asciiTheme="minorHAnsi" w:hAnsiTheme="minorHAnsi"/>
              </w:rPr>
              <w:t xml:space="preserve">Szczegółowe informacje dotyczące znaczenia poszczególnych kryteriów wyboru projektów zostały </w:t>
            </w:r>
            <w:r w:rsidR="00B351CB" w:rsidRPr="004677DC">
              <w:rPr>
                <w:rFonts w:asciiTheme="minorHAnsi" w:hAnsiTheme="minorHAnsi"/>
              </w:rPr>
              <w:t>zawarte</w:t>
            </w:r>
            <w:r w:rsidRPr="004677DC">
              <w:rPr>
                <w:rFonts w:asciiTheme="minorHAnsi" w:hAnsiTheme="minorHAnsi"/>
              </w:rPr>
              <w:t xml:space="preserve"> </w:t>
            </w:r>
            <w:r w:rsidR="00770B84" w:rsidRPr="004677DC">
              <w:rPr>
                <w:rFonts w:asciiTheme="minorHAnsi" w:hAnsiTheme="minorHAnsi"/>
              </w:rPr>
              <w:t>w definicji kryterium określonej w tym załączniku.</w:t>
            </w:r>
            <w:r w:rsidR="00ED6655" w:rsidRPr="004677DC">
              <w:rPr>
                <w:rFonts w:asciiTheme="minorHAnsi" w:hAnsiTheme="minorHAnsi"/>
              </w:rPr>
              <w:t xml:space="preserve"> </w:t>
            </w:r>
            <w:r w:rsidR="00FA2613" w:rsidRPr="004677DC">
              <w:rPr>
                <w:rFonts w:asciiTheme="minorHAnsi" w:hAnsiTheme="minorHAnsi"/>
              </w:rPr>
              <w:t>Natomiast zasady oceny projektów wskazano w</w:t>
            </w:r>
            <w:r w:rsidR="000C31DC" w:rsidRPr="004677DC">
              <w:rPr>
                <w:rFonts w:asciiTheme="minorHAnsi" w:hAnsiTheme="minorHAnsi"/>
              </w:rPr>
              <w:t> </w:t>
            </w:r>
            <w:r w:rsidR="00B528E8" w:rsidRPr="004677DC">
              <w:rPr>
                <w:rFonts w:asciiTheme="minorHAnsi" w:hAnsiTheme="minorHAnsi"/>
              </w:rPr>
              <w:t>„</w:t>
            </w:r>
            <w:r w:rsidR="00ED6655" w:rsidRPr="004677DC">
              <w:rPr>
                <w:rFonts w:asciiTheme="minorHAnsi" w:hAnsiTheme="minorHAnsi"/>
              </w:rPr>
              <w:t>Regulamin</w:t>
            </w:r>
            <w:r w:rsidR="00B351CB" w:rsidRPr="004677DC">
              <w:rPr>
                <w:rFonts w:asciiTheme="minorHAnsi" w:hAnsiTheme="minorHAnsi"/>
              </w:rPr>
              <w:t>ie</w:t>
            </w:r>
            <w:r w:rsidR="00ED6655" w:rsidRPr="004677DC">
              <w:rPr>
                <w:rFonts w:asciiTheme="minorHAnsi" w:hAnsiTheme="minorHAnsi"/>
              </w:rPr>
              <w:t xml:space="preserve"> pracy komisji oceny projektów oceniającej </w:t>
            </w:r>
            <w:r w:rsidR="000C31DC" w:rsidRPr="004677DC">
              <w:rPr>
                <w:rFonts w:asciiTheme="minorHAnsi" w:hAnsiTheme="minorHAnsi"/>
              </w:rPr>
              <w:t>projekty w </w:t>
            </w:r>
            <w:r w:rsidR="00ED6655" w:rsidRPr="004677DC">
              <w:rPr>
                <w:rFonts w:asciiTheme="minorHAnsi" w:hAnsiTheme="minorHAnsi"/>
              </w:rPr>
              <w:t>ramach EFS RPO WO 2014-2020</w:t>
            </w:r>
            <w:r w:rsidR="00B528E8" w:rsidRPr="004677DC">
              <w:rPr>
                <w:rFonts w:asciiTheme="minorHAnsi" w:hAnsiTheme="minorHAnsi"/>
              </w:rPr>
              <w:t>”</w:t>
            </w:r>
            <w:r w:rsidR="00C316F0" w:rsidRPr="004677DC">
              <w:rPr>
                <w:rFonts w:asciiTheme="minorHAnsi" w:hAnsiTheme="minorHAnsi"/>
                <w:i/>
              </w:rPr>
              <w:t xml:space="preserve"> </w:t>
            </w:r>
            <w:r w:rsidR="00C316F0" w:rsidRPr="004677DC">
              <w:rPr>
                <w:rFonts w:asciiTheme="minorHAnsi" w:hAnsiTheme="minorHAnsi"/>
              </w:rPr>
              <w:t xml:space="preserve">wyszczególnionym w poz. 3 w części noszącej nazwę </w:t>
            </w:r>
            <w:r w:rsidR="001C6B88" w:rsidRPr="004677DC">
              <w:rPr>
                <w:rFonts w:asciiTheme="minorHAnsi" w:hAnsiTheme="minorHAnsi"/>
              </w:rPr>
              <w:t>„</w:t>
            </w:r>
            <w:r w:rsidR="00C316F0" w:rsidRPr="004677DC">
              <w:rPr>
                <w:rFonts w:asciiTheme="minorHAnsi" w:hAnsiTheme="minorHAnsi"/>
              </w:rPr>
              <w:t>Inne dokumenty obowiązujące w naborze</w:t>
            </w:r>
            <w:r w:rsidR="001C6B88" w:rsidRPr="004677DC">
              <w:rPr>
                <w:rFonts w:asciiTheme="minorHAnsi" w:hAnsiTheme="minorHAnsi"/>
              </w:rPr>
              <w:t>”</w:t>
            </w:r>
            <w:r w:rsidR="00C316F0" w:rsidRPr="004677DC">
              <w:rPr>
                <w:rFonts w:asciiTheme="minorHAnsi" w:hAnsiTheme="minorHAnsi"/>
              </w:rPr>
              <w:t>.</w:t>
            </w:r>
          </w:p>
          <w:p w14:paraId="4E66373D" w14:textId="1138ABB8" w:rsidR="000939B1" w:rsidRPr="004677DC" w:rsidRDefault="00F66EBD" w:rsidP="000939B1">
            <w:pPr>
              <w:pStyle w:val="Tekstpodstawowy2"/>
              <w:spacing w:line="276" w:lineRule="auto"/>
              <w:rPr>
                <w:rFonts w:asciiTheme="minorHAnsi" w:hAnsiTheme="minorHAnsi"/>
              </w:rPr>
            </w:pPr>
            <w:r w:rsidRPr="004677DC">
              <w:rPr>
                <w:rFonts w:asciiTheme="minorHAnsi" w:hAnsiTheme="minorHAnsi"/>
              </w:rPr>
              <w:t>W załącznik</w:t>
            </w:r>
            <w:r w:rsidR="001C6B88" w:rsidRPr="004677DC">
              <w:rPr>
                <w:rFonts w:asciiTheme="minorHAnsi" w:hAnsiTheme="minorHAnsi"/>
              </w:rPr>
              <w:t>u</w:t>
            </w:r>
            <w:r w:rsidR="000939B1" w:rsidRPr="004677DC">
              <w:rPr>
                <w:rFonts w:asciiTheme="minorHAnsi" w:hAnsiTheme="minorHAnsi"/>
              </w:rPr>
              <w:t xml:space="preserve"> nr </w:t>
            </w:r>
            <w:r w:rsidR="001C6B88" w:rsidRPr="004677DC">
              <w:rPr>
                <w:rFonts w:asciiTheme="minorHAnsi" w:hAnsiTheme="minorHAnsi"/>
              </w:rPr>
              <w:t>5</w:t>
            </w:r>
            <w:r w:rsidR="000939B1" w:rsidRPr="004677DC">
              <w:rPr>
                <w:rFonts w:asciiTheme="minorHAnsi" w:hAnsiTheme="minorHAnsi"/>
              </w:rPr>
              <w:t xml:space="preserve"> do niniejszego Regulaminu konkursu, pn. </w:t>
            </w:r>
            <w:r w:rsidR="001C6B88" w:rsidRPr="004677DC">
              <w:rPr>
                <w:rFonts w:asciiTheme="minorHAnsi" w:hAnsiTheme="minorHAnsi"/>
              </w:rPr>
              <w:t>„</w:t>
            </w:r>
            <w:r w:rsidR="00B52224" w:rsidRPr="004677DC">
              <w:rPr>
                <w:rFonts w:asciiTheme="minorHAnsi" w:hAnsiTheme="minorHAnsi"/>
              </w:rPr>
              <w:t xml:space="preserve">Kryteria wyboru projektów dla Działania </w:t>
            </w:r>
            <w:r w:rsidR="005A6436" w:rsidRPr="004677DC">
              <w:rPr>
                <w:rFonts w:asciiTheme="minorHAnsi" w:hAnsiTheme="minorHAnsi"/>
                <w:b/>
                <w:bCs/>
              </w:rPr>
              <w:t>8.</w:t>
            </w:r>
            <w:r w:rsidR="00755D97" w:rsidRPr="004677DC">
              <w:rPr>
                <w:rFonts w:asciiTheme="minorHAnsi" w:hAnsiTheme="minorHAnsi"/>
                <w:b/>
                <w:bCs/>
              </w:rPr>
              <w:t>2</w:t>
            </w:r>
            <w:r w:rsidR="005A6436" w:rsidRPr="004677DC">
              <w:rPr>
                <w:rFonts w:asciiTheme="minorHAnsi" w:hAnsiTheme="minorHAnsi"/>
                <w:b/>
                <w:bCs/>
              </w:rPr>
              <w:t xml:space="preserve"> </w:t>
            </w:r>
            <w:r w:rsidR="00755D97" w:rsidRPr="004677DC">
              <w:rPr>
                <w:rFonts w:asciiTheme="minorHAnsi" w:hAnsiTheme="minorHAnsi"/>
                <w:b/>
                <w:bCs/>
                <w:i/>
                <w:iCs/>
              </w:rPr>
              <w:t xml:space="preserve">Włączenie </w:t>
            </w:r>
            <w:r w:rsidR="00755D97" w:rsidRPr="004677DC">
              <w:rPr>
                <w:rFonts w:asciiTheme="minorHAnsi" w:hAnsiTheme="minorHAnsi"/>
                <w:b/>
                <w:bCs/>
                <w:i/>
              </w:rPr>
              <w:t>społeczne</w:t>
            </w:r>
            <w:r w:rsidR="00DD11F9" w:rsidRPr="004677DC">
              <w:rPr>
                <w:rFonts w:asciiTheme="minorHAnsi" w:hAnsiTheme="minorHAnsi"/>
                <w:b/>
                <w:bCs/>
              </w:rPr>
              <w:t xml:space="preserve"> </w:t>
            </w:r>
            <w:r w:rsidR="00B52224" w:rsidRPr="004677DC">
              <w:rPr>
                <w:rFonts w:asciiTheme="minorHAnsi" w:hAnsiTheme="minorHAnsi"/>
              </w:rPr>
              <w:t>w ramach RPO WO 2014-2020</w:t>
            </w:r>
            <w:r w:rsidR="001C6B88" w:rsidRPr="004677DC">
              <w:rPr>
                <w:rFonts w:asciiTheme="minorHAnsi" w:hAnsiTheme="minorHAnsi"/>
                <w:b/>
                <w:i/>
              </w:rPr>
              <w:t>”</w:t>
            </w:r>
            <w:r w:rsidR="000939B1" w:rsidRPr="004677DC">
              <w:rPr>
                <w:rFonts w:asciiTheme="minorHAnsi" w:hAnsiTheme="minorHAnsi"/>
                <w:i/>
              </w:rPr>
              <w:t xml:space="preserve"> </w:t>
            </w:r>
            <w:r w:rsidR="000939B1" w:rsidRPr="004677DC">
              <w:rPr>
                <w:rFonts w:asciiTheme="minorHAnsi" w:hAnsiTheme="minorHAnsi"/>
              </w:rPr>
              <w:t xml:space="preserve">wskazano dwa kryteria merytoryczne (punktowane) </w:t>
            </w:r>
            <w:r w:rsidR="00DD11F9" w:rsidRPr="004677DC">
              <w:rPr>
                <w:rFonts w:asciiTheme="minorHAnsi" w:hAnsiTheme="minorHAnsi"/>
              </w:rPr>
              <w:br/>
            </w:r>
            <w:r w:rsidR="000939B1" w:rsidRPr="004677DC">
              <w:rPr>
                <w:rFonts w:asciiTheme="minorHAnsi" w:hAnsiTheme="minorHAnsi"/>
              </w:rPr>
              <w:t>o charakterze rozstrzygającym, tj.:</w:t>
            </w:r>
          </w:p>
          <w:p w14:paraId="426209B5" w14:textId="0E59FE26" w:rsidR="000939B1" w:rsidRPr="004677DC" w:rsidRDefault="001C6B88" w:rsidP="00C208C0">
            <w:pPr>
              <w:pStyle w:val="Tekstpodstawowy2"/>
              <w:numPr>
                <w:ilvl w:val="0"/>
                <w:numId w:val="22"/>
              </w:numPr>
              <w:spacing w:line="276" w:lineRule="auto"/>
              <w:rPr>
                <w:rFonts w:asciiTheme="minorHAnsi" w:hAnsiTheme="minorHAnsi"/>
              </w:rPr>
            </w:pPr>
            <w:r w:rsidRPr="004677DC">
              <w:rPr>
                <w:rFonts w:asciiTheme="minorHAnsi" w:hAnsiTheme="minorHAnsi"/>
              </w:rPr>
              <w:t>„</w:t>
            </w:r>
            <w:r w:rsidR="000939B1" w:rsidRPr="004677DC">
              <w:rPr>
                <w:rFonts w:asciiTheme="minorHAnsi" w:hAnsiTheme="minorHAnsi"/>
              </w:rPr>
              <w:t xml:space="preserve">Trafność doboru i opisu zadań przewidzianych do realizacji </w:t>
            </w:r>
            <w:r w:rsidR="00770B84" w:rsidRPr="004677DC">
              <w:rPr>
                <w:rFonts w:asciiTheme="minorHAnsi" w:hAnsiTheme="minorHAnsi"/>
              </w:rPr>
              <w:br/>
            </w:r>
            <w:r w:rsidR="000939B1" w:rsidRPr="004677DC">
              <w:rPr>
                <w:rFonts w:asciiTheme="minorHAnsi" w:hAnsiTheme="minorHAnsi"/>
              </w:rPr>
              <w:t>w ramach projektu</w:t>
            </w:r>
            <w:r w:rsidRPr="004677DC">
              <w:rPr>
                <w:rFonts w:asciiTheme="minorHAnsi" w:hAnsiTheme="minorHAnsi"/>
              </w:rPr>
              <w:t>”</w:t>
            </w:r>
            <w:r w:rsidR="000939B1" w:rsidRPr="004677DC">
              <w:rPr>
                <w:rFonts w:asciiTheme="minorHAnsi" w:hAnsiTheme="minorHAnsi"/>
              </w:rPr>
              <w:t>,</w:t>
            </w:r>
          </w:p>
          <w:p w14:paraId="461B49D5" w14:textId="108A577E" w:rsidR="000939B1" w:rsidRPr="004677DC" w:rsidRDefault="001C6B88" w:rsidP="00C208C0">
            <w:pPr>
              <w:pStyle w:val="Tekstpodstawowy2"/>
              <w:numPr>
                <w:ilvl w:val="0"/>
                <w:numId w:val="22"/>
              </w:numPr>
              <w:spacing w:line="276" w:lineRule="auto"/>
              <w:rPr>
                <w:rFonts w:asciiTheme="minorHAnsi" w:hAnsiTheme="minorHAnsi"/>
              </w:rPr>
            </w:pPr>
            <w:r w:rsidRPr="004677DC">
              <w:rPr>
                <w:rFonts w:asciiTheme="minorHAnsi" w:hAnsiTheme="minorHAnsi"/>
              </w:rPr>
              <w:t>„</w:t>
            </w:r>
            <w:r w:rsidR="000939B1" w:rsidRPr="004677DC">
              <w:rPr>
                <w:rFonts w:asciiTheme="minorHAnsi" w:hAnsiTheme="minorHAnsi"/>
              </w:rPr>
              <w:t>Poprawność sporządzenia budżetu projektu</w:t>
            </w:r>
            <w:r w:rsidRPr="004677DC">
              <w:rPr>
                <w:rFonts w:asciiTheme="minorHAnsi" w:hAnsiTheme="minorHAnsi"/>
              </w:rPr>
              <w:t>”</w:t>
            </w:r>
            <w:r w:rsidR="000939B1" w:rsidRPr="004677DC">
              <w:rPr>
                <w:rFonts w:asciiTheme="minorHAnsi" w:hAnsiTheme="minorHAnsi"/>
              </w:rPr>
              <w:t>.</w:t>
            </w:r>
          </w:p>
          <w:p w14:paraId="25B57D2B" w14:textId="77777777" w:rsidR="00433841" w:rsidRPr="004677DC" w:rsidRDefault="000939B1" w:rsidP="00EC6CD8">
            <w:pPr>
              <w:pStyle w:val="Tekstpodstawowy2"/>
              <w:spacing w:after="0" w:line="276" w:lineRule="auto"/>
              <w:rPr>
                <w:rFonts w:asciiTheme="minorHAnsi" w:hAnsiTheme="minorHAnsi"/>
              </w:rPr>
            </w:pPr>
            <w:r w:rsidRPr="004677DC">
              <w:rPr>
                <w:rFonts w:asciiTheme="minorHAnsi" w:hAnsiTheme="minorHAnsi"/>
              </w:rPr>
              <w:t xml:space="preserve">Szczegółowe informacje dotyczące znaczenia ww. kryteriów zostały zawarte w załączniku nr 1 do niniejszego Regulaminu konkursu, pn. </w:t>
            </w:r>
            <w:r w:rsidR="001C6B88" w:rsidRPr="004677DC">
              <w:rPr>
                <w:rFonts w:asciiTheme="minorHAnsi" w:hAnsiTheme="minorHAnsi"/>
              </w:rPr>
              <w:t>„</w:t>
            </w:r>
            <w:r w:rsidRPr="004677DC">
              <w:rPr>
                <w:rFonts w:asciiTheme="minorHAnsi" w:hAnsiTheme="minorHAnsi"/>
              </w:rPr>
              <w:t>Procedura konkursu (EFS)</w:t>
            </w:r>
            <w:r w:rsidR="001C6B88" w:rsidRPr="004677DC">
              <w:rPr>
                <w:rFonts w:asciiTheme="minorHAnsi" w:hAnsiTheme="minorHAnsi"/>
              </w:rPr>
              <w:t>”</w:t>
            </w:r>
            <w:r w:rsidRPr="004677DC">
              <w:rPr>
                <w:rFonts w:asciiTheme="minorHAnsi" w:hAnsiTheme="minorHAnsi"/>
              </w:rPr>
              <w:t>.</w:t>
            </w:r>
          </w:p>
          <w:p w14:paraId="4DB2EAE8" w14:textId="617D79C6" w:rsidR="00EC6CD8" w:rsidRPr="004677DC" w:rsidRDefault="00EC6CD8" w:rsidP="00EC6CD8">
            <w:pPr>
              <w:pStyle w:val="Tekstpodstawowy2"/>
              <w:spacing w:after="0" w:line="276" w:lineRule="auto"/>
              <w:rPr>
                <w:rFonts w:asciiTheme="minorHAnsi" w:hAnsiTheme="minorHAnsi"/>
              </w:rPr>
            </w:pPr>
          </w:p>
        </w:tc>
      </w:tr>
      <w:tr w:rsidR="00694504" w:rsidRPr="004677DC" w14:paraId="16BD8500" w14:textId="77777777" w:rsidTr="002C321E">
        <w:tc>
          <w:tcPr>
            <w:tcW w:w="569" w:type="dxa"/>
            <w:shd w:val="clear" w:color="auto" w:fill="auto"/>
          </w:tcPr>
          <w:p w14:paraId="3AD6F964" w14:textId="77777777" w:rsidR="00FA1E93" w:rsidRPr="004677DC" w:rsidRDefault="00174164" w:rsidP="009523E1">
            <w:pPr>
              <w:autoSpaceDE w:val="0"/>
              <w:autoSpaceDN w:val="0"/>
              <w:adjustRightInd w:val="0"/>
              <w:spacing w:line="276" w:lineRule="auto"/>
              <w:rPr>
                <w:rFonts w:asciiTheme="minorHAnsi" w:hAnsiTheme="minorHAnsi"/>
                <w:b/>
                <w:color w:val="000000" w:themeColor="text1"/>
              </w:rPr>
            </w:pPr>
            <w:r w:rsidRPr="004677DC">
              <w:rPr>
                <w:rFonts w:asciiTheme="minorHAnsi" w:hAnsiTheme="minorHAnsi"/>
                <w:b/>
                <w:color w:val="000000" w:themeColor="text1"/>
              </w:rPr>
              <w:t>14</w:t>
            </w:r>
            <w:r w:rsidR="001C55A2" w:rsidRPr="004677DC">
              <w:rPr>
                <w:rFonts w:asciiTheme="minorHAnsi" w:hAnsiTheme="minorHAnsi"/>
                <w:b/>
                <w:color w:val="000000" w:themeColor="text1"/>
              </w:rPr>
              <w:t>.</w:t>
            </w:r>
          </w:p>
        </w:tc>
        <w:tc>
          <w:tcPr>
            <w:tcW w:w="2381" w:type="dxa"/>
            <w:shd w:val="clear" w:color="auto" w:fill="auto"/>
          </w:tcPr>
          <w:p w14:paraId="642A4C4A" w14:textId="77777777" w:rsidR="00FA1E93" w:rsidRPr="004677DC" w:rsidRDefault="00153D89" w:rsidP="000C31DC">
            <w:pPr>
              <w:pStyle w:val="Nagwek1"/>
              <w:spacing w:before="0"/>
              <w:rPr>
                <w:rFonts w:asciiTheme="minorHAnsi" w:hAnsiTheme="minorHAnsi"/>
                <w:color w:val="000000" w:themeColor="text1"/>
                <w:sz w:val="24"/>
                <w:szCs w:val="24"/>
              </w:rPr>
            </w:pPr>
            <w:bookmarkStart w:id="18" w:name="_Toc30144711"/>
            <w:r w:rsidRPr="004677DC">
              <w:rPr>
                <w:rFonts w:asciiTheme="minorHAnsi" w:hAnsiTheme="minorHAnsi" w:cs="Arial"/>
                <w:color w:val="000000" w:themeColor="text1"/>
                <w:sz w:val="24"/>
                <w:szCs w:val="24"/>
              </w:rPr>
              <w:t xml:space="preserve">Maksymalny % poziom dofinansowania UE wydatków kwalifikowalnych </w:t>
            </w:r>
            <w:r w:rsidRPr="004677DC">
              <w:rPr>
                <w:rFonts w:asciiTheme="minorHAnsi" w:hAnsiTheme="minorHAnsi" w:cs="Arial"/>
                <w:color w:val="000000" w:themeColor="text1"/>
                <w:sz w:val="24"/>
                <w:szCs w:val="24"/>
              </w:rPr>
              <w:br/>
              <w:t xml:space="preserve">na poziomie projektu </w:t>
            </w:r>
            <w:r w:rsidRPr="004677DC">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4677DC" w:rsidRDefault="00FA1E93" w:rsidP="009A6C48">
            <w:pPr>
              <w:autoSpaceDE w:val="0"/>
              <w:autoSpaceDN w:val="0"/>
              <w:adjustRightInd w:val="0"/>
              <w:spacing w:line="276" w:lineRule="auto"/>
              <w:rPr>
                <w:rFonts w:asciiTheme="minorHAnsi" w:hAnsiTheme="minorHAnsi"/>
                <w:color w:val="000000" w:themeColor="text1"/>
              </w:rPr>
            </w:pPr>
            <w:r w:rsidRPr="004677DC">
              <w:rPr>
                <w:rFonts w:asciiTheme="minorHAnsi" w:hAnsiTheme="minorHAnsi"/>
                <w:b/>
                <w:color w:val="000000" w:themeColor="text1"/>
              </w:rPr>
              <w:t>85 %</w:t>
            </w:r>
          </w:p>
        </w:tc>
      </w:tr>
      <w:tr w:rsidR="00694504" w:rsidRPr="004677DC" w14:paraId="589B5180" w14:textId="77777777" w:rsidTr="002C321E">
        <w:tc>
          <w:tcPr>
            <w:tcW w:w="569" w:type="dxa"/>
            <w:shd w:val="clear" w:color="auto" w:fill="auto"/>
          </w:tcPr>
          <w:p w14:paraId="7FA3FE7A" w14:textId="77777777" w:rsidR="0072078B" w:rsidRPr="004677DC" w:rsidRDefault="0072078B" w:rsidP="009523E1">
            <w:pPr>
              <w:autoSpaceDE w:val="0"/>
              <w:autoSpaceDN w:val="0"/>
              <w:adjustRightInd w:val="0"/>
              <w:spacing w:line="276" w:lineRule="auto"/>
              <w:rPr>
                <w:rFonts w:asciiTheme="minorHAnsi" w:hAnsiTheme="minorHAnsi"/>
                <w:b/>
                <w:color w:val="000000" w:themeColor="text1"/>
              </w:rPr>
            </w:pPr>
            <w:r w:rsidRPr="004677DC">
              <w:rPr>
                <w:rFonts w:asciiTheme="minorHAnsi" w:hAnsiTheme="minorHAnsi"/>
                <w:b/>
                <w:color w:val="000000" w:themeColor="text1"/>
              </w:rPr>
              <w:t>15.</w:t>
            </w:r>
          </w:p>
        </w:tc>
        <w:tc>
          <w:tcPr>
            <w:tcW w:w="2381" w:type="dxa"/>
            <w:shd w:val="clear" w:color="auto" w:fill="auto"/>
          </w:tcPr>
          <w:p w14:paraId="51669856" w14:textId="1A4796FD" w:rsidR="0072078B" w:rsidRPr="004677DC" w:rsidRDefault="0072078B" w:rsidP="002C321E">
            <w:pPr>
              <w:pStyle w:val="Nagwek1"/>
              <w:spacing w:before="0"/>
              <w:rPr>
                <w:rFonts w:asciiTheme="minorHAnsi" w:hAnsiTheme="minorHAnsi"/>
                <w:sz w:val="24"/>
                <w:szCs w:val="24"/>
              </w:rPr>
            </w:pPr>
            <w:bookmarkStart w:id="19" w:name="_Toc30144712"/>
            <w:r w:rsidRPr="004677DC">
              <w:rPr>
                <w:rFonts w:asciiTheme="minorHAnsi" w:hAnsiTheme="minorHAnsi"/>
                <w:sz w:val="24"/>
                <w:szCs w:val="24"/>
              </w:rPr>
              <w:t xml:space="preserve">Maksymalny </w:t>
            </w:r>
            <w:r w:rsidRPr="004677DC">
              <w:rPr>
                <w:rFonts w:asciiTheme="minorHAnsi" w:hAnsiTheme="minorHAnsi"/>
                <w:sz w:val="24"/>
                <w:szCs w:val="24"/>
              </w:rPr>
              <w:br/>
              <w:t>% poziom dofinansowania całkowitego</w:t>
            </w:r>
            <w:r w:rsidR="00CA5D91" w:rsidRPr="004677DC">
              <w:rPr>
                <w:rFonts w:asciiTheme="minorHAnsi" w:hAnsiTheme="minorHAnsi"/>
                <w:sz w:val="24"/>
                <w:szCs w:val="24"/>
              </w:rPr>
              <w:t xml:space="preserve"> </w:t>
            </w:r>
            <w:r w:rsidRPr="004677DC">
              <w:rPr>
                <w:rFonts w:asciiTheme="minorHAnsi" w:hAnsiTheme="minorHAnsi"/>
                <w:sz w:val="24"/>
                <w:szCs w:val="24"/>
              </w:rPr>
              <w:t xml:space="preserve">wydatków kwalifikowalnych </w:t>
            </w:r>
            <w:r w:rsidRPr="004677DC">
              <w:rPr>
                <w:rFonts w:asciiTheme="minorHAnsi" w:hAnsiTheme="minorHAnsi"/>
                <w:sz w:val="24"/>
                <w:szCs w:val="24"/>
              </w:rPr>
              <w:br/>
              <w:t xml:space="preserve">na poziomie projektu </w:t>
            </w:r>
            <w:r w:rsidRPr="004677DC">
              <w:rPr>
                <w:rFonts w:asciiTheme="minorHAnsi" w:hAnsiTheme="minorHAnsi"/>
                <w:sz w:val="24"/>
                <w:szCs w:val="24"/>
              </w:rPr>
              <w:br/>
              <w:t xml:space="preserve">(środki UE + współfinansowanie </w:t>
            </w:r>
            <w:r w:rsidR="002F77A3" w:rsidRPr="004677DC">
              <w:rPr>
                <w:rFonts w:asciiTheme="minorHAnsi" w:hAnsiTheme="minorHAnsi"/>
                <w:sz w:val="24"/>
                <w:szCs w:val="24"/>
              </w:rPr>
              <w:br/>
            </w:r>
            <w:r w:rsidRPr="004677DC">
              <w:rPr>
                <w:rFonts w:asciiTheme="minorHAnsi" w:hAnsiTheme="minorHAnsi"/>
                <w:sz w:val="24"/>
                <w:szCs w:val="24"/>
              </w:rPr>
              <w:t>z budżetu państwa lub innych źródeł przyznawane beneficjentowi przez właściwą instytucję)</w:t>
            </w:r>
            <w:r w:rsidRPr="004677DC">
              <w:rPr>
                <w:rFonts w:asciiTheme="minorHAnsi" w:hAnsiTheme="minorHAnsi"/>
                <w:sz w:val="24"/>
                <w:szCs w:val="24"/>
              </w:rPr>
              <w:br/>
              <w:t>(jeśli dotyczy)</w:t>
            </w:r>
            <w:bookmarkEnd w:id="19"/>
          </w:p>
        </w:tc>
        <w:tc>
          <w:tcPr>
            <w:tcW w:w="7513" w:type="dxa"/>
            <w:shd w:val="clear" w:color="auto" w:fill="auto"/>
            <w:vAlign w:val="center"/>
          </w:tcPr>
          <w:p w14:paraId="35C90C48" w14:textId="77777777" w:rsidR="00622869" w:rsidRPr="004677DC" w:rsidRDefault="00622869" w:rsidP="00622869">
            <w:pPr>
              <w:spacing w:before="40" w:after="40"/>
              <w:rPr>
                <w:rFonts w:ascii="Calibri" w:hAnsi="Calibri" w:cs="Arial"/>
                <w:szCs w:val="22"/>
                <w:lang w:eastAsia="en-US"/>
              </w:rPr>
            </w:pPr>
            <w:r w:rsidRPr="004677DC">
              <w:rPr>
                <w:rFonts w:ascii="Calibri" w:hAnsi="Calibri" w:cs="Arial"/>
                <w:b/>
                <w:szCs w:val="22"/>
                <w:lang w:eastAsia="en-US"/>
              </w:rPr>
              <w:t>85%</w:t>
            </w:r>
            <w:r w:rsidRPr="004677DC">
              <w:rPr>
                <w:rFonts w:ascii="Calibri" w:hAnsi="Calibri" w:cs="Arial"/>
                <w:szCs w:val="22"/>
                <w:lang w:eastAsia="en-US"/>
              </w:rPr>
              <w:t xml:space="preserve"> - </w:t>
            </w:r>
            <w:r w:rsidRPr="004677DC">
              <w:rPr>
                <w:rFonts w:ascii="Calibri" w:hAnsi="Calibri" w:cs="Arial"/>
                <w:b/>
                <w:szCs w:val="22"/>
                <w:lang w:eastAsia="en-US"/>
              </w:rPr>
              <w:t>projekty</w:t>
            </w:r>
            <w:r w:rsidRPr="004677DC">
              <w:rPr>
                <w:rFonts w:ascii="Calibri" w:hAnsi="Calibri" w:cs="Arial"/>
                <w:szCs w:val="22"/>
                <w:lang w:eastAsia="en-US"/>
              </w:rPr>
              <w:t xml:space="preserve"> </w:t>
            </w:r>
            <w:r w:rsidRPr="004677DC">
              <w:rPr>
                <w:rFonts w:ascii="Calibri" w:hAnsi="Calibri" w:cs="Arial"/>
                <w:b/>
                <w:szCs w:val="22"/>
                <w:lang w:eastAsia="en-US"/>
              </w:rPr>
              <w:t>ośrodków pomocy społecznej i powiatowych centrów pomocy rodzinie</w:t>
            </w:r>
          </w:p>
          <w:p w14:paraId="3F1C310B" w14:textId="77777777" w:rsidR="00622869" w:rsidRPr="004677DC" w:rsidRDefault="00622869" w:rsidP="00622869">
            <w:pPr>
              <w:spacing w:before="40" w:after="40"/>
              <w:rPr>
                <w:rFonts w:ascii="Calibri" w:hAnsi="Calibri" w:cs="Arial"/>
                <w:szCs w:val="22"/>
                <w:lang w:eastAsia="en-US"/>
              </w:rPr>
            </w:pPr>
          </w:p>
          <w:p w14:paraId="3E408CB4" w14:textId="77777777" w:rsidR="00EB089A" w:rsidRPr="004677DC" w:rsidRDefault="00EB089A" w:rsidP="00622869">
            <w:pPr>
              <w:spacing w:before="40" w:after="40"/>
              <w:rPr>
                <w:rFonts w:ascii="Calibri" w:hAnsi="Calibri" w:cs="Arial"/>
                <w:szCs w:val="22"/>
                <w:lang w:eastAsia="en-US"/>
              </w:rPr>
            </w:pPr>
          </w:p>
          <w:p w14:paraId="23A1EB50" w14:textId="37924378" w:rsidR="00B47A6B" w:rsidRPr="004677DC" w:rsidRDefault="00622869" w:rsidP="00622869">
            <w:pPr>
              <w:spacing w:before="40" w:after="40"/>
              <w:rPr>
                <w:rFonts w:asciiTheme="minorHAnsi" w:hAnsiTheme="minorHAnsi" w:cs="Arial"/>
                <w:b/>
                <w:lang w:eastAsia="en-US"/>
              </w:rPr>
            </w:pPr>
            <w:r w:rsidRPr="004677DC">
              <w:rPr>
                <w:rFonts w:ascii="Calibri" w:hAnsi="Calibri" w:cs="Arial"/>
                <w:b/>
                <w:szCs w:val="22"/>
                <w:lang w:eastAsia="en-US"/>
              </w:rPr>
              <w:t>95%</w:t>
            </w:r>
            <w:r w:rsidRPr="004677DC">
              <w:rPr>
                <w:rFonts w:ascii="Calibri" w:hAnsi="Calibri" w:cs="Arial"/>
                <w:szCs w:val="22"/>
                <w:lang w:eastAsia="en-US"/>
              </w:rPr>
              <w:t xml:space="preserve"> - </w:t>
            </w:r>
            <w:r w:rsidRPr="004677DC">
              <w:rPr>
                <w:rFonts w:ascii="Calibri" w:hAnsi="Calibri" w:cs="Arial"/>
                <w:b/>
                <w:szCs w:val="22"/>
                <w:lang w:eastAsia="en-US"/>
              </w:rPr>
              <w:t>pozostałe projekty</w:t>
            </w:r>
            <w:r w:rsidRPr="004677DC">
              <w:rPr>
                <w:rFonts w:ascii="Calibri" w:hAnsi="Calibri" w:cs="Arial"/>
                <w:szCs w:val="22"/>
                <w:lang w:eastAsia="en-US"/>
              </w:rPr>
              <w:t xml:space="preserve">, w tym maksymalny udział budżetu państwa </w:t>
            </w:r>
            <w:r w:rsidRPr="004677DC">
              <w:rPr>
                <w:rFonts w:ascii="Calibri" w:hAnsi="Calibri" w:cs="Arial"/>
                <w:szCs w:val="22"/>
                <w:lang w:eastAsia="en-US"/>
              </w:rPr>
              <w:br/>
              <w:t xml:space="preserve">w finansowaniu wydatków kwalifikowalnych na poziomie projektu </w:t>
            </w:r>
            <w:r w:rsidRPr="004677DC">
              <w:rPr>
                <w:rFonts w:ascii="Calibri" w:hAnsi="Calibri" w:cs="Arial"/>
                <w:b/>
                <w:szCs w:val="22"/>
                <w:lang w:eastAsia="en-US"/>
              </w:rPr>
              <w:t>10%</w:t>
            </w:r>
          </w:p>
          <w:p w14:paraId="67EF0B8F" w14:textId="146A1304" w:rsidR="00F31D41" w:rsidRPr="004677DC" w:rsidRDefault="00F31D41" w:rsidP="009A6C48">
            <w:pPr>
              <w:spacing w:before="40" w:after="40" w:line="259" w:lineRule="auto"/>
              <w:rPr>
                <w:rFonts w:asciiTheme="minorHAnsi" w:hAnsiTheme="minorHAnsi"/>
                <w:b/>
                <w:color w:val="FF0000"/>
              </w:rPr>
            </w:pPr>
          </w:p>
        </w:tc>
      </w:tr>
      <w:tr w:rsidR="00694504" w:rsidRPr="004677DC" w14:paraId="458435A2" w14:textId="77777777" w:rsidTr="002C321E">
        <w:tc>
          <w:tcPr>
            <w:tcW w:w="569" w:type="dxa"/>
            <w:shd w:val="clear" w:color="auto" w:fill="auto"/>
          </w:tcPr>
          <w:p w14:paraId="5992928F" w14:textId="77777777" w:rsidR="00FA1E93" w:rsidRPr="004677DC" w:rsidRDefault="007430C7" w:rsidP="009523E1">
            <w:pPr>
              <w:autoSpaceDE w:val="0"/>
              <w:autoSpaceDN w:val="0"/>
              <w:adjustRightInd w:val="0"/>
              <w:spacing w:line="276" w:lineRule="auto"/>
              <w:rPr>
                <w:rFonts w:asciiTheme="minorHAnsi" w:hAnsiTheme="minorHAnsi"/>
                <w:b/>
              </w:rPr>
            </w:pPr>
            <w:r w:rsidRPr="004677DC">
              <w:rPr>
                <w:rFonts w:asciiTheme="minorHAnsi" w:hAnsiTheme="minorHAnsi"/>
                <w:b/>
              </w:rPr>
              <w:t>16</w:t>
            </w:r>
            <w:r w:rsidR="001C55A2" w:rsidRPr="004677DC">
              <w:rPr>
                <w:rFonts w:asciiTheme="minorHAnsi" w:hAnsiTheme="minorHAnsi"/>
                <w:b/>
              </w:rPr>
              <w:t>.</w:t>
            </w:r>
          </w:p>
        </w:tc>
        <w:tc>
          <w:tcPr>
            <w:tcW w:w="2381" w:type="dxa"/>
            <w:shd w:val="clear" w:color="auto" w:fill="auto"/>
          </w:tcPr>
          <w:p w14:paraId="670D69D7" w14:textId="71287757" w:rsidR="00FA1E93" w:rsidRPr="004677DC" w:rsidRDefault="00FA1E93" w:rsidP="002C321E">
            <w:pPr>
              <w:pStyle w:val="Nagwek1"/>
              <w:spacing w:before="0"/>
              <w:rPr>
                <w:rFonts w:asciiTheme="minorHAnsi" w:hAnsiTheme="minorHAnsi"/>
                <w:sz w:val="24"/>
                <w:szCs w:val="24"/>
              </w:rPr>
            </w:pPr>
            <w:bookmarkStart w:id="20" w:name="_Toc30144713"/>
            <w:r w:rsidRPr="004677DC">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5796FAA1" w14:textId="77777777" w:rsidR="002A0299" w:rsidRPr="004677DC" w:rsidRDefault="002A0299" w:rsidP="002A0299">
            <w:pPr>
              <w:spacing w:before="40" w:after="40"/>
              <w:rPr>
                <w:rFonts w:ascii="Calibri" w:hAnsi="Calibri" w:cs="Arial"/>
                <w:szCs w:val="22"/>
                <w:lang w:eastAsia="en-US"/>
              </w:rPr>
            </w:pPr>
            <w:r w:rsidRPr="004677DC">
              <w:rPr>
                <w:rFonts w:ascii="Calibri" w:hAnsi="Calibri" w:cs="Arial"/>
                <w:b/>
                <w:szCs w:val="22"/>
                <w:lang w:eastAsia="en-US"/>
              </w:rPr>
              <w:t>15%</w:t>
            </w:r>
            <w:r w:rsidRPr="004677DC">
              <w:rPr>
                <w:rFonts w:ascii="Calibri" w:hAnsi="Calibri" w:cs="Arial"/>
                <w:szCs w:val="22"/>
                <w:lang w:eastAsia="en-US"/>
              </w:rPr>
              <w:t xml:space="preserve"> - projekty </w:t>
            </w:r>
            <w:r w:rsidRPr="004677DC">
              <w:rPr>
                <w:rFonts w:ascii="Calibri" w:hAnsi="Calibri" w:cs="Arial"/>
                <w:b/>
                <w:szCs w:val="22"/>
                <w:lang w:eastAsia="en-US"/>
              </w:rPr>
              <w:t>ośrodków pomocy społecznej i powiatowych centrów pomocy rodzinie</w:t>
            </w:r>
          </w:p>
          <w:p w14:paraId="3ADF74BA" w14:textId="77777777" w:rsidR="002A0299" w:rsidRPr="004677DC" w:rsidRDefault="002A0299" w:rsidP="002A0299">
            <w:pPr>
              <w:spacing w:before="40" w:after="40"/>
              <w:rPr>
                <w:rFonts w:ascii="Calibri" w:hAnsi="Calibri" w:cs="Arial"/>
                <w:szCs w:val="22"/>
                <w:lang w:eastAsia="en-US"/>
              </w:rPr>
            </w:pPr>
          </w:p>
          <w:p w14:paraId="5619E7D3" w14:textId="77777777" w:rsidR="002A0299" w:rsidRPr="004677DC" w:rsidRDefault="002A0299" w:rsidP="002A0299">
            <w:pPr>
              <w:spacing w:before="40" w:after="40"/>
              <w:rPr>
                <w:rFonts w:ascii="Calibri" w:hAnsi="Calibri" w:cs="Arial"/>
                <w:szCs w:val="22"/>
                <w:lang w:eastAsia="en-US"/>
              </w:rPr>
            </w:pPr>
            <w:r w:rsidRPr="004677DC">
              <w:rPr>
                <w:rFonts w:ascii="Calibri" w:hAnsi="Calibri" w:cs="Arial"/>
                <w:b/>
                <w:szCs w:val="22"/>
                <w:lang w:eastAsia="en-US"/>
              </w:rPr>
              <w:t>5%</w:t>
            </w:r>
            <w:r w:rsidRPr="004677DC">
              <w:rPr>
                <w:rFonts w:ascii="Calibri" w:hAnsi="Calibri" w:cs="Arial"/>
                <w:szCs w:val="22"/>
                <w:lang w:eastAsia="en-US"/>
              </w:rPr>
              <w:t xml:space="preserve"> - </w:t>
            </w:r>
            <w:r w:rsidRPr="004677DC">
              <w:rPr>
                <w:rFonts w:ascii="Calibri" w:hAnsi="Calibri" w:cs="Arial"/>
                <w:b/>
                <w:szCs w:val="22"/>
                <w:lang w:eastAsia="en-US"/>
              </w:rPr>
              <w:t>pozostałe projekty</w:t>
            </w:r>
          </w:p>
          <w:p w14:paraId="144A2750" w14:textId="6005BFAB" w:rsidR="00D17255" w:rsidRPr="004677DC" w:rsidRDefault="00D17255" w:rsidP="0052112B">
            <w:pPr>
              <w:spacing w:before="40" w:after="40"/>
              <w:rPr>
                <w:rFonts w:ascii="Calibri" w:hAnsi="Calibri" w:cs="Arial"/>
                <w:b/>
                <w:szCs w:val="22"/>
                <w:lang w:eastAsia="en-US"/>
              </w:rPr>
            </w:pPr>
          </w:p>
        </w:tc>
      </w:tr>
      <w:tr w:rsidR="00BD0E58" w:rsidRPr="004677DC" w14:paraId="73F8EBDC" w14:textId="77777777" w:rsidTr="002C321E">
        <w:tc>
          <w:tcPr>
            <w:tcW w:w="569" w:type="dxa"/>
            <w:shd w:val="clear" w:color="auto" w:fill="auto"/>
          </w:tcPr>
          <w:p w14:paraId="5C62AB0B" w14:textId="4EBAD819" w:rsidR="00BD0E58" w:rsidRPr="004677DC" w:rsidRDefault="00BD0E58" w:rsidP="00BD0E58">
            <w:pPr>
              <w:autoSpaceDE w:val="0"/>
              <w:autoSpaceDN w:val="0"/>
              <w:adjustRightInd w:val="0"/>
              <w:spacing w:line="276" w:lineRule="auto"/>
              <w:rPr>
                <w:rFonts w:asciiTheme="minorHAnsi" w:hAnsiTheme="minorHAnsi"/>
                <w:b/>
              </w:rPr>
            </w:pPr>
            <w:r w:rsidRPr="004677DC">
              <w:rPr>
                <w:rFonts w:asciiTheme="minorHAnsi" w:hAnsiTheme="minorHAnsi"/>
                <w:b/>
              </w:rPr>
              <w:t>17.</w:t>
            </w:r>
          </w:p>
        </w:tc>
        <w:tc>
          <w:tcPr>
            <w:tcW w:w="2381" w:type="dxa"/>
            <w:shd w:val="clear" w:color="auto" w:fill="auto"/>
          </w:tcPr>
          <w:p w14:paraId="5048B995" w14:textId="71012227" w:rsidR="00BD0E58" w:rsidRPr="004677DC" w:rsidRDefault="00BD0E58" w:rsidP="00BD0E58">
            <w:pPr>
              <w:pStyle w:val="Nagwek1"/>
              <w:spacing w:before="0"/>
              <w:rPr>
                <w:rFonts w:asciiTheme="minorHAnsi" w:hAnsiTheme="minorHAnsi"/>
                <w:sz w:val="24"/>
                <w:szCs w:val="24"/>
              </w:rPr>
            </w:pPr>
            <w:bookmarkStart w:id="21" w:name="_Toc4066047"/>
            <w:r w:rsidRPr="004677DC">
              <w:rPr>
                <w:rFonts w:asciiTheme="minorHAnsi" w:hAnsiTheme="minorHAnsi"/>
                <w:sz w:val="24"/>
                <w:szCs w:val="24"/>
              </w:rPr>
              <w:t>Minimalna wartość projektu</w:t>
            </w:r>
            <w:bookmarkEnd w:id="21"/>
          </w:p>
        </w:tc>
        <w:tc>
          <w:tcPr>
            <w:tcW w:w="7513" w:type="dxa"/>
            <w:shd w:val="clear" w:color="auto" w:fill="auto"/>
            <w:vAlign w:val="center"/>
          </w:tcPr>
          <w:p w14:paraId="7AB63450" w14:textId="77777777" w:rsidR="00BD0E58" w:rsidRPr="004677DC" w:rsidRDefault="00BD0E58" w:rsidP="00BD0E58">
            <w:pPr>
              <w:pStyle w:val="Tekstprzypisudolnego"/>
              <w:rPr>
                <w:rFonts w:asciiTheme="minorHAnsi" w:hAnsiTheme="minorHAnsi"/>
                <w:sz w:val="24"/>
                <w:szCs w:val="24"/>
              </w:rPr>
            </w:pPr>
            <w:r w:rsidRPr="004677DC">
              <w:rPr>
                <w:rFonts w:asciiTheme="minorHAnsi" w:hAnsiTheme="minorHAnsi"/>
                <w:sz w:val="24"/>
                <w:szCs w:val="24"/>
              </w:rPr>
              <w:t xml:space="preserve">W przedmiotowym konkursie </w:t>
            </w:r>
            <w:r w:rsidRPr="004677DC">
              <w:rPr>
                <w:rFonts w:asciiTheme="minorHAnsi" w:hAnsiTheme="minorHAnsi"/>
                <w:b/>
                <w:sz w:val="24"/>
                <w:szCs w:val="24"/>
              </w:rPr>
              <w:t>Wnioskodawca zobligowany jest do złożenia wniosku o dofinansowanie projektu o wartości dofinansowania powyżej 100 tys. EURO</w:t>
            </w:r>
            <w:r w:rsidRPr="004677DC">
              <w:rPr>
                <w:rFonts w:asciiTheme="minorHAnsi" w:hAnsiTheme="minorHAnsi"/>
                <w:b/>
                <w:sz w:val="24"/>
                <w:szCs w:val="24"/>
                <w:vertAlign w:val="superscript"/>
              </w:rPr>
              <w:footnoteReference w:id="18"/>
            </w:r>
            <w:r w:rsidRPr="004677DC">
              <w:rPr>
                <w:rFonts w:asciiTheme="minorHAnsi" w:hAnsiTheme="minorHAnsi"/>
                <w:b/>
                <w:sz w:val="24"/>
                <w:szCs w:val="24"/>
              </w:rPr>
              <w:t>.</w:t>
            </w:r>
          </w:p>
          <w:p w14:paraId="11047B3F" w14:textId="77777777" w:rsidR="00BD0E58" w:rsidRPr="004677DC" w:rsidRDefault="00BD0E58" w:rsidP="00BD0E58">
            <w:pPr>
              <w:spacing w:before="40" w:after="40"/>
              <w:rPr>
                <w:rFonts w:ascii="Calibri" w:hAnsi="Calibri" w:cs="Arial"/>
                <w:b/>
                <w:szCs w:val="22"/>
                <w:lang w:eastAsia="en-US"/>
              </w:rPr>
            </w:pPr>
          </w:p>
        </w:tc>
      </w:tr>
      <w:tr w:rsidR="00694504" w:rsidRPr="004677DC" w14:paraId="4B6CA91C" w14:textId="77777777" w:rsidTr="00B933F1">
        <w:trPr>
          <w:trHeight w:val="575"/>
        </w:trPr>
        <w:tc>
          <w:tcPr>
            <w:tcW w:w="569" w:type="dxa"/>
            <w:shd w:val="clear" w:color="auto" w:fill="auto"/>
          </w:tcPr>
          <w:p w14:paraId="098B1FB1" w14:textId="52907932" w:rsidR="00471657" w:rsidRPr="004677DC" w:rsidRDefault="00471657" w:rsidP="00132E65">
            <w:pPr>
              <w:autoSpaceDE w:val="0"/>
              <w:autoSpaceDN w:val="0"/>
              <w:adjustRightInd w:val="0"/>
              <w:spacing w:line="276" w:lineRule="auto"/>
              <w:rPr>
                <w:rFonts w:asciiTheme="minorHAnsi" w:hAnsiTheme="minorHAnsi"/>
                <w:b/>
              </w:rPr>
            </w:pPr>
            <w:r w:rsidRPr="004677DC">
              <w:rPr>
                <w:rFonts w:asciiTheme="minorHAnsi" w:hAnsiTheme="minorHAnsi"/>
                <w:b/>
              </w:rPr>
              <w:t>1</w:t>
            </w:r>
            <w:r w:rsidR="00132E65" w:rsidRPr="004677DC">
              <w:rPr>
                <w:rFonts w:asciiTheme="minorHAnsi" w:hAnsiTheme="minorHAnsi"/>
                <w:b/>
              </w:rPr>
              <w:t>8</w:t>
            </w:r>
            <w:r w:rsidRPr="004677DC">
              <w:rPr>
                <w:rFonts w:asciiTheme="minorHAnsi" w:hAnsiTheme="minorHAnsi"/>
                <w:b/>
              </w:rPr>
              <w:t>.</w:t>
            </w:r>
          </w:p>
        </w:tc>
        <w:tc>
          <w:tcPr>
            <w:tcW w:w="2381" w:type="dxa"/>
            <w:shd w:val="clear" w:color="auto" w:fill="auto"/>
          </w:tcPr>
          <w:p w14:paraId="394B85B2" w14:textId="7F4D5B12" w:rsidR="00471657" w:rsidRPr="004677DC" w:rsidRDefault="00471657" w:rsidP="002C321E">
            <w:pPr>
              <w:pStyle w:val="Nagwek1"/>
              <w:spacing w:before="0"/>
              <w:rPr>
                <w:rFonts w:asciiTheme="minorHAnsi" w:hAnsiTheme="minorHAnsi"/>
                <w:sz w:val="24"/>
                <w:szCs w:val="24"/>
              </w:rPr>
            </w:pPr>
            <w:bookmarkStart w:id="22" w:name="_Toc30144714"/>
            <w:r w:rsidRPr="004677DC">
              <w:rPr>
                <w:rFonts w:asciiTheme="minorHAnsi" w:hAnsiTheme="minorHAnsi"/>
                <w:sz w:val="24"/>
                <w:szCs w:val="24"/>
              </w:rPr>
              <w:t>Maksymalna wartość dofinansowania</w:t>
            </w:r>
            <w:bookmarkEnd w:id="22"/>
          </w:p>
        </w:tc>
        <w:tc>
          <w:tcPr>
            <w:tcW w:w="7513" w:type="dxa"/>
            <w:shd w:val="clear" w:color="auto" w:fill="auto"/>
            <w:vAlign w:val="center"/>
          </w:tcPr>
          <w:p w14:paraId="3A585A52" w14:textId="21C0DD34" w:rsidR="00B933F1" w:rsidRPr="004677DC" w:rsidRDefault="00784650" w:rsidP="00B933F1">
            <w:pPr>
              <w:rPr>
                <w:rFonts w:asciiTheme="minorHAnsi" w:hAnsiTheme="minorHAnsi"/>
                <w:b/>
              </w:rPr>
            </w:pPr>
            <w:r w:rsidRPr="004677DC">
              <w:rPr>
                <w:rFonts w:asciiTheme="minorHAnsi" w:hAnsiTheme="minorHAnsi"/>
                <w:b/>
              </w:rPr>
              <w:t>800 tys.</w:t>
            </w:r>
            <w:r w:rsidR="00BD0E58" w:rsidRPr="004677DC">
              <w:rPr>
                <w:rFonts w:asciiTheme="minorHAnsi" w:hAnsiTheme="minorHAnsi"/>
                <w:b/>
              </w:rPr>
              <w:t xml:space="preserve"> </w:t>
            </w:r>
            <w:r w:rsidR="0011422E" w:rsidRPr="004677DC">
              <w:rPr>
                <w:rFonts w:asciiTheme="minorHAnsi" w:hAnsiTheme="minorHAnsi"/>
                <w:b/>
              </w:rPr>
              <w:t>PLN</w:t>
            </w:r>
          </w:p>
          <w:p w14:paraId="2154C094" w14:textId="2DD51D15" w:rsidR="00677205" w:rsidRPr="004677DC" w:rsidRDefault="00677205" w:rsidP="00B933F1">
            <w:pPr>
              <w:rPr>
                <w:rFonts w:asciiTheme="minorHAnsi" w:hAnsiTheme="minorHAnsi"/>
              </w:rPr>
            </w:pPr>
          </w:p>
        </w:tc>
      </w:tr>
      <w:tr w:rsidR="00694504" w:rsidRPr="004677DC" w14:paraId="52C2C46E" w14:textId="77777777" w:rsidTr="002C321E">
        <w:tc>
          <w:tcPr>
            <w:tcW w:w="569" w:type="dxa"/>
            <w:shd w:val="clear" w:color="auto" w:fill="auto"/>
          </w:tcPr>
          <w:p w14:paraId="3744E91E" w14:textId="39257DF8" w:rsidR="005A4B77" w:rsidRPr="004677DC" w:rsidRDefault="0022028C" w:rsidP="00132E65">
            <w:pPr>
              <w:autoSpaceDE w:val="0"/>
              <w:autoSpaceDN w:val="0"/>
              <w:adjustRightInd w:val="0"/>
              <w:spacing w:line="276" w:lineRule="auto"/>
              <w:rPr>
                <w:rFonts w:asciiTheme="minorHAnsi" w:hAnsiTheme="minorHAnsi"/>
                <w:b/>
              </w:rPr>
            </w:pPr>
            <w:r w:rsidRPr="004677DC">
              <w:rPr>
                <w:rFonts w:asciiTheme="minorHAnsi" w:hAnsiTheme="minorHAnsi"/>
                <w:b/>
              </w:rPr>
              <w:t>1</w:t>
            </w:r>
            <w:r w:rsidR="00132E65" w:rsidRPr="004677DC">
              <w:rPr>
                <w:rFonts w:asciiTheme="minorHAnsi" w:hAnsiTheme="minorHAnsi"/>
                <w:b/>
              </w:rPr>
              <w:t>9</w:t>
            </w:r>
            <w:r w:rsidR="001C55A2" w:rsidRPr="004677DC">
              <w:rPr>
                <w:rFonts w:asciiTheme="minorHAnsi" w:hAnsiTheme="minorHAnsi"/>
                <w:b/>
              </w:rPr>
              <w:t>.</w:t>
            </w:r>
          </w:p>
        </w:tc>
        <w:tc>
          <w:tcPr>
            <w:tcW w:w="2381" w:type="dxa"/>
            <w:shd w:val="clear" w:color="auto" w:fill="auto"/>
          </w:tcPr>
          <w:p w14:paraId="7C96B16E" w14:textId="3AAEC60B" w:rsidR="005A4B77" w:rsidRPr="004677DC" w:rsidRDefault="009A6C48" w:rsidP="002C321E">
            <w:pPr>
              <w:pStyle w:val="Nagwek1"/>
              <w:spacing w:before="0"/>
              <w:rPr>
                <w:rFonts w:asciiTheme="minorHAnsi" w:hAnsiTheme="minorHAnsi" w:cs="Calibri,Bold"/>
                <w:sz w:val="24"/>
                <w:szCs w:val="24"/>
              </w:rPr>
            </w:pPr>
            <w:bookmarkStart w:id="23" w:name="_Toc30144715"/>
            <w:r w:rsidRPr="004677DC">
              <w:rPr>
                <w:rFonts w:asciiTheme="minorHAnsi" w:hAnsiTheme="minorHAnsi" w:cs="Calibri,Bold"/>
                <w:sz w:val="24"/>
                <w:szCs w:val="24"/>
              </w:rPr>
              <w:t>Warunki i </w:t>
            </w:r>
            <w:r w:rsidR="005A4B77" w:rsidRPr="004677DC">
              <w:rPr>
                <w:rFonts w:asciiTheme="minorHAnsi" w:hAnsiTheme="minorHAnsi" w:cs="Calibri,Bold"/>
                <w:sz w:val="24"/>
                <w:szCs w:val="24"/>
              </w:rPr>
              <w:t>planowany</w:t>
            </w:r>
            <w:r w:rsidR="001154BD" w:rsidRPr="004677DC">
              <w:rPr>
                <w:rFonts w:asciiTheme="minorHAnsi" w:hAnsiTheme="minorHAnsi" w:cs="Calibri,Bold"/>
                <w:sz w:val="24"/>
                <w:szCs w:val="24"/>
              </w:rPr>
              <w:t xml:space="preserve"> </w:t>
            </w:r>
            <w:r w:rsidR="005A4B77" w:rsidRPr="004677DC">
              <w:rPr>
                <w:rFonts w:asciiTheme="minorHAnsi" w:hAnsiTheme="minorHAnsi" w:cs="Calibri,Bold"/>
                <w:sz w:val="24"/>
                <w:szCs w:val="24"/>
              </w:rPr>
              <w:t>zakres stosowania</w:t>
            </w:r>
            <w:r w:rsidR="001154BD" w:rsidRPr="004677DC">
              <w:rPr>
                <w:rFonts w:asciiTheme="minorHAnsi" w:hAnsiTheme="minorHAnsi" w:cs="Calibri,Bold"/>
                <w:sz w:val="24"/>
                <w:szCs w:val="24"/>
              </w:rPr>
              <w:t xml:space="preserve"> </w:t>
            </w:r>
            <w:r w:rsidR="005A4B77" w:rsidRPr="004677DC">
              <w:rPr>
                <w:rFonts w:asciiTheme="minorHAnsi" w:hAnsiTheme="minorHAnsi" w:cs="Calibri,BoldItalic"/>
                <w:i/>
                <w:iCs/>
                <w:sz w:val="24"/>
                <w:szCs w:val="24"/>
              </w:rPr>
              <w:t xml:space="preserve">cross-financingu </w:t>
            </w:r>
            <w:r w:rsidR="005A4B77" w:rsidRPr="004677DC">
              <w:rPr>
                <w:rFonts w:asciiTheme="minorHAnsi" w:hAnsiTheme="minorHAnsi" w:cs="Calibri,Bold"/>
                <w:sz w:val="24"/>
                <w:szCs w:val="24"/>
              </w:rPr>
              <w:t>(%)</w:t>
            </w:r>
            <w:r w:rsidR="001154BD" w:rsidRPr="004677DC">
              <w:rPr>
                <w:rFonts w:asciiTheme="minorHAnsi" w:hAnsiTheme="minorHAnsi" w:cs="Calibri,Bold"/>
                <w:sz w:val="24"/>
                <w:szCs w:val="24"/>
              </w:rPr>
              <w:t xml:space="preserve"> </w:t>
            </w:r>
            <w:r w:rsidR="005A4B77" w:rsidRPr="004677DC">
              <w:rPr>
                <w:rFonts w:asciiTheme="minorHAnsi" w:hAnsiTheme="minorHAnsi" w:cs="Calibri,Bold"/>
                <w:sz w:val="24"/>
                <w:szCs w:val="24"/>
              </w:rPr>
              <w:t>(jeśli dotyczy)</w:t>
            </w:r>
            <w:bookmarkEnd w:id="23"/>
          </w:p>
        </w:tc>
        <w:tc>
          <w:tcPr>
            <w:tcW w:w="7513" w:type="dxa"/>
            <w:shd w:val="clear" w:color="auto" w:fill="auto"/>
            <w:vAlign w:val="center"/>
          </w:tcPr>
          <w:p w14:paraId="56DB35FF" w14:textId="35F93058" w:rsidR="0033799A" w:rsidRPr="004677DC" w:rsidRDefault="0033799A" w:rsidP="0033799A">
            <w:pPr>
              <w:spacing w:before="30" w:after="30"/>
              <w:rPr>
                <w:rFonts w:asciiTheme="minorHAnsi" w:eastAsia="Calibri" w:hAnsiTheme="minorHAnsi" w:cs="Arial"/>
                <w:lang w:eastAsia="en-US"/>
              </w:rPr>
            </w:pPr>
            <w:r w:rsidRPr="004677DC">
              <w:rPr>
                <w:rFonts w:asciiTheme="minorHAnsi" w:eastAsia="Calibri" w:hAnsiTheme="minorHAnsi" w:cs="Arial"/>
                <w:lang w:eastAsia="en-US"/>
              </w:rPr>
              <w:t xml:space="preserve">W ramach działania </w:t>
            </w:r>
            <w:r w:rsidRPr="004677DC">
              <w:rPr>
                <w:rFonts w:asciiTheme="minorHAnsi" w:eastAsia="Calibri" w:hAnsiTheme="minorHAnsi" w:cs="Arial"/>
                <w:b/>
                <w:lang w:eastAsia="en-US"/>
              </w:rPr>
              <w:t>8.</w:t>
            </w:r>
            <w:r w:rsidR="00132E65" w:rsidRPr="004677DC">
              <w:rPr>
                <w:rFonts w:asciiTheme="minorHAnsi" w:eastAsia="Calibri" w:hAnsiTheme="minorHAnsi" w:cs="Arial"/>
                <w:b/>
                <w:lang w:eastAsia="en-US"/>
              </w:rPr>
              <w:t>2</w:t>
            </w:r>
            <w:r w:rsidRPr="004677DC">
              <w:rPr>
                <w:rFonts w:asciiTheme="minorHAnsi" w:eastAsia="Calibri" w:hAnsiTheme="minorHAnsi" w:cs="Arial"/>
                <w:lang w:eastAsia="en-US"/>
              </w:rPr>
              <w:t xml:space="preserve"> przewidziano wykorzystanie mechanizmu cross-financingu, jednak jego zastosowanie będzie wynikało z indywidualnej analizy każdego przypadku i musi być uzasadnione z punktu widzenia skuteczności lub efektywności osiągania założonych celów. </w:t>
            </w:r>
          </w:p>
          <w:p w14:paraId="551F770D" w14:textId="77777777" w:rsidR="0033799A" w:rsidRPr="004677DC" w:rsidRDefault="0033799A" w:rsidP="0033799A">
            <w:pPr>
              <w:spacing w:before="30" w:after="30"/>
              <w:rPr>
                <w:rFonts w:asciiTheme="minorHAnsi" w:eastAsia="Calibri" w:hAnsiTheme="minorHAnsi" w:cs="Arial"/>
                <w:lang w:eastAsia="en-US"/>
              </w:rPr>
            </w:pPr>
          </w:p>
          <w:p w14:paraId="116C8BED" w14:textId="77777777" w:rsidR="00A14BF4" w:rsidRPr="004677DC"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4677DC">
              <w:rPr>
                <w:rFonts w:asciiTheme="minorHAnsi" w:eastAsia="Calibri" w:hAnsiTheme="minorHAnsi" w:cs="Arial"/>
                <w:lang w:eastAsia="en-US"/>
              </w:rPr>
              <w:t xml:space="preserve">Dopuszczalny poziom cross - financingu: </w:t>
            </w:r>
            <w:r w:rsidRPr="004677DC">
              <w:rPr>
                <w:rFonts w:asciiTheme="minorHAnsi" w:eastAsia="Calibri" w:hAnsiTheme="minorHAnsi" w:cs="Arial"/>
                <w:b/>
                <w:lang w:eastAsia="en-US"/>
              </w:rPr>
              <w:t>10%</w:t>
            </w:r>
            <w:r w:rsidRPr="004677DC">
              <w:rPr>
                <w:rFonts w:asciiTheme="minorHAnsi" w:eastAsia="Calibri" w:hAnsiTheme="minorHAnsi" w:cs="Arial"/>
                <w:lang w:eastAsia="en-US"/>
              </w:rPr>
              <w:t xml:space="preserve"> wydatków projektu.</w:t>
            </w:r>
          </w:p>
          <w:p w14:paraId="53392810" w14:textId="32B36D6D" w:rsidR="001F2E4A" w:rsidRPr="004677DC" w:rsidRDefault="001F2E4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4677DC" w14:paraId="77A231A1" w14:textId="77777777" w:rsidTr="0036278C">
        <w:tc>
          <w:tcPr>
            <w:tcW w:w="569" w:type="dxa"/>
            <w:shd w:val="clear" w:color="auto" w:fill="auto"/>
          </w:tcPr>
          <w:p w14:paraId="14F688E7" w14:textId="792D6F03" w:rsidR="005A4B77" w:rsidRPr="004677DC" w:rsidRDefault="00353695" w:rsidP="009523E1">
            <w:pPr>
              <w:autoSpaceDE w:val="0"/>
              <w:autoSpaceDN w:val="0"/>
              <w:adjustRightInd w:val="0"/>
              <w:spacing w:line="276" w:lineRule="auto"/>
              <w:rPr>
                <w:rFonts w:asciiTheme="minorHAnsi" w:hAnsiTheme="minorHAnsi"/>
                <w:b/>
              </w:rPr>
            </w:pPr>
            <w:r w:rsidRPr="004677DC">
              <w:rPr>
                <w:rFonts w:asciiTheme="minorHAnsi" w:hAnsiTheme="minorHAnsi"/>
                <w:b/>
              </w:rPr>
              <w:t>20</w:t>
            </w:r>
            <w:r w:rsidR="001C55A2" w:rsidRPr="004677DC">
              <w:rPr>
                <w:rFonts w:asciiTheme="minorHAnsi" w:hAnsiTheme="minorHAnsi"/>
                <w:b/>
              </w:rPr>
              <w:t>.</w:t>
            </w:r>
          </w:p>
        </w:tc>
        <w:tc>
          <w:tcPr>
            <w:tcW w:w="2381" w:type="dxa"/>
            <w:shd w:val="clear" w:color="auto" w:fill="auto"/>
          </w:tcPr>
          <w:p w14:paraId="50EED0B2" w14:textId="6E07958F" w:rsidR="0091690F" w:rsidRPr="004677DC" w:rsidRDefault="005A4B77" w:rsidP="002C321E">
            <w:pPr>
              <w:pStyle w:val="Nagwek1"/>
              <w:spacing w:before="0"/>
              <w:rPr>
                <w:rFonts w:asciiTheme="minorHAnsi" w:hAnsiTheme="minorHAnsi"/>
                <w:sz w:val="24"/>
                <w:szCs w:val="24"/>
              </w:rPr>
            </w:pPr>
            <w:bookmarkStart w:id="24" w:name="_Toc30144716"/>
            <w:r w:rsidRPr="004677DC">
              <w:rPr>
                <w:rFonts w:asciiTheme="minorHAnsi" w:hAnsiTheme="minorHAnsi"/>
                <w:sz w:val="24"/>
                <w:szCs w:val="24"/>
              </w:rPr>
              <w:t>Dopuszczalna maksymalna wartość zakupionych środków trwałych</w:t>
            </w:r>
            <w:r w:rsidRPr="004677DC">
              <w:rPr>
                <w:rFonts w:asciiTheme="minorHAnsi" w:hAnsiTheme="minorHAnsi"/>
                <w:sz w:val="24"/>
                <w:szCs w:val="24"/>
              </w:rPr>
              <w:br/>
              <w:t>jako % wydatków kwalifikowalnych</w:t>
            </w:r>
            <w:bookmarkEnd w:id="24"/>
          </w:p>
        </w:tc>
        <w:tc>
          <w:tcPr>
            <w:tcW w:w="7513" w:type="dxa"/>
            <w:shd w:val="clear" w:color="auto" w:fill="auto"/>
          </w:tcPr>
          <w:p w14:paraId="6309522B" w14:textId="182A8296" w:rsidR="00887D6B" w:rsidRPr="004677DC" w:rsidRDefault="006C04BB" w:rsidP="00887D6B">
            <w:pPr>
              <w:spacing w:line="276" w:lineRule="auto"/>
              <w:rPr>
                <w:rFonts w:asciiTheme="minorHAnsi" w:hAnsiTheme="minorHAnsi"/>
                <w:color w:val="FF0000"/>
              </w:rPr>
            </w:pPr>
            <w:r w:rsidRPr="004677DC">
              <w:rPr>
                <w:rFonts w:ascii="Calibri" w:hAnsi="Calibri" w:cs="Arial"/>
                <w:b/>
                <w:szCs w:val="22"/>
                <w:lang w:eastAsia="en-US"/>
              </w:rPr>
              <w:t>Wysokość środków trwałych</w:t>
            </w:r>
            <w:r w:rsidRPr="004677DC">
              <w:rPr>
                <w:rFonts w:ascii="Calibri" w:hAnsi="Calibri" w:cs="Arial"/>
                <w:szCs w:val="22"/>
                <w:lang w:eastAsia="en-US"/>
              </w:rPr>
              <w:t xml:space="preserve"> poniesionych w ramach kosztów bezpośrednich projektu </w:t>
            </w:r>
            <w:r w:rsidRPr="004677DC">
              <w:rPr>
                <w:rFonts w:ascii="Calibri" w:hAnsi="Calibri" w:cs="Arial"/>
                <w:b/>
                <w:szCs w:val="22"/>
                <w:lang w:eastAsia="en-US"/>
              </w:rPr>
              <w:t>oraz wydatków w ramach cross-financingu</w:t>
            </w:r>
            <w:r w:rsidRPr="004677DC">
              <w:rPr>
                <w:rFonts w:ascii="Calibri" w:hAnsi="Calibri" w:cs="Arial"/>
                <w:szCs w:val="22"/>
                <w:lang w:eastAsia="en-US"/>
              </w:rPr>
              <w:t xml:space="preserve"> nie może łącznie przekroczyć </w:t>
            </w:r>
            <w:r w:rsidRPr="004677DC">
              <w:rPr>
                <w:rFonts w:ascii="Calibri" w:hAnsi="Calibri" w:cs="Arial"/>
                <w:b/>
                <w:szCs w:val="22"/>
                <w:lang w:eastAsia="en-US"/>
              </w:rPr>
              <w:t>10%</w:t>
            </w:r>
            <w:r w:rsidRPr="004677DC">
              <w:rPr>
                <w:rFonts w:ascii="Calibri" w:hAnsi="Calibri" w:cs="Arial"/>
                <w:szCs w:val="22"/>
                <w:lang w:eastAsia="en-US"/>
              </w:rPr>
              <w:t xml:space="preserve"> wydatków projektu.</w:t>
            </w:r>
          </w:p>
        </w:tc>
      </w:tr>
      <w:tr w:rsidR="00694504" w:rsidRPr="004677DC" w14:paraId="60868BE4" w14:textId="77777777" w:rsidTr="002C321E">
        <w:tc>
          <w:tcPr>
            <w:tcW w:w="569" w:type="dxa"/>
            <w:shd w:val="clear" w:color="auto" w:fill="auto"/>
          </w:tcPr>
          <w:p w14:paraId="2456F0EA" w14:textId="6B78C1EC" w:rsidR="00CF3756" w:rsidRPr="004677DC" w:rsidRDefault="008C6B7B" w:rsidP="00353695">
            <w:pPr>
              <w:autoSpaceDE w:val="0"/>
              <w:autoSpaceDN w:val="0"/>
              <w:adjustRightInd w:val="0"/>
              <w:spacing w:line="276" w:lineRule="auto"/>
              <w:rPr>
                <w:rFonts w:asciiTheme="minorHAnsi" w:hAnsiTheme="minorHAnsi"/>
                <w:b/>
              </w:rPr>
            </w:pPr>
            <w:r w:rsidRPr="004677DC">
              <w:rPr>
                <w:rFonts w:asciiTheme="minorHAnsi" w:hAnsiTheme="minorHAnsi"/>
                <w:b/>
              </w:rPr>
              <w:t>2</w:t>
            </w:r>
            <w:r w:rsidR="00353695" w:rsidRPr="004677DC">
              <w:rPr>
                <w:rFonts w:asciiTheme="minorHAnsi" w:hAnsiTheme="minorHAnsi"/>
                <w:b/>
              </w:rPr>
              <w:t>1</w:t>
            </w:r>
            <w:r w:rsidR="001C55A2" w:rsidRPr="004677DC">
              <w:rPr>
                <w:rFonts w:asciiTheme="minorHAnsi" w:hAnsiTheme="minorHAnsi"/>
                <w:b/>
              </w:rPr>
              <w:t>.</w:t>
            </w:r>
          </w:p>
        </w:tc>
        <w:tc>
          <w:tcPr>
            <w:tcW w:w="2381" w:type="dxa"/>
            <w:shd w:val="clear" w:color="auto" w:fill="auto"/>
          </w:tcPr>
          <w:p w14:paraId="36650B90" w14:textId="594A1B3A" w:rsidR="00CF3756" w:rsidRPr="004677DC" w:rsidRDefault="009A6C48" w:rsidP="002C321E">
            <w:pPr>
              <w:pStyle w:val="Nagwek1"/>
              <w:spacing w:before="0"/>
              <w:rPr>
                <w:rFonts w:asciiTheme="minorHAnsi" w:hAnsiTheme="minorHAnsi"/>
                <w:sz w:val="24"/>
                <w:szCs w:val="24"/>
              </w:rPr>
            </w:pPr>
            <w:bookmarkStart w:id="25" w:name="_Toc30144717"/>
            <w:r w:rsidRPr="004677DC">
              <w:rPr>
                <w:rFonts w:asciiTheme="minorHAnsi" w:hAnsiTheme="minorHAnsi"/>
                <w:sz w:val="24"/>
                <w:szCs w:val="24"/>
              </w:rPr>
              <w:t>Pomoc publiczna i </w:t>
            </w:r>
            <w:r w:rsidR="00CF3756" w:rsidRPr="004677DC">
              <w:rPr>
                <w:rFonts w:asciiTheme="minorHAnsi" w:hAnsiTheme="minorHAnsi"/>
                <w:sz w:val="24"/>
                <w:szCs w:val="24"/>
              </w:rPr>
              <w:t>pomoc de minimis</w:t>
            </w:r>
            <w:r w:rsidR="004D567F" w:rsidRPr="004677DC">
              <w:rPr>
                <w:rFonts w:asciiTheme="minorHAnsi" w:hAnsiTheme="minorHAnsi"/>
                <w:sz w:val="24"/>
                <w:szCs w:val="24"/>
              </w:rPr>
              <w:t xml:space="preserve"> </w:t>
            </w:r>
            <w:r w:rsidR="00CF3756" w:rsidRPr="004677DC">
              <w:rPr>
                <w:rFonts w:asciiTheme="minorHAnsi" w:hAnsiTheme="minorHAnsi"/>
                <w:sz w:val="24"/>
                <w:szCs w:val="24"/>
              </w:rPr>
              <w:t xml:space="preserve">(rodzaj </w:t>
            </w:r>
            <w:r w:rsidRPr="004677DC">
              <w:rPr>
                <w:rFonts w:asciiTheme="minorHAnsi" w:hAnsiTheme="minorHAnsi"/>
                <w:sz w:val="24"/>
                <w:szCs w:val="24"/>
              </w:rPr>
              <w:t>i </w:t>
            </w:r>
            <w:r w:rsidR="00CF3756" w:rsidRPr="004677DC">
              <w:rPr>
                <w:rFonts w:asciiTheme="minorHAnsi" w:hAnsiTheme="minorHAnsi"/>
                <w:sz w:val="24"/>
                <w:szCs w:val="24"/>
              </w:rPr>
              <w:t>przeznaczenie pomocy, unijna lub krajowa podstawa prawna)</w:t>
            </w:r>
            <w:bookmarkEnd w:id="25"/>
          </w:p>
        </w:tc>
        <w:tc>
          <w:tcPr>
            <w:tcW w:w="7513" w:type="dxa"/>
            <w:shd w:val="clear" w:color="auto" w:fill="auto"/>
          </w:tcPr>
          <w:p w14:paraId="288C1734" w14:textId="77777777" w:rsidR="0028007E" w:rsidRPr="004677DC" w:rsidRDefault="0028007E" w:rsidP="00353695">
            <w:pPr>
              <w:spacing w:after="120"/>
              <w:rPr>
                <w:rFonts w:ascii="Calibri" w:hAnsi="Calibri" w:cs="Arial"/>
                <w:szCs w:val="22"/>
                <w:lang w:eastAsia="en-US"/>
              </w:rPr>
            </w:pPr>
            <w:r w:rsidRPr="004677DC">
              <w:rPr>
                <w:rFonts w:ascii="Calibri" w:hAnsi="Calibri" w:cs="Arial"/>
                <w:szCs w:val="22"/>
                <w:lang w:eastAsia="en-US"/>
              </w:rPr>
              <w:t>Rodzaj i przeznaczenie:</w:t>
            </w:r>
          </w:p>
          <w:p w14:paraId="2162FC0F" w14:textId="77777777" w:rsidR="0028007E" w:rsidRPr="004677DC" w:rsidRDefault="0028007E" w:rsidP="00984080">
            <w:pPr>
              <w:numPr>
                <w:ilvl w:val="0"/>
                <w:numId w:val="49"/>
              </w:numPr>
              <w:spacing w:after="200" w:line="276" w:lineRule="auto"/>
              <w:rPr>
                <w:rFonts w:ascii="Calibri" w:hAnsi="Calibri" w:cs="Arial"/>
                <w:szCs w:val="22"/>
                <w:lang w:eastAsia="en-US"/>
              </w:rPr>
            </w:pPr>
            <w:r w:rsidRPr="004677DC">
              <w:rPr>
                <w:rFonts w:ascii="Calibri" w:hAnsi="Calibri" w:cs="Arial"/>
                <w:b/>
                <w:szCs w:val="22"/>
                <w:lang w:eastAsia="en-US"/>
              </w:rPr>
              <w:t xml:space="preserve">pomoc </w:t>
            </w:r>
            <w:r w:rsidRPr="004677DC">
              <w:rPr>
                <w:rFonts w:ascii="Calibri" w:hAnsi="Calibri" w:cs="Arial"/>
                <w:b/>
                <w:i/>
                <w:szCs w:val="22"/>
                <w:lang w:eastAsia="en-US"/>
              </w:rPr>
              <w:t>de minimis</w:t>
            </w:r>
            <w:r w:rsidRPr="004677DC">
              <w:rPr>
                <w:rFonts w:ascii="Calibri" w:hAnsi="Calibri" w:cs="Arial"/>
                <w:szCs w:val="22"/>
                <w:lang w:eastAsia="en-US"/>
              </w:rPr>
              <w:t>, w tym m.in. na:</w:t>
            </w:r>
          </w:p>
          <w:p w14:paraId="6D6CA0F1" w14:textId="77777777" w:rsidR="0028007E" w:rsidRPr="004677DC" w:rsidRDefault="0028007E" w:rsidP="00984080">
            <w:pPr>
              <w:numPr>
                <w:ilvl w:val="0"/>
                <w:numId w:val="47"/>
              </w:numPr>
              <w:spacing w:after="200" w:line="276" w:lineRule="auto"/>
              <w:ind w:left="742" w:hanging="425"/>
              <w:rPr>
                <w:rFonts w:ascii="Calibri" w:hAnsi="Calibri" w:cs="Arial"/>
                <w:szCs w:val="22"/>
                <w:lang w:eastAsia="en-US"/>
              </w:rPr>
            </w:pPr>
            <w:r w:rsidRPr="004677DC">
              <w:rPr>
                <w:rFonts w:ascii="Calibri" w:hAnsi="Calibri" w:cs="Arial"/>
                <w:szCs w:val="22"/>
                <w:lang w:eastAsia="en-US"/>
              </w:rPr>
              <w:t>doposażenie lub wyposażenie stanowiska pracy.</w:t>
            </w:r>
          </w:p>
          <w:p w14:paraId="7B67210D" w14:textId="77777777" w:rsidR="0028007E" w:rsidRPr="004677DC" w:rsidRDefault="0028007E" w:rsidP="00984080">
            <w:pPr>
              <w:numPr>
                <w:ilvl w:val="0"/>
                <w:numId w:val="48"/>
              </w:numPr>
              <w:spacing w:after="200" w:line="276" w:lineRule="auto"/>
              <w:rPr>
                <w:rFonts w:ascii="Calibri" w:hAnsi="Calibri" w:cs="Arial"/>
                <w:szCs w:val="22"/>
                <w:lang w:eastAsia="en-US"/>
              </w:rPr>
            </w:pPr>
            <w:r w:rsidRPr="004677DC">
              <w:rPr>
                <w:rFonts w:ascii="Calibri" w:hAnsi="Calibri" w:cs="Arial"/>
                <w:bCs/>
                <w:szCs w:val="22"/>
                <w:lang w:eastAsia="en-US"/>
              </w:rPr>
              <w:t xml:space="preserve">Rozporządzenie komisji (UE) nr 1407/2013 z dnia 18 grudnia </w:t>
            </w:r>
            <w:r w:rsidRPr="004677DC">
              <w:rPr>
                <w:rFonts w:ascii="Calibri" w:hAnsi="Calibri" w:cs="Arial"/>
                <w:bCs/>
                <w:szCs w:val="22"/>
                <w:lang w:eastAsia="en-US"/>
              </w:rPr>
              <w:br/>
              <w:t xml:space="preserve">2013 r. w sprawie stosowania art. 107 i 108 Traktatu o funkcjonowaniu Unii Europejskiej do pomocy </w:t>
            </w:r>
            <w:r w:rsidRPr="004677DC">
              <w:rPr>
                <w:rFonts w:ascii="Calibri" w:hAnsi="Calibri" w:cs="Arial"/>
                <w:bCs/>
                <w:i/>
                <w:iCs/>
                <w:szCs w:val="22"/>
                <w:lang w:eastAsia="en-US"/>
              </w:rPr>
              <w:t>de minimis</w:t>
            </w:r>
            <w:r w:rsidRPr="004677DC">
              <w:rPr>
                <w:rFonts w:ascii="Calibri" w:hAnsi="Calibri" w:cs="Arial"/>
                <w:bCs/>
                <w:iCs/>
                <w:szCs w:val="22"/>
                <w:lang w:eastAsia="en-US"/>
              </w:rPr>
              <w:t xml:space="preserve"> (</w:t>
            </w:r>
            <w:r w:rsidRPr="004677DC">
              <w:rPr>
                <w:rFonts w:ascii="Calibri" w:hAnsi="Calibri"/>
                <w:szCs w:val="22"/>
                <w:lang w:eastAsia="en-US"/>
              </w:rPr>
              <w:t>Dz. Urz. UE L 352 z 24.12.2013, str. 1)</w:t>
            </w:r>
            <w:r w:rsidRPr="004677DC">
              <w:rPr>
                <w:rFonts w:ascii="Calibri" w:hAnsi="Calibri" w:cs="Arial"/>
                <w:bCs/>
                <w:i/>
                <w:iCs/>
                <w:szCs w:val="22"/>
                <w:lang w:eastAsia="en-US"/>
              </w:rPr>
              <w:t>.</w:t>
            </w:r>
          </w:p>
          <w:p w14:paraId="2A7BACD4" w14:textId="3E6BF851" w:rsidR="00D41F59" w:rsidRPr="004677DC" w:rsidRDefault="0028007E" w:rsidP="0028007E">
            <w:pPr>
              <w:numPr>
                <w:ilvl w:val="0"/>
                <w:numId w:val="28"/>
              </w:numPr>
              <w:suppressAutoHyphens/>
              <w:spacing w:after="200" w:line="276" w:lineRule="auto"/>
              <w:contextualSpacing/>
              <w:rPr>
                <w:rFonts w:asciiTheme="minorHAnsi" w:hAnsiTheme="minorHAnsi" w:cs="Arial"/>
                <w:szCs w:val="22"/>
                <w:lang w:eastAsia="en-US"/>
              </w:rPr>
            </w:pPr>
            <w:r w:rsidRPr="004677DC">
              <w:rPr>
                <w:rFonts w:ascii="Calibri" w:hAnsi="Calibri" w:cs="Arial"/>
                <w:bCs/>
                <w:iCs/>
                <w:szCs w:val="22"/>
                <w:lang w:eastAsia="en-US"/>
              </w:rPr>
              <w:t>R</w:t>
            </w:r>
            <w:r w:rsidRPr="004677DC">
              <w:rPr>
                <w:rFonts w:ascii="Calibri" w:hAnsi="Calibri" w:cs="Arial"/>
                <w:bCs/>
                <w:szCs w:val="22"/>
                <w:lang w:eastAsia="en-US"/>
              </w:rPr>
              <w:t xml:space="preserve">ozporządzenia Ministra Infrastruktury i Rozwoju </w:t>
            </w:r>
            <w:r w:rsidRPr="004677DC">
              <w:rPr>
                <w:rFonts w:asciiTheme="minorHAnsi" w:hAnsiTheme="minorHAnsi" w:cs="Arial"/>
                <w:szCs w:val="22"/>
                <w:lang w:eastAsia="en-US"/>
              </w:rPr>
              <w:t xml:space="preserve">z dnia 2 lipca </w:t>
            </w:r>
            <w:r w:rsidRPr="004677DC">
              <w:rPr>
                <w:rFonts w:asciiTheme="minorHAnsi" w:hAnsiTheme="minorHAnsi" w:cs="Arial"/>
                <w:szCs w:val="22"/>
                <w:lang w:eastAsia="en-US"/>
              </w:rPr>
              <w:br/>
              <w:t>2015 r. w sprawie udzielania pomocy de minimis oraz pomocy publicznej w programach operacyjnych finansowanych z Europejskiego Funduszu Społecznego na lata 2014-2020 (Dz. U. z 2015 r. poz. 1073).</w:t>
            </w:r>
          </w:p>
          <w:p w14:paraId="6BB6D7ED" w14:textId="5F68DE99" w:rsidR="00DE160C" w:rsidRPr="004677DC" w:rsidRDefault="00DE160C" w:rsidP="00DE160C">
            <w:pPr>
              <w:suppressAutoHyphens/>
              <w:spacing w:after="200" w:line="276" w:lineRule="auto"/>
              <w:ind w:left="360"/>
              <w:contextualSpacing/>
              <w:rPr>
                <w:rFonts w:asciiTheme="minorHAnsi" w:hAnsiTheme="minorHAnsi" w:cs="Arial"/>
                <w:szCs w:val="22"/>
                <w:lang w:eastAsia="en-US"/>
              </w:rPr>
            </w:pPr>
          </w:p>
        </w:tc>
      </w:tr>
      <w:tr w:rsidR="00694504" w:rsidRPr="004677DC" w14:paraId="2997748D" w14:textId="77777777" w:rsidTr="002C321E">
        <w:tc>
          <w:tcPr>
            <w:tcW w:w="569" w:type="dxa"/>
            <w:shd w:val="clear" w:color="auto" w:fill="auto"/>
          </w:tcPr>
          <w:p w14:paraId="71AFE31D" w14:textId="474898EF" w:rsidR="00BA4EE7" w:rsidRPr="004677DC" w:rsidRDefault="008C6B7B" w:rsidP="00345319">
            <w:pPr>
              <w:autoSpaceDE w:val="0"/>
              <w:autoSpaceDN w:val="0"/>
              <w:adjustRightInd w:val="0"/>
              <w:spacing w:line="276" w:lineRule="auto"/>
              <w:rPr>
                <w:rFonts w:asciiTheme="minorHAnsi" w:hAnsiTheme="minorHAnsi"/>
                <w:b/>
              </w:rPr>
            </w:pPr>
            <w:r w:rsidRPr="004677DC">
              <w:rPr>
                <w:rFonts w:asciiTheme="minorHAnsi" w:hAnsiTheme="minorHAnsi"/>
                <w:b/>
              </w:rPr>
              <w:t>2</w:t>
            </w:r>
            <w:r w:rsidR="00345319" w:rsidRPr="004677DC">
              <w:rPr>
                <w:rFonts w:asciiTheme="minorHAnsi" w:hAnsiTheme="minorHAnsi"/>
                <w:b/>
              </w:rPr>
              <w:t>2</w:t>
            </w:r>
            <w:r w:rsidR="00BA4EE7" w:rsidRPr="004677DC">
              <w:rPr>
                <w:rFonts w:asciiTheme="minorHAnsi" w:hAnsiTheme="minorHAnsi"/>
                <w:b/>
              </w:rPr>
              <w:t>.</w:t>
            </w:r>
          </w:p>
        </w:tc>
        <w:tc>
          <w:tcPr>
            <w:tcW w:w="2381" w:type="dxa"/>
            <w:shd w:val="clear" w:color="auto" w:fill="auto"/>
          </w:tcPr>
          <w:p w14:paraId="03A8C0FB" w14:textId="0EB23851" w:rsidR="00BA4EE7" w:rsidRPr="004677DC" w:rsidRDefault="00BA4EE7" w:rsidP="00AE342E">
            <w:pPr>
              <w:pStyle w:val="Nagwek1"/>
              <w:spacing w:before="0"/>
              <w:rPr>
                <w:rFonts w:asciiTheme="minorHAnsi" w:hAnsiTheme="minorHAnsi"/>
                <w:sz w:val="24"/>
                <w:szCs w:val="24"/>
              </w:rPr>
            </w:pPr>
            <w:bookmarkStart w:id="26" w:name="_Toc30144718"/>
            <w:r w:rsidRPr="004677DC">
              <w:rPr>
                <w:rFonts w:asciiTheme="minorHAnsi" w:hAnsiTheme="minorHAnsi"/>
                <w:sz w:val="24"/>
                <w:szCs w:val="24"/>
              </w:rPr>
              <w:t>Wymagania dotyczące realizacji zasady równoś</w:t>
            </w:r>
            <w:r w:rsidR="00BF0517" w:rsidRPr="004677DC">
              <w:rPr>
                <w:rFonts w:asciiTheme="minorHAnsi" w:hAnsiTheme="minorHAnsi"/>
                <w:sz w:val="24"/>
                <w:szCs w:val="24"/>
              </w:rPr>
              <w:t>ci szans i </w:t>
            </w:r>
            <w:r w:rsidR="00AE342E" w:rsidRPr="004677DC">
              <w:rPr>
                <w:rFonts w:asciiTheme="minorHAnsi" w:hAnsiTheme="minorHAnsi"/>
                <w:sz w:val="24"/>
                <w:szCs w:val="24"/>
              </w:rPr>
              <w:t>niedyskryminacj</w:t>
            </w:r>
            <w:r w:rsidR="00345319" w:rsidRPr="004677DC">
              <w:rPr>
                <w:rFonts w:asciiTheme="minorHAnsi" w:hAnsiTheme="minorHAnsi"/>
                <w:sz w:val="24"/>
                <w:szCs w:val="24"/>
              </w:rPr>
              <w:t xml:space="preserve">i,  w tym dostępności dla osób z </w:t>
            </w:r>
            <w:r w:rsidRPr="004677DC">
              <w:rPr>
                <w:rFonts w:asciiTheme="minorHAnsi" w:hAnsiTheme="minorHAnsi"/>
                <w:sz w:val="24"/>
                <w:szCs w:val="24"/>
              </w:rPr>
              <w:t>niepełnosprawnością oraz zasady r</w:t>
            </w:r>
            <w:r w:rsidR="00EA726D" w:rsidRPr="004677DC">
              <w:rPr>
                <w:rFonts w:asciiTheme="minorHAnsi" w:hAnsiTheme="minorHAnsi"/>
                <w:sz w:val="24"/>
                <w:szCs w:val="24"/>
              </w:rPr>
              <w:t xml:space="preserve">ówności szans kobiet </w:t>
            </w:r>
            <w:r w:rsidR="00345319" w:rsidRPr="004677DC">
              <w:rPr>
                <w:rFonts w:asciiTheme="minorHAnsi" w:hAnsiTheme="minorHAnsi"/>
                <w:sz w:val="24"/>
                <w:szCs w:val="24"/>
              </w:rPr>
              <w:br/>
            </w:r>
            <w:r w:rsidR="00EA726D" w:rsidRPr="004677DC">
              <w:rPr>
                <w:rFonts w:asciiTheme="minorHAnsi" w:hAnsiTheme="minorHAnsi"/>
                <w:sz w:val="24"/>
                <w:szCs w:val="24"/>
              </w:rPr>
              <w:t>i mężczyzn</w:t>
            </w:r>
            <w:bookmarkEnd w:id="26"/>
            <w:r w:rsidRPr="004677DC">
              <w:rPr>
                <w:rFonts w:asciiTheme="minorHAnsi" w:hAnsiTheme="minorHAnsi"/>
                <w:sz w:val="24"/>
                <w:szCs w:val="24"/>
              </w:rPr>
              <w:t xml:space="preserve">   </w:t>
            </w:r>
          </w:p>
        </w:tc>
        <w:tc>
          <w:tcPr>
            <w:tcW w:w="7513" w:type="dxa"/>
            <w:shd w:val="clear" w:color="auto" w:fill="auto"/>
            <w:vAlign w:val="center"/>
          </w:tcPr>
          <w:p w14:paraId="4E35F8A8" w14:textId="7E79BEAF" w:rsidR="00BA4EE7" w:rsidRPr="004677DC" w:rsidRDefault="00BA4EE7" w:rsidP="00AE342E">
            <w:pPr>
              <w:spacing w:after="120" w:line="276" w:lineRule="auto"/>
              <w:rPr>
                <w:rFonts w:asciiTheme="minorHAnsi" w:hAnsiTheme="minorHAnsi" w:cs="Arial"/>
                <w:lang w:eastAsia="en-US"/>
              </w:rPr>
            </w:pPr>
            <w:r w:rsidRPr="004677DC">
              <w:rPr>
                <w:rFonts w:asciiTheme="minorHAnsi" w:hAnsiTheme="minorHAnsi" w:cs="Arial"/>
                <w:b/>
                <w:bCs/>
                <w:lang w:eastAsia="en-US"/>
              </w:rPr>
              <w:t xml:space="preserve">Zasada równości szans i niedyskryminacji, w tym dostępności dla osób </w:t>
            </w:r>
            <w:r w:rsidRPr="004677DC">
              <w:rPr>
                <w:rFonts w:asciiTheme="minorHAnsi" w:hAnsiTheme="minorHAnsi" w:cs="Arial"/>
                <w:b/>
                <w:bCs/>
                <w:lang w:eastAsia="en-US"/>
              </w:rPr>
              <w:br/>
              <w:t>z niepełnosprawnością</w:t>
            </w:r>
            <w:r w:rsidR="00C12DA4" w:rsidRPr="004677DC">
              <w:rPr>
                <w:rFonts w:asciiTheme="minorHAnsi" w:hAnsiTheme="minorHAnsi" w:cs="Arial"/>
                <w:b/>
                <w:bCs/>
                <w:lang w:eastAsia="en-US"/>
              </w:rPr>
              <w:t>.</w:t>
            </w:r>
          </w:p>
          <w:p w14:paraId="07911A61" w14:textId="104011BF" w:rsidR="00BA4EE7" w:rsidRPr="004677DC" w:rsidRDefault="00376B67" w:rsidP="00F73C6C">
            <w:pPr>
              <w:numPr>
                <w:ilvl w:val="0"/>
                <w:numId w:val="10"/>
              </w:numPr>
              <w:spacing w:before="40" w:after="120" w:line="276" w:lineRule="auto"/>
              <w:rPr>
                <w:rFonts w:asciiTheme="minorHAnsi" w:hAnsiTheme="minorHAnsi" w:cs="Arial"/>
                <w:lang w:eastAsia="en-US"/>
              </w:rPr>
            </w:pPr>
            <w:r w:rsidRPr="004677DC">
              <w:rPr>
                <w:rFonts w:asciiTheme="minorHAnsi" w:hAnsiTheme="minorHAnsi" w:cs="Arial"/>
                <w:lang w:eastAsia="en-US"/>
              </w:rPr>
              <w:t xml:space="preserve">We wniosku o dofinansowanie projektu </w:t>
            </w:r>
            <w:r w:rsidRPr="004677DC">
              <w:rPr>
                <w:rFonts w:asciiTheme="minorHAnsi" w:hAnsiTheme="minorHAnsi" w:cs="Arial"/>
                <w:b/>
                <w:lang w:eastAsia="en-US"/>
              </w:rPr>
              <w:t>wymaga się wykazania pozytywnego wpływu</w:t>
            </w:r>
            <w:r w:rsidRPr="004677DC">
              <w:rPr>
                <w:rFonts w:asciiTheme="minorHAnsi" w:hAnsiTheme="minorHAnsi" w:cs="Arial"/>
                <w:lang w:eastAsia="en-US"/>
              </w:rPr>
              <w:t xml:space="preserve"> realizacji projektu na zasadę równości szans </w:t>
            </w:r>
            <w:r w:rsidRPr="004677DC">
              <w:rPr>
                <w:rFonts w:asciiTheme="minorHAnsi" w:hAnsiTheme="minorHAnsi" w:cs="Arial"/>
                <w:lang w:eastAsia="en-US"/>
              </w:rPr>
              <w:br/>
              <w:t xml:space="preserve">i niedyskryminacji, w tym dostępności dla osób </w:t>
            </w:r>
            <w:r w:rsidRPr="004677DC">
              <w:rPr>
                <w:rFonts w:asciiTheme="minorHAnsi" w:hAnsiTheme="minorHAnsi" w:cs="Arial"/>
                <w:lang w:eastAsia="en-US"/>
              </w:rPr>
              <w:br/>
              <w:t>z niepełnosprawnościami.</w:t>
            </w:r>
            <w:r w:rsidR="003C7A78" w:rsidRPr="004677DC">
              <w:rPr>
                <w:rFonts w:asciiTheme="minorHAnsi" w:hAnsiTheme="minorHAnsi" w:cs="Arial"/>
                <w:lang w:eastAsia="en-US"/>
              </w:rPr>
              <w:t xml:space="preserve"> </w:t>
            </w:r>
            <w:r w:rsidR="00BA4EE7" w:rsidRPr="004677DC">
              <w:rPr>
                <w:rFonts w:asciiTheme="minorHAnsi" w:hAnsiTheme="minorHAnsi" w:cs="Arial"/>
                <w:lang w:eastAsia="en-US"/>
              </w:rPr>
              <w:t xml:space="preserve">Wnioskodawca ubiegający się </w:t>
            </w:r>
            <w:r w:rsidRPr="004677DC">
              <w:rPr>
                <w:rFonts w:asciiTheme="minorHAnsi" w:hAnsiTheme="minorHAnsi" w:cs="Arial"/>
                <w:lang w:eastAsia="en-US"/>
              </w:rPr>
              <w:br/>
            </w:r>
            <w:r w:rsidR="00BA4EE7" w:rsidRPr="004677DC">
              <w:rPr>
                <w:rFonts w:asciiTheme="minorHAnsi" w:hAnsiTheme="minorHAnsi" w:cs="Arial"/>
                <w:lang w:eastAsia="en-US"/>
              </w:rPr>
              <w:t xml:space="preserve">o dofinansowanie </w:t>
            </w:r>
            <w:r w:rsidR="00BA4EE7" w:rsidRPr="004677DC">
              <w:rPr>
                <w:rFonts w:asciiTheme="minorHAnsi" w:hAnsiTheme="minorHAnsi" w:cs="Arial"/>
                <w:b/>
                <w:lang w:eastAsia="en-US"/>
              </w:rPr>
              <w:t xml:space="preserve">zobowiązany jest przedstawić we wniosku </w:t>
            </w:r>
            <w:r w:rsidRPr="004677DC">
              <w:rPr>
                <w:rFonts w:asciiTheme="minorHAnsi" w:hAnsiTheme="minorHAnsi" w:cs="Arial"/>
                <w:b/>
                <w:lang w:eastAsia="en-US"/>
              </w:rPr>
              <w:br/>
            </w:r>
            <w:r w:rsidR="00BA4EE7" w:rsidRPr="004677DC">
              <w:rPr>
                <w:rFonts w:asciiTheme="minorHAnsi" w:hAnsiTheme="minorHAnsi" w:cs="Arial"/>
                <w:b/>
                <w:lang w:eastAsia="en-US"/>
              </w:rPr>
              <w:t xml:space="preserve">o dofinansowanie projektu sposób realizacji zasady równości szans </w:t>
            </w:r>
            <w:r w:rsidRPr="004677DC">
              <w:rPr>
                <w:rFonts w:asciiTheme="minorHAnsi" w:hAnsiTheme="minorHAnsi" w:cs="Arial"/>
                <w:b/>
                <w:lang w:eastAsia="en-US"/>
              </w:rPr>
              <w:br/>
            </w:r>
            <w:r w:rsidR="00BA4EE7" w:rsidRPr="004677DC">
              <w:rPr>
                <w:rFonts w:asciiTheme="minorHAnsi" w:hAnsiTheme="minorHAnsi" w:cs="Arial"/>
                <w:b/>
                <w:lang w:eastAsia="en-US"/>
              </w:rPr>
              <w:t>i niedyskryminac</w:t>
            </w:r>
            <w:r w:rsidR="00AE342E" w:rsidRPr="004677DC">
              <w:rPr>
                <w:rFonts w:asciiTheme="minorHAnsi" w:hAnsiTheme="minorHAnsi" w:cs="Arial"/>
                <w:b/>
                <w:lang w:eastAsia="en-US"/>
              </w:rPr>
              <w:t xml:space="preserve">ji, w tym dostępności dla osób </w:t>
            </w:r>
            <w:r w:rsidRPr="004677DC">
              <w:rPr>
                <w:rFonts w:asciiTheme="minorHAnsi" w:hAnsiTheme="minorHAnsi" w:cs="Arial"/>
                <w:b/>
                <w:lang w:eastAsia="en-US"/>
              </w:rPr>
              <w:br/>
            </w:r>
            <w:r w:rsidR="00BA4EE7" w:rsidRPr="004677DC">
              <w:rPr>
                <w:rFonts w:asciiTheme="minorHAnsi" w:hAnsiTheme="minorHAnsi" w:cs="Arial"/>
                <w:b/>
                <w:lang w:eastAsia="en-US"/>
              </w:rPr>
              <w:t>z niepełnosprawnościami w ramach projektu.</w:t>
            </w:r>
          </w:p>
          <w:p w14:paraId="6CAB8790" w14:textId="49D48A45" w:rsidR="00231D44" w:rsidRPr="004677DC" w:rsidRDefault="00231D44" w:rsidP="00F73C6C">
            <w:pPr>
              <w:numPr>
                <w:ilvl w:val="0"/>
                <w:numId w:val="10"/>
              </w:numPr>
              <w:spacing w:before="40" w:after="120" w:line="276" w:lineRule="auto"/>
              <w:rPr>
                <w:rFonts w:asciiTheme="minorHAnsi" w:hAnsiTheme="minorHAnsi" w:cs="Arial"/>
                <w:b/>
                <w:i/>
                <w:lang w:eastAsia="en-US"/>
              </w:rPr>
            </w:pPr>
            <w:r w:rsidRPr="004677DC">
              <w:rPr>
                <w:rFonts w:asciiTheme="minorHAnsi" w:hAnsiTheme="minorHAnsi" w:cs="Arial"/>
                <w:lang w:eastAsia="en-US"/>
              </w:rPr>
              <w:t xml:space="preserve">Wnioskodawca zobligowany jest aby projekt został przygotowany </w:t>
            </w:r>
            <w:r w:rsidRPr="004677DC">
              <w:rPr>
                <w:rFonts w:asciiTheme="minorHAnsi" w:hAnsiTheme="minorHAnsi" w:cs="Arial"/>
                <w:lang w:eastAsia="en-US"/>
              </w:rPr>
              <w:br/>
              <w:t xml:space="preserve">z uwzględnieniem </w:t>
            </w:r>
            <w:r w:rsidR="009724E0" w:rsidRPr="004677DC">
              <w:rPr>
                <w:rFonts w:asciiTheme="minorHAnsi" w:hAnsiTheme="minorHAnsi" w:cs="Arial"/>
                <w:lang w:eastAsia="en-US"/>
              </w:rPr>
              <w:t>„</w:t>
            </w:r>
            <w:r w:rsidRPr="004677DC">
              <w:rPr>
                <w:rFonts w:asciiTheme="minorHAnsi" w:hAnsiTheme="minorHAnsi" w:cs="Arial"/>
                <w:lang w:eastAsia="en-US"/>
              </w:rPr>
              <w:t>standardów dostępności dla polityki spójności na lata 2014-2020</w:t>
            </w:r>
            <w:r w:rsidR="009724E0" w:rsidRPr="004677DC">
              <w:rPr>
                <w:rFonts w:asciiTheme="minorHAnsi" w:hAnsiTheme="minorHAnsi" w:cs="Arial"/>
                <w:lang w:eastAsia="en-US"/>
              </w:rPr>
              <w:t>”</w:t>
            </w:r>
            <w:r w:rsidRPr="004677DC">
              <w:rPr>
                <w:rFonts w:asciiTheme="minorHAnsi" w:hAnsiTheme="minorHAnsi" w:cs="Arial"/>
                <w:i/>
                <w:lang w:eastAsia="en-US"/>
              </w:rPr>
              <w:t xml:space="preserve">, </w:t>
            </w:r>
            <w:r w:rsidRPr="004677DC">
              <w:rPr>
                <w:rFonts w:asciiTheme="minorHAnsi" w:hAnsiTheme="minorHAnsi" w:cs="Arial"/>
                <w:lang w:eastAsia="en-US"/>
              </w:rPr>
              <w:t xml:space="preserve">które stanowią załącznik nr 2 do </w:t>
            </w:r>
            <w:r w:rsidR="00B46C3D" w:rsidRPr="004677DC">
              <w:rPr>
                <w:rFonts w:asciiTheme="minorHAnsi" w:hAnsiTheme="minorHAnsi" w:cs="Arial"/>
                <w:lang w:eastAsia="en-US"/>
              </w:rPr>
              <w:t>„</w:t>
            </w:r>
            <w:r w:rsidRPr="004677DC">
              <w:rPr>
                <w:rFonts w:asciiTheme="minorHAnsi" w:hAnsiTheme="minorHAnsi" w:cs="Arial"/>
                <w:lang w:eastAsia="en-US"/>
              </w:rPr>
              <w:t xml:space="preserve">Wytycznych </w:t>
            </w:r>
            <w:r w:rsidRPr="004677DC">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sidRPr="004677DC">
              <w:rPr>
                <w:rFonts w:asciiTheme="minorHAnsi" w:hAnsiTheme="minorHAnsi" w:cs="Arial"/>
                <w:lang w:eastAsia="en-US"/>
              </w:rPr>
              <w:t>”</w:t>
            </w:r>
            <w:r w:rsidRPr="004677DC">
              <w:rPr>
                <w:rFonts w:asciiTheme="minorHAnsi" w:hAnsiTheme="minorHAnsi" w:cs="Arial"/>
                <w:i/>
                <w:lang w:eastAsia="en-US"/>
              </w:rPr>
              <w:t xml:space="preserve"> </w:t>
            </w:r>
            <w:r w:rsidRPr="004677DC">
              <w:rPr>
                <w:rFonts w:asciiTheme="minorHAnsi" w:hAnsiTheme="minorHAnsi" w:cs="Arial"/>
                <w:lang w:eastAsia="en-US"/>
              </w:rPr>
              <w:t>(w przypadku realizacji wsparcia określonego ww. Standardami (…))</w:t>
            </w:r>
            <w:r w:rsidRPr="004677DC">
              <w:rPr>
                <w:rFonts w:asciiTheme="minorHAnsi" w:hAnsiTheme="minorHAnsi" w:cs="Arial"/>
                <w:i/>
                <w:lang w:eastAsia="en-US"/>
              </w:rPr>
              <w:t>.</w:t>
            </w:r>
          </w:p>
          <w:p w14:paraId="64ADAA71" w14:textId="088657ED" w:rsidR="00BA4EE7" w:rsidRPr="004677DC" w:rsidRDefault="00BA4EE7" w:rsidP="00F73C6C">
            <w:pPr>
              <w:numPr>
                <w:ilvl w:val="0"/>
                <w:numId w:val="10"/>
              </w:numPr>
              <w:spacing w:before="40" w:after="120" w:line="276" w:lineRule="auto"/>
              <w:rPr>
                <w:rFonts w:asciiTheme="minorHAnsi" w:hAnsiTheme="minorHAnsi" w:cs="Arial"/>
                <w:lang w:eastAsia="en-US"/>
              </w:rPr>
            </w:pPr>
            <w:r w:rsidRPr="004677DC">
              <w:rPr>
                <w:rFonts w:asciiTheme="minorHAnsi" w:hAnsiTheme="minorHAnsi" w:cs="Arial"/>
                <w:lang w:eastAsia="en-US"/>
              </w:rPr>
              <w:t>Wszystkie działania świadczone w ramach projektów, w których na etapie rekrutacji zidentyfi</w:t>
            </w:r>
            <w:r w:rsidR="00EA58FC" w:rsidRPr="004677DC">
              <w:rPr>
                <w:rFonts w:asciiTheme="minorHAnsi" w:hAnsiTheme="minorHAnsi" w:cs="Arial"/>
                <w:lang w:eastAsia="en-US"/>
              </w:rPr>
              <w:t xml:space="preserve">kowano możliwość udziału osób </w:t>
            </w:r>
            <w:r w:rsidR="00AE342E" w:rsidRPr="004677DC">
              <w:rPr>
                <w:rFonts w:asciiTheme="minorHAnsi" w:hAnsiTheme="minorHAnsi" w:cs="Arial"/>
                <w:lang w:eastAsia="en-US"/>
              </w:rPr>
              <w:t>z </w:t>
            </w:r>
            <w:r w:rsidRPr="004677DC">
              <w:rPr>
                <w:rFonts w:asciiTheme="minorHAnsi" w:hAnsiTheme="minorHAnsi" w:cs="Arial"/>
                <w:lang w:eastAsia="en-US"/>
              </w:rPr>
              <w:t>niepełnosprawno</w:t>
            </w:r>
            <w:r w:rsidR="00EA58FC" w:rsidRPr="004677DC">
              <w:rPr>
                <w:rFonts w:asciiTheme="minorHAnsi" w:hAnsiTheme="minorHAnsi" w:cs="Arial"/>
                <w:lang w:eastAsia="en-US"/>
              </w:rPr>
              <w:t xml:space="preserve">ściami powinny być realizowane </w:t>
            </w:r>
            <w:r w:rsidRPr="004677DC">
              <w:rPr>
                <w:rFonts w:asciiTheme="minorHAnsi" w:hAnsiTheme="minorHAnsi" w:cs="Arial"/>
                <w:lang w:eastAsia="en-US"/>
              </w:rPr>
              <w:t>w budynkach dostosowanych architektonicznie</w:t>
            </w:r>
            <w:r w:rsidR="00EC55ED" w:rsidRPr="004677DC">
              <w:rPr>
                <w:rFonts w:asciiTheme="minorHAnsi" w:hAnsiTheme="minorHAnsi" w:cs="Arial"/>
                <w:lang w:eastAsia="en-US"/>
              </w:rPr>
              <w:t xml:space="preserve"> do ich potrzeb</w:t>
            </w:r>
            <w:r w:rsidR="00AE342E" w:rsidRPr="004677DC">
              <w:rPr>
                <w:rFonts w:asciiTheme="minorHAnsi" w:hAnsiTheme="minorHAnsi" w:cs="Arial"/>
                <w:lang w:eastAsia="en-US"/>
              </w:rPr>
              <w:t>, zgodnie z </w:t>
            </w:r>
            <w:r w:rsidRPr="004677DC">
              <w:rPr>
                <w:rFonts w:asciiTheme="minorHAnsi" w:hAnsiTheme="minorHAnsi" w:cs="Arial"/>
                <w:lang w:eastAsia="en-US"/>
              </w:rPr>
              <w:t>rozporządzeniem Ministra Infras</w:t>
            </w:r>
            <w:r w:rsidR="00AE342E" w:rsidRPr="004677DC">
              <w:rPr>
                <w:rFonts w:asciiTheme="minorHAnsi" w:hAnsiTheme="minorHAnsi" w:cs="Arial"/>
                <w:lang w:eastAsia="en-US"/>
              </w:rPr>
              <w:t>truktury z 12.04.2002r. w </w:t>
            </w:r>
            <w:r w:rsidRPr="004677DC">
              <w:rPr>
                <w:rFonts w:asciiTheme="minorHAnsi" w:hAnsiTheme="minorHAnsi" w:cs="Arial"/>
                <w:lang w:eastAsia="en-US"/>
              </w:rPr>
              <w:t>sprawie warunków technicznych, jakim powinny odpowiadać budynki i ich usytuowanie (Dz. U. z 201</w:t>
            </w:r>
            <w:r w:rsidR="001D5F09" w:rsidRPr="004677DC">
              <w:rPr>
                <w:rFonts w:asciiTheme="minorHAnsi" w:hAnsiTheme="minorHAnsi" w:cs="Arial"/>
                <w:lang w:eastAsia="en-US"/>
              </w:rPr>
              <w:t>9</w:t>
            </w:r>
            <w:r w:rsidRPr="004677DC">
              <w:rPr>
                <w:rFonts w:asciiTheme="minorHAnsi" w:hAnsiTheme="minorHAnsi" w:cs="Arial"/>
                <w:lang w:eastAsia="en-US"/>
              </w:rPr>
              <w:t>r., poz. 1</w:t>
            </w:r>
            <w:r w:rsidR="001D5F09" w:rsidRPr="004677DC">
              <w:rPr>
                <w:rFonts w:asciiTheme="minorHAnsi" w:hAnsiTheme="minorHAnsi" w:cs="Arial"/>
                <w:lang w:eastAsia="en-US"/>
              </w:rPr>
              <w:t>065</w:t>
            </w:r>
            <w:r w:rsidRPr="004677DC">
              <w:rPr>
                <w:rFonts w:asciiTheme="minorHAnsi" w:hAnsiTheme="minorHAnsi" w:cs="Arial"/>
                <w:lang w:eastAsia="en-US"/>
              </w:rPr>
              <w:t>).</w:t>
            </w:r>
          </w:p>
          <w:p w14:paraId="75709B85" w14:textId="3CDA55EE" w:rsidR="00BA4EE7" w:rsidRPr="004677DC" w:rsidRDefault="00BA4EE7" w:rsidP="00F73C6C">
            <w:pPr>
              <w:numPr>
                <w:ilvl w:val="0"/>
                <w:numId w:val="10"/>
              </w:numPr>
              <w:spacing w:before="40" w:after="120" w:line="276" w:lineRule="auto"/>
              <w:rPr>
                <w:rFonts w:asciiTheme="minorHAnsi" w:hAnsiTheme="minorHAnsi" w:cs="Arial"/>
                <w:b/>
                <w:lang w:eastAsia="en-US"/>
              </w:rPr>
            </w:pPr>
            <w:r w:rsidRPr="004677DC">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sidRPr="004677DC">
              <w:rPr>
                <w:rFonts w:asciiTheme="minorHAnsi" w:hAnsiTheme="minorHAnsi" w:cs="Arial"/>
                <w:lang w:eastAsia="en-US"/>
              </w:rPr>
              <w:t xml:space="preserve">w pkt </w:t>
            </w:r>
            <w:r w:rsidR="003F35FB" w:rsidRPr="004677DC">
              <w:rPr>
                <w:rFonts w:asciiTheme="minorHAnsi" w:hAnsiTheme="minorHAnsi" w:cs="Arial"/>
                <w:lang w:eastAsia="en-US"/>
              </w:rPr>
              <w:t>c</w:t>
            </w:r>
            <w:r w:rsidR="007C192F" w:rsidRPr="004677DC">
              <w:rPr>
                <w:rFonts w:asciiTheme="minorHAnsi" w:hAnsiTheme="minorHAnsi" w:cs="Arial"/>
                <w:lang w:eastAsia="en-US"/>
              </w:rPr>
              <w:t xml:space="preserve">), </w:t>
            </w:r>
            <w:r w:rsidR="00EA58FC" w:rsidRPr="004677DC">
              <w:rPr>
                <w:rFonts w:asciiTheme="minorHAnsi" w:hAnsiTheme="minorHAnsi" w:cs="Arial"/>
                <w:lang w:eastAsia="en-US"/>
              </w:rPr>
              <w:t xml:space="preserve">w </w:t>
            </w:r>
            <w:r w:rsidRPr="004677DC">
              <w:rPr>
                <w:rFonts w:asciiTheme="minorHAnsi" w:hAnsiTheme="minorHAnsi" w:cs="Arial"/>
                <w:lang w:eastAsia="en-US"/>
              </w:rPr>
              <w:t>celu zapewnienia możli</w:t>
            </w:r>
            <w:r w:rsidR="00EA58FC" w:rsidRPr="004677DC">
              <w:rPr>
                <w:rFonts w:asciiTheme="minorHAnsi" w:hAnsiTheme="minorHAnsi" w:cs="Arial"/>
                <w:lang w:eastAsia="en-US"/>
              </w:rPr>
              <w:t>wości pełnego u</w:t>
            </w:r>
            <w:r w:rsidR="002F4AE6" w:rsidRPr="004677DC">
              <w:rPr>
                <w:rFonts w:asciiTheme="minorHAnsi" w:hAnsiTheme="minorHAnsi" w:cs="Arial"/>
                <w:lang w:eastAsia="en-US"/>
              </w:rPr>
              <w:t xml:space="preserve">czestnictwa osób </w:t>
            </w:r>
            <w:r w:rsidR="002F4AE6" w:rsidRPr="004677DC">
              <w:rPr>
                <w:rFonts w:asciiTheme="minorHAnsi" w:hAnsiTheme="minorHAnsi" w:cs="Arial"/>
                <w:lang w:eastAsia="en-US"/>
              </w:rPr>
              <w:br/>
            </w:r>
            <w:r w:rsidRPr="004677DC">
              <w:rPr>
                <w:rFonts w:asciiTheme="minorHAnsi" w:hAnsiTheme="minorHAnsi" w:cs="Arial"/>
                <w:lang w:eastAsia="en-US"/>
              </w:rPr>
              <w:t xml:space="preserve">z niepełnosprawnościami, należy zastosować </w:t>
            </w:r>
            <w:r w:rsidRPr="004677DC">
              <w:rPr>
                <w:rFonts w:asciiTheme="minorHAnsi" w:hAnsiTheme="minorHAnsi" w:cs="Arial"/>
                <w:b/>
                <w:lang w:eastAsia="en-US"/>
              </w:rPr>
              <w:t>mechanizm racjonalnych usprawnień.</w:t>
            </w:r>
          </w:p>
          <w:p w14:paraId="7C0B41C9" w14:textId="3ED5A755" w:rsidR="00BA4EE7" w:rsidRPr="004677DC" w:rsidRDefault="00BA4EE7" w:rsidP="00AE342E">
            <w:pPr>
              <w:spacing w:before="40" w:after="120" w:line="276" w:lineRule="auto"/>
              <w:ind w:left="360"/>
              <w:rPr>
                <w:rFonts w:asciiTheme="minorHAnsi" w:hAnsiTheme="minorHAnsi" w:cs="Arial"/>
                <w:lang w:eastAsia="en-US"/>
              </w:rPr>
            </w:pPr>
            <w:r w:rsidRPr="004677DC">
              <w:rPr>
                <w:rFonts w:asciiTheme="minorHAnsi" w:hAnsiTheme="minorHAnsi" w:cs="Arial"/>
                <w:lang w:eastAsia="en-US"/>
              </w:rPr>
              <w:t xml:space="preserve">W odniesieniu do projektów realizowanych w ramach RPO WO 2014-2020 </w:t>
            </w:r>
            <w:r w:rsidRPr="004677DC">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sidRPr="004677DC">
              <w:rPr>
                <w:rFonts w:asciiTheme="minorHAnsi" w:hAnsiTheme="minorHAnsi" w:cs="Arial"/>
                <w:b/>
                <w:lang w:eastAsia="en-US"/>
              </w:rPr>
              <w:t>z góry we wniosku o </w:t>
            </w:r>
            <w:r w:rsidRPr="004677DC">
              <w:rPr>
                <w:rFonts w:asciiTheme="minorHAnsi" w:hAnsiTheme="minorHAnsi" w:cs="Arial"/>
                <w:b/>
                <w:lang w:eastAsia="en-US"/>
              </w:rPr>
              <w:t>dofinansowanie projektu, lecz uruchamianych wraz z pojawieniem się w projekcie</w:t>
            </w:r>
            <w:r w:rsidRPr="004677DC">
              <w:rPr>
                <w:rFonts w:asciiTheme="minorHAnsi" w:hAnsiTheme="minorHAnsi" w:cs="Arial"/>
                <w:lang w:eastAsia="en-US"/>
              </w:rPr>
              <w:t xml:space="preserve"> (w charakterze uc</w:t>
            </w:r>
            <w:r w:rsidR="007C192F" w:rsidRPr="004677DC">
              <w:rPr>
                <w:rFonts w:asciiTheme="minorHAnsi" w:hAnsiTheme="minorHAnsi" w:cs="Arial"/>
                <w:lang w:eastAsia="en-US"/>
              </w:rPr>
              <w:t>zestnika lub personelu) osoby z </w:t>
            </w:r>
            <w:r w:rsidRPr="004677DC">
              <w:rPr>
                <w:rFonts w:asciiTheme="minorHAnsi" w:hAnsiTheme="minorHAnsi" w:cs="Arial"/>
                <w:lang w:eastAsia="en-US"/>
              </w:rPr>
              <w:t>niepełnosprawnością.</w:t>
            </w:r>
          </w:p>
          <w:p w14:paraId="56E7C19E" w14:textId="1FA4B118" w:rsidR="00BA4EE7" w:rsidRPr="004677DC" w:rsidRDefault="00BA4EE7" w:rsidP="00F73C6C">
            <w:pPr>
              <w:numPr>
                <w:ilvl w:val="0"/>
                <w:numId w:val="10"/>
              </w:numPr>
              <w:spacing w:before="40" w:after="120" w:line="276" w:lineRule="auto"/>
              <w:rPr>
                <w:rFonts w:asciiTheme="minorHAnsi" w:hAnsiTheme="minorHAnsi" w:cs="Arial"/>
                <w:lang w:eastAsia="en-US"/>
              </w:rPr>
            </w:pPr>
            <w:r w:rsidRPr="004677DC">
              <w:rPr>
                <w:rFonts w:asciiTheme="minorHAnsi" w:hAnsiTheme="minorHAnsi" w:cs="Arial"/>
                <w:lang w:eastAsia="en-US"/>
              </w:rPr>
              <w:t xml:space="preserve">W projektach dedykowanych, w tym zorientowanych wyłącznie lub przede wszystkim na osoby z niepełnosprawnościami (np. osoby </w:t>
            </w:r>
            <w:r w:rsidRPr="004677DC">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sidRPr="004677DC">
              <w:rPr>
                <w:rFonts w:asciiTheme="minorHAnsi" w:hAnsiTheme="minorHAnsi" w:cs="Arial"/>
                <w:lang w:eastAsia="en-US"/>
              </w:rPr>
              <w:t>awnień są wskazane we wniosku o </w:t>
            </w:r>
            <w:r w:rsidRPr="004677DC">
              <w:rPr>
                <w:rFonts w:asciiTheme="minorHAnsi" w:hAnsiTheme="minorHAnsi" w:cs="Arial"/>
                <w:lang w:eastAsia="en-US"/>
              </w:rPr>
              <w:t>dofinansowanie projektu</w:t>
            </w:r>
            <w:r w:rsidR="002F4AE6" w:rsidRPr="004677DC">
              <w:rPr>
                <w:rFonts w:asciiTheme="minorHAnsi" w:hAnsiTheme="minorHAnsi" w:cs="Arial"/>
                <w:lang w:eastAsia="en-US"/>
              </w:rPr>
              <w:t xml:space="preserve"> (w takim przypadku nie obowiązuje limit wskazany w punkcie </w:t>
            </w:r>
            <w:r w:rsidR="00832F78" w:rsidRPr="004677DC">
              <w:rPr>
                <w:rFonts w:asciiTheme="minorHAnsi" w:hAnsiTheme="minorHAnsi" w:cs="Arial"/>
                <w:lang w:eastAsia="en-US"/>
              </w:rPr>
              <w:t>f</w:t>
            </w:r>
            <w:r w:rsidR="002F4AE6" w:rsidRPr="004677DC">
              <w:rPr>
                <w:rFonts w:asciiTheme="minorHAnsi" w:hAnsiTheme="minorHAnsi" w:cs="Arial"/>
                <w:lang w:eastAsia="en-US"/>
              </w:rPr>
              <w:t>))</w:t>
            </w:r>
            <w:r w:rsidRPr="004677DC">
              <w:rPr>
                <w:rFonts w:asciiTheme="minorHAnsi" w:hAnsiTheme="minorHAnsi" w:cs="Arial"/>
                <w:lang w:eastAsia="en-US"/>
              </w:rPr>
              <w:t>.</w:t>
            </w:r>
          </w:p>
          <w:p w14:paraId="13FB9F25" w14:textId="2065FA48" w:rsidR="00BA4EE7" w:rsidRPr="004677DC" w:rsidRDefault="00BA4EE7" w:rsidP="00F73C6C">
            <w:pPr>
              <w:numPr>
                <w:ilvl w:val="0"/>
                <w:numId w:val="10"/>
              </w:numPr>
              <w:spacing w:before="40" w:after="120" w:line="276" w:lineRule="auto"/>
              <w:rPr>
                <w:rFonts w:asciiTheme="minorHAnsi" w:hAnsiTheme="minorHAnsi" w:cs="Arial"/>
                <w:b/>
                <w:bCs/>
                <w:lang w:eastAsia="en-US"/>
              </w:rPr>
            </w:pPr>
            <w:r w:rsidRPr="004677DC">
              <w:rPr>
                <w:rFonts w:asciiTheme="minorHAnsi" w:hAnsiTheme="minorHAnsi" w:cs="Arial"/>
                <w:b/>
                <w:lang w:eastAsia="en-US"/>
              </w:rPr>
              <w:t>Łączny koszt racjonalnych u</w:t>
            </w:r>
            <w:r w:rsidR="002F4AE6" w:rsidRPr="004677DC">
              <w:rPr>
                <w:rFonts w:asciiTheme="minorHAnsi" w:hAnsiTheme="minorHAnsi" w:cs="Arial"/>
                <w:b/>
                <w:lang w:eastAsia="en-US"/>
              </w:rPr>
              <w:t>sprawnień na jednego uczestnika</w:t>
            </w:r>
            <w:r w:rsidR="0071108D" w:rsidRPr="004677DC">
              <w:rPr>
                <w:rFonts w:asciiTheme="minorHAnsi" w:hAnsiTheme="minorHAnsi" w:cs="Arial"/>
                <w:b/>
                <w:lang w:eastAsia="en-US"/>
              </w:rPr>
              <w:t xml:space="preserve"> </w:t>
            </w:r>
            <w:r w:rsidR="00351FD2" w:rsidRPr="004677DC">
              <w:rPr>
                <w:rFonts w:asciiTheme="minorHAnsi" w:hAnsiTheme="minorHAnsi" w:cs="Arial"/>
                <w:b/>
                <w:lang w:eastAsia="en-US"/>
              </w:rPr>
              <w:t>w </w:t>
            </w:r>
            <w:r w:rsidRPr="004677DC">
              <w:rPr>
                <w:rFonts w:asciiTheme="minorHAnsi" w:hAnsiTheme="minorHAnsi" w:cs="Arial"/>
                <w:b/>
                <w:lang w:eastAsia="en-US"/>
              </w:rPr>
              <w:t>projekcie nie może przekroczyć 12 000 PLN.</w:t>
            </w:r>
          </w:p>
          <w:p w14:paraId="371512A1" w14:textId="199F2F58" w:rsidR="00BA4EE7" w:rsidRPr="004677DC" w:rsidRDefault="00BA4EE7" w:rsidP="0009486B">
            <w:pPr>
              <w:spacing w:before="40" w:after="120" w:line="276" w:lineRule="auto"/>
              <w:ind w:left="346"/>
              <w:rPr>
                <w:rFonts w:asciiTheme="minorHAnsi" w:hAnsiTheme="minorHAnsi" w:cs="Arial"/>
                <w:i/>
                <w:lang w:eastAsia="en-US"/>
              </w:rPr>
            </w:pPr>
            <w:r w:rsidRPr="004677DC">
              <w:rPr>
                <w:rFonts w:asciiTheme="minorHAnsi" w:hAnsiTheme="minorHAnsi" w:cs="Arial"/>
                <w:lang w:eastAsia="en-US"/>
              </w:rPr>
              <w:t>Szczegółowe informacje do</w:t>
            </w:r>
            <w:r w:rsidR="0009486B" w:rsidRPr="004677DC">
              <w:rPr>
                <w:rFonts w:asciiTheme="minorHAnsi" w:hAnsiTheme="minorHAnsi" w:cs="Arial"/>
                <w:lang w:eastAsia="en-US"/>
              </w:rPr>
              <w:t>tyczące zasady równości szans i </w:t>
            </w:r>
            <w:r w:rsidRPr="004677DC">
              <w:rPr>
                <w:rFonts w:asciiTheme="minorHAnsi" w:hAnsiTheme="minorHAnsi" w:cs="Arial"/>
                <w:lang w:eastAsia="en-US"/>
              </w:rPr>
              <w:t>niedyskryminacji, w tym zasady stosowania mech</w:t>
            </w:r>
            <w:r w:rsidR="0009486B" w:rsidRPr="004677DC">
              <w:rPr>
                <w:rFonts w:asciiTheme="minorHAnsi" w:hAnsiTheme="minorHAnsi" w:cs="Arial"/>
                <w:lang w:eastAsia="en-US"/>
              </w:rPr>
              <w:t xml:space="preserve">anizmu racjonalnych usprawnień </w:t>
            </w:r>
            <w:r w:rsidRPr="004677DC">
              <w:rPr>
                <w:rFonts w:asciiTheme="minorHAnsi" w:hAnsiTheme="minorHAnsi" w:cs="Arial"/>
                <w:lang w:eastAsia="en-US"/>
              </w:rPr>
              <w:t>w projektach wraz z przykładowym katalogie</w:t>
            </w:r>
            <w:r w:rsidR="0009486B" w:rsidRPr="004677DC">
              <w:rPr>
                <w:rFonts w:asciiTheme="minorHAnsi" w:hAnsiTheme="minorHAnsi" w:cs="Arial"/>
                <w:lang w:eastAsia="en-US"/>
              </w:rPr>
              <w:t xml:space="preserve">m  kosztów zostały uwzględnione </w:t>
            </w:r>
            <w:r w:rsidRPr="004677DC">
              <w:rPr>
                <w:rFonts w:asciiTheme="minorHAnsi" w:hAnsiTheme="minorHAnsi" w:cs="Arial"/>
                <w:lang w:eastAsia="en-US"/>
              </w:rPr>
              <w:t xml:space="preserve">w </w:t>
            </w:r>
            <w:r w:rsidR="000248B7" w:rsidRPr="004677DC">
              <w:rPr>
                <w:rFonts w:asciiTheme="minorHAnsi" w:hAnsiTheme="minorHAnsi" w:cs="Arial"/>
                <w:lang w:eastAsia="en-US"/>
              </w:rPr>
              <w:t>„</w:t>
            </w:r>
            <w:r w:rsidRPr="004677DC">
              <w:rPr>
                <w:rFonts w:asciiTheme="minorHAnsi" w:hAnsiTheme="minorHAnsi" w:cs="Arial"/>
                <w:lang w:eastAsia="en-US"/>
              </w:rPr>
              <w:t>Wytycznych w zakresie re</w:t>
            </w:r>
            <w:r w:rsidR="0009486B" w:rsidRPr="004677DC">
              <w:rPr>
                <w:rFonts w:asciiTheme="minorHAnsi" w:hAnsiTheme="minorHAnsi" w:cs="Arial"/>
                <w:lang w:eastAsia="en-US"/>
              </w:rPr>
              <w:t xml:space="preserve">alizacji zasady równości szans </w:t>
            </w:r>
            <w:r w:rsidRPr="004677DC">
              <w:rPr>
                <w:rFonts w:asciiTheme="minorHAnsi" w:hAnsiTheme="minorHAnsi" w:cs="Arial"/>
                <w:lang w:eastAsia="en-US"/>
              </w:rPr>
              <w:t>i niedyskryminacj</w:t>
            </w:r>
            <w:r w:rsidR="0009486B" w:rsidRPr="004677DC">
              <w:rPr>
                <w:rFonts w:asciiTheme="minorHAnsi" w:hAnsiTheme="minorHAnsi" w:cs="Arial"/>
                <w:lang w:eastAsia="en-US"/>
              </w:rPr>
              <w:t>i, w tym dostępności dla osób z </w:t>
            </w:r>
            <w:r w:rsidRPr="004677DC">
              <w:rPr>
                <w:rFonts w:asciiTheme="minorHAnsi" w:hAnsiTheme="minorHAnsi" w:cs="Arial"/>
                <w:lang w:eastAsia="en-US"/>
              </w:rPr>
              <w:t>niepełnosprawnościami oraz zasady równości szans kobiet i mężczyzn w ramach funduszy unijnych na lata 2014-2020</w:t>
            </w:r>
            <w:r w:rsidR="000248B7" w:rsidRPr="004677DC">
              <w:rPr>
                <w:rFonts w:asciiTheme="minorHAnsi" w:hAnsiTheme="minorHAnsi" w:cs="Arial"/>
                <w:i/>
                <w:lang w:eastAsia="en-US"/>
              </w:rPr>
              <w:t>”</w:t>
            </w:r>
            <w:r w:rsidRPr="004677DC">
              <w:rPr>
                <w:rFonts w:asciiTheme="minorHAnsi" w:hAnsiTheme="minorHAnsi" w:cs="Arial"/>
                <w:i/>
                <w:lang w:eastAsia="en-US"/>
              </w:rPr>
              <w:t>.</w:t>
            </w:r>
          </w:p>
          <w:p w14:paraId="0ECDC40A" w14:textId="1F351436" w:rsidR="00BA4EE7" w:rsidRPr="004677DC" w:rsidRDefault="00BA4EE7" w:rsidP="00AE342E">
            <w:pPr>
              <w:spacing w:before="40" w:after="120" w:line="276" w:lineRule="auto"/>
              <w:rPr>
                <w:rFonts w:asciiTheme="minorHAnsi" w:hAnsiTheme="minorHAnsi" w:cs="Arial"/>
                <w:lang w:eastAsia="en-US"/>
              </w:rPr>
            </w:pPr>
            <w:r w:rsidRPr="004677DC">
              <w:rPr>
                <w:rFonts w:asciiTheme="minorHAnsi" w:hAnsiTheme="minorHAnsi" w:cs="Arial"/>
                <w:b/>
                <w:bCs/>
                <w:lang w:eastAsia="en-US"/>
              </w:rPr>
              <w:t>Zasada równości szans kobiet i mężczyzn</w:t>
            </w:r>
          </w:p>
          <w:p w14:paraId="6DE26DF2" w14:textId="5C21DF3F" w:rsidR="00BA4EE7" w:rsidRPr="004677DC" w:rsidRDefault="00BA4EE7" w:rsidP="00F73C6C">
            <w:pPr>
              <w:numPr>
                <w:ilvl w:val="0"/>
                <w:numId w:val="11"/>
              </w:numPr>
              <w:spacing w:before="40" w:after="120" w:line="276" w:lineRule="auto"/>
              <w:rPr>
                <w:rFonts w:asciiTheme="minorHAnsi" w:hAnsiTheme="minorHAnsi" w:cs="Arial"/>
                <w:lang w:eastAsia="en-US"/>
              </w:rPr>
            </w:pPr>
            <w:r w:rsidRPr="004677DC">
              <w:rPr>
                <w:rFonts w:asciiTheme="minorHAnsi" w:hAnsiTheme="minorHAnsi" w:cs="Arial"/>
                <w:b/>
                <w:lang w:eastAsia="en-US"/>
              </w:rPr>
              <w:t>Każdy projekt</w:t>
            </w:r>
            <w:r w:rsidRPr="004677DC">
              <w:rPr>
                <w:rFonts w:asciiTheme="minorHAnsi" w:hAnsiTheme="minorHAnsi" w:cs="Arial"/>
                <w:lang w:eastAsia="en-US"/>
              </w:rPr>
              <w:t xml:space="preserve"> realizowany w ramach RPO WO 2014-2020 </w:t>
            </w:r>
            <w:r w:rsidRPr="004677DC">
              <w:rPr>
                <w:rFonts w:asciiTheme="minorHAnsi" w:hAnsiTheme="minorHAnsi" w:cs="Arial"/>
                <w:b/>
                <w:lang w:eastAsia="en-US"/>
              </w:rPr>
              <w:t xml:space="preserve">powinien zawierać analizę uwzględniającą sytuację kobiet i mężczyzn na danym obszarze oraz ocenę wpływu  projektu na sytuację płci. </w:t>
            </w:r>
            <w:r w:rsidRPr="004677DC">
              <w:rPr>
                <w:rFonts w:asciiTheme="minorHAnsi" w:hAnsiTheme="minorHAnsi" w:cs="Arial"/>
                <w:lang w:eastAsia="en-US"/>
              </w:rPr>
              <w:t xml:space="preserve">Wyniki przeprowadzonej analizy powinny być </w:t>
            </w:r>
            <w:r w:rsidR="00EA58FC" w:rsidRPr="004677DC">
              <w:rPr>
                <w:rFonts w:asciiTheme="minorHAnsi" w:hAnsiTheme="minorHAnsi" w:cs="Arial"/>
                <w:lang w:eastAsia="en-US"/>
              </w:rPr>
              <w:t xml:space="preserve">podstawą do planowania działań </w:t>
            </w:r>
            <w:r w:rsidRPr="004677DC">
              <w:rPr>
                <w:rFonts w:asciiTheme="minorHAnsi" w:hAnsiTheme="minorHAnsi" w:cs="Arial"/>
                <w:lang w:eastAsia="en-US"/>
              </w:rPr>
              <w:t>i doboru instrumentów, adekwatnych do zdefiniowanych problemów.</w:t>
            </w:r>
          </w:p>
          <w:p w14:paraId="4D0FC9CE" w14:textId="18428BC4" w:rsidR="0012510F" w:rsidRPr="004677DC" w:rsidRDefault="00BA4EE7" w:rsidP="00F73C6C">
            <w:pPr>
              <w:numPr>
                <w:ilvl w:val="0"/>
                <w:numId w:val="11"/>
              </w:numPr>
              <w:spacing w:before="40" w:line="276" w:lineRule="auto"/>
              <w:ind w:left="357" w:hanging="357"/>
              <w:rPr>
                <w:rFonts w:asciiTheme="minorHAnsi" w:hAnsiTheme="minorHAnsi" w:cs="Arial"/>
                <w:i/>
                <w:lang w:eastAsia="en-US"/>
              </w:rPr>
            </w:pPr>
            <w:r w:rsidRPr="004677DC">
              <w:rPr>
                <w:rFonts w:asciiTheme="minorHAnsi" w:hAnsiTheme="minorHAnsi" w:cs="Arial"/>
                <w:lang w:eastAsia="en-US"/>
              </w:rPr>
              <w:t>Ocena zgodności projektu z zasadą równości szans kobiet i  mężczyzn odbywać się będzie</w:t>
            </w:r>
            <w:r w:rsidR="00B200AC" w:rsidRPr="004677DC">
              <w:rPr>
                <w:rFonts w:asciiTheme="minorHAnsi" w:hAnsiTheme="minorHAnsi" w:cs="Arial"/>
                <w:lang w:eastAsia="en-US"/>
              </w:rPr>
              <w:t xml:space="preserve"> na podstawie standardu minimum, zgodnie </w:t>
            </w:r>
            <w:r w:rsidR="002F4AE6" w:rsidRPr="004677DC">
              <w:rPr>
                <w:rFonts w:asciiTheme="minorHAnsi" w:hAnsiTheme="minorHAnsi" w:cs="Arial"/>
                <w:lang w:eastAsia="en-US"/>
              </w:rPr>
              <w:t xml:space="preserve"> </w:t>
            </w:r>
            <w:r w:rsidR="00B200AC" w:rsidRPr="004677DC">
              <w:rPr>
                <w:rFonts w:asciiTheme="minorHAnsi" w:hAnsiTheme="minorHAnsi" w:cs="Arial"/>
                <w:lang w:eastAsia="en-US"/>
              </w:rPr>
              <w:t>z</w:t>
            </w:r>
            <w:r w:rsidR="0009486B" w:rsidRPr="004677DC">
              <w:rPr>
                <w:rFonts w:asciiTheme="minorHAnsi" w:hAnsiTheme="minorHAnsi" w:cs="Arial"/>
                <w:lang w:eastAsia="en-US"/>
              </w:rPr>
              <w:t> </w:t>
            </w:r>
            <w:r w:rsidR="00EA2525" w:rsidRPr="004677DC">
              <w:rPr>
                <w:rFonts w:asciiTheme="minorHAnsi" w:hAnsiTheme="minorHAnsi" w:cs="Arial"/>
                <w:lang w:eastAsia="en-US"/>
              </w:rPr>
              <w:t>„</w:t>
            </w:r>
            <w:r w:rsidR="00B200AC" w:rsidRPr="004677DC">
              <w:rPr>
                <w:rFonts w:asciiTheme="minorHAnsi" w:hAnsiTheme="minorHAnsi" w:cs="Arial"/>
                <w:lang w:eastAsia="en-US"/>
              </w:rPr>
              <w:t>Wytycznymi w zakresie re</w:t>
            </w:r>
            <w:r w:rsidR="002F4AE6" w:rsidRPr="004677DC">
              <w:rPr>
                <w:rFonts w:asciiTheme="minorHAnsi" w:hAnsiTheme="minorHAnsi" w:cs="Arial"/>
                <w:lang w:eastAsia="en-US"/>
              </w:rPr>
              <w:t xml:space="preserve">alizacji zasady równości szans </w:t>
            </w:r>
            <w:r w:rsidR="0009486B" w:rsidRPr="004677DC">
              <w:rPr>
                <w:rFonts w:asciiTheme="minorHAnsi" w:hAnsiTheme="minorHAnsi" w:cs="Arial"/>
                <w:lang w:eastAsia="en-US"/>
              </w:rPr>
              <w:t>i </w:t>
            </w:r>
            <w:r w:rsidR="00B200AC" w:rsidRPr="004677DC">
              <w:rPr>
                <w:rFonts w:asciiTheme="minorHAnsi" w:hAnsiTheme="minorHAnsi" w:cs="Arial"/>
                <w:lang w:eastAsia="en-US"/>
              </w:rPr>
              <w:t>niedyskryminacj</w:t>
            </w:r>
            <w:r w:rsidR="0009486B" w:rsidRPr="004677DC">
              <w:rPr>
                <w:rFonts w:asciiTheme="minorHAnsi" w:hAnsiTheme="minorHAnsi" w:cs="Arial"/>
                <w:lang w:eastAsia="en-US"/>
              </w:rPr>
              <w:t>i, w tym dostępności dla osób z </w:t>
            </w:r>
            <w:r w:rsidR="00B200AC" w:rsidRPr="004677DC">
              <w:rPr>
                <w:rFonts w:asciiTheme="minorHAnsi" w:hAnsiTheme="minorHAnsi" w:cs="Arial"/>
                <w:lang w:eastAsia="en-US"/>
              </w:rPr>
              <w:t>niepełnosprawnościami oraz zasady równości szans kobiet i mężczyzn w ramach funduszy unijnych na lata 2014-2020</w:t>
            </w:r>
            <w:r w:rsidR="00EA2525" w:rsidRPr="004677DC">
              <w:rPr>
                <w:rFonts w:asciiTheme="minorHAnsi" w:hAnsiTheme="minorHAnsi" w:cs="Arial"/>
                <w:i/>
                <w:lang w:eastAsia="en-US"/>
              </w:rPr>
              <w:t>”</w:t>
            </w:r>
            <w:r w:rsidR="00B200AC" w:rsidRPr="004677DC">
              <w:rPr>
                <w:rFonts w:asciiTheme="minorHAnsi" w:hAnsiTheme="minorHAnsi" w:cs="Arial"/>
                <w:i/>
                <w:lang w:eastAsia="en-US"/>
              </w:rPr>
              <w:t>.</w:t>
            </w:r>
          </w:p>
          <w:p w14:paraId="7C0010F5" w14:textId="41851B28" w:rsidR="00AB577B" w:rsidRPr="004677DC" w:rsidRDefault="00AB577B" w:rsidP="00286363">
            <w:pPr>
              <w:spacing w:before="40" w:line="276" w:lineRule="auto"/>
              <w:ind w:left="357"/>
              <w:jc w:val="both"/>
              <w:rPr>
                <w:rFonts w:asciiTheme="minorHAnsi" w:hAnsiTheme="minorHAnsi" w:cs="Arial"/>
                <w:i/>
                <w:lang w:eastAsia="en-US"/>
              </w:rPr>
            </w:pPr>
          </w:p>
        </w:tc>
      </w:tr>
      <w:tr w:rsidR="00694504" w:rsidRPr="004677DC" w14:paraId="02BE5D90" w14:textId="77777777" w:rsidTr="002C321E">
        <w:tc>
          <w:tcPr>
            <w:tcW w:w="569" w:type="dxa"/>
            <w:shd w:val="clear" w:color="auto" w:fill="auto"/>
          </w:tcPr>
          <w:p w14:paraId="24B1A024" w14:textId="07E6099A" w:rsidR="005816FE" w:rsidRPr="004677DC" w:rsidRDefault="0012510F" w:rsidP="00345319">
            <w:pPr>
              <w:autoSpaceDE w:val="0"/>
              <w:autoSpaceDN w:val="0"/>
              <w:adjustRightInd w:val="0"/>
              <w:spacing w:line="276" w:lineRule="auto"/>
              <w:rPr>
                <w:rFonts w:asciiTheme="minorHAnsi" w:hAnsiTheme="minorHAnsi"/>
                <w:b/>
              </w:rPr>
            </w:pPr>
            <w:r w:rsidRPr="004677DC">
              <w:rPr>
                <w:rFonts w:asciiTheme="minorHAnsi" w:hAnsiTheme="minorHAnsi"/>
                <w:b/>
              </w:rPr>
              <w:t>2</w:t>
            </w:r>
            <w:r w:rsidR="00345319" w:rsidRPr="004677DC">
              <w:rPr>
                <w:rFonts w:asciiTheme="minorHAnsi" w:hAnsiTheme="minorHAnsi"/>
                <w:b/>
              </w:rPr>
              <w:t>3</w:t>
            </w:r>
            <w:r w:rsidR="001C55A2" w:rsidRPr="004677DC">
              <w:rPr>
                <w:rFonts w:asciiTheme="minorHAnsi" w:hAnsiTheme="minorHAnsi"/>
                <w:b/>
              </w:rPr>
              <w:t>.</w:t>
            </w:r>
          </w:p>
        </w:tc>
        <w:tc>
          <w:tcPr>
            <w:tcW w:w="2381" w:type="dxa"/>
            <w:shd w:val="clear" w:color="auto" w:fill="auto"/>
          </w:tcPr>
          <w:p w14:paraId="2BBA72FE" w14:textId="2972BE64" w:rsidR="005816FE" w:rsidRPr="004677DC" w:rsidRDefault="005816FE" w:rsidP="005F7B23">
            <w:pPr>
              <w:pStyle w:val="Nagwek1"/>
              <w:spacing w:before="0" w:after="0"/>
              <w:rPr>
                <w:rFonts w:asciiTheme="minorHAnsi" w:hAnsiTheme="minorHAnsi"/>
                <w:sz w:val="24"/>
                <w:szCs w:val="24"/>
              </w:rPr>
            </w:pPr>
            <w:bookmarkStart w:id="27" w:name="_Toc30144719"/>
            <w:r w:rsidRPr="004677DC">
              <w:rPr>
                <w:rFonts w:asciiTheme="minorHAnsi" w:hAnsiTheme="minorHAnsi"/>
                <w:sz w:val="24"/>
                <w:szCs w:val="24"/>
              </w:rPr>
              <w:t>Warunki stosowania</w:t>
            </w:r>
            <w:r w:rsidR="001154BD" w:rsidRPr="004677DC">
              <w:rPr>
                <w:rFonts w:asciiTheme="minorHAnsi" w:hAnsiTheme="minorHAnsi"/>
                <w:sz w:val="24"/>
                <w:szCs w:val="24"/>
              </w:rPr>
              <w:t xml:space="preserve"> </w:t>
            </w:r>
            <w:r w:rsidRPr="004677DC">
              <w:rPr>
                <w:rFonts w:asciiTheme="minorHAnsi" w:hAnsiTheme="minorHAnsi"/>
                <w:sz w:val="24"/>
                <w:szCs w:val="24"/>
              </w:rPr>
              <w:t>uproszczonych form</w:t>
            </w:r>
            <w:r w:rsidR="001154BD" w:rsidRPr="004677DC">
              <w:rPr>
                <w:rFonts w:asciiTheme="minorHAnsi" w:hAnsiTheme="minorHAnsi"/>
                <w:sz w:val="24"/>
                <w:szCs w:val="24"/>
              </w:rPr>
              <w:t xml:space="preserve"> </w:t>
            </w:r>
            <w:r w:rsidRPr="004677DC">
              <w:rPr>
                <w:rFonts w:asciiTheme="minorHAnsi" w:hAnsiTheme="minorHAnsi"/>
                <w:sz w:val="24"/>
                <w:szCs w:val="24"/>
              </w:rPr>
              <w:t>rozliczania wydatków</w:t>
            </w:r>
            <w:bookmarkEnd w:id="27"/>
          </w:p>
        </w:tc>
        <w:tc>
          <w:tcPr>
            <w:tcW w:w="7513" w:type="dxa"/>
            <w:shd w:val="clear" w:color="auto" w:fill="auto"/>
          </w:tcPr>
          <w:p w14:paraId="3A1BF3AA" w14:textId="77777777" w:rsidR="00BD0E58" w:rsidRPr="004677DC" w:rsidRDefault="00BD0E58" w:rsidP="00BD0E58">
            <w:pPr>
              <w:spacing w:line="276" w:lineRule="auto"/>
              <w:rPr>
                <w:rFonts w:asciiTheme="minorHAnsi" w:hAnsiTheme="minorHAnsi" w:cs="Arial"/>
                <w:lang w:eastAsia="en-US"/>
              </w:rPr>
            </w:pPr>
            <w:r w:rsidRPr="004677DC">
              <w:rPr>
                <w:rFonts w:asciiTheme="minorHAnsi" w:hAnsiTheme="minorHAnsi" w:cs="Arial"/>
                <w:lang w:eastAsia="en-US"/>
              </w:rPr>
              <w:t xml:space="preserve">W ramach przedmiotowego naboru </w:t>
            </w:r>
            <w:r w:rsidRPr="004677DC">
              <w:rPr>
                <w:rFonts w:asciiTheme="minorHAnsi" w:hAnsiTheme="minorHAnsi" w:cs="Arial"/>
                <w:b/>
                <w:lang w:eastAsia="en-US"/>
              </w:rPr>
              <w:t xml:space="preserve">przyjmowane będą </w:t>
            </w:r>
            <w:r w:rsidRPr="004677DC">
              <w:rPr>
                <w:rFonts w:asciiTheme="minorHAnsi" w:hAnsiTheme="minorHAnsi" w:cs="Arial"/>
                <w:b/>
                <w:u w:val="single"/>
                <w:lang w:eastAsia="en-US"/>
              </w:rPr>
              <w:t>tylko i wyłącznie tzw. „duże” projekty</w:t>
            </w:r>
            <w:r w:rsidRPr="004677DC">
              <w:rPr>
                <w:rFonts w:asciiTheme="minorHAnsi" w:hAnsiTheme="minorHAnsi" w:cs="Arial"/>
                <w:b/>
                <w:lang w:eastAsia="en-US"/>
              </w:rPr>
              <w:t xml:space="preserve"> o wartości dofinansowania powyżej 100 tys. EURO</w:t>
            </w:r>
            <w:r w:rsidRPr="004677DC">
              <w:rPr>
                <w:rStyle w:val="Odwoanieprzypisudolnego"/>
                <w:rFonts w:asciiTheme="minorHAnsi" w:hAnsiTheme="minorHAnsi" w:cs="Arial"/>
                <w:b/>
                <w:lang w:eastAsia="en-US"/>
              </w:rPr>
              <w:footnoteReference w:id="19"/>
            </w:r>
            <w:r w:rsidRPr="004677DC">
              <w:rPr>
                <w:rFonts w:asciiTheme="minorHAnsi" w:hAnsiTheme="minorHAnsi" w:cs="Arial"/>
                <w:lang w:eastAsia="en-US"/>
              </w:rPr>
              <w:t xml:space="preserve">, w przypadku których </w:t>
            </w:r>
            <w:r w:rsidRPr="004677DC">
              <w:rPr>
                <w:rFonts w:asciiTheme="minorHAnsi" w:hAnsiTheme="minorHAnsi" w:cs="Arial"/>
                <w:b/>
                <w:lang w:eastAsia="en-US"/>
              </w:rPr>
              <w:t>rozliczenie kosztów bezpośrednich musi nastąpić na podstawie rzeczywiście ponoszonych wydatków.</w:t>
            </w:r>
          </w:p>
          <w:p w14:paraId="5D5F932D" w14:textId="77777777" w:rsidR="00BD0E58" w:rsidRPr="004677DC" w:rsidRDefault="00BD0E58" w:rsidP="00BD0E58">
            <w:pPr>
              <w:spacing w:line="276" w:lineRule="auto"/>
              <w:rPr>
                <w:rFonts w:asciiTheme="minorHAnsi" w:hAnsiTheme="minorHAnsi" w:cs="Arial"/>
                <w:lang w:val="x-none" w:eastAsia="en-US"/>
              </w:rPr>
            </w:pPr>
          </w:p>
          <w:p w14:paraId="369E1E0F" w14:textId="77777777" w:rsidR="00BD0E58" w:rsidRPr="004677DC" w:rsidRDefault="00BD0E58" w:rsidP="00BD0E58">
            <w:pPr>
              <w:spacing w:line="276" w:lineRule="auto"/>
              <w:rPr>
                <w:rFonts w:asciiTheme="minorHAnsi" w:hAnsiTheme="minorHAnsi" w:cs="Arial"/>
                <w:lang w:eastAsia="en-US"/>
              </w:rPr>
            </w:pPr>
            <w:r w:rsidRPr="004677DC">
              <w:rPr>
                <w:rFonts w:asciiTheme="minorHAnsi" w:hAnsiTheme="minorHAnsi" w:cs="Arial"/>
                <w:lang w:eastAsia="en-US"/>
              </w:rPr>
              <w:t>W projektach realizowanych w ramach Europejskiego Funduszu Społecznego rozliczanie kosztów pośrednich odbywa się wyłącznie za pomocą stawki ryczałtowej</w:t>
            </w:r>
            <w:r w:rsidRPr="004677DC">
              <w:rPr>
                <w:rFonts w:asciiTheme="minorHAnsi" w:hAnsiTheme="minorHAnsi" w:cs="Arial"/>
                <w:b/>
                <w:lang w:eastAsia="en-US"/>
              </w:rPr>
              <w:t>, co oznacza, że nie ma możliwości rozliczania kosztów pośrednich na podstawie rzeczywiście poniesionych wydatków</w:t>
            </w:r>
            <w:r w:rsidRPr="004677DC">
              <w:rPr>
                <w:rFonts w:asciiTheme="minorHAnsi" w:hAnsiTheme="minorHAnsi" w:cs="Arial"/>
                <w:lang w:eastAsia="en-US"/>
              </w:rPr>
              <w:t>.</w:t>
            </w:r>
          </w:p>
          <w:p w14:paraId="6AF3F0D3" w14:textId="77777777" w:rsidR="00BD0E58" w:rsidRPr="004677DC" w:rsidRDefault="00BD0E58" w:rsidP="00BD0E58">
            <w:pPr>
              <w:spacing w:line="276" w:lineRule="auto"/>
              <w:rPr>
                <w:rFonts w:asciiTheme="minorHAnsi" w:hAnsiTheme="minorHAnsi" w:cs="Arial"/>
                <w:lang w:eastAsia="en-US"/>
              </w:rPr>
            </w:pPr>
          </w:p>
          <w:p w14:paraId="4BDF8BE2" w14:textId="0A97431E" w:rsidR="007C0F00" w:rsidRPr="004677DC" w:rsidRDefault="00BD0E58" w:rsidP="009D5183">
            <w:pPr>
              <w:spacing w:line="276" w:lineRule="auto"/>
              <w:rPr>
                <w:rFonts w:asciiTheme="minorHAnsi" w:hAnsiTheme="minorHAnsi" w:cs="Arial"/>
                <w:b/>
                <w:lang w:eastAsia="en-US"/>
              </w:rPr>
            </w:pPr>
            <w:r w:rsidRPr="004677DC">
              <w:rPr>
                <w:rFonts w:asciiTheme="minorHAnsi" w:hAnsiTheme="minorHAnsi" w:cs="Arial"/>
                <w:b/>
                <w:lang w:eastAsia="en-US"/>
              </w:rPr>
              <w:t>Ważne!</w:t>
            </w:r>
            <w:r w:rsidRPr="004677DC">
              <w:rPr>
                <w:rFonts w:asciiTheme="minorHAnsi" w:hAnsiTheme="minorHAnsi" w:cs="Arial"/>
                <w:lang w:eastAsia="en-US"/>
              </w:rPr>
              <w:t xml:space="preserve"> </w:t>
            </w:r>
            <w:r w:rsidRPr="004677DC">
              <w:rPr>
                <w:rFonts w:asciiTheme="minorHAnsi" w:hAnsiTheme="minorHAnsi" w:cs="Arial"/>
                <w:b/>
                <w:lang w:eastAsia="en-US"/>
              </w:rPr>
              <w:t>W przypadku pomocy publicznej</w:t>
            </w:r>
            <w:r w:rsidRPr="004677DC">
              <w:rPr>
                <w:rFonts w:asciiTheme="minorHAnsi" w:hAnsiTheme="minorHAnsi" w:cs="Arial"/>
                <w:lang w:eastAsia="en-US"/>
              </w:rPr>
              <w:t xml:space="preserve"> udzielanej na mocy rozporządzenia Komisji (UE) NR 651/2014 z 17 czerwca 2014 r. uznające niektóre rodzaje pomocy za zgodne z rynkiem wewnętrznym w zastosowaniu art. 107 i 108 Traktatu, zgodnie z art. 7 pkt 1, </w:t>
            </w:r>
            <w:r w:rsidRPr="004677DC">
              <w:rPr>
                <w:rFonts w:asciiTheme="minorHAnsi" w:hAnsiTheme="minorHAnsi" w:cs="Arial"/>
                <w:b/>
                <w:lang w:eastAsia="en-US"/>
              </w:rPr>
              <w:t xml:space="preserve">rozliczanie kosztów pośrednich nie jest możliwe. </w:t>
            </w:r>
          </w:p>
          <w:p w14:paraId="6C332FD1" w14:textId="666449B1" w:rsidR="00720F1C" w:rsidRPr="004677DC" w:rsidRDefault="00720F1C" w:rsidP="00F66EBD">
            <w:pPr>
              <w:spacing w:line="276" w:lineRule="auto"/>
              <w:rPr>
                <w:rFonts w:asciiTheme="minorHAnsi" w:hAnsiTheme="minorHAnsi" w:cs="Arial"/>
                <w:b/>
                <w:color w:val="FF0000"/>
                <w:lang w:eastAsia="en-US"/>
              </w:rPr>
            </w:pPr>
          </w:p>
        </w:tc>
      </w:tr>
      <w:tr w:rsidR="00694504" w:rsidRPr="004677DC" w14:paraId="3C830CE5" w14:textId="77777777" w:rsidTr="00FC0C12">
        <w:tc>
          <w:tcPr>
            <w:tcW w:w="569" w:type="dxa"/>
            <w:shd w:val="clear" w:color="auto" w:fill="auto"/>
          </w:tcPr>
          <w:p w14:paraId="5C1821DF" w14:textId="6655CC84" w:rsidR="001E2D99" w:rsidRPr="004677DC" w:rsidRDefault="0012510F" w:rsidP="003869BD">
            <w:pPr>
              <w:autoSpaceDE w:val="0"/>
              <w:autoSpaceDN w:val="0"/>
              <w:adjustRightInd w:val="0"/>
              <w:spacing w:line="276" w:lineRule="auto"/>
              <w:rPr>
                <w:rFonts w:asciiTheme="minorHAnsi" w:hAnsiTheme="minorHAnsi"/>
                <w:b/>
              </w:rPr>
            </w:pPr>
            <w:r w:rsidRPr="004677DC">
              <w:rPr>
                <w:rFonts w:asciiTheme="minorHAnsi" w:hAnsiTheme="minorHAnsi"/>
                <w:b/>
              </w:rPr>
              <w:t>2</w:t>
            </w:r>
            <w:r w:rsidR="003869BD" w:rsidRPr="004677DC">
              <w:rPr>
                <w:rFonts w:asciiTheme="minorHAnsi" w:hAnsiTheme="minorHAnsi"/>
                <w:b/>
              </w:rPr>
              <w:t>4</w:t>
            </w:r>
            <w:r w:rsidR="001C55A2" w:rsidRPr="004677DC">
              <w:rPr>
                <w:rFonts w:asciiTheme="minorHAnsi" w:hAnsiTheme="minorHAnsi"/>
                <w:b/>
              </w:rPr>
              <w:t>.</w:t>
            </w:r>
          </w:p>
        </w:tc>
        <w:tc>
          <w:tcPr>
            <w:tcW w:w="2381" w:type="dxa"/>
            <w:shd w:val="clear" w:color="auto" w:fill="auto"/>
          </w:tcPr>
          <w:p w14:paraId="396AF2DA" w14:textId="44161A5F" w:rsidR="00303BB0" w:rsidRPr="004677DC" w:rsidRDefault="00303BB0" w:rsidP="0034363A">
            <w:pPr>
              <w:pStyle w:val="Nagwek1"/>
              <w:spacing w:before="0"/>
              <w:rPr>
                <w:rFonts w:asciiTheme="minorHAnsi" w:hAnsiTheme="minorHAnsi"/>
                <w:sz w:val="24"/>
                <w:szCs w:val="24"/>
              </w:rPr>
            </w:pPr>
            <w:bookmarkStart w:id="28" w:name="_Toc30144720"/>
            <w:r w:rsidRPr="004677DC">
              <w:rPr>
                <w:rFonts w:asciiTheme="minorHAnsi" w:hAnsiTheme="minorHAnsi"/>
                <w:sz w:val="24"/>
                <w:szCs w:val="24"/>
              </w:rPr>
              <w:t xml:space="preserve">Braki </w:t>
            </w:r>
            <w:r w:rsidR="008B0526" w:rsidRPr="004677DC">
              <w:rPr>
                <w:rFonts w:asciiTheme="minorHAnsi" w:hAnsiTheme="minorHAnsi"/>
                <w:sz w:val="24"/>
                <w:szCs w:val="24"/>
              </w:rPr>
              <w:t xml:space="preserve">w zakresie warunków </w:t>
            </w:r>
            <w:r w:rsidRPr="004677DC">
              <w:rPr>
                <w:rFonts w:asciiTheme="minorHAnsi" w:hAnsiTheme="minorHAnsi"/>
                <w:sz w:val="24"/>
                <w:szCs w:val="24"/>
              </w:rPr>
              <w:t>formaln</w:t>
            </w:r>
            <w:r w:rsidR="008B0526" w:rsidRPr="004677DC">
              <w:rPr>
                <w:rFonts w:asciiTheme="minorHAnsi" w:hAnsiTheme="minorHAnsi"/>
                <w:sz w:val="24"/>
                <w:szCs w:val="24"/>
              </w:rPr>
              <w:t>ych</w:t>
            </w:r>
            <w:r w:rsidRPr="004677DC">
              <w:rPr>
                <w:rFonts w:asciiTheme="minorHAnsi" w:hAnsiTheme="minorHAnsi"/>
                <w:sz w:val="24"/>
                <w:szCs w:val="24"/>
              </w:rPr>
              <w:t xml:space="preserve"> oraz oczywiste omyłki</w:t>
            </w:r>
            <w:bookmarkEnd w:id="28"/>
          </w:p>
          <w:p w14:paraId="188B438D" w14:textId="77777777" w:rsidR="001E2D99" w:rsidRPr="004677DC" w:rsidRDefault="001E2D99" w:rsidP="0034363A">
            <w:pPr>
              <w:pStyle w:val="Nagwek1"/>
              <w:spacing w:before="0"/>
              <w:rPr>
                <w:rFonts w:asciiTheme="minorHAnsi" w:hAnsiTheme="minorHAnsi"/>
                <w:sz w:val="24"/>
                <w:szCs w:val="24"/>
                <w:u w:val="single"/>
              </w:rPr>
            </w:pPr>
          </w:p>
          <w:p w14:paraId="31AB4613" w14:textId="77777777" w:rsidR="001E2D99" w:rsidRPr="004677DC" w:rsidRDefault="001E2D99" w:rsidP="0034363A">
            <w:pPr>
              <w:pStyle w:val="Nagwek1"/>
              <w:spacing w:before="0"/>
              <w:rPr>
                <w:rFonts w:asciiTheme="minorHAnsi" w:hAnsiTheme="minorHAnsi"/>
                <w:sz w:val="24"/>
                <w:szCs w:val="24"/>
              </w:rPr>
            </w:pPr>
          </w:p>
        </w:tc>
        <w:tc>
          <w:tcPr>
            <w:tcW w:w="7513" w:type="dxa"/>
            <w:shd w:val="clear" w:color="auto" w:fill="auto"/>
          </w:tcPr>
          <w:p w14:paraId="6C161E91" w14:textId="77777777" w:rsidR="00303BB0" w:rsidRPr="004677DC" w:rsidRDefault="00303BB0" w:rsidP="00FC0C12">
            <w:pPr>
              <w:autoSpaceDE w:val="0"/>
              <w:autoSpaceDN w:val="0"/>
              <w:adjustRightInd w:val="0"/>
              <w:spacing w:after="240" w:line="276" w:lineRule="auto"/>
              <w:rPr>
                <w:rFonts w:asciiTheme="minorHAnsi" w:hAnsiTheme="minorHAnsi"/>
              </w:rPr>
            </w:pPr>
            <w:r w:rsidRPr="004677DC">
              <w:rPr>
                <w:rFonts w:asciiTheme="minorHAnsi" w:hAnsiTheme="minorHAnsi"/>
                <w:b/>
              </w:rPr>
              <w:t>Za</w:t>
            </w:r>
            <w:r w:rsidRPr="004677DC">
              <w:rPr>
                <w:rFonts w:asciiTheme="minorHAnsi" w:hAnsiTheme="minorHAnsi"/>
              </w:rPr>
              <w:t xml:space="preserve"> </w:t>
            </w:r>
            <w:r w:rsidRPr="004677DC">
              <w:rPr>
                <w:rFonts w:asciiTheme="minorHAnsi" w:hAnsiTheme="minorHAnsi"/>
                <w:b/>
              </w:rPr>
              <w:t>oczywistą omyłkę pisarską</w:t>
            </w:r>
            <w:r w:rsidRPr="004677DC">
              <w:rPr>
                <w:rFonts w:asciiTheme="minorHAnsi" w:hAnsiTheme="minorHAnsi"/>
              </w:rPr>
              <w:t xml:space="preserve"> uznaje się m.in.: </w:t>
            </w:r>
          </w:p>
          <w:p w14:paraId="279F9318" w14:textId="77777777" w:rsidR="00303BB0" w:rsidRPr="004677DC"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4677DC">
              <w:rPr>
                <w:rFonts w:asciiTheme="minorHAnsi" w:hAnsiTheme="minorHAnsi"/>
              </w:rPr>
              <w:t xml:space="preserve">błąd w wyrazie lub zdaniu, </w:t>
            </w:r>
          </w:p>
          <w:p w14:paraId="2FDAC148" w14:textId="77777777" w:rsidR="00303BB0" w:rsidRPr="004677DC"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4677DC">
              <w:rPr>
                <w:rFonts w:asciiTheme="minorHAnsi" w:hAnsiTheme="minorHAnsi"/>
              </w:rPr>
              <w:t xml:space="preserve">opuszczenie wyrazu, </w:t>
            </w:r>
          </w:p>
          <w:p w14:paraId="7635BE85" w14:textId="77777777" w:rsidR="00303BB0" w:rsidRPr="004677DC"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4677DC">
              <w:rPr>
                <w:rFonts w:asciiTheme="minorHAnsi" w:hAnsiTheme="minorHAnsi"/>
              </w:rPr>
              <w:t xml:space="preserve">usterkę w tekście, która zaburza logikę zapisu, </w:t>
            </w:r>
          </w:p>
          <w:p w14:paraId="06DAEC95" w14:textId="77777777" w:rsidR="00303BB0" w:rsidRPr="004677DC"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4677DC">
              <w:rPr>
                <w:rFonts w:asciiTheme="minorHAnsi" w:hAnsiTheme="minorHAnsi"/>
              </w:rPr>
              <w:t>omyłkę w danej części wniosku, która powoduje niespójność zapisów na tle całego wniosku o dofinansowanie.</w:t>
            </w:r>
          </w:p>
          <w:p w14:paraId="4A07ED2C" w14:textId="77777777" w:rsidR="00303BB0" w:rsidRPr="004677DC" w:rsidRDefault="00303BB0" w:rsidP="00FC0C12">
            <w:pPr>
              <w:tabs>
                <w:tab w:val="left" w:pos="220"/>
              </w:tabs>
              <w:autoSpaceDE w:val="0"/>
              <w:autoSpaceDN w:val="0"/>
              <w:adjustRightInd w:val="0"/>
              <w:spacing w:after="240" w:line="276" w:lineRule="auto"/>
              <w:contextualSpacing/>
              <w:rPr>
                <w:rFonts w:asciiTheme="minorHAnsi" w:hAnsiTheme="minorHAnsi"/>
              </w:rPr>
            </w:pPr>
          </w:p>
          <w:p w14:paraId="17B2B1C6" w14:textId="77777777" w:rsidR="00303BB0" w:rsidRPr="004677DC" w:rsidRDefault="00303BB0" w:rsidP="00FC0C12">
            <w:pPr>
              <w:autoSpaceDE w:val="0"/>
              <w:autoSpaceDN w:val="0"/>
              <w:adjustRightInd w:val="0"/>
              <w:spacing w:after="240" w:line="276" w:lineRule="auto"/>
              <w:rPr>
                <w:rFonts w:asciiTheme="minorHAnsi" w:hAnsiTheme="minorHAnsi"/>
              </w:rPr>
            </w:pPr>
            <w:r w:rsidRPr="004677DC">
              <w:rPr>
                <w:rFonts w:asciiTheme="minorHAnsi" w:hAnsiTheme="minorHAnsi"/>
                <w:b/>
              </w:rPr>
              <w:t>Za</w:t>
            </w:r>
            <w:r w:rsidRPr="004677DC">
              <w:rPr>
                <w:rFonts w:asciiTheme="minorHAnsi" w:hAnsiTheme="minorHAnsi"/>
              </w:rPr>
              <w:t xml:space="preserve"> </w:t>
            </w:r>
            <w:r w:rsidRPr="004677DC">
              <w:rPr>
                <w:rFonts w:asciiTheme="minorHAnsi" w:hAnsiTheme="minorHAnsi"/>
                <w:b/>
              </w:rPr>
              <w:t>oczywistą omyłkę rachunkową</w:t>
            </w:r>
            <w:r w:rsidRPr="004677DC">
              <w:rPr>
                <w:rFonts w:asciiTheme="minorHAnsi" w:hAnsiTheme="minorHAnsi"/>
              </w:rPr>
              <w:t xml:space="preserve"> uznaje się m.in.:</w:t>
            </w:r>
          </w:p>
          <w:p w14:paraId="3D5AC1C3" w14:textId="77777777" w:rsidR="00303BB0" w:rsidRPr="004677DC"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4677DC">
              <w:rPr>
                <w:rFonts w:asciiTheme="minorHAnsi" w:hAnsiTheme="minorHAnsi"/>
              </w:rPr>
              <w:t xml:space="preserve">oczywisty błąd techniczny w działaniach arytmetycznych, </w:t>
            </w:r>
          </w:p>
          <w:p w14:paraId="5DC81E98" w14:textId="77777777" w:rsidR="00303BB0" w:rsidRPr="004677DC"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4677DC">
              <w:rPr>
                <w:rFonts w:asciiTheme="minorHAnsi" w:hAnsiTheme="minorHAnsi"/>
              </w:rPr>
              <w:t>błąd wynikający z zaokrągleń kwot.</w:t>
            </w:r>
          </w:p>
          <w:p w14:paraId="125017A3" w14:textId="77777777" w:rsidR="009059DF" w:rsidRPr="004677DC" w:rsidRDefault="009059DF" w:rsidP="00FC0C12">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4677DC" w:rsidRDefault="00303BB0" w:rsidP="00FC0C12">
            <w:pPr>
              <w:spacing w:after="240"/>
              <w:rPr>
                <w:rFonts w:asciiTheme="minorHAnsi" w:hAnsiTheme="minorHAnsi"/>
              </w:rPr>
            </w:pPr>
            <w:r w:rsidRPr="004677DC">
              <w:rPr>
                <w:rFonts w:asciiTheme="minorHAnsi" w:hAnsiTheme="minorHAnsi"/>
                <w:b/>
              </w:rPr>
              <w:t>Brakiem formalnym</w:t>
            </w:r>
            <w:r w:rsidRPr="004677DC">
              <w:rPr>
                <w:rFonts w:asciiTheme="minorHAnsi" w:hAnsiTheme="minorHAnsi"/>
              </w:rPr>
              <w:t xml:space="preserve"> jest np.:</w:t>
            </w:r>
          </w:p>
          <w:p w14:paraId="0551236C" w14:textId="77777777" w:rsidR="00303BB0" w:rsidRPr="004677DC"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4677DC">
              <w:rPr>
                <w:rFonts w:asciiTheme="minorHAnsi" w:hAnsiTheme="minorHAnsi"/>
              </w:rPr>
              <w:t>brak kompletu podpisów i pieczątek we wniosku,</w:t>
            </w:r>
          </w:p>
          <w:p w14:paraId="1D4B99A3" w14:textId="41407F4C" w:rsidR="00303BB0" w:rsidRPr="004677DC"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4677DC">
              <w:rPr>
                <w:rFonts w:asciiTheme="minorHAnsi" w:hAnsiTheme="minorHAnsi"/>
              </w:rPr>
              <w:t xml:space="preserve">brak potwierdzenia </w:t>
            </w:r>
            <w:r w:rsidR="008B0526" w:rsidRPr="004677DC">
              <w:rPr>
                <w:rFonts w:asciiTheme="minorHAnsi" w:hAnsiTheme="minorHAnsi"/>
              </w:rPr>
              <w:t>kopii dokumentów za</w:t>
            </w:r>
            <w:r w:rsidRPr="004677DC">
              <w:rPr>
                <w:rFonts w:asciiTheme="minorHAnsi" w:hAnsiTheme="minorHAnsi"/>
              </w:rPr>
              <w:t xml:space="preserve"> zgodnoś</w:t>
            </w:r>
            <w:r w:rsidR="008B0526" w:rsidRPr="004677DC">
              <w:rPr>
                <w:rFonts w:asciiTheme="minorHAnsi" w:hAnsiTheme="minorHAnsi"/>
              </w:rPr>
              <w:t>ć</w:t>
            </w:r>
            <w:r w:rsidRPr="004677DC">
              <w:rPr>
                <w:rFonts w:asciiTheme="minorHAnsi" w:hAnsiTheme="minorHAnsi"/>
              </w:rPr>
              <w:t xml:space="preserve"> z oryginałem,</w:t>
            </w:r>
          </w:p>
          <w:p w14:paraId="72E7AB22" w14:textId="77777777" w:rsidR="00A86797" w:rsidRPr="004677DC"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4677DC">
              <w:rPr>
                <w:rFonts w:asciiTheme="minorHAnsi" w:hAnsiTheme="minorHAnsi"/>
              </w:rPr>
              <w:t>nieczytelny wydruk wniosku, utrudniający bądź też uniemożliwiający jego weryfikację.</w:t>
            </w:r>
          </w:p>
          <w:p w14:paraId="0E7869E4" w14:textId="5F6E15EA" w:rsidR="00303BB0" w:rsidRPr="004677DC" w:rsidRDefault="00303BB0" w:rsidP="00FC0C12">
            <w:pPr>
              <w:tabs>
                <w:tab w:val="left" w:pos="220"/>
              </w:tabs>
              <w:autoSpaceDE w:val="0"/>
              <w:autoSpaceDN w:val="0"/>
              <w:adjustRightInd w:val="0"/>
              <w:spacing w:after="240" w:line="276" w:lineRule="auto"/>
              <w:ind w:left="720"/>
              <w:contextualSpacing/>
              <w:rPr>
                <w:rFonts w:asciiTheme="minorHAnsi" w:hAnsiTheme="minorHAnsi"/>
              </w:rPr>
            </w:pPr>
          </w:p>
        </w:tc>
      </w:tr>
      <w:tr w:rsidR="00694504" w:rsidRPr="004677DC" w14:paraId="3CFC7787" w14:textId="77777777" w:rsidTr="003869BD">
        <w:tc>
          <w:tcPr>
            <w:tcW w:w="569" w:type="dxa"/>
            <w:shd w:val="clear" w:color="auto" w:fill="auto"/>
          </w:tcPr>
          <w:p w14:paraId="0A928875" w14:textId="35DEA426" w:rsidR="00B77945" w:rsidRPr="004677DC" w:rsidRDefault="00AD1D1C" w:rsidP="003869BD">
            <w:pPr>
              <w:autoSpaceDE w:val="0"/>
              <w:autoSpaceDN w:val="0"/>
              <w:adjustRightInd w:val="0"/>
              <w:spacing w:line="276" w:lineRule="auto"/>
              <w:rPr>
                <w:rFonts w:asciiTheme="minorHAnsi" w:hAnsiTheme="minorHAnsi"/>
                <w:b/>
                <w:color w:val="000000" w:themeColor="text1"/>
              </w:rPr>
            </w:pPr>
            <w:r w:rsidRPr="004677DC">
              <w:rPr>
                <w:rFonts w:asciiTheme="minorHAnsi" w:hAnsiTheme="minorHAnsi"/>
                <w:b/>
                <w:color w:val="000000" w:themeColor="text1"/>
              </w:rPr>
              <w:t>2</w:t>
            </w:r>
            <w:r w:rsidR="003869BD" w:rsidRPr="004677DC">
              <w:rPr>
                <w:rFonts w:asciiTheme="minorHAnsi" w:hAnsiTheme="minorHAnsi"/>
                <w:b/>
                <w:color w:val="000000" w:themeColor="text1"/>
              </w:rPr>
              <w:t>5</w:t>
            </w:r>
            <w:r w:rsidR="001C55A2" w:rsidRPr="004677DC">
              <w:rPr>
                <w:rFonts w:asciiTheme="minorHAnsi" w:hAnsiTheme="minorHAnsi"/>
                <w:b/>
                <w:color w:val="000000" w:themeColor="text1"/>
              </w:rPr>
              <w:t>.</w:t>
            </w:r>
          </w:p>
        </w:tc>
        <w:tc>
          <w:tcPr>
            <w:tcW w:w="2381" w:type="dxa"/>
            <w:shd w:val="clear" w:color="auto" w:fill="auto"/>
          </w:tcPr>
          <w:p w14:paraId="3289AD1F" w14:textId="11D8341E" w:rsidR="00B77945" w:rsidRPr="004677DC" w:rsidRDefault="00B77945" w:rsidP="0034363A">
            <w:pPr>
              <w:pStyle w:val="Nagwek1"/>
              <w:spacing w:before="0"/>
              <w:rPr>
                <w:rFonts w:asciiTheme="minorHAnsi" w:hAnsiTheme="minorHAnsi"/>
                <w:color w:val="000000" w:themeColor="text1"/>
                <w:sz w:val="24"/>
                <w:szCs w:val="24"/>
              </w:rPr>
            </w:pPr>
            <w:bookmarkStart w:id="29" w:name="_Toc30144721"/>
            <w:r w:rsidRPr="004677DC">
              <w:rPr>
                <w:rFonts w:asciiTheme="minorHAnsi" w:hAnsiTheme="minorHAnsi"/>
                <w:color w:val="000000" w:themeColor="text1"/>
                <w:sz w:val="24"/>
                <w:szCs w:val="24"/>
              </w:rPr>
              <w:t xml:space="preserve">Forma i sposób udzielania wnioskodawcy wyjaśnień </w:t>
            </w:r>
            <w:r w:rsidR="00250AB7" w:rsidRPr="004677DC">
              <w:rPr>
                <w:rFonts w:asciiTheme="minorHAnsi" w:hAnsiTheme="minorHAnsi"/>
                <w:color w:val="000000" w:themeColor="text1"/>
                <w:sz w:val="24"/>
                <w:szCs w:val="24"/>
              </w:rPr>
              <w:br/>
            </w:r>
            <w:r w:rsidRPr="004677DC">
              <w:rPr>
                <w:rFonts w:asciiTheme="minorHAnsi" w:hAnsiTheme="minorHAnsi"/>
                <w:color w:val="000000" w:themeColor="text1"/>
                <w:sz w:val="24"/>
                <w:szCs w:val="24"/>
              </w:rPr>
              <w:t>w kwestiach dotyczących konkursu</w:t>
            </w:r>
            <w:bookmarkEnd w:id="29"/>
          </w:p>
        </w:tc>
        <w:tc>
          <w:tcPr>
            <w:tcW w:w="7513" w:type="dxa"/>
            <w:shd w:val="clear" w:color="auto" w:fill="auto"/>
          </w:tcPr>
          <w:p w14:paraId="753702E8" w14:textId="1173AE87" w:rsidR="00E60C08" w:rsidRPr="004677DC" w:rsidRDefault="008B281B" w:rsidP="003869BD">
            <w:pPr>
              <w:autoSpaceDE w:val="0"/>
              <w:autoSpaceDN w:val="0"/>
              <w:adjustRightInd w:val="0"/>
              <w:spacing w:after="120" w:line="276" w:lineRule="auto"/>
              <w:rPr>
                <w:rFonts w:asciiTheme="minorHAnsi" w:hAnsiTheme="minorHAnsi"/>
                <w:color w:val="000000" w:themeColor="text1"/>
              </w:rPr>
            </w:pPr>
            <w:r w:rsidRPr="004677DC">
              <w:rPr>
                <w:rFonts w:asciiTheme="minorHAnsi" w:hAnsiTheme="minorHAnsi"/>
                <w:color w:val="000000" w:themeColor="text1"/>
              </w:rPr>
              <w:t>W przypadku konieczności udzi</w:t>
            </w:r>
            <w:r w:rsidR="0034363A" w:rsidRPr="004677DC">
              <w:rPr>
                <w:rFonts w:asciiTheme="minorHAnsi" w:hAnsiTheme="minorHAnsi"/>
                <w:color w:val="000000" w:themeColor="text1"/>
              </w:rPr>
              <w:t>elenia wnioskodawcy wyjaśnień w </w:t>
            </w:r>
            <w:r w:rsidRPr="004677DC">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Pr="004677DC" w:rsidRDefault="004F1AB1"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4677DC">
              <w:rPr>
                <w:rFonts w:asciiTheme="minorHAnsi" w:hAnsiTheme="minorHAnsi"/>
                <w:color w:val="000000" w:themeColor="text1"/>
              </w:rPr>
              <w:t xml:space="preserve">Zakładki </w:t>
            </w:r>
            <w:r w:rsidR="00746371" w:rsidRPr="004677DC">
              <w:rPr>
                <w:rFonts w:asciiTheme="minorHAnsi" w:hAnsiTheme="minorHAnsi"/>
                <w:color w:val="000000" w:themeColor="text1"/>
              </w:rPr>
              <w:t>„</w:t>
            </w:r>
            <w:r w:rsidRPr="004677DC">
              <w:rPr>
                <w:rFonts w:asciiTheme="minorHAnsi" w:hAnsiTheme="minorHAnsi"/>
                <w:color w:val="000000" w:themeColor="text1"/>
              </w:rPr>
              <w:t xml:space="preserve">często zadawane </w:t>
            </w:r>
            <w:r w:rsidR="00E02DEF" w:rsidRPr="004677DC">
              <w:rPr>
                <w:rFonts w:asciiTheme="minorHAnsi" w:hAnsiTheme="minorHAnsi"/>
                <w:color w:val="000000" w:themeColor="text1"/>
              </w:rPr>
              <w:t>pytanie</w:t>
            </w:r>
            <w:r w:rsidR="00746371" w:rsidRPr="004677DC">
              <w:rPr>
                <w:rFonts w:asciiTheme="minorHAnsi" w:hAnsiTheme="minorHAnsi"/>
                <w:color w:val="000000" w:themeColor="text1"/>
              </w:rPr>
              <w:t>”</w:t>
            </w:r>
            <w:r w:rsidR="00E02DEF" w:rsidRPr="004677DC">
              <w:rPr>
                <w:rFonts w:asciiTheme="minorHAnsi" w:hAnsiTheme="minorHAnsi"/>
                <w:i/>
                <w:color w:val="000000" w:themeColor="text1"/>
              </w:rPr>
              <w:t xml:space="preserve"> </w:t>
            </w:r>
            <w:r w:rsidRPr="004677DC">
              <w:rPr>
                <w:rFonts w:asciiTheme="minorHAnsi" w:hAnsiTheme="minorHAnsi"/>
                <w:color w:val="000000" w:themeColor="text1"/>
              </w:rPr>
              <w:t>na stronie:</w:t>
            </w:r>
          </w:p>
          <w:p w14:paraId="2F63A6E3" w14:textId="0B498FE3" w:rsidR="00596BEB" w:rsidRPr="004677DC" w:rsidRDefault="00B32F9C" w:rsidP="003869BD">
            <w:pPr>
              <w:autoSpaceDE w:val="0"/>
              <w:autoSpaceDN w:val="0"/>
              <w:adjustRightInd w:val="0"/>
              <w:spacing w:line="276" w:lineRule="auto"/>
              <w:ind w:left="249"/>
              <w:rPr>
                <w:rFonts w:asciiTheme="minorHAnsi" w:hAnsiTheme="minorHAnsi"/>
                <w:color w:val="000000" w:themeColor="text1"/>
              </w:rPr>
            </w:pPr>
            <w:hyperlink r:id="rId22" w:history="1">
              <w:r w:rsidR="00596BEB" w:rsidRPr="004677DC">
                <w:rPr>
                  <w:rStyle w:val="Hipercze"/>
                  <w:rFonts w:asciiTheme="minorHAnsi" w:hAnsiTheme="minorHAnsi"/>
                  <w:color w:val="auto"/>
                  <w:u w:val="none"/>
                </w:rPr>
                <w:t>Regionalnego Programu Operacyjnego Województwa Opolskiego</w:t>
              </w:r>
            </w:hyperlink>
          </w:p>
          <w:p w14:paraId="6ECA129B" w14:textId="07B7A2BC" w:rsidR="00B77945" w:rsidRPr="004677DC" w:rsidRDefault="001913A1"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4677DC">
              <w:rPr>
                <w:rFonts w:asciiTheme="minorHAnsi" w:hAnsiTheme="minorHAnsi"/>
                <w:color w:val="000000" w:themeColor="text1"/>
              </w:rPr>
              <w:t>Poczty e – mail</w:t>
            </w:r>
            <w:r w:rsidR="00B77945" w:rsidRPr="004677DC">
              <w:rPr>
                <w:rFonts w:asciiTheme="minorHAnsi" w:hAnsiTheme="minorHAnsi"/>
                <w:color w:val="000000" w:themeColor="text1"/>
              </w:rPr>
              <w:t>:</w:t>
            </w:r>
            <w:r w:rsidR="005F5AAF" w:rsidRPr="004677DC">
              <w:rPr>
                <w:rFonts w:asciiTheme="minorHAnsi" w:hAnsiTheme="minorHAnsi"/>
                <w:color w:val="000000" w:themeColor="text1"/>
              </w:rPr>
              <w:t xml:space="preserve"> </w:t>
            </w:r>
            <w:hyperlink r:id="rId23" w:history="1">
              <w:r w:rsidR="00B21706" w:rsidRPr="004677DC">
                <w:rPr>
                  <w:rStyle w:val="Hipercze"/>
                  <w:rFonts w:asciiTheme="minorHAnsi" w:hAnsiTheme="minorHAnsi"/>
                  <w:color w:val="000000" w:themeColor="text1"/>
                  <w:u w:val="none"/>
                </w:rPr>
                <w:t>info@opolskie.pl</w:t>
              </w:r>
            </w:hyperlink>
            <w:r w:rsidR="00B21706" w:rsidRPr="004677DC">
              <w:rPr>
                <w:rFonts w:asciiTheme="minorHAnsi" w:hAnsiTheme="minorHAnsi"/>
                <w:color w:val="000000" w:themeColor="text1"/>
              </w:rPr>
              <w:t xml:space="preserve">, </w:t>
            </w:r>
            <w:hyperlink r:id="rId24" w:history="1">
              <w:r w:rsidR="00B21706" w:rsidRPr="004677DC">
                <w:rPr>
                  <w:rStyle w:val="Hipercze"/>
                  <w:rFonts w:asciiTheme="minorHAnsi" w:hAnsiTheme="minorHAnsi"/>
                  <w:color w:val="000000" w:themeColor="text1"/>
                  <w:u w:val="none"/>
                </w:rPr>
                <w:t>r</w:t>
              </w:r>
              <w:r w:rsidR="00831BA9" w:rsidRPr="004677DC">
                <w:rPr>
                  <w:rStyle w:val="Hipercze"/>
                  <w:rFonts w:asciiTheme="minorHAnsi" w:hAnsiTheme="minorHAnsi"/>
                  <w:color w:val="000000" w:themeColor="text1"/>
                  <w:u w:val="none"/>
                </w:rPr>
                <w:t>o</w:t>
              </w:r>
              <w:r w:rsidR="00B21706" w:rsidRPr="004677DC">
                <w:rPr>
                  <w:rStyle w:val="Hipercze"/>
                  <w:rFonts w:asciiTheme="minorHAnsi" w:hAnsiTheme="minorHAnsi"/>
                  <w:color w:val="000000" w:themeColor="text1"/>
                  <w:u w:val="none"/>
                </w:rPr>
                <w:t>pefs@opolskie.pl</w:t>
              </w:r>
            </w:hyperlink>
            <w:r w:rsidR="00B21706" w:rsidRPr="004677DC">
              <w:rPr>
                <w:rFonts w:asciiTheme="minorHAnsi" w:hAnsiTheme="minorHAnsi"/>
                <w:color w:val="000000" w:themeColor="text1"/>
              </w:rPr>
              <w:t xml:space="preserve"> </w:t>
            </w:r>
          </w:p>
          <w:p w14:paraId="5938C03D" w14:textId="015EA2CC" w:rsidR="00B77945" w:rsidRPr="004677DC" w:rsidRDefault="00B77945"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4677DC">
              <w:rPr>
                <w:rFonts w:asciiTheme="minorHAnsi" w:hAnsiTheme="minorHAnsi"/>
                <w:color w:val="000000" w:themeColor="text1"/>
              </w:rPr>
              <w:t>Faksu:</w:t>
            </w:r>
            <w:r w:rsidR="005F5AAF" w:rsidRPr="004677DC">
              <w:rPr>
                <w:rFonts w:asciiTheme="minorHAnsi" w:hAnsiTheme="minorHAnsi"/>
                <w:color w:val="000000" w:themeColor="text1"/>
              </w:rPr>
              <w:t xml:space="preserve"> 77 44 04 721</w:t>
            </w:r>
          </w:p>
          <w:p w14:paraId="7133CEC8" w14:textId="13A5173A" w:rsidR="00B77945" w:rsidRPr="004677DC" w:rsidRDefault="00B77945"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4677DC">
              <w:rPr>
                <w:rFonts w:asciiTheme="minorHAnsi" w:hAnsiTheme="minorHAnsi"/>
                <w:color w:val="000000" w:themeColor="text1"/>
              </w:rPr>
              <w:t>Telefonu:</w:t>
            </w:r>
            <w:r w:rsidR="005F5AAF" w:rsidRPr="004677DC">
              <w:rPr>
                <w:rFonts w:asciiTheme="minorHAnsi" w:hAnsiTheme="minorHAnsi"/>
                <w:color w:val="000000" w:themeColor="text1"/>
              </w:rPr>
              <w:t xml:space="preserve"> </w:t>
            </w:r>
            <w:r w:rsidR="006D35D1" w:rsidRPr="004677DC">
              <w:rPr>
                <w:rFonts w:asciiTheme="minorHAnsi" w:hAnsiTheme="minorHAnsi"/>
                <w:bCs/>
                <w:color w:val="000000" w:themeColor="text1"/>
              </w:rPr>
              <w:t>515 237 525, 571 490 904, 539 651 840</w:t>
            </w:r>
            <w:r w:rsidR="006D35D1" w:rsidRPr="004677DC">
              <w:rPr>
                <w:rFonts w:asciiTheme="minorHAnsi" w:hAnsiTheme="minorHAnsi"/>
                <w:color w:val="000000" w:themeColor="text1"/>
              </w:rPr>
              <w:t>, 77 54 16 212</w:t>
            </w:r>
          </w:p>
          <w:p w14:paraId="1C24707F" w14:textId="2B903FB9" w:rsidR="0048160F" w:rsidRPr="004677DC" w:rsidRDefault="0048160F" w:rsidP="003869BD">
            <w:pPr>
              <w:autoSpaceDE w:val="0"/>
              <w:autoSpaceDN w:val="0"/>
              <w:adjustRightInd w:val="0"/>
              <w:spacing w:line="276" w:lineRule="auto"/>
              <w:rPr>
                <w:rFonts w:asciiTheme="minorHAnsi" w:hAnsiTheme="minorHAnsi"/>
                <w:b/>
                <w:color w:val="000000" w:themeColor="text1"/>
              </w:rPr>
            </w:pPr>
          </w:p>
        </w:tc>
      </w:tr>
      <w:tr w:rsidR="00694504" w:rsidRPr="004677DC" w14:paraId="742BB960" w14:textId="77777777" w:rsidTr="003869BD">
        <w:tc>
          <w:tcPr>
            <w:tcW w:w="569" w:type="dxa"/>
            <w:shd w:val="clear" w:color="auto" w:fill="auto"/>
          </w:tcPr>
          <w:p w14:paraId="3C824325" w14:textId="35A68E4D" w:rsidR="00604B26" w:rsidRPr="004677DC" w:rsidRDefault="00AD1D1C" w:rsidP="003869BD">
            <w:pPr>
              <w:autoSpaceDE w:val="0"/>
              <w:autoSpaceDN w:val="0"/>
              <w:adjustRightInd w:val="0"/>
              <w:spacing w:line="276" w:lineRule="auto"/>
              <w:rPr>
                <w:rFonts w:asciiTheme="minorHAnsi" w:hAnsiTheme="minorHAnsi"/>
                <w:b/>
              </w:rPr>
            </w:pPr>
            <w:r w:rsidRPr="004677DC">
              <w:rPr>
                <w:rFonts w:asciiTheme="minorHAnsi" w:hAnsiTheme="minorHAnsi"/>
                <w:b/>
              </w:rPr>
              <w:t>2</w:t>
            </w:r>
            <w:r w:rsidR="003869BD" w:rsidRPr="004677DC">
              <w:rPr>
                <w:rFonts w:asciiTheme="minorHAnsi" w:hAnsiTheme="minorHAnsi"/>
                <w:b/>
              </w:rPr>
              <w:t>6</w:t>
            </w:r>
            <w:r w:rsidR="001C55A2" w:rsidRPr="004677DC">
              <w:rPr>
                <w:rFonts w:asciiTheme="minorHAnsi" w:hAnsiTheme="minorHAnsi"/>
                <w:b/>
              </w:rPr>
              <w:t>.</w:t>
            </w:r>
          </w:p>
        </w:tc>
        <w:tc>
          <w:tcPr>
            <w:tcW w:w="2381" w:type="dxa"/>
            <w:shd w:val="clear" w:color="auto" w:fill="auto"/>
          </w:tcPr>
          <w:p w14:paraId="6C56B8C2" w14:textId="1B7072CE" w:rsidR="00604B26" w:rsidRPr="004677DC" w:rsidRDefault="00604B26" w:rsidP="008039F7">
            <w:pPr>
              <w:pStyle w:val="Nagwek1"/>
              <w:spacing w:before="0"/>
              <w:rPr>
                <w:rFonts w:asciiTheme="minorHAnsi" w:hAnsiTheme="minorHAnsi"/>
                <w:sz w:val="24"/>
                <w:szCs w:val="24"/>
              </w:rPr>
            </w:pPr>
            <w:bookmarkStart w:id="30" w:name="_Toc30144722"/>
            <w:r w:rsidRPr="004677DC">
              <w:rPr>
                <w:rFonts w:asciiTheme="minorHAnsi" w:hAnsiTheme="minorHAnsi"/>
                <w:sz w:val="24"/>
                <w:szCs w:val="24"/>
              </w:rPr>
              <w:t>Sposób podania do publicznej wiadomości wyników konkursu</w:t>
            </w:r>
            <w:bookmarkEnd w:id="30"/>
          </w:p>
        </w:tc>
        <w:tc>
          <w:tcPr>
            <w:tcW w:w="7513" w:type="dxa"/>
            <w:shd w:val="clear" w:color="auto" w:fill="auto"/>
          </w:tcPr>
          <w:p w14:paraId="55FACDE8" w14:textId="193A74E3" w:rsidR="00604B26" w:rsidRPr="004677DC" w:rsidRDefault="00604B26" w:rsidP="003869BD">
            <w:pPr>
              <w:autoSpaceDE w:val="0"/>
              <w:autoSpaceDN w:val="0"/>
              <w:adjustRightInd w:val="0"/>
              <w:spacing w:after="120" w:line="276" w:lineRule="auto"/>
              <w:rPr>
                <w:rFonts w:asciiTheme="minorHAnsi" w:hAnsiTheme="minorHAnsi"/>
              </w:rPr>
            </w:pPr>
            <w:r w:rsidRPr="004677DC">
              <w:rPr>
                <w:rFonts w:asciiTheme="minorHAnsi" w:hAnsiTheme="minorHAnsi"/>
              </w:rPr>
              <w:t xml:space="preserve">Zgodnie z zapisami art. 45 ust. 2 ustawy wdrożeniowej po </w:t>
            </w:r>
            <w:r w:rsidR="00A96F49" w:rsidRPr="004677DC">
              <w:rPr>
                <w:rFonts w:asciiTheme="minorHAnsi" w:hAnsiTheme="minorHAnsi"/>
              </w:rPr>
              <w:t>każdym etapie oceny</w:t>
            </w:r>
            <w:r w:rsidRPr="004677DC">
              <w:rPr>
                <w:rFonts w:asciiTheme="minorHAnsi" w:hAnsiTheme="minorHAnsi"/>
              </w:rPr>
              <w:t xml:space="preserve">, </w:t>
            </w:r>
            <w:r w:rsidR="00A96F49" w:rsidRPr="004677DC">
              <w:rPr>
                <w:rFonts w:asciiTheme="minorHAnsi" w:hAnsiTheme="minorHAnsi"/>
              </w:rPr>
              <w:t xml:space="preserve">tj. </w:t>
            </w:r>
            <w:r w:rsidR="00595B35" w:rsidRPr="004677DC">
              <w:rPr>
                <w:rFonts w:asciiTheme="minorHAnsi" w:hAnsiTheme="minorHAnsi"/>
              </w:rPr>
              <w:t>zakończeniu oceny formalnej,</w:t>
            </w:r>
            <w:r w:rsidRPr="004677DC">
              <w:rPr>
                <w:rFonts w:asciiTheme="minorHAnsi" w:hAnsiTheme="minorHAnsi"/>
              </w:rPr>
              <w:t xml:space="preserve"> oceny </w:t>
            </w:r>
            <w:r w:rsidR="0002398E" w:rsidRPr="004677DC">
              <w:rPr>
                <w:rFonts w:asciiTheme="minorHAnsi" w:hAnsiTheme="minorHAnsi"/>
              </w:rPr>
              <w:t xml:space="preserve">merytorycznej </w:t>
            </w:r>
            <w:r w:rsidR="00595B35" w:rsidRPr="004677DC">
              <w:rPr>
                <w:rFonts w:asciiTheme="minorHAnsi" w:hAnsiTheme="minorHAnsi"/>
              </w:rPr>
              <w:t xml:space="preserve">oraz negocjacji </w:t>
            </w:r>
            <w:r w:rsidR="004F1AB1" w:rsidRPr="004677DC">
              <w:rPr>
                <w:rFonts w:asciiTheme="minorHAnsi" w:hAnsiTheme="minorHAnsi"/>
              </w:rPr>
              <w:t xml:space="preserve">IOK </w:t>
            </w:r>
            <w:r w:rsidRPr="004677DC">
              <w:rPr>
                <w:rFonts w:asciiTheme="minorHAnsi" w:hAnsiTheme="minorHAnsi"/>
              </w:rPr>
              <w:t>zamieszcza na swojej stronie</w:t>
            </w:r>
            <w:r w:rsidR="00CD1778" w:rsidRPr="004677DC">
              <w:rPr>
                <w:rFonts w:asciiTheme="minorHAnsi" w:hAnsiTheme="minorHAnsi"/>
              </w:rPr>
              <w:t xml:space="preserve"> internetowej</w:t>
            </w:r>
            <w:r w:rsidRPr="004677DC">
              <w:rPr>
                <w:rFonts w:asciiTheme="minorHAnsi" w:hAnsiTheme="minorHAnsi"/>
              </w:rPr>
              <w:t xml:space="preserve"> listę projektów zakwalifikowanych do kolejnego etapu. </w:t>
            </w:r>
            <w:r w:rsidR="00570470" w:rsidRPr="004677DC">
              <w:rPr>
                <w:rFonts w:asciiTheme="minorHAnsi" w:hAnsiTheme="minorHAnsi"/>
              </w:rPr>
              <w:t xml:space="preserve">Wyżej </w:t>
            </w:r>
            <w:r w:rsidR="008C6269" w:rsidRPr="004677DC">
              <w:rPr>
                <w:rFonts w:asciiTheme="minorHAnsi" w:hAnsiTheme="minorHAnsi"/>
              </w:rPr>
              <w:t>w</w:t>
            </w:r>
            <w:r w:rsidR="00570470" w:rsidRPr="004677DC">
              <w:rPr>
                <w:rFonts w:asciiTheme="minorHAnsi" w:hAnsiTheme="minorHAnsi"/>
              </w:rPr>
              <w:t>skazana</w:t>
            </w:r>
            <w:r w:rsidRPr="004677DC">
              <w:rPr>
                <w:rFonts w:asciiTheme="minorHAnsi" w:hAnsiTheme="minorHAnsi"/>
              </w:rPr>
              <w:t xml:space="preserve"> lista zawiera numer wniosku, tytuł projektu oraz nazwę wnioskodawcy.</w:t>
            </w:r>
          </w:p>
          <w:p w14:paraId="537515AB" w14:textId="46460609" w:rsidR="00427AFB" w:rsidRPr="004677DC" w:rsidRDefault="00427AFB" w:rsidP="003869BD">
            <w:pPr>
              <w:spacing w:after="120" w:line="276" w:lineRule="auto"/>
              <w:rPr>
                <w:rFonts w:asciiTheme="minorHAnsi" w:hAnsiTheme="minorHAnsi"/>
              </w:rPr>
            </w:pPr>
            <w:r w:rsidRPr="004677DC">
              <w:rPr>
                <w:rFonts w:asciiTheme="minorHAnsi" w:hAnsiTheme="minorHAnsi"/>
              </w:rPr>
              <w:t>Zgodnie z zapisami art. 45 ust. 4 ustawy wdrożeniowej</w:t>
            </w:r>
            <w:r w:rsidR="006D1F30" w:rsidRPr="004677DC">
              <w:rPr>
                <w:rFonts w:asciiTheme="minorHAnsi" w:hAnsiTheme="minorHAnsi"/>
              </w:rPr>
              <w:t xml:space="preserve"> </w:t>
            </w:r>
            <w:r w:rsidRPr="004677DC">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sidRPr="004677DC">
              <w:rPr>
                <w:rFonts w:asciiTheme="minorHAnsi" w:hAnsiTheme="minorHAnsi"/>
              </w:rPr>
              <w:t>i</w:t>
            </w:r>
            <w:r w:rsidRPr="004677DC">
              <w:rPr>
                <w:rFonts w:asciiTheme="minorHAnsi" w:hAnsiTheme="minorHAnsi"/>
              </w:rPr>
              <w:t xml:space="preserve"> informację o spełnieniu albo niespełnieniu kryteriów wyboru projek</w:t>
            </w:r>
            <w:r w:rsidR="008039F7" w:rsidRPr="004677DC">
              <w:rPr>
                <w:rFonts w:asciiTheme="minorHAnsi" w:hAnsiTheme="minorHAnsi"/>
              </w:rPr>
              <w:t>tów. Do doręczenia informacji o </w:t>
            </w:r>
            <w:r w:rsidRPr="004677DC">
              <w:rPr>
                <w:rFonts w:asciiTheme="minorHAnsi" w:hAnsiTheme="minorHAnsi"/>
              </w:rPr>
              <w:t xml:space="preserve">zakończeniu oceny projektu i jej wyniku stosuje się przepisy działu I rozdziału 8 ustawy z 14 czerwca 1960 r. - </w:t>
            </w:r>
            <w:r w:rsidR="004D2553" w:rsidRPr="004677DC">
              <w:rPr>
                <w:rFonts w:asciiTheme="minorHAnsi" w:hAnsiTheme="minorHAnsi"/>
              </w:rPr>
              <w:t>KPA</w:t>
            </w:r>
            <w:r w:rsidRPr="004677DC">
              <w:rPr>
                <w:rFonts w:asciiTheme="minorHAnsi" w:hAnsiTheme="minorHAnsi"/>
              </w:rPr>
              <w:t>.</w:t>
            </w:r>
          </w:p>
          <w:p w14:paraId="11BA189F" w14:textId="2AF9AA19" w:rsidR="00604B26" w:rsidRPr="004677DC" w:rsidRDefault="00604B26" w:rsidP="003869BD">
            <w:pPr>
              <w:spacing w:after="120" w:line="276" w:lineRule="auto"/>
              <w:rPr>
                <w:rFonts w:asciiTheme="minorHAnsi" w:hAnsiTheme="minorHAnsi"/>
              </w:rPr>
            </w:pPr>
            <w:r w:rsidRPr="004677DC">
              <w:rPr>
                <w:rFonts w:asciiTheme="minorHAnsi" w:hAnsiTheme="minorHAnsi"/>
              </w:rPr>
              <w:t xml:space="preserve">Zgodnie z art. 46 ust. </w:t>
            </w:r>
            <w:r w:rsidR="008F3BEB" w:rsidRPr="004677DC">
              <w:rPr>
                <w:rFonts w:asciiTheme="minorHAnsi" w:hAnsiTheme="minorHAnsi"/>
              </w:rPr>
              <w:t>3</w:t>
            </w:r>
            <w:r w:rsidRPr="004677DC">
              <w:rPr>
                <w:rFonts w:asciiTheme="minorHAnsi" w:hAnsiTheme="minorHAnsi"/>
              </w:rPr>
              <w:t xml:space="preserve"> ustawy wdrożeniowej po rozstrzygnięciu konkursu </w:t>
            </w:r>
            <w:r w:rsidR="004F1AB1" w:rsidRPr="004677DC">
              <w:rPr>
                <w:rFonts w:asciiTheme="minorHAnsi" w:hAnsiTheme="minorHAnsi"/>
              </w:rPr>
              <w:t>IOK</w:t>
            </w:r>
            <w:r w:rsidRPr="004677DC">
              <w:rPr>
                <w:rFonts w:asciiTheme="minorHAnsi" w:hAnsiTheme="minorHAnsi"/>
              </w:rPr>
              <w:t xml:space="preserve"> zamieszcza</w:t>
            </w:r>
            <w:r w:rsidR="0002398E" w:rsidRPr="004677DC">
              <w:rPr>
                <w:rFonts w:asciiTheme="minorHAnsi" w:hAnsiTheme="minorHAnsi"/>
              </w:rPr>
              <w:t xml:space="preserve"> na stron</w:t>
            </w:r>
            <w:r w:rsidR="003764D2" w:rsidRPr="004677DC">
              <w:rPr>
                <w:rFonts w:asciiTheme="minorHAnsi" w:hAnsiTheme="minorHAnsi"/>
              </w:rPr>
              <w:t>ie</w:t>
            </w:r>
            <w:r w:rsidR="0002398E" w:rsidRPr="004677DC">
              <w:rPr>
                <w:rFonts w:asciiTheme="minorHAnsi" w:hAnsiTheme="minorHAnsi"/>
              </w:rPr>
              <w:t xml:space="preserve"> internetow</w:t>
            </w:r>
            <w:r w:rsidR="003764D2" w:rsidRPr="004677DC">
              <w:rPr>
                <w:rFonts w:asciiTheme="minorHAnsi" w:hAnsiTheme="minorHAnsi"/>
              </w:rPr>
              <w:t>ej</w:t>
            </w:r>
            <w:r w:rsidRPr="004677DC">
              <w:rPr>
                <w:rFonts w:asciiTheme="minorHAnsi" w:hAnsiTheme="minorHAnsi"/>
              </w:rPr>
              <w:t>:</w:t>
            </w:r>
            <w:r w:rsidR="0002398E" w:rsidRPr="004677DC">
              <w:rPr>
                <w:rFonts w:asciiTheme="minorHAnsi" w:hAnsiTheme="minorHAnsi"/>
              </w:rPr>
              <w:t xml:space="preserve"> </w:t>
            </w:r>
            <w:hyperlink r:id="rId25" w:history="1">
              <w:r w:rsidR="00CE02A7" w:rsidRPr="004677DC">
                <w:rPr>
                  <w:rFonts w:asciiTheme="minorHAnsi" w:hAnsiTheme="minorHAnsi" w:cs="Calibri"/>
                  <w:color w:val="000000" w:themeColor="text1"/>
                  <w:lang w:eastAsia="x-none"/>
                </w:rPr>
                <w:t>Regionalnego Programu Operacyjnego Województwa Opolskiego</w:t>
              </w:r>
            </w:hyperlink>
            <w:r w:rsidR="00CE02A7" w:rsidRPr="004677DC">
              <w:rPr>
                <w:rFonts w:asciiTheme="minorHAnsi" w:hAnsiTheme="minorHAnsi" w:cs="Calibri"/>
                <w:color w:val="000000" w:themeColor="text1"/>
                <w:lang w:eastAsia="x-none"/>
              </w:rPr>
              <w:t xml:space="preserve"> oraz na </w:t>
            </w:r>
            <w:hyperlink r:id="rId26" w:history="1">
              <w:r w:rsidR="00CE02A7" w:rsidRPr="004677DC">
                <w:rPr>
                  <w:rFonts w:asciiTheme="minorHAnsi" w:hAnsiTheme="minorHAnsi" w:cs="Calibri"/>
                  <w:color w:val="000000" w:themeColor="text1"/>
                  <w:lang w:eastAsia="x-none"/>
                </w:rPr>
                <w:t>portalu Funduszy Europejskich</w:t>
              </w:r>
            </w:hyperlink>
            <w:r w:rsidRPr="004677DC">
              <w:rPr>
                <w:rFonts w:asciiTheme="minorHAnsi" w:hAnsiTheme="minorHAnsi"/>
              </w:rPr>
              <w:t xml:space="preserve">, listę projektów wybranych do dofinansowania </w:t>
            </w:r>
            <w:r w:rsidR="002F1D7E" w:rsidRPr="004677DC">
              <w:rPr>
                <w:rFonts w:asciiTheme="minorHAnsi" w:hAnsiTheme="minorHAnsi"/>
              </w:rPr>
              <w:t xml:space="preserve">wyłącznie na podstawie spełnienia kryteriów wyboru projektów </w:t>
            </w:r>
            <w:r w:rsidRPr="004677DC">
              <w:rPr>
                <w:rFonts w:asciiTheme="minorHAnsi" w:hAnsiTheme="minorHAnsi"/>
              </w:rPr>
              <w:t>albo listę projektów, które uzy</w:t>
            </w:r>
            <w:r w:rsidR="0002398E" w:rsidRPr="004677DC">
              <w:rPr>
                <w:rFonts w:asciiTheme="minorHAnsi" w:hAnsiTheme="minorHAnsi"/>
              </w:rPr>
              <w:t xml:space="preserve">skały wymaganą liczbę punktów, </w:t>
            </w:r>
            <w:r w:rsidRPr="004677DC">
              <w:rPr>
                <w:rFonts w:asciiTheme="minorHAnsi" w:hAnsiTheme="minorHAnsi"/>
              </w:rPr>
              <w:t>z wyróżnieniem projektów wybranych do dofinansowania</w:t>
            </w:r>
            <w:r w:rsidRPr="004677DC">
              <w:rPr>
                <w:rFonts w:asciiTheme="minorHAnsi" w:hAnsiTheme="minorHAnsi"/>
                <w:bCs/>
              </w:rPr>
              <w:t xml:space="preserve">. </w:t>
            </w:r>
          </w:p>
          <w:p w14:paraId="2B4F4F59" w14:textId="5ED53A49" w:rsidR="00604B26" w:rsidRPr="004677DC" w:rsidRDefault="00604B26" w:rsidP="003869BD">
            <w:pPr>
              <w:autoSpaceDE w:val="0"/>
              <w:autoSpaceDN w:val="0"/>
              <w:adjustRightInd w:val="0"/>
              <w:spacing w:after="120" w:line="276" w:lineRule="auto"/>
              <w:rPr>
                <w:rFonts w:asciiTheme="minorHAnsi" w:hAnsiTheme="minorHAnsi"/>
              </w:rPr>
            </w:pPr>
            <w:r w:rsidRPr="004677DC">
              <w:rPr>
                <w:rFonts w:asciiTheme="minorHAnsi" w:hAnsiTheme="minorHAnsi"/>
              </w:rPr>
              <w:t xml:space="preserve">Dodatkowo po rozstrzygnięciu konkursu </w:t>
            </w:r>
            <w:r w:rsidR="004F1AB1" w:rsidRPr="004677DC">
              <w:rPr>
                <w:rFonts w:asciiTheme="minorHAnsi" w:hAnsiTheme="minorHAnsi"/>
              </w:rPr>
              <w:t>IOK</w:t>
            </w:r>
            <w:r w:rsidRPr="004677DC">
              <w:rPr>
                <w:rFonts w:asciiTheme="minorHAnsi" w:hAnsiTheme="minorHAnsi"/>
              </w:rPr>
              <w:t xml:space="preserve"> zamieszcza na swojej stronie internetowej listę członków KOP biorących udział w ocenie </w:t>
            </w:r>
            <w:r w:rsidR="003C3424" w:rsidRPr="004677DC">
              <w:rPr>
                <w:rFonts w:asciiTheme="minorHAnsi" w:hAnsiTheme="minorHAnsi"/>
              </w:rPr>
              <w:t>projektów</w:t>
            </w:r>
            <w:r w:rsidRPr="004677DC">
              <w:rPr>
                <w:rFonts w:asciiTheme="minorHAnsi" w:hAnsiTheme="minorHAnsi"/>
              </w:rPr>
              <w:t xml:space="preserve"> z</w:t>
            </w:r>
            <w:r w:rsidR="004F1AB1" w:rsidRPr="004677DC">
              <w:rPr>
                <w:rFonts w:asciiTheme="minorHAnsi" w:hAnsiTheme="minorHAnsi"/>
              </w:rPr>
              <w:t> </w:t>
            </w:r>
            <w:r w:rsidRPr="004677DC">
              <w:rPr>
                <w:rFonts w:asciiTheme="minorHAnsi" w:hAnsiTheme="minorHAnsi"/>
              </w:rPr>
              <w:t xml:space="preserve">wyróżnieniem pełnionych funkcji tj. przewodniczącego i sekretarza oraz pracownika </w:t>
            </w:r>
            <w:r w:rsidR="004F1AB1" w:rsidRPr="004677DC">
              <w:rPr>
                <w:rFonts w:asciiTheme="minorHAnsi" w:hAnsiTheme="minorHAnsi"/>
              </w:rPr>
              <w:t>IOK</w:t>
            </w:r>
            <w:r w:rsidRPr="004677DC">
              <w:rPr>
                <w:rFonts w:asciiTheme="minorHAnsi" w:hAnsiTheme="minorHAnsi"/>
              </w:rPr>
              <w:t xml:space="preserve"> albo eksperta.</w:t>
            </w:r>
          </w:p>
          <w:p w14:paraId="587F7B63" w14:textId="72DFE600" w:rsidR="00604B26" w:rsidRPr="004677DC" w:rsidRDefault="00F8722C" w:rsidP="003869BD">
            <w:pPr>
              <w:spacing w:after="120" w:line="276" w:lineRule="auto"/>
              <w:rPr>
                <w:rFonts w:asciiTheme="minorHAnsi" w:hAnsiTheme="minorHAnsi"/>
              </w:rPr>
            </w:pPr>
            <w:r w:rsidRPr="004677DC">
              <w:rPr>
                <w:rFonts w:asciiTheme="minorHAnsi" w:hAnsiTheme="minorHAnsi"/>
              </w:rPr>
              <w:t>Zgodnie z art. 37 ust. 6</w:t>
            </w:r>
            <w:r w:rsidR="00E140A0" w:rsidRPr="004677DC">
              <w:rPr>
                <w:rFonts w:asciiTheme="minorHAnsi" w:hAnsiTheme="minorHAnsi"/>
                <w:i/>
              </w:rPr>
              <w:t xml:space="preserve"> </w:t>
            </w:r>
            <w:r w:rsidR="00E140A0" w:rsidRPr="004677DC">
              <w:rPr>
                <w:rFonts w:asciiTheme="minorHAnsi" w:hAnsiTheme="minorHAnsi"/>
              </w:rPr>
              <w:t xml:space="preserve">ustawy wdrożeniowej </w:t>
            </w:r>
            <w:r w:rsidR="003E73B7" w:rsidRPr="004677DC">
              <w:rPr>
                <w:rFonts w:asciiTheme="minorHAnsi" w:hAnsiTheme="minorHAnsi"/>
                <w:b/>
              </w:rPr>
              <w:t>d</w:t>
            </w:r>
            <w:r w:rsidRPr="004677DC">
              <w:rPr>
                <w:rFonts w:asciiTheme="minorHAnsi" w:hAnsiTheme="minorHAnsi"/>
                <w:b/>
              </w:rPr>
              <w:t>okumenty i informacje przedstawiane przez wnioskodawców</w:t>
            </w:r>
            <w:r w:rsidRPr="004677DC">
              <w:rPr>
                <w:rFonts w:asciiTheme="minorHAnsi" w:hAnsiTheme="minorHAnsi"/>
              </w:rPr>
              <w:t xml:space="preserve"> </w:t>
            </w:r>
            <w:r w:rsidRPr="004677DC">
              <w:rPr>
                <w:rFonts w:asciiTheme="minorHAnsi" w:hAnsiTheme="minorHAnsi"/>
                <w:b/>
              </w:rPr>
              <w:t>nie podlegają udostępnieniu</w:t>
            </w:r>
            <w:r w:rsidRPr="004677DC">
              <w:rPr>
                <w:rFonts w:asciiTheme="minorHAnsi" w:hAnsiTheme="minorHAnsi"/>
              </w:rPr>
              <w:t xml:space="preserve"> przez </w:t>
            </w:r>
            <w:r w:rsidR="003E73B7" w:rsidRPr="004677DC">
              <w:rPr>
                <w:rFonts w:asciiTheme="minorHAnsi" w:hAnsiTheme="minorHAnsi"/>
              </w:rPr>
              <w:t>IOK</w:t>
            </w:r>
            <w:r w:rsidR="00E140A0" w:rsidRPr="004677DC">
              <w:rPr>
                <w:rFonts w:asciiTheme="minorHAnsi" w:hAnsiTheme="minorHAnsi"/>
              </w:rPr>
              <w:t xml:space="preserve"> w </w:t>
            </w:r>
            <w:r w:rsidRPr="004677DC">
              <w:rPr>
                <w:rFonts w:asciiTheme="minorHAnsi" w:hAnsiTheme="minorHAnsi"/>
              </w:rPr>
              <w:t xml:space="preserve">trybie przepisów ustawy z 6 września 2001 r. o dostępie do informacji </w:t>
            </w:r>
            <w:r w:rsidR="003E73B7" w:rsidRPr="004677DC">
              <w:rPr>
                <w:rFonts w:asciiTheme="minorHAnsi" w:hAnsiTheme="minorHAnsi"/>
              </w:rPr>
              <w:t>publicznej (</w:t>
            </w:r>
            <w:r w:rsidR="001D5F09" w:rsidRPr="004677DC">
              <w:rPr>
                <w:rFonts w:asciiTheme="minorHAnsi" w:hAnsiTheme="minorHAnsi"/>
              </w:rPr>
              <w:t xml:space="preserve">tj. </w:t>
            </w:r>
            <w:hyperlink r:id="rId27" w:history="1">
              <w:r w:rsidR="00194CF6" w:rsidRPr="004677DC">
                <w:rPr>
                  <w:rStyle w:val="Hipercze"/>
                  <w:rFonts w:asciiTheme="minorHAnsi" w:hAnsiTheme="minorHAnsi"/>
                  <w:color w:val="auto"/>
                  <w:u w:val="none"/>
                </w:rPr>
                <w:t>Dz.U. 201</w:t>
              </w:r>
              <w:r w:rsidR="001D5F09" w:rsidRPr="004677DC">
                <w:rPr>
                  <w:rStyle w:val="Hipercze"/>
                  <w:rFonts w:asciiTheme="minorHAnsi" w:hAnsiTheme="minorHAnsi"/>
                  <w:color w:val="auto"/>
                  <w:u w:val="none"/>
                </w:rPr>
                <w:t>9</w:t>
              </w:r>
              <w:r w:rsidR="00194CF6" w:rsidRPr="004677DC">
                <w:rPr>
                  <w:rStyle w:val="Hipercze"/>
                  <w:rFonts w:asciiTheme="minorHAnsi" w:hAnsiTheme="minorHAnsi"/>
                  <w:color w:val="auto"/>
                  <w:u w:val="none"/>
                </w:rPr>
                <w:t xml:space="preserve"> poz. 1</w:t>
              </w:r>
            </w:hyperlink>
            <w:r w:rsidR="001D5F09" w:rsidRPr="004677DC">
              <w:rPr>
                <w:rStyle w:val="Hipercze"/>
                <w:rFonts w:asciiTheme="minorHAnsi" w:hAnsiTheme="minorHAnsi"/>
                <w:color w:val="auto"/>
                <w:u w:val="none"/>
              </w:rPr>
              <w:t>429</w:t>
            </w:r>
            <w:r w:rsidRPr="004677DC">
              <w:rPr>
                <w:rFonts w:asciiTheme="minorHAnsi" w:hAnsiTheme="minorHAnsi"/>
              </w:rPr>
              <w:t>).</w:t>
            </w:r>
          </w:p>
          <w:p w14:paraId="6F1BAD5D" w14:textId="0334C44D" w:rsidR="003E73B7" w:rsidRPr="004677DC" w:rsidRDefault="003E73B7" w:rsidP="003869BD">
            <w:pPr>
              <w:spacing w:after="120" w:line="276" w:lineRule="auto"/>
              <w:rPr>
                <w:rFonts w:asciiTheme="minorHAnsi" w:hAnsiTheme="minorHAnsi"/>
              </w:rPr>
            </w:pPr>
            <w:r w:rsidRPr="004677DC">
              <w:rPr>
                <w:rFonts w:asciiTheme="minorHAnsi" w:hAnsiTheme="minorHAnsi"/>
              </w:rPr>
              <w:t xml:space="preserve">Na podstawie art. 37 ust. 7 </w:t>
            </w:r>
            <w:r w:rsidR="00E140A0" w:rsidRPr="004677DC">
              <w:rPr>
                <w:rFonts w:asciiTheme="minorHAnsi" w:hAnsiTheme="minorHAnsi"/>
              </w:rPr>
              <w:t xml:space="preserve">ustawy wdrożeniowej </w:t>
            </w:r>
            <w:r w:rsidR="00077BEC" w:rsidRPr="004677DC">
              <w:rPr>
                <w:rFonts w:asciiTheme="minorHAnsi" w:hAnsiTheme="minorHAnsi"/>
              </w:rPr>
              <w:t>dokumenty i </w:t>
            </w:r>
            <w:r w:rsidRPr="004677DC">
              <w:rPr>
                <w:rFonts w:asciiTheme="minorHAnsi" w:hAnsiTheme="minorHAnsi"/>
              </w:rPr>
              <w:t xml:space="preserve">informacje wytworzone lub przygotowane przez IOK w związku z </w:t>
            </w:r>
            <w:r w:rsidR="00E140A0" w:rsidRPr="004677DC">
              <w:rPr>
                <w:rFonts w:asciiTheme="minorHAnsi" w:hAnsiTheme="minorHAnsi"/>
              </w:rPr>
              <w:t>oceną dokumentów i </w:t>
            </w:r>
            <w:r w:rsidRPr="004677DC">
              <w:rPr>
                <w:rFonts w:asciiTheme="minorHAnsi" w:hAnsiTheme="minorHAnsi"/>
              </w:rPr>
              <w:t>informacji przedstawianych przez wnioskodawców nie podlegają, do czasu rozstrzygnięcia konkursu albo zamieszczenia informacji, o której mowa w art. 48 ust</w:t>
            </w:r>
            <w:r w:rsidR="00077BEC" w:rsidRPr="004677DC">
              <w:rPr>
                <w:rFonts w:asciiTheme="minorHAnsi" w:hAnsiTheme="minorHAnsi"/>
              </w:rPr>
              <w:t>. 6 ww. ustawy, udostępnieniu w </w:t>
            </w:r>
            <w:r w:rsidRPr="004677DC">
              <w:rPr>
                <w:rFonts w:asciiTheme="minorHAnsi" w:hAnsiTheme="minorHAnsi"/>
              </w:rPr>
              <w:t>trybie przepisów ustawy z 6 września 2001 r. o dostępie do informacji publicznej.</w:t>
            </w:r>
          </w:p>
          <w:p w14:paraId="2DAD5AD6" w14:textId="6374834B" w:rsidR="00604B26" w:rsidRPr="004677DC" w:rsidRDefault="00604B26" w:rsidP="003869BD">
            <w:pPr>
              <w:spacing w:after="120" w:line="276" w:lineRule="auto"/>
              <w:rPr>
                <w:rFonts w:asciiTheme="minorHAnsi" w:hAnsiTheme="minorHAnsi"/>
              </w:rPr>
            </w:pPr>
            <w:r w:rsidRPr="004677DC">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4677DC" w:rsidRDefault="00604B26" w:rsidP="003869BD">
            <w:pPr>
              <w:spacing w:line="276" w:lineRule="auto"/>
              <w:rPr>
                <w:rFonts w:asciiTheme="minorHAnsi" w:hAnsiTheme="minorHAnsi"/>
              </w:rPr>
            </w:pPr>
            <w:r w:rsidRPr="004677DC">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sidRPr="004677DC">
              <w:rPr>
                <w:rFonts w:asciiTheme="minorHAnsi" w:hAnsiTheme="minorHAnsi"/>
              </w:rPr>
              <w:t>odawców na osoby zaangażowane w </w:t>
            </w:r>
            <w:r w:rsidRPr="004677DC">
              <w:rPr>
                <w:rFonts w:asciiTheme="minorHAnsi" w:hAnsiTheme="minorHAnsi"/>
              </w:rPr>
              <w:t>proces oceny i wyboru projektów. Po rozstrzygnięciu konkursu oraz zatwierdzeniu listy</w:t>
            </w:r>
            <w:r w:rsidR="0077102D" w:rsidRPr="004677DC">
              <w:rPr>
                <w:rFonts w:asciiTheme="minorHAnsi" w:hAnsiTheme="minorHAnsi"/>
              </w:rPr>
              <w:t xml:space="preserve"> ocenionych projektów</w:t>
            </w:r>
            <w:r w:rsidRPr="004677DC">
              <w:rPr>
                <w:rFonts w:asciiTheme="minorHAnsi" w:hAnsiTheme="minorHAnsi"/>
              </w:rPr>
              <w:t xml:space="preserve">, IOK zamieszcza na swojej stronie internetowej informację o składzie </w:t>
            </w:r>
            <w:r w:rsidR="004059EB" w:rsidRPr="004677DC">
              <w:rPr>
                <w:rFonts w:asciiTheme="minorHAnsi" w:hAnsiTheme="minorHAnsi"/>
              </w:rPr>
              <w:t>KOP</w:t>
            </w:r>
            <w:r w:rsidR="008A07D6" w:rsidRPr="004677DC">
              <w:rPr>
                <w:rStyle w:val="Odwoanieprzypisudolnego"/>
                <w:rFonts w:asciiTheme="minorHAnsi" w:hAnsiTheme="minorHAnsi"/>
              </w:rPr>
              <w:footnoteReference w:id="20"/>
            </w:r>
            <w:r w:rsidRPr="004677DC">
              <w:rPr>
                <w:rFonts w:asciiTheme="minorHAnsi" w:hAnsiTheme="minorHAnsi"/>
              </w:rPr>
              <w:t>.</w:t>
            </w:r>
          </w:p>
          <w:p w14:paraId="6C82E22D" w14:textId="317B94EB" w:rsidR="00D03532" w:rsidRPr="004677DC" w:rsidRDefault="00D03532" w:rsidP="003869BD">
            <w:pPr>
              <w:spacing w:line="276" w:lineRule="auto"/>
              <w:rPr>
                <w:rFonts w:asciiTheme="minorHAnsi" w:hAnsiTheme="minorHAnsi"/>
              </w:rPr>
            </w:pPr>
          </w:p>
        </w:tc>
      </w:tr>
      <w:tr w:rsidR="00694504" w:rsidRPr="004677DC" w14:paraId="7D916A07" w14:textId="77777777" w:rsidTr="002C321E">
        <w:tc>
          <w:tcPr>
            <w:tcW w:w="569" w:type="dxa"/>
            <w:shd w:val="clear" w:color="auto" w:fill="auto"/>
          </w:tcPr>
          <w:p w14:paraId="4C73A0C5" w14:textId="168AAE35" w:rsidR="00B77945" w:rsidRPr="004677DC" w:rsidRDefault="00AD1D1C" w:rsidP="00F1208F">
            <w:pPr>
              <w:tabs>
                <w:tab w:val="center" w:pos="4536"/>
                <w:tab w:val="right" w:pos="9072"/>
              </w:tabs>
              <w:autoSpaceDE w:val="0"/>
              <w:autoSpaceDN w:val="0"/>
              <w:adjustRightInd w:val="0"/>
              <w:spacing w:line="276" w:lineRule="auto"/>
              <w:rPr>
                <w:rFonts w:asciiTheme="minorHAnsi" w:hAnsiTheme="minorHAnsi"/>
                <w:b/>
              </w:rPr>
            </w:pPr>
            <w:r w:rsidRPr="004677DC">
              <w:rPr>
                <w:rFonts w:asciiTheme="minorHAnsi" w:hAnsiTheme="minorHAnsi"/>
                <w:b/>
              </w:rPr>
              <w:t>2</w:t>
            </w:r>
            <w:r w:rsidR="00F1208F" w:rsidRPr="004677DC">
              <w:rPr>
                <w:rFonts w:asciiTheme="minorHAnsi" w:hAnsiTheme="minorHAnsi"/>
                <w:b/>
              </w:rPr>
              <w:t>7</w:t>
            </w:r>
            <w:r w:rsidR="001C55A2" w:rsidRPr="004677DC">
              <w:rPr>
                <w:rFonts w:asciiTheme="minorHAnsi" w:hAnsiTheme="minorHAnsi"/>
                <w:b/>
              </w:rPr>
              <w:t>.</w:t>
            </w:r>
          </w:p>
        </w:tc>
        <w:tc>
          <w:tcPr>
            <w:tcW w:w="2381" w:type="dxa"/>
            <w:shd w:val="clear" w:color="auto" w:fill="auto"/>
          </w:tcPr>
          <w:p w14:paraId="0AEB7A04" w14:textId="0C2EBB52" w:rsidR="00B77945" w:rsidRPr="004677DC" w:rsidRDefault="00B77945" w:rsidP="004369A4">
            <w:pPr>
              <w:pStyle w:val="Nagwek1"/>
              <w:spacing w:before="0"/>
              <w:rPr>
                <w:rFonts w:asciiTheme="minorHAnsi" w:hAnsiTheme="minorHAnsi"/>
                <w:sz w:val="24"/>
                <w:szCs w:val="24"/>
              </w:rPr>
            </w:pPr>
            <w:bookmarkStart w:id="31" w:name="_Toc30144723"/>
            <w:r w:rsidRPr="004677DC">
              <w:rPr>
                <w:rFonts w:asciiTheme="minorHAnsi" w:hAnsiTheme="minorHAnsi"/>
                <w:sz w:val="24"/>
                <w:szCs w:val="24"/>
              </w:rPr>
              <w:t>Środki odwoławcze przysługujące wnioskodawcy</w:t>
            </w:r>
            <w:r w:rsidR="00634E00" w:rsidRPr="004677DC">
              <w:rPr>
                <w:rFonts w:asciiTheme="minorHAnsi" w:hAnsiTheme="minorHAnsi"/>
                <w:sz w:val="24"/>
                <w:szCs w:val="24"/>
              </w:rPr>
              <w:t xml:space="preserve"> oraz instytucje właściwe do ich rozpatrzenia</w:t>
            </w:r>
            <w:bookmarkEnd w:id="31"/>
          </w:p>
        </w:tc>
        <w:tc>
          <w:tcPr>
            <w:tcW w:w="7513" w:type="dxa"/>
            <w:shd w:val="clear" w:color="auto" w:fill="auto"/>
            <w:vAlign w:val="center"/>
          </w:tcPr>
          <w:p w14:paraId="2E36D06E" w14:textId="0B7F2E51" w:rsidR="00674F32" w:rsidRPr="004677DC" w:rsidRDefault="00B77945" w:rsidP="004369A4">
            <w:pPr>
              <w:autoSpaceDE w:val="0"/>
              <w:autoSpaceDN w:val="0"/>
              <w:adjustRightInd w:val="0"/>
              <w:spacing w:after="120" w:line="276" w:lineRule="auto"/>
              <w:rPr>
                <w:rFonts w:asciiTheme="minorHAnsi" w:hAnsiTheme="minorHAnsi"/>
              </w:rPr>
            </w:pPr>
            <w:r w:rsidRPr="004677DC">
              <w:rPr>
                <w:rFonts w:asciiTheme="minorHAnsi" w:hAnsiTheme="minorHAnsi"/>
              </w:rPr>
              <w:t xml:space="preserve">W przypadku negatywnej oceny projektu, o której mowa w art. 53 ust. 2 ustawy wdrożeniowej, wnioskodawca ma prawo w terminie 14 dni od dnia doręczenia informacji, o której mowa w art. </w:t>
            </w:r>
            <w:r w:rsidR="00FD0735" w:rsidRPr="004677DC">
              <w:rPr>
                <w:rFonts w:asciiTheme="minorHAnsi" w:hAnsiTheme="minorHAnsi"/>
              </w:rPr>
              <w:t xml:space="preserve">45 </w:t>
            </w:r>
            <w:r w:rsidRPr="004677DC">
              <w:rPr>
                <w:rFonts w:asciiTheme="minorHAnsi" w:hAnsiTheme="minorHAnsi"/>
              </w:rPr>
              <w:t xml:space="preserve">ust. </w:t>
            </w:r>
            <w:r w:rsidR="00FD0735" w:rsidRPr="004677DC">
              <w:rPr>
                <w:rFonts w:asciiTheme="minorHAnsi" w:hAnsiTheme="minorHAnsi"/>
              </w:rPr>
              <w:t>4</w:t>
            </w:r>
            <w:r w:rsidRPr="004677DC">
              <w:rPr>
                <w:rFonts w:asciiTheme="minorHAnsi" w:hAnsiTheme="minorHAnsi"/>
              </w:rPr>
              <w:t xml:space="preserve"> ww. ustawy, złożyć pisemny protest</w:t>
            </w:r>
            <w:r w:rsidR="005F5AAF" w:rsidRPr="004677DC">
              <w:rPr>
                <w:rFonts w:asciiTheme="minorHAnsi" w:hAnsiTheme="minorHAnsi"/>
              </w:rPr>
              <w:t xml:space="preserve"> do IOK</w:t>
            </w:r>
            <w:r w:rsidR="004D2553" w:rsidRPr="004677DC">
              <w:rPr>
                <w:rFonts w:asciiTheme="minorHAnsi" w:hAnsiTheme="minorHAnsi"/>
              </w:rPr>
              <w:t xml:space="preserve"> – IZ RPO WO 2014-2020</w:t>
            </w:r>
            <w:r w:rsidR="00C159A7" w:rsidRPr="004677DC">
              <w:rPr>
                <w:rFonts w:asciiTheme="minorHAnsi" w:hAnsiTheme="minorHAnsi"/>
              </w:rPr>
              <w:t>, zgodn</w:t>
            </w:r>
            <w:r w:rsidR="00B922AE" w:rsidRPr="004677DC">
              <w:rPr>
                <w:rFonts w:asciiTheme="minorHAnsi" w:hAnsiTheme="minorHAnsi"/>
              </w:rPr>
              <w:t>ie z pouczeniem o</w:t>
            </w:r>
            <w:r w:rsidR="004D2553" w:rsidRPr="004677DC">
              <w:rPr>
                <w:rFonts w:asciiTheme="minorHAnsi" w:hAnsiTheme="minorHAnsi"/>
              </w:rPr>
              <w:t> </w:t>
            </w:r>
            <w:r w:rsidR="00B922AE" w:rsidRPr="004677DC">
              <w:rPr>
                <w:rFonts w:asciiTheme="minorHAnsi" w:hAnsiTheme="minorHAnsi"/>
              </w:rPr>
              <w:t>którym mowa w </w:t>
            </w:r>
            <w:r w:rsidR="00C159A7" w:rsidRPr="004677DC">
              <w:rPr>
                <w:rFonts w:asciiTheme="minorHAnsi" w:hAnsiTheme="minorHAnsi"/>
              </w:rPr>
              <w:t>art. 4</w:t>
            </w:r>
            <w:r w:rsidR="00FD0735" w:rsidRPr="004677DC">
              <w:rPr>
                <w:rFonts w:asciiTheme="minorHAnsi" w:hAnsiTheme="minorHAnsi"/>
              </w:rPr>
              <w:t>5</w:t>
            </w:r>
            <w:r w:rsidR="00C159A7" w:rsidRPr="004677DC">
              <w:rPr>
                <w:rFonts w:asciiTheme="minorHAnsi" w:hAnsiTheme="minorHAnsi"/>
              </w:rPr>
              <w:t xml:space="preserve"> ust. 5 ww. ustawy</w:t>
            </w:r>
            <w:r w:rsidR="005F5AAF" w:rsidRPr="004677DC">
              <w:rPr>
                <w:rFonts w:asciiTheme="minorHAnsi" w:hAnsiTheme="minorHAnsi"/>
              </w:rPr>
              <w:t xml:space="preserve">. </w:t>
            </w:r>
            <w:r w:rsidR="00674F32" w:rsidRPr="004677DC">
              <w:rPr>
                <w:rFonts w:asciiTheme="minorHAnsi" w:hAnsiTheme="minorHAnsi"/>
              </w:rPr>
              <w:t xml:space="preserve">Zgodnie z art. 18 ust. </w:t>
            </w:r>
            <w:r w:rsidR="00674F32" w:rsidRPr="004677DC">
              <w:rPr>
                <w:rFonts w:asciiTheme="minorHAnsi" w:hAnsiTheme="minorHAnsi"/>
              </w:rPr>
              <w:br/>
              <w:t xml:space="preserve">1 ustawy funduszowej IOK może na uzasadniony wniosek wnioskodawcy przedłużyć termin na wniesienie protestu, jego uzupełninie lub poprawienie w nim oczywistych omyłek, o których mowa w art. 54 ust. </w:t>
            </w:r>
            <w:r w:rsidR="00674F32" w:rsidRPr="004677DC">
              <w:rPr>
                <w:rFonts w:asciiTheme="minorHAnsi" w:hAnsiTheme="minorHAnsi"/>
              </w:rPr>
              <w:br/>
              <w:t xml:space="preserve">1 lub 3 ustawy wdrożeniowej. Z kolei zgodnie z art. 18 ust. 2 ww. ustawy, w przypadku, gdy na skutek wystąpienia COVID-19 wniesienie protestu </w:t>
            </w:r>
            <w:r w:rsidR="00674F32" w:rsidRPr="004677DC">
              <w:rPr>
                <w:rFonts w:asciiTheme="minorHAnsi" w:hAnsiTheme="minorHAnsi"/>
              </w:rPr>
              <w:br/>
              <w:t xml:space="preserve">w formie pisemnej jest niemożliwe lub znacznie utrudnione, protest może zostać wniesiony w postaci elektronicznej, pozwalającej na jej utrwalenie na trwałym nośniku lub w systemie teleinformatycznym. Sposób złożenia protestu określony zostanie w informacji, o której mowa w art. 45 ust. </w:t>
            </w:r>
            <w:r w:rsidR="00674F32" w:rsidRPr="004677DC">
              <w:rPr>
                <w:rFonts w:asciiTheme="minorHAnsi" w:hAnsiTheme="minorHAnsi"/>
              </w:rPr>
              <w:br/>
              <w:t>4 ustawy wdrożeniowej.</w:t>
            </w:r>
          </w:p>
          <w:p w14:paraId="1E890999" w14:textId="07E6D3F9" w:rsidR="005F5AAF" w:rsidRPr="004677DC" w:rsidRDefault="0098021F" w:rsidP="004369A4">
            <w:pPr>
              <w:autoSpaceDE w:val="0"/>
              <w:autoSpaceDN w:val="0"/>
              <w:adjustRightInd w:val="0"/>
              <w:spacing w:after="120" w:line="276" w:lineRule="auto"/>
              <w:rPr>
                <w:rFonts w:asciiTheme="minorHAnsi" w:hAnsiTheme="minorHAnsi"/>
              </w:rPr>
            </w:pPr>
            <w:r w:rsidRPr="004677DC">
              <w:rPr>
                <w:rFonts w:asciiTheme="minorHAnsi" w:hAnsiTheme="minorHAnsi"/>
              </w:rPr>
              <w:t xml:space="preserve">Instytucją odpowiedzialną za rozpatrzenie protestu </w:t>
            </w:r>
            <w:r w:rsidR="00EC459E" w:rsidRPr="004677DC">
              <w:rPr>
                <w:rFonts w:asciiTheme="minorHAnsi" w:hAnsiTheme="minorHAnsi"/>
              </w:rPr>
              <w:t>jest IZ</w:t>
            </w:r>
            <w:r w:rsidRPr="004677DC">
              <w:rPr>
                <w:rFonts w:asciiTheme="minorHAnsi" w:hAnsiTheme="minorHAnsi"/>
              </w:rPr>
              <w:t>.</w:t>
            </w:r>
          </w:p>
          <w:p w14:paraId="62DD601B" w14:textId="3F78C9A9" w:rsidR="006B312C" w:rsidRPr="004677DC" w:rsidRDefault="00B77945" w:rsidP="0073369F">
            <w:pPr>
              <w:autoSpaceDE w:val="0"/>
              <w:autoSpaceDN w:val="0"/>
              <w:adjustRightInd w:val="0"/>
              <w:spacing w:line="276" w:lineRule="auto"/>
              <w:rPr>
                <w:rFonts w:asciiTheme="minorHAnsi" w:hAnsiTheme="minorHAnsi"/>
              </w:rPr>
            </w:pPr>
            <w:r w:rsidRPr="004677DC">
              <w:rPr>
                <w:rFonts w:asciiTheme="minorHAnsi" w:hAnsiTheme="minorHAnsi"/>
              </w:rPr>
              <w:t xml:space="preserve">Informacja na temat procedury odwoławczej obowiązującej dla konkursu została szczegółowo opisana w rozdziale 15 </w:t>
            </w:r>
            <w:r w:rsidR="00367136" w:rsidRPr="004677DC">
              <w:rPr>
                <w:rFonts w:asciiTheme="minorHAnsi" w:hAnsiTheme="minorHAnsi"/>
              </w:rPr>
              <w:t>u</w:t>
            </w:r>
            <w:r w:rsidRPr="004677DC">
              <w:rPr>
                <w:rFonts w:asciiTheme="minorHAnsi" w:hAnsiTheme="minorHAnsi"/>
              </w:rPr>
              <w:t xml:space="preserve">stawy </w:t>
            </w:r>
            <w:r w:rsidR="00367136" w:rsidRPr="004677DC">
              <w:rPr>
                <w:rFonts w:asciiTheme="minorHAnsi" w:hAnsiTheme="minorHAnsi"/>
              </w:rPr>
              <w:t>w</w:t>
            </w:r>
            <w:r w:rsidRPr="004677DC">
              <w:rPr>
                <w:rFonts w:asciiTheme="minorHAnsi" w:hAnsiTheme="minorHAnsi"/>
              </w:rPr>
              <w:t>drożeniowej</w:t>
            </w:r>
            <w:r w:rsidR="00077BEC" w:rsidRPr="004677DC">
              <w:rPr>
                <w:rFonts w:asciiTheme="minorHAnsi" w:hAnsiTheme="minorHAnsi"/>
                <w:i/>
              </w:rPr>
              <w:t xml:space="preserve"> </w:t>
            </w:r>
            <w:r w:rsidR="00674F32" w:rsidRPr="004677DC">
              <w:rPr>
                <w:rFonts w:asciiTheme="minorHAnsi" w:hAnsiTheme="minorHAnsi"/>
              </w:rPr>
              <w:t xml:space="preserve">oraz </w:t>
            </w:r>
            <w:r w:rsidR="00674F32" w:rsidRPr="004677DC">
              <w:rPr>
                <w:rFonts w:asciiTheme="minorHAnsi" w:hAnsiTheme="minorHAnsi"/>
              </w:rPr>
              <w:br/>
              <w:t xml:space="preserve">w art. 18 ustawy funduszowej (dopuszczającym dodatkowe możliwości dla wnioskodawcy w związku z wystąpieniem COVID-19), zamieszczonych </w:t>
            </w:r>
            <w:r w:rsidR="00367136" w:rsidRPr="004677DC">
              <w:rPr>
                <w:rFonts w:asciiTheme="minorHAnsi" w:hAnsiTheme="minorHAnsi"/>
              </w:rPr>
              <w:t>na stron</w:t>
            </w:r>
            <w:r w:rsidR="005A51ED" w:rsidRPr="004677DC">
              <w:rPr>
                <w:rFonts w:asciiTheme="minorHAnsi" w:hAnsiTheme="minorHAnsi"/>
              </w:rPr>
              <w:t>ie</w:t>
            </w:r>
            <w:r w:rsidR="00367136" w:rsidRPr="004677DC">
              <w:rPr>
                <w:rFonts w:asciiTheme="minorHAnsi" w:hAnsiTheme="minorHAnsi"/>
              </w:rPr>
              <w:t xml:space="preserve"> internetow</w:t>
            </w:r>
            <w:r w:rsidR="005A51ED" w:rsidRPr="004677DC">
              <w:rPr>
                <w:rFonts w:asciiTheme="minorHAnsi" w:hAnsiTheme="minorHAnsi"/>
              </w:rPr>
              <w:t>ej</w:t>
            </w:r>
            <w:r w:rsidR="00367136" w:rsidRPr="004677DC">
              <w:rPr>
                <w:rFonts w:asciiTheme="minorHAnsi" w:hAnsiTheme="minorHAnsi"/>
              </w:rPr>
              <w:t xml:space="preserve"> </w:t>
            </w:r>
            <w:hyperlink r:id="rId28" w:history="1">
              <w:r w:rsidR="005A51ED" w:rsidRPr="004677DC">
                <w:rPr>
                  <w:rFonts w:asciiTheme="minorHAnsi" w:hAnsiTheme="minorHAnsi" w:cs="Calibri"/>
                  <w:color w:val="000000" w:themeColor="text1"/>
                  <w:lang w:eastAsia="x-none"/>
                </w:rPr>
                <w:t>Regionalnego Programu Operacyjnego Województwa Opolskiego</w:t>
              </w:r>
            </w:hyperlink>
            <w:r w:rsidR="004369A4" w:rsidRPr="004677DC">
              <w:rPr>
                <w:rFonts w:asciiTheme="minorHAnsi" w:hAnsiTheme="minorHAnsi"/>
              </w:rPr>
              <w:t xml:space="preserve"> w </w:t>
            </w:r>
            <w:r w:rsidR="00367136" w:rsidRPr="004677DC">
              <w:rPr>
                <w:rFonts w:asciiTheme="minorHAnsi" w:hAnsiTheme="minorHAnsi"/>
              </w:rPr>
              <w:t xml:space="preserve">zakładce: </w:t>
            </w:r>
            <w:r w:rsidR="00077BEC" w:rsidRPr="004677DC">
              <w:rPr>
                <w:rFonts w:asciiTheme="minorHAnsi" w:hAnsiTheme="minorHAnsi"/>
              </w:rPr>
              <w:t>„</w:t>
            </w:r>
            <w:r w:rsidR="005A51ED" w:rsidRPr="004677DC">
              <w:rPr>
                <w:rFonts w:asciiTheme="minorHAnsi" w:hAnsiTheme="minorHAnsi"/>
              </w:rPr>
              <w:t>Zapoznaj się z </w:t>
            </w:r>
            <w:r w:rsidR="00367136" w:rsidRPr="004677DC">
              <w:rPr>
                <w:rFonts w:asciiTheme="minorHAnsi" w:hAnsiTheme="minorHAnsi"/>
              </w:rPr>
              <w:t>prawem i dokumentami</w:t>
            </w:r>
            <w:r w:rsidR="00077BEC" w:rsidRPr="004677DC">
              <w:rPr>
                <w:rFonts w:asciiTheme="minorHAnsi" w:hAnsiTheme="minorHAnsi"/>
              </w:rPr>
              <w:t>”</w:t>
            </w:r>
            <w:r w:rsidR="000C3B26" w:rsidRPr="004677DC">
              <w:rPr>
                <w:rFonts w:asciiTheme="minorHAnsi" w:hAnsiTheme="minorHAnsi"/>
              </w:rPr>
              <w:t xml:space="preserve"> oraz </w:t>
            </w:r>
            <w:r w:rsidR="005A51ED" w:rsidRPr="004677DC">
              <w:rPr>
                <w:rFonts w:asciiTheme="minorHAnsi" w:hAnsiTheme="minorHAnsi" w:cs="Calibri"/>
                <w:color w:val="000000" w:themeColor="text1"/>
                <w:lang w:eastAsia="x-none"/>
              </w:rPr>
              <w:t xml:space="preserve">na </w:t>
            </w:r>
            <w:hyperlink r:id="rId29" w:history="1">
              <w:r w:rsidR="005A51ED" w:rsidRPr="004677DC">
                <w:rPr>
                  <w:rFonts w:asciiTheme="minorHAnsi" w:hAnsiTheme="minorHAnsi" w:cs="Calibri"/>
                  <w:color w:val="000000" w:themeColor="text1"/>
                  <w:lang w:eastAsia="x-none"/>
                </w:rPr>
                <w:t>portalu Funduszy Europejskich</w:t>
              </w:r>
            </w:hyperlink>
            <w:r w:rsidR="002555B0" w:rsidRPr="004677DC">
              <w:rPr>
                <w:rFonts w:asciiTheme="minorHAnsi" w:hAnsiTheme="minorHAnsi"/>
              </w:rPr>
              <w:t>.</w:t>
            </w:r>
          </w:p>
          <w:p w14:paraId="58959567" w14:textId="737822D6" w:rsidR="001651F4" w:rsidRPr="004677DC" w:rsidRDefault="001651F4" w:rsidP="0073369F">
            <w:pPr>
              <w:autoSpaceDE w:val="0"/>
              <w:autoSpaceDN w:val="0"/>
              <w:adjustRightInd w:val="0"/>
              <w:spacing w:line="276" w:lineRule="auto"/>
              <w:rPr>
                <w:rFonts w:asciiTheme="minorHAnsi" w:hAnsiTheme="minorHAnsi" w:cs="Calibri"/>
                <w:color w:val="000000" w:themeColor="text1"/>
                <w:lang w:eastAsia="x-none"/>
              </w:rPr>
            </w:pPr>
          </w:p>
        </w:tc>
      </w:tr>
      <w:tr w:rsidR="00694504" w:rsidRPr="004677DC" w14:paraId="77089F98" w14:textId="77777777" w:rsidTr="002C321E">
        <w:tc>
          <w:tcPr>
            <w:tcW w:w="569" w:type="dxa"/>
            <w:shd w:val="clear" w:color="auto" w:fill="auto"/>
          </w:tcPr>
          <w:p w14:paraId="4E9D9809" w14:textId="699B26A1" w:rsidR="00604B26" w:rsidRPr="004677DC" w:rsidRDefault="00E7270D" w:rsidP="00F1208F">
            <w:pPr>
              <w:autoSpaceDE w:val="0"/>
              <w:autoSpaceDN w:val="0"/>
              <w:adjustRightInd w:val="0"/>
              <w:spacing w:line="276" w:lineRule="auto"/>
              <w:rPr>
                <w:rFonts w:asciiTheme="minorHAnsi" w:hAnsiTheme="minorHAnsi"/>
                <w:b/>
              </w:rPr>
            </w:pPr>
            <w:r w:rsidRPr="004677DC">
              <w:rPr>
                <w:rFonts w:asciiTheme="minorHAnsi" w:hAnsiTheme="minorHAnsi"/>
                <w:b/>
              </w:rPr>
              <w:t>2</w:t>
            </w:r>
            <w:r w:rsidR="00F1208F" w:rsidRPr="004677DC">
              <w:rPr>
                <w:rFonts w:asciiTheme="minorHAnsi" w:hAnsiTheme="minorHAnsi"/>
                <w:b/>
              </w:rPr>
              <w:t>8</w:t>
            </w:r>
            <w:r w:rsidR="001C55A2" w:rsidRPr="004677DC">
              <w:rPr>
                <w:rFonts w:asciiTheme="minorHAnsi" w:hAnsiTheme="minorHAnsi"/>
                <w:b/>
              </w:rPr>
              <w:t>.</w:t>
            </w:r>
          </w:p>
        </w:tc>
        <w:tc>
          <w:tcPr>
            <w:tcW w:w="2381" w:type="dxa"/>
            <w:shd w:val="clear" w:color="auto" w:fill="auto"/>
          </w:tcPr>
          <w:p w14:paraId="0EDE771A" w14:textId="075613E9" w:rsidR="00604B26" w:rsidRPr="004677DC" w:rsidRDefault="00F47374" w:rsidP="00F47374">
            <w:pPr>
              <w:pStyle w:val="Nagwek1"/>
              <w:spacing w:before="0"/>
              <w:rPr>
                <w:rFonts w:asciiTheme="minorHAnsi" w:hAnsiTheme="minorHAnsi"/>
                <w:sz w:val="24"/>
                <w:szCs w:val="24"/>
              </w:rPr>
            </w:pPr>
            <w:bookmarkStart w:id="32" w:name="_Toc30144724"/>
            <w:r w:rsidRPr="004677DC">
              <w:rPr>
                <w:rFonts w:asciiTheme="minorHAnsi" w:hAnsiTheme="minorHAnsi"/>
                <w:sz w:val="24"/>
                <w:szCs w:val="24"/>
              </w:rPr>
              <w:t>Informacje o </w:t>
            </w:r>
            <w:r w:rsidR="00604B26" w:rsidRPr="004677DC">
              <w:rPr>
                <w:rFonts w:asciiTheme="minorHAnsi" w:hAnsiTheme="minorHAnsi"/>
                <w:sz w:val="24"/>
                <w:szCs w:val="24"/>
              </w:rPr>
              <w:t>sposobie postępowania z wnioskami o dofinansowanie po rozstrzygnięciu konkursu</w:t>
            </w:r>
            <w:bookmarkEnd w:id="32"/>
          </w:p>
        </w:tc>
        <w:tc>
          <w:tcPr>
            <w:tcW w:w="7513" w:type="dxa"/>
            <w:shd w:val="clear" w:color="auto" w:fill="auto"/>
            <w:vAlign w:val="center"/>
          </w:tcPr>
          <w:p w14:paraId="078BCE28" w14:textId="4631D3B6" w:rsidR="002B6AAD" w:rsidRPr="004677DC" w:rsidRDefault="00604B26" w:rsidP="00F47374">
            <w:pPr>
              <w:autoSpaceDE w:val="0"/>
              <w:autoSpaceDN w:val="0"/>
              <w:adjustRightInd w:val="0"/>
              <w:spacing w:line="276" w:lineRule="auto"/>
              <w:rPr>
                <w:rFonts w:asciiTheme="minorHAnsi" w:hAnsiTheme="minorHAnsi"/>
              </w:rPr>
            </w:pPr>
            <w:r w:rsidRPr="004677DC">
              <w:rPr>
                <w:rFonts w:asciiTheme="minorHAnsi" w:hAnsiTheme="minorHAnsi"/>
              </w:rPr>
              <w:t>W przypadku wyboru proje</w:t>
            </w:r>
            <w:r w:rsidR="00F47374" w:rsidRPr="004677DC">
              <w:rPr>
                <w:rFonts w:asciiTheme="minorHAnsi" w:hAnsiTheme="minorHAnsi"/>
              </w:rPr>
              <w:t>ktu do dofinansowania wniosek o </w:t>
            </w:r>
            <w:r w:rsidRPr="004677DC">
              <w:rPr>
                <w:rFonts w:asciiTheme="minorHAnsi" w:hAnsiTheme="minorHAnsi"/>
              </w:rPr>
              <w:t>dofinansowanie projektu staje się załącznikiem do umowy</w:t>
            </w:r>
            <w:r w:rsidR="00083C3B" w:rsidRPr="004677DC">
              <w:rPr>
                <w:rFonts w:asciiTheme="minorHAnsi" w:hAnsiTheme="minorHAnsi"/>
              </w:rPr>
              <w:t>/decyzji</w:t>
            </w:r>
            <w:r w:rsidR="00F47374" w:rsidRPr="004677DC">
              <w:rPr>
                <w:rFonts w:asciiTheme="minorHAnsi" w:hAnsiTheme="minorHAnsi"/>
              </w:rPr>
              <w:t xml:space="preserve"> o </w:t>
            </w:r>
            <w:r w:rsidRPr="004677DC">
              <w:rPr>
                <w:rFonts w:asciiTheme="minorHAnsi" w:hAnsiTheme="minorHAnsi"/>
              </w:rPr>
              <w:t>dofinansowanie i stanowi jej integralną część.</w:t>
            </w:r>
            <w:r w:rsidR="002B6AAD" w:rsidRPr="004677DC">
              <w:rPr>
                <w:rFonts w:asciiTheme="minorHAnsi" w:hAnsiTheme="minorHAnsi"/>
              </w:rPr>
              <w:t xml:space="preserve"> </w:t>
            </w:r>
          </w:p>
          <w:p w14:paraId="1970805E" w14:textId="0FA72B77" w:rsidR="002B6AAD" w:rsidRPr="004677DC" w:rsidRDefault="00270FC8" w:rsidP="00F47374">
            <w:pPr>
              <w:autoSpaceDE w:val="0"/>
              <w:autoSpaceDN w:val="0"/>
              <w:adjustRightInd w:val="0"/>
              <w:spacing w:line="276" w:lineRule="auto"/>
              <w:rPr>
                <w:rFonts w:asciiTheme="minorHAnsi" w:hAnsiTheme="minorHAnsi"/>
              </w:rPr>
            </w:pPr>
            <w:r w:rsidRPr="004677DC">
              <w:rPr>
                <w:rFonts w:asciiTheme="minorHAnsi" w:hAnsiTheme="minorHAnsi"/>
              </w:rPr>
              <w:t xml:space="preserve">Wnioski o dofinansowanie projektów, które nie zostały wybrane do dofinansowania przechowywane są w </w:t>
            </w:r>
            <w:r w:rsidR="005F5AAF" w:rsidRPr="004677DC">
              <w:rPr>
                <w:rFonts w:asciiTheme="minorHAnsi" w:hAnsiTheme="minorHAnsi"/>
              </w:rPr>
              <w:t>IOK</w:t>
            </w:r>
            <w:r w:rsidRPr="004677DC">
              <w:rPr>
                <w:rFonts w:asciiTheme="minorHAnsi" w:hAnsiTheme="minorHAnsi"/>
              </w:rPr>
              <w:t>.</w:t>
            </w:r>
            <w:r w:rsidR="00604B26" w:rsidRPr="004677DC">
              <w:rPr>
                <w:rFonts w:asciiTheme="minorHAnsi" w:hAnsiTheme="minorHAnsi"/>
              </w:rPr>
              <w:t xml:space="preserve"> </w:t>
            </w:r>
          </w:p>
          <w:p w14:paraId="0BF95398" w14:textId="77777777" w:rsidR="00196B6F" w:rsidRPr="004677DC" w:rsidRDefault="00196B6F" w:rsidP="00F47374">
            <w:pPr>
              <w:autoSpaceDE w:val="0"/>
              <w:autoSpaceDN w:val="0"/>
              <w:adjustRightInd w:val="0"/>
              <w:spacing w:line="276" w:lineRule="auto"/>
              <w:rPr>
                <w:rFonts w:asciiTheme="minorHAnsi" w:hAnsiTheme="minorHAnsi"/>
              </w:rPr>
            </w:pPr>
          </w:p>
        </w:tc>
      </w:tr>
      <w:tr w:rsidR="00694504" w:rsidRPr="004677DC" w14:paraId="29A43478" w14:textId="77777777" w:rsidTr="002C321E">
        <w:tc>
          <w:tcPr>
            <w:tcW w:w="569" w:type="dxa"/>
            <w:shd w:val="clear" w:color="auto" w:fill="auto"/>
          </w:tcPr>
          <w:p w14:paraId="20DF7EF6" w14:textId="477CCDEA" w:rsidR="00FA1E93" w:rsidRPr="004677DC" w:rsidRDefault="00E7270D" w:rsidP="00F1208F">
            <w:pPr>
              <w:autoSpaceDE w:val="0"/>
              <w:autoSpaceDN w:val="0"/>
              <w:adjustRightInd w:val="0"/>
              <w:spacing w:line="276" w:lineRule="auto"/>
              <w:rPr>
                <w:rFonts w:asciiTheme="minorHAnsi" w:hAnsiTheme="minorHAnsi"/>
                <w:b/>
              </w:rPr>
            </w:pPr>
            <w:r w:rsidRPr="004677DC">
              <w:rPr>
                <w:rFonts w:asciiTheme="minorHAnsi" w:hAnsiTheme="minorHAnsi"/>
                <w:b/>
              </w:rPr>
              <w:t>2</w:t>
            </w:r>
            <w:r w:rsidR="00F1208F" w:rsidRPr="004677DC">
              <w:rPr>
                <w:rFonts w:asciiTheme="minorHAnsi" w:hAnsiTheme="minorHAnsi"/>
                <w:b/>
              </w:rPr>
              <w:t>9</w:t>
            </w:r>
            <w:r w:rsidR="001C55A2" w:rsidRPr="004677DC">
              <w:rPr>
                <w:rFonts w:asciiTheme="minorHAnsi" w:hAnsiTheme="minorHAnsi"/>
                <w:b/>
              </w:rPr>
              <w:t>.</w:t>
            </w:r>
          </w:p>
        </w:tc>
        <w:tc>
          <w:tcPr>
            <w:tcW w:w="2381" w:type="dxa"/>
            <w:shd w:val="clear" w:color="auto" w:fill="auto"/>
          </w:tcPr>
          <w:p w14:paraId="391656D8" w14:textId="449FAEB1" w:rsidR="00FA1E93" w:rsidRPr="004677DC" w:rsidRDefault="00FA1E93" w:rsidP="00F47374">
            <w:pPr>
              <w:pStyle w:val="Nagwek1"/>
              <w:spacing w:before="0"/>
              <w:rPr>
                <w:rFonts w:asciiTheme="minorHAnsi" w:hAnsiTheme="minorHAnsi"/>
                <w:sz w:val="24"/>
                <w:szCs w:val="24"/>
              </w:rPr>
            </w:pPr>
            <w:bookmarkStart w:id="33" w:name="_Toc30144725"/>
            <w:r w:rsidRPr="004677DC">
              <w:rPr>
                <w:rFonts w:asciiTheme="minorHAnsi" w:hAnsiTheme="minorHAnsi"/>
                <w:sz w:val="24"/>
                <w:szCs w:val="24"/>
              </w:rPr>
              <w:t>Wzór umowy</w:t>
            </w:r>
            <w:r w:rsidR="00083C3B" w:rsidRPr="004677DC">
              <w:rPr>
                <w:rFonts w:asciiTheme="minorHAnsi" w:hAnsiTheme="minorHAnsi"/>
                <w:sz w:val="24"/>
                <w:szCs w:val="24"/>
              </w:rPr>
              <w:t>/decyzji</w:t>
            </w:r>
            <w:r w:rsidRPr="004677DC">
              <w:rPr>
                <w:rFonts w:asciiTheme="minorHAnsi" w:hAnsiTheme="minorHAnsi"/>
                <w:sz w:val="24"/>
                <w:szCs w:val="24"/>
              </w:rPr>
              <w:t xml:space="preserve"> o dofinansowanie projektu</w:t>
            </w:r>
            <w:bookmarkEnd w:id="33"/>
          </w:p>
        </w:tc>
        <w:tc>
          <w:tcPr>
            <w:tcW w:w="7513" w:type="dxa"/>
            <w:shd w:val="clear" w:color="auto" w:fill="auto"/>
            <w:vAlign w:val="center"/>
          </w:tcPr>
          <w:p w14:paraId="290E6E24" w14:textId="19F477DB" w:rsidR="00AE1631" w:rsidRPr="004677DC" w:rsidRDefault="00B51948" w:rsidP="00F47374">
            <w:pPr>
              <w:autoSpaceDE w:val="0"/>
              <w:autoSpaceDN w:val="0"/>
              <w:adjustRightInd w:val="0"/>
              <w:spacing w:line="276" w:lineRule="auto"/>
              <w:rPr>
                <w:rFonts w:asciiTheme="minorHAnsi" w:hAnsiTheme="minorHAnsi"/>
              </w:rPr>
            </w:pPr>
            <w:r w:rsidRPr="004677DC">
              <w:rPr>
                <w:rFonts w:asciiTheme="minorHAnsi" w:hAnsiTheme="minorHAnsi"/>
              </w:rPr>
              <w:t>Wzór umowy</w:t>
            </w:r>
            <w:r w:rsidR="0065145A" w:rsidRPr="004677DC">
              <w:rPr>
                <w:rFonts w:asciiTheme="minorHAnsi" w:hAnsiTheme="minorHAnsi"/>
              </w:rPr>
              <w:t>/decyzji</w:t>
            </w:r>
            <w:r w:rsidR="00FA1E93" w:rsidRPr="004677DC">
              <w:rPr>
                <w:rFonts w:asciiTheme="minorHAnsi" w:hAnsiTheme="minorHAnsi"/>
              </w:rPr>
              <w:t xml:space="preserve"> o dofinansowa</w:t>
            </w:r>
            <w:r w:rsidRPr="004677DC">
              <w:rPr>
                <w:rFonts w:asciiTheme="minorHAnsi" w:hAnsiTheme="minorHAnsi"/>
              </w:rPr>
              <w:t>nie projektu, która będzie zawierana</w:t>
            </w:r>
            <w:r w:rsidR="00FA1E93" w:rsidRPr="004677DC">
              <w:rPr>
                <w:rFonts w:asciiTheme="minorHAnsi" w:hAnsiTheme="minorHAnsi"/>
              </w:rPr>
              <w:t xml:space="preserve"> z wnioskodawcami projektów wybranych do dofinansowania</w:t>
            </w:r>
            <w:r w:rsidRPr="004677DC">
              <w:rPr>
                <w:rFonts w:asciiTheme="minorHAnsi" w:hAnsiTheme="minorHAnsi"/>
              </w:rPr>
              <w:t xml:space="preserve"> stanowi</w:t>
            </w:r>
            <w:r w:rsidR="00FA1E93" w:rsidRPr="004677DC">
              <w:rPr>
                <w:rFonts w:asciiTheme="minorHAnsi" w:hAnsiTheme="minorHAnsi"/>
              </w:rPr>
              <w:t xml:space="preserve"> załącznik nr </w:t>
            </w:r>
            <w:r w:rsidR="00163A87" w:rsidRPr="004677DC">
              <w:rPr>
                <w:rFonts w:asciiTheme="minorHAnsi" w:hAnsiTheme="minorHAnsi"/>
              </w:rPr>
              <w:t>6</w:t>
            </w:r>
            <w:r w:rsidRPr="004677DC">
              <w:rPr>
                <w:rFonts w:asciiTheme="minorHAnsi" w:hAnsiTheme="minorHAnsi"/>
              </w:rPr>
              <w:t xml:space="preserve"> do niniejszego Regulaminu i jest </w:t>
            </w:r>
            <w:r w:rsidR="00CD47AC" w:rsidRPr="004677DC">
              <w:rPr>
                <w:rFonts w:asciiTheme="minorHAnsi" w:hAnsiTheme="minorHAnsi"/>
              </w:rPr>
              <w:t xml:space="preserve">zamieszczony </w:t>
            </w:r>
            <w:r w:rsidR="00FA1E93" w:rsidRPr="004677DC">
              <w:rPr>
                <w:rFonts w:asciiTheme="minorHAnsi" w:hAnsiTheme="minorHAnsi"/>
              </w:rPr>
              <w:t>na stronie</w:t>
            </w:r>
            <w:r w:rsidR="00AE5E3A" w:rsidRPr="004677DC">
              <w:rPr>
                <w:rFonts w:asciiTheme="minorHAnsi" w:hAnsiTheme="minorHAnsi"/>
              </w:rPr>
              <w:t xml:space="preserve"> internetowej:</w:t>
            </w:r>
            <w:r w:rsidR="00FA1E93" w:rsidRPr="004677DC">
              <w:rPr>
                <w:rFonts w:asciiTheme="minorHAnsi" w:hAnsiTheme="minorHAnsi"/>
              </w:rPr>
              <w:t xml:space="preserve"> </w:t>
            </w:r>
            <w:hyperlink r:id="rId30" w:history="1">
              <w:r w:rsidR="0080079F" w:rsidRPr="004677DC">
                <w:rPr>
                  <w:rFonts w:asciiTheme="minorHAnsi" w:hAnsiTheme="minorHAnsi" w:cs="Calibri"/>
                  <w:color w:val="000000" w:themeColor="text1"/>
                  <w:lang w:eastAsia="x-none"/>
                </w:rPr>
                <w:t>Regionalnego Programu Operacyjnego Województwa Opolskiego</w:t>
              </w:r>
            </w:hyperlink>
            <w:r w:rsidR="0080079F" w:rsidRPr="004677DC">
              <w:rPr>
                <w:rFonts w:asciiTheme="minorHAnsi" w:hAnsiTheme="minorHAnsi" w:cs="Calibri"/>
                <w:color w:val="000000" w:themeColor="text1"/>
                <w:lang w:eastAsia="x-none"/>
              </w:rPr>
              <w:t xml:space="preserve"> oraz na </w:t>
            </w:r>
            <w:hyperlink r:id="rId31" w:history="1">
              <w:r w:rsidR="0080079F" w:rsidRPr="004677DC">
                <w:rPr>
                  <w:rFonts w:asciiTheme="minorHAnsi" w:hAnsiTheme="minorHAnsi" w:cs="Calibri"/>
                  <w:color w:val="000000" w:themeColor="text1"/>
                  <w:lang w:eastAsia="x-none"/>
                </w:rPr>
                <w:t>portalu Funduszy Europejskich</w:t>
              </w:r>
            </w:hyperlink>
            <w:r w:rsidR="00C737ED" w:rsidRPr="004677DC">
              <w:rPr>
                <w:rFonts w:asciiTheme="minorHAnsi" w:hAnsiTheme="minorHAnsi"/>
              </w:rPr>
              <w:t>.</w:t>
            </w:r>
            <w:r w:rsidRPr="004677DC">
              <w:rPr>
                <w:rFonts w:asciiTheme="minorHAnsi" w:hAnsiTheme="minorHAnsi"/>
              </w:rPr>
              <w:t xml:space="preserve"> </w:t>
            </w:r>
            <w:r w:rsidR="00FA1E93" w:rsidRPr="004677DC">
              <w:rPr>
                <w:rFonts w:asciiTheme="minorHAnsi" w:hAnsiTheme="minorHAnsi"/>
              </w:rPr>
              <w:t>Formularz umowy</w:t>
            </w:r>
            <w:r w:rsidR="00083C3B" w:rsidRPr="004677DC">
              <w:rPr>
                <w:rFonts w:asciiTheme="minorHAnsi" w:hAnsiTheme="minorHAnsi"/>
              </w:rPr>
              <w:t>/decyzji</w:t>
            </w:r>
            <w:r w:rsidR="00FA1E93" w:rsidRPr="004677DC">
              <w:rPr>
                <w:rFonts w:asciiTheme="minorHAnsi" w:hAnsiTheme="minorHAnsi"/>
              </w:rPr>
              <w:t xml:space="preserve"> zawiera wszystkie postanowi</w:t>
            </w:r>
            <w:r w:rsidR="00EA0C34" w:rsidRPr="004677DC">
              <w:rPr>
                <w:rFonts w:asciiTheme="minorHAnsi" w:hAnsiTheme="minorHAnsi"/>
              </w:rPr>
              <w:t xml:space="preserve">enia wymagane przepisami prawa, w tym wynikające z </w:t>
            </w:r>
            <w:r w:rsidR="00FA1E93" w:rsidRPr="004677DC">
              <w:rPr>
                <w:rFonts w:asciiTheme="minorHAnsi" w:hAnsiTheme="minorHAnsi"/>
              </w:rPr>
              <w:t>przepisów ustawy o finansach publicznych, określające elementy umowy</w:t>
            </w:r>
            <w:r w:rsidR="00EA0C34" w:rsidRPr="004677DC">
              <w:rPr>
                <w:rFonts w:asciiTheme="minorHAnsi" w:hAnsiTheme="minorHAnsi"/>
              </w:rPr>
              <w:t xml:space="preserve">/decyzji o dofinansowanie. </w:t>
            </w:r>
            <w:r w:rsidR="00FA1E93" w:rsidRPr="004677DC">
              <w:rPr>
                <w:rFonts w:asciiTheme="minorHAnsi" w:hAnsiTheme="minorHAnsi"/>
              </w:rPr>
              <w:t>Wzór umowy</w:t>
            </w:r>
            <w:r w:rsidR="00EA0C34" w:rsidRPr="004677DC">
              <w:rPr>
                <w:rFonts w:asciiTheme="minorHAnsi" w:hAnsiTheme="minorHAnsi"/>
              </w:rPr>
              <w:t xml:space="preserve">/decyzji uwzględnia prawa </w:t>
            </w:r>
            <w:r w:rsidR="00FA1E93" w:rsidRPr="004677DC">
              <w:rPr>
                <w:rFonts w:asciiTheme="minorHAnsi" w:hAnsiTheme="minorHAnsi"/>
              </w:rPr>
              <w:t>i obowiązki beneficjenta oraz właściwej instytucji udzielającej dofinansowania.</w:t>
            </w:r>
          </w:p>
        </w:tc>
      </w:tr>
      <w:tr w:rsidR="00694504" w:rsidRPr="004677DC" w14:paraId="05B0E5C2" w14:textId="77777777" w:rsidTr="002C321E">
        <w:tc>
          <w:tcPr>
            <w:tcW w:w="569" w:type="dxa"/>
            <w:shd w:val="clear" w:color="auto" w:fill="auto"/>
          </w:tcPr>
          <w:p w14:paraId="1B7DADD2" w14:textId="2FA1A934" w:rsidR="009624ED" w:rsidRPr="004677DC" w:rsidRDefault="00B76A17" w:rsidP="009523E1">
            <w:pPr>
              <w:autoSpaceDE w:val="0"/>
              <w:autoSpaceDN w:val="0"/>
              <w:adjustRightInd w:val="0"/>
              <w:spacing w:line="276" w:lineRule="auto"/>
              <w:rPr>
                <w:rFonts w:asciiTheme="minorHAnsi" w:hAnsiTheme="minorHAnsi"/>
                <w:b/>
              </w:rPr>
            </w:pPr>
            <w:r w:rsidRPr="004677DC">
              <w:rPr>
                <w:rFonts w:asciiTheme="minorHAnsi" w:hAnsiTheme="minorHAnsi"/>
                <w:b/>
              </w:rPr>
              <w:t>30</w:t>
            </w:r>
            <w:r w:rsidR="001C55A2" w:rsidRPr="004677DC">
              <w:rPr>
                <w:rFonts w:asciiTheme="minorHAnsi" w:hAnsiTheme="minorHAnsi"/>
                <w:b/>
              </w:rPr>
              <w:t>.</w:t>
            </w:r>
          </w:p>
        </w:tc>
        <w:tc>
          <w:tcPr>
            <w:tcW w:w="2381" w:type="dxa"/>
            <w:shd w:val="clear" w:color="auto" w:fill="auto"/>
          </w:tcPr>
          <w:p w14:paraId="3F821D0B" w14:textId="528D39FA" w:rsidR="009624ED" w:rsidRPr="004677DC" w:rsidRDefault="009624ED" w:rsidP="00F47374">
            <w:pPr>
              <w:pStyle w:val="Nagwek1"/>
              <w:spacing w:before="0"/>
              <w:rPr>
                <w:rFonts w:asciiTheme="minorHAnsi" w:hAnsiTheme="minorHAnsi" w:cs="Arial"/>
                <w:sz w:val="24"/>
                <w:szCs w:val="24"/>
              </w:rPr>
            </w:pPr>
            <w:bookmarkStart w:id="34" w:name="_Toc30144726"/>
            <w:r w:rsidRPr="004677DC">
              <w:rPr>
                <w:rFonts w:asciiTheme="minorHAnsi" w:hAnsiTheme="minorHAnsi" w:cs="Arial"/>
                <w:sz w:val="24"/>
                <w:szCs w:val="24"/>
              </w:rPr>
              <w:t>Zasady podpisywania umowy</w:t>
            </w:r>
            <w:r w:rsidR="0065145A" w:rsidRPr="004677DC">
              <w:rPr>
                <w:rFonts w:asciiTheme="minorHAnsi" w:hAnsiTheme="minorHAnsi" w:cs="Arial"/>
                <w:sz w:val="24"/>
                <w:szCs w:val="24"/>
              </w:rPr>
              <w:t>/decyzji</w:t>
            </w:r>
            <w:r w:rsidRPr="004677DC">
              <w:rPr>
                <w:rFonts w:asciiTheme="minorHAnsi" w:hAnsiTheme="minorHAnsi" w:cs="Arial"/>
                <w:sz w:val="24"/>
                <w:szCs w:val="24"/>
              </w:rPr>
              <w:t xml:space="preserve"> o</w:t>
            </w:r>
            <w:r w:rsidR="00BF0517" w:rsidRPr="004677DC">
              <w:rPr>
                <w:rFonts w:asciiTheme="minorHAnsi" w:hAnsiTheme="minorHAnsi" w:cs="Arial"/>
                <w:sz w:val="24"/>
                <w:szCs w:val="24"/>
              </w:rPr>
              <w:t> </w:t>
            </w:r>
            <w:r w:rsidRPr="004677DC">
              <w:rPr>
                <w:rFonts w:asciiTheme="minorHAnsi" w:hAnsiTheme="minorHAnsi" w:cs="Arial"/>
                <w:sz w:val="24"/>
                <w:szCs w:val="24"/>
              </w:rPr>
              <w:t>dofinansowanie projektu</w:t>
            </w:r>
            <w:bookmarkEnd w:id="34"/>
          </w:p>
          <w:p w14:paraId="7DA0FAF8" w14:textId="77777777" w:rsidR="009624ED" w:rsidRPr="004677DC"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4677DC" w:rsidRDefault="0005082E" w:rsidP="00500CBD">
            <w:pPr>
              <w:rPr>
                <w:rFonts w:asciiTheme="minorHAnsi" w:hAnsiTheme="minorHAnsi"/>
              </w:rPr>
            </w:pPr>
            <w:r w:rsidRPr="004677DC">
              <w:rPr>
                <w:rFonts w:asciiTheme="minorHAnsi" w:hAnsiTheme="minorHAnsi"/>
              </w:rPr>
              <w:t>Stronami umowy/decyzji o dofinansowanie będą beneficjent i IZ.</w:t>
            </w:r>
          </w:p>
          <w:p w14:paraId="47603E44" w14:textId="77777777" w:rsidR="0005082E" w:rsidRPr="004677DC" w:rsidRDefault="0005082E" w:rsidP="00500CBD">
            <w:pPr>
              <w:spacing w:line="276" w:lineRule="auto"/>
              <w:rPr>
                <w:rFonts w:asciiTheme="minorHAnsi" w:hAnsiTheme="minorHAnsi"/>
              </w:rPr>
            </w:pPr>
          </w:p>
          <w:p w14:paraId="1B5B9986" w14:textId="77777777" w:rsidR="0005082E" w:rsidRPr="004677DC" w:rsidRDefault="0005082E" w:rsidP="00500CBD">
            <w:pPr>
              <w:spacing w:line="276" w:lineRule="auto"/>
              <w:rPr>
                <w:rFonts w:asciiTheme="minorHAnsi" w:hAnsiTheme="minorHAnsi"/>
              </w:rPr>
            </w:pPr>
            <w:r w:rsidRPr="004677DC">
              <w:rPr>
                <w:rFonts w:asciiTheme="minorHAnsi" w:hAnsiTheme="minorHAnsi"/>
              </w:rPr>
              <w:t xml:space="preserve">Umowa/decyzja o dofinansowanie projektu określa obowiązki beneficjenta związane z realizacją projektu. </w:t>
            </w:r>
          </w:p>
          <w:p w14:paraId="241D59DC" w14:textId="0AD854FB" w:rsidR="0005082E" w:rsidRPr="004677DC" w:rsidRDefault="0005082E" w:rsidP="00500CBD">
            <w:pPr>
              <w:spacing w:line="276" w:lineRule="auto"/>
              <w:rPr>
                <w:rFonts w:asciiTheme="minorHAnsi" w:hAnsiTheme="minorHAnsi"/>
              </w:rPr>
            </w:pPr>
            <w:r w:rsidRPr="004677DC">
              <w:rPr>
                <w:rFonts w:asciiTheme="minorHAnsi" w:hAnsiTheme="minorHAnsi"/>
                <w:b/>
              </w:rPr>
              <w:t>Przed podpisaniem umowy/decyzji IZ weryfikuje, czy podmiot, który został wybrany do dofinansowania n</w:t>
            </w:r>
            <w:r w:rsidR="00281C9C" w:rsidRPr="004677DC">
              <w:rPr>
                <w:rFonts w:asciiTheme="minorHAnsi" w:hAnsiTheme="minorHAnsi"/>
                <w:b/>
              </w:rPr>
              <w:t>ie jest podmiotem wykluczonym z </w:t>
            </w:r>
            <w:r w:rsidRPr="004677DC">
              <w:rPr>
                <w:rFonts w:asciiTheme="minorHAnsi" w:hAnsiTheme="minorHAnsi"/>
                <w:b/>
              </w:rPr>
              <w:t>otrzymania dofinansowania</w:t>
            </w:r>
            <w:r w:rsidRPr="004677DC">
              <w:rPr>
                <w:rFonts w:asciiTheme="minorHAnsi" w:hAnsiTheme="minorHAnsi"/>
              </w:rPr>
              <w:t xml:space="preserve">. Rejestr podmiotów wykluczonych prowadzi Minister Finansów. W przypadku, gdy podmiot jest </w:t>
            </w:r>
            <w:r w:rsidR="00281C9C" w:rsidRPr="004677DC">
              <w:rPr>
                <w:rFonts w:asciiTheme="minorHAnsi" w:hAnsiTheme="minorHAnsi"/>
              </w:rPr>
              <w:t>wykluczony z możliwości </w:t>
            </w:r>
            <w:r w:rsidRPr="004677DC">
              <w:rPr>
                <w:rFonts w:asciiTheme="minorHAnsi" w:hAnsiTheme="minorHAnsi"/>
              </w:rPr>
              <w:t>otrzymania dofinansowan</w:t>
            </w:r>
            <w:r w:rsidR="00281C9C" w:rsidRPr="004677DC">
              <w:rPr>
                <w:rFonts w:asciiTheme="minorHAnsi" w:hAnsiTheme="minorHAnsi"/>
              </w:rPr>
              <w:t xml:space="preserve">ia informuje się wnioskodawcę o zaistniałym fakcie, </w:t>
            </w:r>
            <w:r w:rsidRPr="004677DC">
              <w:rPr>
                <w:rFonts w:asciiTheme="minorHAnsi" w:hAnsiTheme="minorHAnsi"/>
              </w:rPr>
              <w:t>tj. o braku możliw</w:t>
            </w:r>
            <w:r w:rsidR="00281C9C" w:rsidRPr="004677DC">
              <w:rPr>
                <w:rFonts w:asciiTheme="minorHAnsi" w:hAnsiTheme="minorHAnsi"/>
              </w:rPr>
              <w:t>ości podpisania umowy/decyzji z </w:t>
            </w:r>
            <w:r w:rsidRPr="004677DC">
              <w:rPr>
                <w:rFonts w:asciiTheme="minorHAnsi" w:hAnsiTheme="minorHAnsi"/>
              </w:rPr>
              <w:t>powodu wykluczenia podmiotu z możliwości otrzymania dofinansowania. </w:t>
            </w:r>
          </w:p>
          <w:p w14:paraId="150D1EE5" w14:textId="3E27EAD3" w:rsidR="0005082E" w:rsidRPr="004677DC" w:rsidRDefault="0005082E" w:rsidP="00500CBD">
            <w:pPr>
              <w:spacing w:line="276" w:lineRule="auto"/>
              <w:rPr>
                <w:rFonts w:asciiTheme="minorHAnsi" w:hAnsiTheme="minorHAnsi"/>
              </w:rPr>
            </w:pPr>
            <w:r w:rsidRPr="004677DC">
              <w:rPr>
                <w:rFonts w:asciiTheme="minorHAnsi" w:hAnsiTheme="minorHAnsi"/>
              </w:rPr>
              <w:t>W sytuacji, gdy powyższy warunek jest spełniony, IZ wystosowuje do wnioskodawcy pismo z prośbą o</w:t>
            </w:r>
            <w:r w:rsidR="00281C9C" w:rsidRPr="004677DC">
              <w:rPr>
                <w:rFonts w:asciiTheme="minorHAnsi" w:hAnsiTheme="minorHAnsi"/>
              </w:rPr>
              <w:t xml:space="preserve">  załączniki do umowy/decyzji o </w:t>
            </w:r>
            <w:r w:rsidRPr="004677DC">
              <w:rPr>
                <w:rFonts w:asciiTheme="minorHAnsi" w:hAnsiTheme="minorHAnsi"/>
              </w:rPr>
              <w:t>dofinansowanie</w:t>
            </w:r>
            <w:r w:rsidR="007F1CCA" w:rsidRPr="004677DC">
              <w:rPr>
                <w:rFonts w:asciiTheme="minorHAnsi" w:hAnsiTheme="minorHAnsi"/>
              </w:rPr>
              <w:t xml:space="preserve">, w którym wnioskodawca zostanie poinformowany </w:t>
            </w:r>
            <w:r w:rsidR="002663C4" w:rsidRPr="004677DC">
              <w:rPr>
                <w:rFonts w:asciiTheme="minorHAnsi" w:hAnsiTheme="minorHAnsi"/>
              </w:rPr>
              <w:br/>
            </w:r>
            <w:r w:rsidR="007F1CCA" w:rsidRPr="004677DC">
              <w:rPr>
                <w:rFonts w:asciiTheme="minorHAnsi" w:hAnsiTheme="minorHAnsi"/>
              </w:rPr>
              <w:t xml:space="preserve">o wymaganych dokumentach niezbędnych do podpisania umowy oraz </w:t>
            </w:r>
            <w:r w:rsidR="002663C4" w:rsidRPr="004677DC">
              <w:rPr>
                <w:rFonts w:asciiTheme="minorHAnsi" w:hAnsiTheme="minorHAnsi"/>
              </w:rPr>
              <w:br/>
            </w:r>
            <w:r w:rsidR="007F1CCA" w:rsidRPr="004677DC">
              <w:rPr>
                <w:rFonts w:asciiTheme="minorHAnsi" w:hAnsiTheme="minorHAnsi"/>
              </w:rPr>
              <w:t>o terminie ich złożenia.</w:t>
            </w:r>
          </w:p>
          <w:p w14:paraId="33670618" w14:textId="77777777" w:rsidR="0005082E" w:rsidRPr="004677DC" w:rsidRDefault="0005082E" w:rsidP="00500CBD">
            <w:pPr>
              <w:spacing w:line="276" w:lineRule="auto"/>
              <w:rPr>
                <w:rFonts w:asciiTheme="minorHAnsi" w:hAnsiTheme="minorHAnsi"/>
              </w:rPr>
            </w:pPr>
          </w:p>
          <w:p w14:paraId="12618476" w14:textId="0E9CB2D1" w:rsidR="0005082E" w:rsidRPr="004677DC" w:rsidRDefault="0005082E" w:rsidP="00500CBD">
            <w:pPr>
              <w:spacing w:line="276" w:lineRule="auto"/>
              <w:rPr>
                <w:rFonts w:asciiTheme="minorHAnsi" w:hAnsiTheme="minorHAnsi"/>
              </w:rPr>
            </w:pPr>
            <w:r w:rsidRPr="004677DC">
              <w:rPr>
                <w:rFonts w:asciiTheme="minorHAnsi" w:hAnsiTheme="minorHAnsi"/>
                <w:b/>
              </w:rPr>
              <w:t xml:space="preserve">Przed podpisaniem umowy/decyzji o dofinansowanie projektu </w:t>
            </w:r>
            <w:r w:rsidR="00FB5C5B" w:rsidRPr="004677DC">
              <w:rPr>
                <w:rFonts w:asciiTheme="minorHAnsi" w:hAnsiTheme="minorHAnsi"/>
                <w:b/>
              </w:rPr>
              <w:t>w</w:t>
            </w:r>
            <w:r w:rsidRPr="004677DC">
              <w:rPr>
                <w:rFonts w:asciiTheme="minorHAnsi" w:hAnsiTheme="minorHAnsi"/>
                <w:b/>
              </w:rPr>
              <w:t>nioskodawca jest zobowiązany dostarczyć w terminie określonym przez IZ niezbędne załączniki</w:t>
            </w:r>
            <w:r w:rsidRPr="004677DC">
              <w:rPr>
                <w:rFonts w:asciiTheme="minorHAnsi" w:hAnsiTheme="minorHAnsi"/>
              </w:rPr>
              <w:t xml:space="preserve"> stanowiące integralną część umowy/decyzji, które określone zostały w załączniku nr 6 do niniejszego Regulaminu.</w:t>
            </w:r>
          </w:p>
          <w:p w14:paraId="4223701E" w14:textId="77777777" w:rsidR="0005082E" w:rsidRPr="004677DC" w:rsidRDefault="0005082E" w:rsidP="00500CBD">
            <w:pPr>
              <w:rPr>
                <w:rFonts w:asciiTheme="minorHAnsi" w:hAnsiTheme="minorHAnsi"/>
              </w:rPr>
            </w:pPr>
          </w:p>
          <w:p w14:paraId="64911327" w14:textId="77777777" w:rsidR="0005082E" w:rsidRPr="004677DC" w:rsidRDefault="0005082E" w:rsidP="00500CBD">
            <w:pPr>
              <w:spacing w:after="120"/>
              <w:rPr>
                <w:rFonts w:asciiTheme="minorHAnsi" w:hAnsiTheme="minorHAnsi"/>
              </w:rPr>
            </w:pPr>
            <w:r w:rsidRPr="004677DC">
              <w:rPr>
                <w:rFonts w:asciiTheme="minorHAnsi" w:hAnsiTheme="minorHAnsi"/>
              </w:rPr>
              <w:t>Dodatkowo należy złożyć:</w:t>
            </w:r>
          </w:p>
          <w:p w14:paraId="2C989A5B" w14:textId="780DA250" w:rsidR="0005082E" w:rsidRPr="004677DC" w:rsidRDefault="0005082E" w:rsidP="00AE03E4">
            <w:pPr>
              <w:pStyle w:val="Akapitzlist"/>
              <w:numPr>
                <w:ilvl w:val="0"/>
                <w:numId w:val="18"/>
              </w:numPr>
            </w:pPr>
            <w:r w:rsidRPr="004677DC">
              <w:rPr>
                <w:b/>
              </w:rPr>
              <w:t>Pełnomocnictwo do reprezentowania Beneficjenta</w:t>
            </w:r>
            <w:r w:rsidRPr="004677DC">
              <w:t xml:space="preserve"> (załącznik wymagany, gdy wniosek jest podpisywany lub składany przez osobę/osoby nie posiadające statutowych uprawnień do reprezentowania </w:t>
            </w:r>
            <w:r w:rsidR="00FB5C5B" w:rsidRPr="004677DC">
              <w:t>w</w:t>
            </w:r>
            <w:r w:rsidRPr="004677DC">
              <w:t>nioskodawcy lub gdy z innych dokumentów wynika, że uprawnione do podpisania lub złożenia wniosku są łącznie co najmniej dwie osoby);</w:t>
            </w:r>
          </w:p>
          <w:p w14:paraId="75667111" w14:textId="77777777" w:rsidR="0005082E" w:rsidRPr="004677DC" w:rsidRDefault="0005082E" w:rsidP="00500CBD">
            <w:pPr>
              <w:spacing w:line="276" w:lineRule="auto"/>
              <w:rPr>
                <w:rFonts w:asciiTheme="minorHAnsi" w:hAnsiTheme="minorHAnsi"/>
                <w:bCs/>
                <w:iCs/>
              </w:rPr>
            </w:pPr>
          </w:p>
          <w:p w14:paraId="760C9B79" w14:textId="6D42E5C3" w:rsidR="0005082E" w:rsidRPr="004677DC" w:rsidRDefault="0005082E" w:rsidP="00AE03E4">
            <w:pPr>
              <w:pStyle w:val="Akapitzlist"/>
              <w:numPr>
                <w:ilvl w:val="0"/>
                <w:numId w:val="18"/>
              </w:numPr>
            </w:pPr>
            <w:r w:rsidRPr="004677DC">
              <w:rPr>
                <w:b/>
              </w:rPr>
              <w:t xml:space="preserve">Numer rachunku bankowego </w:t>
            </w:r>
            <w:r w:rsidRPr="004677DC">
              <w:t>wyodrę</w:t>
            </w:r>
            <w:r w:rsidR="00946F74" w:rsidRPr="004677DC">
              <w:t>bnionego do obsługi projektu, z </w:t>
            </w:r>
            <w:r w:rsidRPr="004677DC">
              <w:t>którego jednostka realizuj</w:t>
            </w:r>
            <w:r w:rsidR="00946F74" w:rsidRPr="004677DC">
              <w:t>ąca projekt dokonuje wydatków z </w:t>
            </w:r>
            <w:r w:rsidRPr="004677DC">
              <w:t>podaniem dokładnej nazwy banku oraz numeru rachunku transferowego (jeśli dotyczy);</w:t>
            </w:r>
          </w:p>
          <w:p w14:paraId="5CB56C5D" w14:textId="77777777" w:rsidR="0005082E" w:rsidRPr="004677DC" w:rsidRDefault="0005082E" w:rsidP="00500CBD">
            <w:pPr>
              <w:spacing w:line="276" w:lineRule="auto"/>
              <w:rPr>
                <w:rFonts w:asciiTheme="minorHAnsi" w:hAnsiTheme="minorHAnsi"/>
                <w:bCs/>
                <w:iCs/>
              </w:rPr>
            </w:pPr>
          </w:p>
          <w:p w14:paraId="370B0BEB" w14:textId="7DE0281C" w:rsidR="0005082E" w:rsidRPr="004677DC" w:rsidRDefault="0005082E" w:rsidP="00AE03E4">
            <w:pPr>
              <w:pStyle w:val="Akapitzlist"/>
              <w:numPr>
                <w:ilvl w:val="0"/>
                <w:numId w:val="18"/>
              </w:numPr>
            </w:pPr>
            <w:r w:rsidRPr="004677DC">
              <w:t xml:space="preserve">Informację dodatkową – </w:t>
            </w:r>
            <w:r w:rsidRPr="004677DC">
              <w:rPr>
                <w:b/>
              </w:rPr>
              <w:t>uszczegółowienie wnioskowanej transzy</w:t>
            </w:r>
            <w:r w:rsidRPr="004677DC">
              <w:t xml:space="preserve"> – załącznik wymagany w przypadku, kiedy projekt jest realizowany przez jednostki sektora finansów publicznych;</w:t>
            </w:r>
          </w:p>
          <w:p w14:paraId="3DD511EF" w14:textId="77777777" w:rsidR="0005082E" w:rsidRPr="004677DC" w:rsidRDefault="0005082E" w:rsidP="00500CBD">
            <w:pPr>
              <w:spacing w:line="276" w:lineRule="auto"/>
              <w:rPr>
                <w:rFonts w:asciiTheme="minorHAnsi" w:hAnsiTheme="minorHAnsi"/>
                <w:bCs/>
                <w:iCs/>
              </w:rPr>
            </w:pPr>
          </w:p>
          <w:p w14:paraId="3DB3A8C2" w14:textId="68566703" w:rsidR="0005082E" w:rsidRPr="004677DC" w:rsidRDefault="0005082E" w:rsidP="00AE03E4">
            <w:pPr>
              <w:pStyle w:val="Akapitzlist"/>
              <w:numPr>
                <w:ilvl w:val="0"/>
                <w:numId w:val="18"/>
              </w:numPr>
            </w:pPr>
            <w:r w:rsidRPr="004677DC">
              <w:t>Wypełnioną Kartę wzorów podpisu;</w:t>
            </w:r>
          </w:p>
          <w:p w14:paraId="13E57ACC" w14:textId="77777777" w:rsidR="00400A02" w:rsidRPr="004677DC" w:rsidRDefault="00400A02" w:rsidP="00500CBD">
            <w:pPr>
              <w:ind w:left="720"/>
            </w:pPr>
          </w:p>
          <w:p w14:paraId="1EFF9E46" w14:textId="7A4D0544" w:rsidR="0005082E" w:rsidRPr="004677DC" w:rsidRDefault="0005082E" w:rsidP="00AE03E4">
            <w:pPr>
              <w:pStyle w:val="Akapitzlist"/>
              <w:numPr>
                <w:ilvl w:val="0"/>
                <w:numId w:val="18"/>
              </w:numPr>
            </w:pPr>
            <w:r w:rsidRPr="004677DC">
              <w:t xml:space="preserve">Potwierdzoną za zgodność z oryginałem </w:t>
            </w:r>
            <w:r w:rsidRPr="004677DC">
              <w:rPr>
                <w:b/>
              </w:rPr>
              <w:t>uchwałę właściwego organu jednostki samorządu terytorialnego lub inny właściwy dokument organu</w:t>
            </w:r>
            <w:r w:rsidRPr="004677DC">
              <w:t xml:space="preserve">, który: dysponuje budżetem </w:t>
            </w:r>
            <w:r w:rsidR="00EC459E" w:rsidRPr="004677DC">
              <w:t>b</w:t>
            </w:r>
            <w:r w:rsidRPr="004677DC">
              <w:t>eneficjenta (</w:t>
            </w:r>
            <w:r w:rsidR="00FB5C5B" w:rsidRPr="004677DC">
              <w:t>w</w:t>
            </w:r>
            <w:r w:rsidRPr="004677DC">
              <w:t>n</w:t>
            </w:r>
            <w:r w:rsidR="00EA58FC" w:rsidRPr="004677DC">
              <w:t xml:space="preserve">ioskodawcy) (zgodnie </w:t>
            </w:r>
            <w:r w:rsidR="00946F74" w:rsidRPr="004677DC">
              <w:t>z </w:t>
            </w:r>
            <w:r w:rsidRPr="004677DC">
              <w:t>przepisami o finansach publicznych), zatwierdza projekt lub udziela pełnomocnictwa do zatwierdzenia projektów współfinansowa</w:t>
            </w:r>
            <w:r w:rsidR="00EA58FC" w:rsidRPr="004677DC">
              <w:t xml:space="preserve">nych </w:t>
            </w:r>
            <w:r w:rsidR="00946F74" w:rsidRPr="004677DC">
              <w:t>z </w:t>
            </w:r>
            <w:r w:rsidRPr="004677DC">
              <w:t>Europejskiego Funduszu Społecznego;</w:t>
            </w:r>
          </w:p>
          <w:p w14:paraId="20C712AE" w14:textId="77777777" w:rsidR="00C6462C" w:rsidRPr="004677DC" w:rsidRDefault="00C6462C" w:rsidP="00500CBD">
            <w:pPr>
              <w:ind w:left="720"/>
            </w:pPr>
          </w:p>
          <w:p w14:paraId="5319D32C" w14:textId="4B3E7F37" w:rsidR="00C6462C" w:rsidRPr="004677DC" w:rsidRDefault="00C6462C" w:rsidP="00AE03E4">
            <w:pPr>
              <w:pStyle w:val="Akapitzlist"/>
              <w:numPr>
                <w:ilvl w:val="0"/>
                <w:numId w:val="18"/>
              </w:numPr>
            </w:pPr>
            <w:r w:rsidRPr="004677DC">
              <w:t xml:space="preserve">Potwierdzoną za zgodność z oryginałem </w:t>
            </w:r>
            <w:r w:rsidRPr="004677DC">
              <w:rPr>
                <w:b/>
              </w:rPr>
              <w:t>umowę/porozumienie pomiędzy partnerami</w:t>
            </w:r>
            <w:r w:rsidRPr="004677DC">
              <w:t xml:space="preserve"> (w przypadku projektów realizowanych w partnerstwie</w:t>
            </w:r>
            <w:r w:rsidR="006C60C2" w:rsidRPr="004677DC">
              <w:t>)</w:t>
            </w:r>
            <w:r w:rsidRPr="004677DC">
              <w:t>;</w:t>
            </w:r>
          </w:p>
          <w:p w14:paraId="3A75671F" w14:textId="77777777" w:rsidR="00946F74" w:rsidRPr="004677DC" w:rsidRDefault="00946F74" w:rsidP="00500CBD">
            <w:pPr>
              <w:rPr>
                <w:rFonts w:asciiTheme="minorHAnsi" w:hAnsiTheme="minorHAnsi"/>
              </w:rPr>
            </w:pPr>
          </w:p>
          <w:p w14:paraId="2F3FDBAB" w14:textId="3D113570" w:rsidR="0001220D" w:rsidRPr="004677DC" w:rsidRDefault="0001220D" w:rsidP="00AE03E4">
            <w:pPr>
              <w:pStyle w:val="Akapitzlist"/>
              <w:numPr>
                <w:ilvl w:val="0"/>
                <w:numId w:val="18"/>
              </w:numPr>
            </w:pPr>
            <w:r w:rsidRPr="004677DC">
              <w:rPr>
                <w:b/>
              </w:rPr>
              <w:t>Oświadczenie o zgodzie współmałżonka na zaciągnięcie zobowiązań wynikających z umowy</w:t>
            </w:r>
            <w:r w:rsidRPr="004677DC">
              <w:t xml:space="preserve"> o dofinansowanie projektu (dotyczy tylko osób fizycznych prowadzących działalność gospodarczą pozostających w ustroju małżeńskiej wspólności ustawowej);</w:t>
            </w:r>
          </w:p>
          <w:p w14:paraId="7DB6988D" w14:textId="77777777" w:rsidR="00B90BBD" w:rsidRPr="004677DC" w:rsidRDefault="00B90BBD" w:rsidP="00500CBD">
            <w:pPr>
              <w:ind w:left="720"/>
              <w:rPr>
                <w:rFonts w:asciiTheme="minorHAnsi" w:hAnsiTheme="minorHAnsi"/>
              </w:rPr>
            </w:pPr>
          </w:p>
          <w:p w14:paraId="55B8C112" w14:textId="0BDF6BDE" w:rsidR="0005082E" w:rsidRPr="004677DC" w:rsidRDefault="0005082E" w:rsidP="00AE03E4">
            <w:pPr>
              <w:pStyle w:val="Akapitzlist"/>
              <w:numPr>
                <w:ilvl w:val="0"/>
                <w:numId w:val="18"/>
              </w:numPr>
            </w:pPr>
            <w:r w:rsidRPr="004677DC">
              <w:rPr>
                <w:b/>
              </w:rPr>
              <w:t>W przypadku wystąpienia pomocy de minimis</w:t>
            </w:r>
            <w:r w:rsidRPr="004677DC">
              <w:t xml:space="preserve"> Beneficjent będzie zobligowany do złożenia następujących załączników:</w:t>
            </w:r>
          </w:p>
          <w:p w14:paraId="2BD3B512" w14:textId="7125FF2E" w:rsidR="0005082E" w:rsidRPr="004677DC" w:rsidRDefault="0005082E" w:rsidP="00AE03E4">
            <w:pPr>
              <w:pStyle w:val="Akapitzlist"/>
              <w:numPr>
                <w:ilvl w:val="0"/>
                <w:numId w:val="19"/>
              </w:numPr>
            </w:pPr>
            <w:r w:rsidRPr="004677DC">
              <w:rPr>
                <w:b/>
              </w:rPr>
              <w:t>wszystkich zaświadczeń o wysokości</w:t>
            </w:r>
            <w:r w:rsidR="00946F74" w:rsidRPr="004677DC">
              <w:rPr>
                <w:b/>
              </w:rPr>
              <w:t xml:space="preserve"> pomocy de minimis</w:t>
            </w:r>
            <w:r w:rsidR="00946F74" w:rsidRPr="004677DC">
              <w:t xml:space="preserve"> otrzymanej </w:t>
            </w:r>
            <w:r w:rsidRPr="004677DC">
              <w:t xml:space="preserve">w </w:t>
            </w:r>
            <w:r w:rsidR="00740150" w:rsidRPr="004677DC">
              <w:t>bieżącym roku podatkowym oraz w </w:t>
            </w:r>
            <w:r w:rsidRPr="004677DC">
              <w:t xml:space="preserve">poprzedzających go dwóch latach podatkowych lub </w:t>
            </w:r>
            <w:r w:rsidRPr="004677DC">
              <w:rPr>
                <w:b/>
              </w:rPr>
              <w:t>oświadczenia o wielkości</w:t>
            </w:r>
            <w:r w:rsidR="00E822B6" w:rsidRPr="004677DC">
              <w:rPr>
                <w:b/>
              </w:rPr>
              <w:t xml:space="preserve"> pomocy d</w:t>
            </w:r>
            <w:r w:rsidR="00CC4D3A" w:rsidRPr="004677DC">
              <w:rPr>
                <w:b/>
              </w:rPr>
              <w:t>e</w:t>
            </w:r>
            <w:r w:rsidR="00E822B6" w:rsidRPr="004677DC">
              <w:rPr>
                <w:b/>
              </w:rPr>
              <w:t xml:space="preserve"> minimis</w:t>
            </w:r>
            <w:r w:rsidR="00E822B6" w:rsidRPr="004677DC">
              <w:t xml:space="preserve"> otrzymanej w </w:t>
            </w:r>
            <w:r w:rsidRPr="004677DC">
              <w:t>tym okresie lub oświadczenia o nieotrzymaniu pomocy de minimis w tym okresie,</w:t>
            </w:r>
          </w:p>
          <w:p w14:paraId="0FEDBB67" w14:textId="049A3347" w:rsidR="0005082E" w:rsidRPr="004677DC" w:rsidRDefault="0005082E" w:rsidP="00AE03E4">
            <w:pPr>
              <w:pStyle w:val="Akapitzlist"/>
              <w:numPr>
                <w:ilvl w:val="0"/>
                <w:numId w:val="19"/>
              </w:numPr>
            </w:pPr>
            <w:r w:rsidRPr="004677DC">
              <w:rPr>
                <w:b/>
              </w:rPr>
              <w:t>informacji niezbędnych do</w:t>
            </w:r>
            <w:r w:rsidR="00740150" w:rsidRPr="004677DC">
              <w:rPr>
                <w:b/>
              </w:rPr>
              <w:t xml:space="preserve"> udzielenia pomocy de minimis</w:t>
            </w:r>
            <w:r w:rsidR="00740150" w:rsidRPr="004677DC">
              <w:t xml:space="preserve"> w </w:t>
            </w:r>
            <w:r w:rsidRPr="004677DC">
              <w:t xml:space="preserve">zakresie przewidzianym w </w:t>
            </w:r>
            <w:r w:rsidR="00740150" w:rsidRPr="004677DC">
              <w:t>Rozporządzeniu Rad</w:t>
            </w:r>
            <w:r w:rsidR="004572B0" w:rsidRPr="004677DC">
              <w:t>y Ministrów z</w:t>
            </w:r>
            <w:r w:rsidRPr="004677DC">
              <w:t xml:space="preserve"> 24 października 2014</w:t>
            </w:r>
            <w:r w:rsidR="005C4776" w:rsidRPr="004677DC">
              <w:t xml:space="preserve"> </w:t>
            </w:r>
            <w:r w:rsidRPr="004677DC">
              <w:t>r</w:t>
            </w:r>
            <w:r w:rsidR="00740150" w:rsidRPr="004677DC">
              <w:t>. z</w:t>
            </w:r>
            <w:r w:rsidR="005C4776" w:rsidRPr="004677DC">
              <w:t xml:space="preserve">mieniającym rozporządzenie w sprawie zakresu informacji </w:t>
            </w:r>
            <w:r w:rsidRPr="004677DC">
              <w:t>przedstawianych przez podmio</w:t>
            </w:r>
            <w:r w:rsidR="00EA58FC" w:rsidRPr="004677DC">
              <w:t xml:space="preserve">t ubiegający się </w:t>
            </w:r>
            <w:r w:rsidRPr="004677DC">
              <w:t>o p</w:t>
            </w:r>
            <w:r w:rsidR="00E822B6" w:rsidRPr="004677DC">
              <w:t>omoc de </w:t>
            </w:r>
            <w:r w:rsidRPr="004677DC">
              <w:t>minimis (</w:t>
            </w:r>
            <w:r w:rsidRPr="004677DC">
              <w:rPr>
                <w:b/>
              </w:rPr>
              <w:t>zgodnie ze wzorem załącznika znajdującym się  w wyżej wymienionym Rozporządzeniu</w:t>
            </w:r>
            <w:r w:rsidRPr="004677DC">
              <w:t xml:space="preserve"> z późn. zm.)</w:t>
            </w:r>
            <w:r w:rsidR="005C14A9" w:rsidRPr="004677DC">
              <w:t>.</w:t>
            </w:r>
          </w:p>
          <w:p w14:paraId="0679B211" w14:textId="77DB207F" w:rsidR="002F2459" w:rsidRPr="004677DC" w:rsidRDefault="002F2459" w:rsidP="00DE160C">
            <w:pPr>
              <w:rPr>
                <w:rFonts w:asciiTheme="minorHAnsi" w:hAnsiTheme="minorHAnsi"/>
                <w:lang w:eastAsia="en-US"/>
              </w:rPr>
            </w:pPr>
          </w:p>
        </w:tc>
      </w:tr>
      <w:tr w:rsidR="00694504" w:rsidRPr="004677DC" w14:paraId="30D0EDBB" w14:textId="77777777" w:rsidTr="002C321E">
        <w:tc>
          <w:tcPr>
            <w:tcW w:w="569" w:type="dxa"/>
            <w:shd w:val="clear" w:color="auto" w:fill="auto"/>
          </w:tcPr>
          <w:p w14:paraId="6E6B0410" w14:textId="550A06C4" w:rsidR="009624ED" w:rsidRPr="004677DC" w:rsidRDefault="00E7270D" w:rsidP="00B76A17">
            <w:pPr>
              <w:autoSpaceDE w:val="0"/>
              <w:autoSpaceDN w:val="0"/>
              <w:adjustRightInd w:val="0"/>
              <w:spacing w:line="276" w:lineRule="auto"/>
              <w:rPr>
                <w:rFonts w:asciiTheme="minorHAnsi" w:hAnsiTheme="minorHAnsi"/>
                <w:b/>
              </w:rPr>
            </w:pPr>
            <w:r w:rsidRPr="004677DC">
              <w:rPr>
                <w:rFonts w:asciiTheme="minorHAnsi" w:hAnsiTheme="minorHAnsi"/>
                <w:b/>
              </w:rPr>
              <w:t>3</w:t>
            </w:r>
            <w:r w:rsidR="00B76A17" w:rsidRPr="004677DC">
              <w:rPr>
                <w:rFonts w:asciiTheme="minorHAnsi" w:hAnsiTheme="minorHAnsi"/>
                <w:b/>
              </w:rPr>
              <w:t>1</w:t>
            </w:r>
            <w:r w:rsidR="001C55A2" w:rsidRPr="004677DC">
              <w:rPr>
                <w:rFonts w:asciiTheme="minorHAnsi" w:hAnsiTheme="minorHAnsi"/>
                <w:b/>
              </w:rPr>
              <w:t>.</w:t>
            </w:r>
          </w:p>
        </w:tc>
        <w:tc>
          <w:tcPr>
            <w:tcW w:w="2381" w:type="dxa"/>
            <w:shd w:val="clear" w:color="auto" w:fill="auto"/>
          </w:tcPr>
          <w:p w14:paraId="1A87C9AF" w14:textId="77777777" w:rsidR="009624ED" w:rsidRPr="004677DC" w:rsidRDefault="009624ED" w:rsidP="00B26BE7">
            <w:pPr>
              <w:pStyle w:val="Nagwek1"/>
              <w:spacing w:before="0"/>
              <w:rPr>
                <w:rFonts w:asciiTheme="minorHAnsi" w:eastAsia="Calibri" w:hAnsiTheme="minorHAnsi"/>
                <w:sz w:val="24"/>
                <w:szCs w:val="24"/>
                <w:lang w:eastAsia="en-US"/>
              </w:rPr>
            </w:pPr>
            <w:bookmarkStart w:id="35" w:name="_Toc30144727"/>
            <w:r w:rsidRPr="004677DC">
              <w:rPr>
                <w:rFonts w:asciiTheme="minorHAnsi" w:eastAsia="Calibri" w:hAnsiTheme="minorHAnsi"/>
                <w:sz w:val="24"/>
                <w:szCs w:val="24"/>
                <w:lang w:eastAsia="en-US"/>
              </w:rPr>
              <w:t>Zabezpieczenie prawidłowej realizacji umowy</w:t>
            </w:r>
            <w:bookmarkEnd w:id="35"/>
          </w:p>
          <w:p w14:paraId="6650F964" w14:textId="77777777" w:rsidR="009624ED" w:rsidRPr="004677DC"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4677DC" w:rsidRDefault="009624ED" w:rsidP="00AE03E4">
            <w:pPr>
              <w:pStyle w:val="Akapitzlist"/>
              <w:numPr>
                <w:ilvl w:val="0"/>
                <w:numId w:val="20"/>
              </w:numPr>
            </w:pPr>
            <w:r w:rsidRPr="004677DC">
              <w:t xml:space="preserve">Zabezpieczeniem prawidłowej realizacji umowy jest składany przez wnioskodawcę, nie później niż w terminie 15 dni od daty </w:t>
            </w:r>
            <w:r w:rsidR="00CB2CC3" w:rsidRPr="004677DC">
              <w:t>podpisania umowy o </w:t>
            </w:r>
            <w:r w:rsidRPr="004677DC">
              <w:t>dofinan</w:t>
            </w:r>
            <w:r w:rsidR="00141616" w:rsidRPr="004677DC">
              <w:t>sowanie weksel in blanco wraz z </w:t>
            </w:r>
            <w:r w:rsidRPr="004677DC">
              <w:t>wypełnioną deklaracją wystawcy weksla in blanco.</w:t>
            </w:r>
            <w:r w:rsidR="00A90A88" w:rsidRPr="004677DC">
              <w:t xml:space="preserve"> </w:t>
            </w:r>
          </w:p>
          <w:p w14:paraId="57A9E55A" w14:textId="2F0250C6" w:rsidR="00A90A88" w:rsidRPr="004677DC" w:rsidRDefault="00A90A88" w:rsidP="00500CBD">
            <w:pPr>
              <w:spacing w:line="276" w:lineRule="auto"/>
              <w:ind w:left="720"/>
              <w:rPr>
                <w:rFonts w:asciiTheme="minorHAnsi" w:hAnsiTheme="minorHAnsi"/>
              </w:rPr>
            </w:pPr>
            <w:r w:rsidRPr="004677DC">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sidRPr="004677DC">
              <w:rPr>
                <w:rFonts w:asciiTheme="minorHAnsi" w:hAnsiTheme="minorHAnsi"/>
              </w:rPr>
              <w:t>st. 4 Ustawy z 27 sierpnia 2009</w:t>
            </w:r>
            <w:r w:rsidRPr="004677DC">
              <w:rPr>
                <w:rFonts w:asciiTheme="minorHAnsi" w:hAnsiTheme="minorHAnsi"/>
              </w:rPr>
              <w:t>r.</w:t>
            </w:r>
            <w:r w:rsidR="0013716F" w:rsidRPr="004677DC">
              <w:rPr>
                <w:rFonts w:asciiTheme="minorHAnsi" w:hAnsiTheme="minorHAnsi"/>
              </w:rPr>
              <w:t xml:space="preserve"> </w:t>
            </w:r>
            <w:r w:rsidRPr="004677DC">
              <w:rPr>
                <w:rFonts w:asciiTheme="minorHAnsi" w:hAnsiTheme="minorHAnsi"/>
              </w:rPr>
              <w:t xml:space="preserve">o finansach publicznych (Dz. U. z </w:t>
            </w:r>
            <w:r w:rsidR="00F21652" w:rsidRPr="004677DC">
              <w:rPr>
                <w:rFonts w:asciiTheme="minorHAnsi" w:hAnsiTheme="minorHAnsi"/>
              </w:rPr>
              <w:t>201</w:t>
            </w:r>
            <w:r w:rsidR="001D5F09" w:rsidRPr="004677DC">
              <w:rPr>
                <w:rFonts w:asciiTheme="minorHAnsi" w:hAnsiTheme="minorHAnsi"/>
              </w:rPr>
              <w:t>9</w:t>
            </w:r>
            <w:r w:rsidR="00F21652" w:rsidRPr="004677DC">
              <w:rPr>
                <w:rFonts w:asciiTheme="minorHAnsi" w:hAnsiTheme="minorHAnsi"/>
              </w:rPr>
              <w:t xml:space="preserve"> </w:t>
            </w:r>
            <w:r w:rsidRPr="004677DC">
              <w:rPr>
                <w:rFonts w:asciiTheme="minorHAnsi" w:hAnsiTheme="minorHAnsi"/>
              </w:rPr>
              <w:t xml:space="preserve">r., poz. </w:t>
            </w:r>
            <w:r w:rsidR="001D5F09" w:rsidRPr="004677DC">
              <w:rPr>
                <w:rFonts w:asciiTheme="minorHAnsi" w:hAnsiTheme="minorHAnsi"/>
              </w:rPr>
              <w:t>869</w:t>
            </w:r>
            <w:r w:rsidR="003B39AB" w:rsidRPr="004677DC">
              <w:rPr>
                <w:rFonts w:asciiTheme="minorHAnsi" w:hAnsiTheme="minorHAnsi"/>
              </w:rPr>
              <w:t xml:space="preserve"> </w:t>
            </w:r>
            <w:r w:rsidR="0029472F" w:rsidRPr="004677DC">
              <w:rPr>
                <w:rFonts w:asciiTheme="minorHAnsi" w:hAnsiTheme="minorHAnsi"/>
              </w:rPr>
              <w:br/>
            </w:r>
            <w:r w:rsidR="003B39AB" w:rsidRPr="004677DC">
              <w:rPr>
                <w:rFonts w:asciiTheme="minorHAnsi" w:hAnsiTheme="minorHAnsi"/>
              </w:rPr>
              <w:t>z późn.zm.</w:t>
            </w:r>
            <w:r w:rsidRPr="004677DC">
              <w:rPr>
                <w:rFonts w:asciiTheme="minorHAnsi" w:hAnsiTheme="minorHAnsi"/>
              </w:rPr>
              <w:t>).</w:t>
            </w:r>
          </w:p>
          <w:p w14:paraId="78A1F9E4" w14:textId="77777777" w:rsidR="00FE25F2" w:rsidRPr="004677DC" w:rsidRDefault="00FE25F2" w:rsidP="00500CBD">
            <w:pPr>
              <w:spacing w:line="276" w:lineRule="auto"/>
              <w:ind w:left="720"/>
              <w:rPr>
                <w:rFonts w:asciiTheme="minorHAnsi" w:hAnsiTheme="minorHAnsi"/>
              </w:rPr>
            </w:pPr>
          </w:p>
          <w:p w14:paraId="72C9D1B9" w14:textId="20A91BD9" w:rsidR="009624ED" w:rsidRPr="004677DC" w:rsidRDefault="009624ED" w:rsidP="00AE03E4">
            <w:pPr>
              <w:pStyle w:val="Akapitzlist"/>
              <w:numPr>
                <w:ilvl w:val="0"/>
                <w:numId w:val="20"/>
              </w:numPr>
            </w:pPr>
            <w:r w:rsidRPr="004677DC">
              <w:t>W szczególnych przypadkach wynikających z okoliczności,</w:t>
            </w:r>
            <w:r w:rsidR="0013716F" w:rsidRPr="004677DC">
              <w:t xml:space="preserve"> </w:t>
            </w:r>
            <w:r w:rsidRPr="004677DC">
              <w:t xml:space="preserve">o których mowa </w:t>
            </w:r>
            <w:r w:rsidR="004216D9" w:rsidRPr="004677DC">
              <w:t>w</w:t>
            </w:r>
            <w:r w:rsidRPr="004677DC">
              <w:t xml:space="preserve"> rozporządzeniu Ministra Infrastruktury</w:t>
            </w:r>
            <w:r w:rsidR="00BA7D94" w:rsidRPr="004677DC">
              <w:t xml:space="preserve"> </w:t>
            </w:r>
            <w:r w:rsidRPr="004677DC">
              <w:t xml:space="preserve">i Rozwoju wydanym na podstawie art. 189 ust. 4 ustawy z 27 sierpnia 2009r. o finansach publicznych, </w:t>
            </w:r>
            <w:r w:rsidRPr="004677DC">
              <w:rPr>
                <w:b/>
              </w:rPr>
              <w:t>od wnioskodawcy może być wymagane wniesienie zabezpieczenia w innej formie</w:t>
            </w:r>
            <w:r w:rsidRPr="004677DC">
              <w:t>.</w:t>
            </w:r>
          </w:p>
          <w:p w14:paraId="78FC911E" w14:textId="77777777" w:rsidR="00FE25F2" w:rsidRPr="004677DC" w:rsidRDefault="00FE25F2" w:rsidP="001D2D8D">
            <w:pPr>
              <w:ind w:left="720"/>
            </w:pPr>
          </w:p>
          <w:p w14:paraId="437F989F" w14:textId="439F5970" w:rsidR="009624ED" w:rsidRPr="004677DC" w:rsidRDefault="009624ED" w:rsidP="00AE03E4">
            <w:pPr>
              <w:pStyle w:val="Akapitzlist"/>
              <w:numPr>
                <w:ilvl w:val="0"/>
                <w:numId w:val="20"/>
              </w:numPr>
            </w:pPr>
            <w:r w:rsidRPr="004677DC">
              <w:rPr>
                <w:b/>
              </w:rPr>
              <w:t>Zwrot dokumentu stanowiącego zabezpieczenie umowy następuje na pisemny wniosek wnioskodawcy po ostatecznym rozliczeniu umowy</w:t>
            </w:r>
            <w:r w:rsidRPr="004677DC">
              <w:t>, tj. po zatwierdzeniu</w:t>
            </w:r>
            <w:r w:rsidR="00FF2713" w:rsidRPr="004677DC">
              <w:t xml:space="preserve"> końcowego wniosku </w:t>
            </w:r>
            <w:r w:rsidR="00B80CA5" w:rsidRPr="004677DC">
              <w:br/>
            </w:r>
            <w:r w:rsidR="00FF2713" w:rsidRPr="004677DC">
              <w:t>o płatność w </w:t>
            </w:r>
            <w:r w:rsidRPr="004677DC">
              <w:t>projekcie oraz – jeśli dotyczy – zwrocie środków niewykorzystanych przez wnioskodawcę.</w:t>
            </w:r>
          </w:p>
          <w:p w14:paraId="0C581E51" w14:textId="77777777" w:rsidR="00FE25F2" w:rsidRPr="004677DC" w:rsidRDefault="00FE25F2" w:rsidP="001D2D8D">
            <w:pPr>
              <w:ind w:left="720"/>
            </w:pPr>
          </w:p>
          <w:p w14:paraId="110EF3B1" w14:textId="51B20AC2" w:rsidR="009624ED" w:rsidRPr="004677DC" w:rsidRDefault="009624ED" w:rsidP="00AE03E4">
            <w:pPr>
              <w:pStyle w:val="Akapitzlist"/>
              <w:numPr>
                <w:ilvl w:val="0"/>
                <w:numId w:val="20"/>
              </w:numPr>
            </w:pPr>
            <w:r w:rsidRPr="004677DC">
              <w:t>W przypadku wszczęcia postępowania administracyjnego</w:t>
            </w:r>
            <w:r w:rsidR="0013716F" w:rsidRPr="004677DC">
              <w:t xml:space="preserve"> </w:t>
            </w:r>
            <w:r w:rsidRPr="004677DC">
              <w:t>w celu wydania decyzji o zwrocie ś</w:t>
            </w:r>
            <w:r w:rsidR="00FF2713" w:rsidRPr="004677DC">
              <w:t>rodków na podstawie przepisów o </w:t>
            </w:r>
            <w:r w:rsidRPr="004677DC">
              <w:t>finansach publicznych lub postępowania sądowo-administracyjnego w wyniku za</w:t>
            </w:r>
            <w:r w:rsidR="00FF2713" w:rsidRPr="004677DC">
              <w:t>skarżenia takiej decyzji, lub w </w:t>
            </w:r>
            <w:r w:rsidRPr="004677DC">
              <w:t>przypadku prowadzenia egzekucji administracyjnej zwrot dokumentu stanowiącego zabezpieczenie umowy może nastąpi</w:t>
            </w:r>
            <w:r w:rsidR="00B06D59" w:rsidRPr="004677DC">
              <w:t>ć po zakończeniu postępowania i</w:t>
            </w:r>
            <w:r w:rsidRPr="004677DC">
              <w:t xml:space="preserve"> jeśli takie było jego ustalenie, odzyskaniu środków.</w:t>
            </w:r>
          </w:p>
          <w:p w14:paraId="4E76B3B0" w14:textId="77777777" w:rsidR="008B25BC" w:rsidRPr="004677DC" w:rsidRDefault="008B25BC" w:rsidP="00122844">
            <w:pPr>
              <w:ind w:left="720"/>
            </w:pPr>
          </w:p>
          <w:p w14:paraId="05A77E4F" w14:textId="3403B22A" w:rsidR="009624ED" w:rsidRPr="004677DC" w:rsidRDefault="009624ED" w:rsidP="00AE03E4">
            <w:pPr>
              <w:pStyle w:val="Akapitzlist"/>
              <w:numPr>
                <w:ilvl w:val="0"/>
                <w:numId w:val="20"/>
              </w:numPr>
            </w:pPr>
            <w:r w:rsidRPr="004677DC">
              <w:t xml:space="preserve">W przypadku, </w:t>
            </w:r>
            <w:r w:rsidRPr="004677DC">
              <w:rPr>
                <w:b/>
              </w:rPr>
              <w:t>gdy wniosek przewiduje trwałość projektu lub rezultatów</w:t>
            </w:r>
            <w:r w:rsidRPr="004677DC">
              <w:t>, zwrot dokumentu stanowiącego zabezpieczenie następuje po upływie okresu trwałości.</w:t>
            </w:r>
          </w:p>
          <w:p w14:paraId="27AD4BA4" w14:textId="77777777" w:rsidR="00FE25F2" w:rsidRPr="004677DC" w:rsidRDefault="00FE25F2" w:rsidP="001D2D8D">
            <w:pPr>
              <w:ind w:left="720"/>
            </w:pPr>
          </w:p>
          <w:p w14:paraId="0586A489" w14:textId="77777777" w:rsidR="00BA7D94" w:rsidRPr="004677DC" w:rsidRDefault="009624ED" w:rsidP="00AE03E4">
            <w:pPr>
              <w:pStyle w:val="Akapitzlist"/>
              <w:numPr>
                <w:ilvl w:val="0"/>
                <w:numId w:val="20"/>
              </w:numPr>
            </w:pPr>
            <w:r w:rsidRPr="004677DC">
              <w:rPr>
                <w:b/>
              </w:rPr>
              <w:t>Koszt zabezpieczenia prawidłowej realizacji umowy</w:t>
            </w:r>
            <w:r w:rsidRPr="004677DC">
              <w:t xml:space="preserve"> jako koszt pośredni stanowi wydatek kwalifikowalny w projekcie.</w:t>
            </w:r>
          </w:p>
          <w:p w14:paraId="05A5483D" w14:textId="3EB88E86" w:rsidR="00086918" w:rsidRPr="004677DC" w:rsidRDefault="00086918" w:rsidP="00CB63A7">
            <w:pPr>
              <w:ind w:left="360"/>
              <w:rPr>
                <w:rFonts w:asciiTheme="minorHAnsi" w:hAnsiTheme="minorHAnsi"/>
              </w:rPr>
            </w:pPr>
          </w:p>
        </w:tc>
      </w:tr>
      <w:tr w:rsidR="00694504" w:rsidRPr="004677DC" w14:paraId="26361F0B" w14:textId="77777777" w:rsidTr="002C321E">
        <w:tc>
          <w:tcPr>
            <w:tcW w:w="569" w:type="dxa"/>
            <w:shd w:val="clear" w:color="auto" w:fill="auto"/>
          </w:tcPr>
          <w:p w14:paraId="5A3CE0CB" w14:textId="63336226" w:rsidR="00174164" w:rsidRPr="004677DC" w:rsidRDefault="00E7270D" w:rsidP="00B76A17">
            <w:pPr>
              <w:autoSpaceDE w:val="0"/>
              <w:autoSpaceDN w:val="0"/>
              <w:adjustRightInd w:val="0"/>
              <w:spacing w:line="276" w:lineRule="auto"/>
              <w:rPr>
                <w:rFonts w:asciiTheme="minorHAnsi" w:hAnsiTheme="minorHAnsi"/>
                <w:b/>
              </w:rPr>
            </w:pPr>
            <w:r w:rsidRPr="004677DC">
              <w:rPr>
                <w:rFonts w:asciiTheme="minorHAnsi" w:hAnsiTheme="minorHAnsi"/>
                <w:b/>
              </w:rPr>
              <w:t>3</w:t>
            </w:r>
            <w:r w:rsidR="00B76A17" w:rsidRPr="004677DC">
              <w:rPr>
                <w:rFonts w:asciiTheme="minorHAnsi" w:hAnsiTheme="minorHAnsi"/>
                <w:b/>
              </w:rPr>
              <w:t>2</w:t>
            </w:r>
            <w:r w:rsidR="00174164" w:rsidRPr="004677DC">
              <w:rPr>
                <w:rFonts w:asciiTheme="minorHAnsi" w:hAnsiTheme="minorHAnsi"/>
                <w:b/>
              </w:rPr>
              <w:t>.</w:t>
            </w:r>
          </w:p>
        </w:tc>
        <w:tc>
          <w:tcPr>
            <w:tcW w:w="2381" w:type="dxa"/>
            <w:shd w:val="clear" w:color="auto" w:fill="auto"/>
          </w:tcPr>
          <w:p w14:paraId="6C88BEFC" w14:textId="77777777" w:rsidR="00174164" w:rsidRPr="004677DC" w:rsidRDefault="00174164" w:rsidP="00282520">
            <w:pPr>
              <w:pStyle w:val="Nagwek1"/>
              <w:spacing w:before="0"/>
              <w:rPr>
                <w:rFonts w:asciiTheme="minorHAnsi" w:hAnsiTheme="minorHAnsi"/>
                <w:sz w:val="24"/>
                <w:szCs w:val="24"/>
              </w:rPr>
            </w:pPr>
            <w:bookmarkStart w:id="36" w:name="_Toc30144728"/>
            <w:r w:rsidRPr="004677DC">
              <w:rPr>
                <w:rFonts w:asciiTheme="minorHAnsi" w:hAnsiTheme="minorHAnsi"/>
                <w:sz w:val="24"/>
                <w:szCs w:val="24"/>
              </w:rPr>
              <w:t>Projekty partnerskie</w:t>
            </w:r>
            <w:bookmarkEnd w:id="36"/>
          </w:p>
        </w:tc>
        <w:tc>
          <w:tcPr>
            <w:tcW w:w="7513" w:type="dxa"/>
            <w:shd w:val="clear" w:color="auto" w:fill="auto"/>
            <w:vAlign w:val="center"/>
          </w:tcPr>
          <w:p w14:paraId="6F8686A8" w14:textId="6F944F5F" w:rsidR="00174164" w:rsidRPr="004677DC" w:rsidRDefault="00174164" w:rsidP="00282520">
            <w:pPr>
              <w:suppressAutoHyphens/>
              <w:spacing w:line="276" w:lineRule="auto"/>
              <w:rPr>
                <w:rFonts w:asciiTheme="minorHAnsi" w:hAnsiTheme="minorHAnsi"/>
              </w:rPr>
            </w:pPr>
            <w:r w:rsidRPr="004677DC">
              <w:rPr>
                <w:rFonts w:asciiTheme="minorHAnsi" w:hAnsiTheme="minorHAnsi"/>
              </w:rPr>
              <w:t>Możliwość realizacji projektów w partnerstw</w:t>
            </w:r>
            <w:r w:rsidR="002F4AE6" w:rsidRPr="004677DC">
              <w:rPr>
                <w:rFonts w:asciiTheme="minorHAnsi" w:hAnsiTheme="minorHAnsi"/>
              </w:rPr>
              <w:t xml:space="preserve">ie została określona w art. 33 </w:t>
            </w:r>
            <w:r w:rsidR="00D30B29" w:rsidRPr="004677DC">
              <w:rPr>
                <w:rFonts w:asciiTheme="minorHAnsi" w:hAnsiTheme="minorHAnsi"/>
              </w:rPr>
              <w:t>u</w:t>
            </w:r>
            <w:r w:rsidRPr="004677DC">
              <w:rPr>
                <w:rFonts w:asciiTheme="minorHAnsi" w:hAnsiTheme="minorHAnsi"/>
              </w:rPr>
              <w:t>stawy wdrożeniowej. Zapis ten określa ogólne zasady realizacji projektów partnerskich oraz zasady wyboru partnerów spo</w:t>
            </w:r>
            <w:r w:rsidR="008C0B2F" w:rsidRPr="004677DC">
              <w:rPr>
                <w:rFonts w:asciiTheme="minorHAnsi" w:hAnsiTheme="minorHAnsi"/>
              </w:rPr>
              <w:t>śród</w:t>
            </w:r>
            <w:r w:rsidRPr="004677DC">
              <w:rPr>
                <w:rFonts w:asciiTheme="minorHAnsi" w:hAnsiTheme="minorHAnsi"/>
              </w:rPr>
              <w:t xml:space="preserve"> </w:t>
            </w:r>
            <w:r w:rsidR="008C0B2F" w:rsidRPr="004677DC">
              <w:rPr>
                <w:rFonts w:asciiTheme="minorHAnsi" w:hAnsiTheme="minorHAnsi"/>
              </w:rPr>
              <w:t>podmiotów innych niż wymienione w art. 3 ust. 1 pkt 1-3a ustawy</w:t>
            </w:r>
            <w:r w:rsidRPr="004677DC">
              <w:rPr>
                <w:rFonts w:asciiTheme="minorHAnsi" w:hAnsiTheme="minorHAnsi"/>
              </w:rPr>
              <w:t xml:space="preserve"> </w:t>
            </w:r>
            <w:r w:rsidR="00402760" w:rsidRPr="004677DC">
              <w:rPr>
                <w:rFonts w:asciiTheme="minorHAnsi" w:hAnsiTheme="minorHAnsi"/>
              </w:rPr>
              <w:t>z </w:t>
            </w:r>
            <w:r w:rsidR="008C0B2F" w:rsidRPr="004677DC">
              <w:rPr>
                <w:rFonts w:asciiTheme="minorHAnsi" w:hAnsiTheme="minorHAnsi"/>
              </w:rPr>
              <w:t>29 stycznia 2004 r. Prawo zamówień publicznych</w:t>
            </w:r>
            <w:r w:rsidR="00825274" w:rsidRPr="004677DC">
              <w:rPr>
                <w:rFonts w:asciiTheme="minorHAnsi" w:hAnsiTheme="minorHAnsi"/>
              </w:rPr>
              <w:t>,</w:t>
            </w:r>
            <w:r w:rsidR="008C0B2F" w:rsidRPr="004677DC">
              <w:rPr>
                <w:rFonts w:asciiTheme="minorHAnsi" w:hAnsiTheme="minorHAnsi"/>
              </w:rPr>
              <w:t xml:space="preserve"> </w:t>
            </w:r>
            <w:r w:rsidR="0072561F" w:rsidRPr="004677DC">
              <w:rPr>
                <w:rFonts w:asciiTheme="minorHAnsi" w:hAnsiTheme="minorHAnsi"/>
              </w:rPr>
              <w:t>przez podmioty, o </w:t>
            </w:r>
            <w:r w:rsidRPr="004677DC">
              <w:rPr>
                <w:rFonts w:asciiTheme="minorHAnsi" w:hAnsiTheme="minorHAnsi"/>
              </w:rPr>
              <w:t>których mowa</w:t>
            </w:r>
            <w:r w:rsidR="00FF2713" w:rsidRPr="004677DC">
              <w:rPr>
                <w:rFonts w:asciiTheme="minorHAnsi" w:hAnsiTheme="minorHAnsi"/>
              </w:rPr>
              <w:t xml:space="preserve"> w </w:t>
            </w:r>
            <w:r w:rsidR="00112F4D" w:rsidRPr="004677DC">
              <w:rPr>
                <w:rFonts w:asciiTheme="minorHAnsi" w:hAnsiTheme="minorHAnsi"/>
              </w:rPr>
              <w:t>art. 3 ust. 1 ww.</w:t>
            </w:r>
            <w:r w:rsidR="00FF2713" w:rsidRPr="004677DC">
              <w:rPr>
                <w:rFonts w:asciiTheme="minorHAnsi" w:hAnsiTheme="minorHAnsi"/>
              </w:rPr>
              <w:t xml:space="preserve"> ustaw</w:t>
            </w:r>
            <w:r w:rsidR="00112F4D" w:rsidRPr="004677DC">
              <w:rPr>
                <w:rFonts w:asciiTheme="minorHAnsi" w:hAnsiTheme="minorHAnsi"/>
              </w:rPr>
              <w:t>y</w:t>
            </w:r>
            <w:r w:rsidRPr="004677DC">
              <w:rPr>
                <w:rFonts w:asciiTheme="minorHAnsi" w:hAnsiTheme="minorHAnsi"/>
              </w:rPr>
              <w:t>.</w:t>
            </w:r>
          </w:p>
          <w:p w14:paraId="4C237D22" w14:textId="447ED46C" w:rsidR="009D7A12" w:rsidRPr="004677DC" w:rsidRDefault="00174164" w:rsidP="00282520">
            <w:pPr>
              <w:suppressAutoHyphens/>
              <w:spacing w:line="276" w:lineRule="auto"/>
              <w:rPr>
                <w:rFonts w:asciiTheme="minorHAnsi" w:hAnsiTheme="minorHAnsi"/>
              </w:rPr>
            </w:pPr>
            <w:r w:rsidRPr="004677DC">
              <w:rPr>
                <w:rFonts w:asciiTheme="minorHAnsi" w:hAnsiTheme="minorHAnsi"/>
              </w:rPr>
              <w:t xml:space="preserve">Należy przy tym zaznaczyć, iż </w:t>
            </w:r>
            <w:r w:rsidRPr="004677DC">
              <w:rPr>
                <w:rFonts w:asciiTheme="minorHAnsi" w:hAnsiTheme="minorHAnsi"/>
                <w:b/>
              </w:rPr>
              <w:t>istotą realizacji projektu w partnerstwie jest wspólna realizacja projektu przez podmioty wnoszące do partnerstwa różnorodne zasoby (ludzkie, organizacyjne, techniczne, finansowe).</w:t>
            </w:r>
            <w:r w:rsidRPr="004677DC">
              <w:rPr>
                <w:rFonts w:asciiTheme="minorHAnsi" w:hAnsiTheme="minorHAnsi"/>
              </w:rPr>
              <w:t xml:space="preserve"> </w:t>
            </w:r>
            <w:r w:rsidR="009D7A12" w:rsidRPr="004677DC">
              <w:rPr>
                <w:rFonts w:asciiTheme="minorHAnsi" w:hAnsiTheme="minorHAnsi"/>
                <w:b/>
              </w:rPr>
              <w:t xml:space="preserve">Należy jednak mieć na uwadze, że aby uznać </w:t>
            </w:r>
            <w:r w:rsidR="0067554A" w:rsidRPr="004677DC">
              <w:rPr>
                <w:rFonts w:asciiTheme="minorHAnsi" w:hAnsiTheme="minorHAnsi"/>
                <w:b/>
              </w:rPr>
              <w:t xml:space="preserve">zawiązane partnerstwo za zasadne i racjonalne niezbędna jest realizacja przez partnera/ów zadań merytorycznych zaplanowanych </w:t>
            </w:r>
            <w:r w:rsidR="005306D2" w:rsidRPr="004677DC">
              <w:rPr>
                <w:rFonts w:asciiTheme="minorHAnsi" w:hAnsiTheme="minorHAnsi"/>
                <w:b/>
              </w:rPr>
              <w:t xml:space="preserve">w ramach kosztów bezpośrednich </w:t>
            </w:r>
            <w:r w:rsidR="0067554A" w:rsidRPr="004677DC">
              <w:rPr>
                <w:rFonts w:asciiTheme="minorHAnsi" w:hAnsiTheme="minorHAnsi"/>
                <w:b/>
              </w:rPr>
              <w:t>i tym samym korzystanie przez partnera/ów projektu z dofinansowania UE, które musi być przewidziane dla partnera/ów w budżecie projektu.</w:t>
            </w:r>
          </w:p>
          <w:p w14:paraId="16E8BC24" w14:textId="3D6EC63A" w:rsidR="00174164" w:rsidRPr="004677DC" w:rsidRDefault="00174164" w:rsidP="00282520">
            <w:pPr>
              <w:suppressAutoHyphens/>
              <w:spacing w:line="276" w:lineRule="auto"/>
              <w:rPr>
                <w:rFonts w:asciiTheme="minorHAnsi" w:hAnsiTheme="minorHAnsi"/>
              </w:rPr>
            </w:pPr>
            <w:r w:rsidRPr="004677DC">
              <w:rPr>
                <w:rFonts w:asciiTheme="minorHAnsi" w:hAnsiTheme="minorHAnsi"/>
              </w:rPr>
              <w:t>Niedopuszczalne w takiej sytuacji jest zlecanie zadań pomiędzy podmiotami partnerstwa a</w:t>
            </w:r>
            <w:r w:rsidR="00E14177" w:rsidRPr="004677DC">
              <w:rPr>
                <w:rFonts w:asciiTheme="minorHAnsi" w:hAnsiTheme="minorHAnsi"/>
              </w:rPr>
              <w:t xml:space="preserve"> także angażowanie pracowników/</w:t>
            </w:r>
            <w:r w:rsidR="00282520" w:rsidRPr="004677DC">
              <w:rPr>
                <w:rFonts w:asciiTheme="minorHAnsi" w:hAnsiTheme="minorHAnsi"/>
              </w:rPr>
              <w:t xml:space="preserve"> </w:t>
            </w:r>
            <w:r w:rsidR="00AC2761" w:rsidRPr="004677DC">
              <w:rPr>
                <w:rFonts w:asciiTheme="minorHAnsi" w:hAnsiTheme="minorHAnsi"/>
              </w:rPr>
              <w:t>współpracowników p</w:t>
            </w:r>
            <w:r w:rsidRPr="004677DC">
              <w:rPr>
                <w:rFonts w:asciiTheme="minorHAnsi" w:hAnsiTheme="minorHAnsi"/>
              </w:rPr>
              <w:t>art</w:t>
            </w:r>
            <w:r w:rsidR="00AC2761" w:rsidRPr="004677DC">
              <w:rPr>
                <w:rFonts w:asciiTheme="minorHAnsi" w:hAnsiTheme="minorHAnsi"/>
              </w:rPr>
              <w:t>nera wiodącego lub pozostałych p</w:t>
            </w:r>
            <w:r w:rsidRPr="004677DC">
              <w:rPr>
                <w:rFonts w:asciiTheme="minorHAnsi" w:hAnsiTheme="minorHAnsi"/>
              </w:rPr>
              <w:t>artnerów</w:t>
            </w:r>
            <w:r w:rsidR="00282520" w:rsidRPr="004677DC">
              <w:rPr>
                <w:rFonts w:asciiTheme="minorHAnsi" w:hAnsiTheme="minorHAnsi"/>
              </w:rPr>
              <w:t xml:space="preserve"> przez inny podmiot partnerstwa </w:t>
            </w:r>
            <w:r w:rsidRPr="004677DC">
              <w:rPr>
                <w:rFonts w:asciiTheme="minorHAnsi" w:hAnsiTheme="minorHAnsi"/>
              </w:rPr>
              <w:t xml:space="preserve">w zakresie obowiązków tych osób, które wynikają z zatrudnienia przez jeden z podmiotów partnerstwa. </w:t>
            </w:r>
          </w:p>
          <w:p w14:paraId="79867423" w14:textId="2571D75F" w:rsidR="00174164" w:rsidRPr="004677DC" w:rsidRDefault="00CB2CC3" w:rsidP="00282520">
            <w:pPr>
              <w:suppressAutoHyphens/>
              <w:spacing w:line="276" w:lineRule="auto"/>
              <w:rPr>
                <w:rFonts w:asciiTheme="minorHAnsi" w:hAnsiTheme="minorHAnsi"/>
                <w:b/>
              </w:rPr>
            </w:pPr>
            <w:r w:rsidRPr="004677DC">
              <w:rPr>
                <w:rFonts w:asciiTheme="minorHAnsi" w:hAnsiTheme="minorHAnsi"/>
                <w:b/>
              </w:rPr>
              <w:t xml:space="preserve">Każdy </w:t>
            </w:r>
            <w:r w:rsidR="00AC2761" w:rsidRPr="004677DC">
              <w:rPr>
                <w:rFonts w:asciiTheme="minorHAnsi" w:hAnsiTheme="minorHAnsi"/>
                <w:b/>
              </w:rPr>
              <w:t>p</w:t>
            </w:r>
            <w:r w:rsidRPr="004677DC">
              <w:rPr>
                <w:rFonts w:asciiTheme="minorHAnsi" w:hAnsiTheme="minorHAnsi"/>
                <w:b/>
              </w:rPr>
              <w:t xml:space="preserve">artner </w:t>
            </w:r>
            <w:r w:rsidR="00E376C9" w:rsidRPr="004677DC">
              <w:rPr>
                <w:rFonts w:asciiTheme="minorHAnsi" w:hAnsiTheme="minorHAnsi"/>
                <w:b/>
              </w:rPr>
              <w:t xml:space="preserve">podobnie jak </w:t>
            </w:r>
            <w:r w:rsidR="00FB5C5B" w:rsidRPr="004677DC">
              <w:rPr>
                <w:rFonts w:asciiTheme="minorHAnsi" w:hAnsiTheme="minorHAnsi"/>
                <w:b/>
              </w:rPr>
              <w:t>w</w:t>
            </w:r>
            <w:r w:rsidR="00E376C9" w:rsidRPr="004677DC">
              <w:rPr>
                <w:rFonts w:asciiTheme="minorHAnsi" w:hAnsiTheme="minorHAnsi"/>
                <w:b/>
              </w:rPr>
              <w:t xml:space="preserve">nioskodawca </w:t>
            </w:r>
            <w:r w:rsidR="000001B6" w:rsidRPr="004677DC">
              <w:rPr>
                <w:rFonts w:asciiTheme="minorHAnsi" w:hAnsiTheme="minorHAnsi"/>
                <w:b/>
              </w:rPr>
              <w:t>musi</w:t>
            </w:r>
            <w:r w:rsidRPr="004677DC">
              <w:rPr>
                <w:rFonts w:asciiTheme="minorHAnsi" w:hAnsiTheme="minorHAnsi"/>
                <w:b/>
              </w:rPr>
              <w:t xml:space="preserve"> być podmiotem uprawnionym do </w:t>
            </w:r>
            <w:r w:rsidR="00E376C9" w:rsidRPr="004677DC">
              <w:rPr>
                <w:rFonts w:asciiTheme="minorHAnsi" w:hAnsiTheme="minorHAnsi"/>
                <w:b/>
              </w:rPr>
              <w:t xml:space="preserve">otrzymania wsparcia </w:t>
            </w:r>
            <w:r w:rsidR="00507835" w:rsidRPr="004677DC">
              <w:rPr>
                <w:rFonts w:asciiTheme="minorHAnsi" w:hAnsiTheme="minorHAnsi"/>
                <w:b/>
              </w:rPr>
              <w:t xml:space="preserve">w ramach </w:t>
            </w:r>
            <w:r w:rsidR="007A1ACF" w:rsidRPr="004677DC">
              <w:rPr>
                <w:rFonts w:asciiTheme="minorHAnsi" w:hAnsiTheme="minorHAnsi"/>
                <w:b/>
              </w:rPr>
              <w:t>d</w:t>
            </w:r>
            <w:r w:rsidRPr="004677DC">
              <w:rPr>
                <w:rFonts w:asciiTheme="minorHAnsi" w:hAnsiTheme="minorHAnsi"/>
                <w:b/>
              </w:rPr>
              <w:t xml:space="preserve">ziałania </w:t>
            </w:r>
            <w:r w:rsidR="00825274" w:rsidRPr="004677DC">
              <w:rPr>
                <w:rFonts w:asciiTheme="minorHAnsi" w:hAnsiTheme="minorHAnsi"/>
                <w:b/>
              </w:rPr>
              <w:t>8</w:t>
            </w:r>
            <w:r w:rsidR="00507835" w:rsidRPr="004677DC">
              <w:rPr>
                <w:rFonts w:asciiTheme="minorHAnsi" w:hAnsiTheme="minorHAnsi"/>
                <w:b/>
              </w:rPr>
              <w:t>.</w:t>
            </w:r>
            <w:r w:rsidR="00B76A17" w:rsidRPr="004677DC">
              <w:rPr>
                <w:rFonts w:asciiTheme="minorHAnsi" w:hAnsiTheme="minorHAnsi"/>
                <w:b/>
              </w:rPr>
              <w:t>2</w:t>
            </w:r>
            <w:r w:rsidR="00EA58FC" w:rsidRPr="004677DC">
              <w:rPr>
                <w:rFonts w:asciiTheme="minorHAnsi" w:hAnsiTheme="minorHAnsi"/>
                <w:b/>
              </w:rPr>
              <w:t xml:space="preserve">, zgodnie </w:t>
            </w:r>
            <w:r w:rsidR="00282520" w:rsidRPr="004677DC">
              <w:rPr>
                <w:rFonts w:asciiTheme="minorHAnsi" w:hAnsiTheme="minorHAnsi"/>
                <w:b/>
              </w:rPr>
              <w:t>z </w:t>
            </w:r>
            <w:r w:rsidRPr="004677DC">
              <w:rPr>
                <w:rFonts w:asciiTheme="minorHAnsi" w:hAnsiTheme="minorHAnsi"/>
                <w:b/>
              </w:rPr>
              <w:t>warunkami określonymi w SZOOP</w:t>
            </w:r>
            <w:r w:rsidR="000015F2" w:rsidRPr="004677DC">
              <w:rPr>
                <w:rFonts w:asciiTheme="minorHAnsi" w:hAnsiTheme="minorHAnsi"/>
                <w:b/>
              </w:rPr>
              <w:t xml:space="preserve"> oraz niniejszym Regulaminie</w:t>
            </w:r>
            <w:r w:rsidRPr="004677DC">
              <w:rPr>
                <w:rFonts w:asciiTheme="minorHAnsi" w:hAnsiTheme="minorHAnsi"/>
                <w:b/>
              </w:rPr>
              <w:t xml:space="preserve">.  </w:t>
            </w:r>
          </w:p>
          <w:p w14:paraId="3622525C" w14:textId="77777777" w:rsidR="00174164" w:rsidRPr="004677DC" w:rsidRDefault="00174164" w:rsidP="00282520">
            <w:pPr>
              <w:suppressAutoHyphens/>
              <w:spacing w:line="276" w:lineRule="auto"/>
              <w:ind w:firstLine="450"/>
              <w:rPr>
                <w:rFonts w:asciiTheme="minorHAnsi" w:hAnsiTheme="minorHAnsi"/>
              </w:rPr>
            </w:pPr>
            <w:r w:rsidRPr="004677DC">
              <w:rPr>
                <w:rFonts w:asciiTheme="minorHAnsi" w:hAnsiTheme="minorHAnsi"/>
              </w:rPr>
              <w:t>Realizacja  projektu w partnerstwie wymaga spełnienia niżej wskazanych warunków:</w:t>
            </w:r>
          </w:p>
          <w:p w14:paraId="5DBE5FC6" w14:textId="4405B003" w:rsidR="00174164" w:rsidRPr="004677DC" w:rsidRDefault="00AC2761" w:rsidP="00F73C6C">
            <w:pPr>
              <w:numPr>
                <w:ilvl w:val="0"/>
                <w:numId w:val="5"/>
              </w:numPr>
              <w:suppressAutoHyphens/>
              <w:spacing w:line="276" w:lineRule="auto"/>
              <w:rPr>
                <w:rFonts w:asciiTheme="minorHAnsi" w:hAnsiTheme="minorHAnsi"/>
              </w:rPr>
            </w:pPr>
            <w:r w:rsidRPr="004677DC">
              <w:rPr>
                <w:rFonts w:asciiTheme="minorHAnsi" w:hAnsiTheme="minorHAnsi"/>
              </w:rPr>
              <w:t>Posiadania p</w:t>
            </w:r>
            <w:r w:rsidR="00174164" w:rsidRPr="004677DC">
              <w:rPr>
                <w:rFonts w:asciiTheme="minorHAnsi" w:hAnsiTheme="minorHAnsi"/>
              </w:rPr>
              <w:t>artnera wiodącego (będącego stroną umowy</w:t>
            </w:r>
            <w:r w:rsidR="00EA0C34" w:rsidRPr="004677DC">
              <w:rPr>
                <w:rFonts w:asciiTheme="minorHAnsi" w:hAnsiTheme="minorHAnsi"/>
              </w:rPr>
              <w:t>/decyzji</w:t>
            </w:r>
            <w:r w:rsidR="00174164" w:rsidRPr="004677DC">
              <w:rPr>
                <w:rFonts w:asciiTheme="minorHAnsi" w:hAnsiTheme="minorHAnsi"/>
              </w:rPr>
              <w:t xml:space="preserve"> </w:t>
            </w:r>
            <w:r w:rsidR="00174164" w:rsidRPr="004677DC">
              <w:rPr>
                <w:rFonts w:asciiTheme="minorHAnsi" w:hAnsiTheme="minorHAnsi"/>
              </w:rPr>
              <w:br/>
              <w:t>o dofinansowanie)</w:t>
            </w:r>
            <w:r w:rsidR="00704CE0" w:rsidRPr="004677DC">
              <w:rPr>
                <w:rFonts w:asciiTheme="minorHAnsi" w:hAnsiTheme="minorHAnsi"/>
              </w:rPr>
              <w:t>.</w:t>
            </w:r>
          </w:p>
          <w:p w14:paraId="6B6D0C4A" w14:textId="77777777" w:rsidR="00174164" w:rsidRPr="004677DC" w:rsidRDefault="00174164" w:rsidP="00F73C6C">
            <w:pPr>
              <w:numPr>
                <w:ilvl w:val="0"/>
                <w:numId w:val="5"/>
              </w:numPr>
              <w:suppressAutoHyphens/>
              <w:spacing w:line="276" w:lineRule="auto"/>
              <w:rPr>
                <w:rFonts w:asciiTheme="minorHAnsi" w:hAnsiTheme="minorHAnsi"/>
              </w:rPr>
            </w:pPr>
            <w:r w:rsidRPr="004677DC">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4677DC" w:rsidRDefault="00174164" w:rsidP="00F73C6C">
            <w:pPr>
              <w:numPr>
                <w:ilvl w:val="0"/>
                <w:numId w:val="5"/>
              </w:numPr>
              <w:suppressAutoHyphens/>
              <w:spacing w:line="276" w:lineRule="auto"/>
              <w:rPr>
                <w:rFonts w:asciiTheme="minorHAnsi" w:hAnsiTheme="minorHAnsi"/>
              </w:rPr>
            </w:pPr>
            <w:r w:rsidRPr="004677DC">
              <w:rPr>
                <w:rFonts w:asciiTheme="minorHAnsi" w:hAnsiTheme="minorHAnsi"/>
              </w:rPr>
              <w:t>Wspólnego przygotowania w</w:t>
            </w:r>
            <w:r w:rsidR="00AC2761" w:rsidRPr="004677DC">
              <w:rPr>
                <w:rFonts w:asciiTheme="minorHAnsi" w:hAnsiTheme="minorHAnsi"/>
              </w:rPr>
              <w:t>niosku o dofinansowanie przez  p</w:t>
            </w:r>
            <w:r w:rsidRPr="004677DC">
              <w:rPr>
                <w:rFonts w:asciiTheme="minorHAnsi" w:hAnsiTheme="minorHAnsi"/>
              </w:rPr>
              <w:t>ar</w:t>
            </w:r>
            <w:r w:rsidR="00AC2761" w:rsidRPr="004677DC">
              <w:rPr>
                <w:rFonts w:asciiTheme="minorHAnsi" w:hAnsiTheme="minorHAnsi"/>
              </w:rPr>
              <w:t>tnera wiodącego i  pozostałych p</w:t>
            </w:r>
            <w:r w:rsidRPr="004677DC">
              <w:rPr>
                <w:rFonts w:asciiTheme="minorHAnsi" w:hAnsiTheme="minorHAnsi"/>
              </w:rPr>
              <w:t>artnerów.</w:t>
            </w:r>
          </w:p>
          <w:p w14:paraId="50D2517C" w14:textId="23E15F24" w:rsidR="00174164" w:rsidRPr="004677DC" w:rsidRDefault="00174164" w:rsidP="00F73C6C">
            <w:pPr>
              <w:numPr>
                <w:ilvl w:val="0"/>
                <w:numId w:val="5"/>
              </w:numPr>
              <w:suppressAutoHyphens/>
              <w:spacing w:line="276" w:lineRule="auto"/>
              <w:rPr>
                <w:rFonts w:asciiTheme="minorHAnsi" w:hAnsiTheme="minorHAnsi"/>
              </w:rPr>
            </w:pPr>
            <w:r w:rsidRPr="004677DC">
              <w:rPr>
                <w:rFonts w:asciiTheme="minorHAnsi" w:hAnsiTheme="minorHAnsi"/>
                <w:b/>
              </w:rPr>
              <w:t>Zawarcie porozumienia</w:t>
            </w:r>
            <w:r w:rsidR="00507835" w:rsidRPr="004677DC">
              <w:rPr>
                <w:rFonts w:asciiTheme="minorHAnsi" w:hAnsiTheme="minorHAnsi"/>
                <w:b/>
              </w:rPr>
              <w:t xml:space="preserve"> </w:t>
            </w:r>
            <w:r w:rsidRPr="004677DC">
              <w:rPr>
                <w:rFonts w:asciiTheme="minorHAnsi" w:hAnsiTheme="minorHAnsi"/>
                <w:b/>
              </w:rPr>
              <w:t>/ umowy o partnerstwie</w:t>
            </w:r>
            <w:r w:rsidR="00CD19DA" w:rsidRPr="004677DC">
              <w:rPr>
                <w:rFonts w:asciiTheme="minorHAnsi" w:hAnsiTheme="minorHAnsi"/>
                <w:b/>
              </w:rPr>
              <w:t>,</w:t>
            </w:r>
            <w:r w:rsidRPr="004677DC">
              <w:rPr>
                <w:rFonts w:asciiTheme="minorHAnsi" w:hAnsiTheme="minorHAnsi"/>
              </w:rPr>
              <w:t xml:space="preserve"> która określa </w:t>
            </w:r>
            <w:r w:rsidRPr="004677DC">
              <w:rPr>
                <w:rFonts w:asciiTheme="minorHAnsi" w:hAnsiTheme="minorHAnsi"/>
              </w:rPr>
              <w:br/>
              <w:t>w szczególności:</w:t>
            </w:r>
          </w:p>
          <w:p w14:paraId="2F8CE8DA" w14:textId="77777777" w:rsidR="00174164" w:rsidRPr="004677DC"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4677DC">
              <w:rPr>
                <w:rFonts w:asciiTheme="minorHAnsi" w:eastAsia="Univers-BoldPL" w:hAnsiTheme="minorHAnsi"/>
              </w:rPr>
              <w:t>przedmiot porozumienia albo umowy;</w:t>
            </w:r>
          </w:p>
          <w:p w14:paraId="4BCDAEC3" w14:textId="77777777" w:rsidR="00174164" w:rsidRPr="004677DC"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4677DC">
              <w:rPr>
                <w:rFonts w:asciiTheme="minorHAnsi" w:eastAsia="Univers-BoldPL" w:hAnsiTheme="minorHAnsi"/>
              </w:rPr>
              <w:t>prawa i obowiązki stron;</w:t>
            </w:r>
          </w:p>
          <w:p w14:paraId="2CB65831" w14:textId="6B1D8F3E" w:rsidR="00174164" w:rsidRPr="004677DC"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4677DC">
              <w:rPr>
                <w:rFonts w:asciiTheme="minorHAnsi" w:eastAsia="Univers-BoldPL" w:hAnsiTheme="minorHAnsi"/>
              </w:rPr>
              <w:t xml:space="preserve">zakres </w:t>
            </w:r>
            <w:r w:rsidR="00AC2761" w:rsidRPr="004677DC">
              <w:rPr>
                <w:rFonts w:asciiTheme="minorHAnsi" w:eastAsia="Univers-BoldPL" w:hAnsiTheme="minorHAnsi"/>
              </w:rPr>
              <w:t>i formę udziału poszczególnych p</w:t>
            </w:r>
            <w:r w:rsidRPr="004677DC">
              <w:rPr>
                <w:rFonts w:asciiTheme="minorHAnsi" w:eastAsia="Univers-BoldPL" w:hAnsiTheme="minorHAnsi"/>
              </w:rPr>
              <w:t>artnerów w projekcie;</w:t>
            </w:r>
          </w:p>
          <w:p w14:paraId="6A62121C" w14:textId="5C5F78D6" w:rsidR="00174164" w:rsidRPr="004677DC"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4677DC">
              <w:rPr>
                <w:rFonts w:asciiTheme="minorHAnsi" w:eastAsia="Univers-BoldPL" w:hAnsiTheme="minorHAnsi"/>
              </w:rPr>
              <w:t>p</w:t>
            </w:r>
            <w:r w:rsidR="00174164" w:rsidRPr="004677DC">
              <w:rPr>
                <w:rFonts w:asciiTheme="minorHAnsi" w:eastAsia="Univers-BoldPL" w:hAnsiTheme="minorHAnsi"/>
              </w:rPr>
              <w:t>artnera wiodącego uprawnionego do reprezentowania pozostałych partnerów projektu;</w:t>
            </w:r>
          </w:p>
          <w:p w14:paraId="4F5DB2DC" w14:textId="61B9DBA6" w:rsidR="00174164" w:rsidRPr="004677DC"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4677DC">
              <w:rPr>
                <w:rFonts w:asciiTheme="minorHAnsi" w:eastAsia="Univers-BoldPL" w:hAnsiTheme="minorHAnsi"/>
              </w:rPr>
              <w:t>sposób przekazywania dofinansowania na pokrycie kosztów po</w:t>
            </w:r>
            <w:r w:rsidR="00AC2761" w:rsidRPr="004677DC">
              <w:rPr>
                <w:rFonts w:asciiTheme="minorHAnsi" w:eastAsia="Univers-BoldPL" w:hAnsiTheme="minorHAnsi"/>
              </w:rPr>
              <w:t>noszonych przez poszczególnych p</w:t>
            </w:r>
            <w:r w:rsidRPr="004677DC">
              <w:rPr>
                <w:rFonts w:asciiTheme="minorHAnsi" w:eastAsia="Univers-BoldPL" w:hAnsiTheme="minorHAnsi"/>
              </w:rPr>
              <w:t>artnerów projektu, umożliwiający określenie kwoty dofina</w:t>
            </w:r>
            <w:r w:rsidR="00AC2761" w:rsidRPr="004677DC">
              <w:rPr>
                <w:rFonts w:asciiTheme="minorHAnsi" w:eastAsia="Univers-BoldPL" w:hAnsiTheme="minorHAnsi"/>
              </w:rPr>
              <w:t>nsowania udzielonego każdemu z p</w:t>
            </w:r>
            <w:r w:rsidRPr="004677DC">
              <w:rPr>
                <w:rFonts w:asciiTheme="minorHAnsi" w:eastAsia="Univers-BoldPL" w:hAnsiTheme="minorHAnsi"/>
              </w:rPr>
              <w:t>artnerów;</w:t>
            </w:r>
          </w:p>
          <w:p w14:paraId="0B720B08" w14:textId="4F3B7856" w:rsidR="00E24EA7" w:rsidRPr="004677DC"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4677DC">
              <w:rPr>
                <w:rFonts w:asciiTheme="minorHAnsi" w:eastAsia="Univers-BoldPL" w:hAnsiTheme="minorHAnsi"/>
              </w:rPr>
              <w:t>zapisy dotyczące kwestii powierzenia przetwarzania danych osobowych;</w:t>
            </w:r>
          </w:p>
          <w:p w14:paraId="58A370F8" w14:textId="77777777" w:rsidR="00174164" w:rsidRPr="004677DC"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4677DC">
              <w:rPr>
                <w:rFonts w:asciiTheme="minorHAnsi" w:eastAsia="Univers-BoldPL" w:hAnsiTheme="minorHAnsi"/>
              </w:rPr>
              <w:t>sposób postępowania w przypadku naruszenia lub niewywiązania się stron z porozumienia lub umowy.</w:t>
            </w:r>
          </w:p>
          <w:p w14:paraId="1499B800" w14:textId="77777777" w:rsidR="00967736" w:rsidRPr="004677DC" w:rsidRDefault="00967736" w:rsidP="00282520">
            <w:pPr>
              <w:spacing w:line="276" w:lineRule="auto"/>
              <w:rPr>
                <w:rFonts w:asciiTheme="minorHAnsi" w:eastAsia="Calibri" w:hAnsiTheme="minorHAnsi"/>
              </w:rPr>
            </w:pPr>
          </w:p>
          <w:p w14:paraId="415F7B0F" w14:textId="10C8A359" w:rsidR="00E50938" w:rsidRPr="004677DC" w:rsidRDefault="00C316F0" w:rsidP="0005570C">
            <w:pPr>
              <w:spacing w:line="276" w:lineRule="auto"/>
              <w:rPr>
                <w:rFonts w:asciiTheme="minorHAnsi" w:eastAsia="Calibri" w:hAnsiTheme="minorHAnsi"/>
                <w:b/>
              </w:rPr>
            </w:pPr>
            <w:r w:rsidRPr="004677DC">
              <w:rPr>
                <w:rFonts w:asciiTheme="minorHAnsi" w:eastAsia="Calibri" w:hAnsiTheme="minorHAnsi"/>
                <w:b/>
              </w:rPr>
              <w:t xml:space="preserve">Wybór partnerów </w:t>
            </w:r>
            <w:r w:rsidR="00587AFE" w:rsidRPr="004677DC">
              <w:rPr>
                <w:rFonts w:asciiTheme="minorHAnsi" w:eastAsia="Calibri" w:hAnsiTheme="minorHAnsi"/>
                <w:b/>
              </w:rPr>
              <w:t xml:space="preserve">wskazanych </w:t>
            </w:r>
            <w:r w:rsidR="007C2D49" w:rsidRPr="004677DC">
              <w:rPr>
                <w:rFonts w:asciiTheme="minorHAnsi" w:eastAsia="Calibri" w:hAnsiTheme="minorHAnsi"/>
                <w:b/>
              </w:rPr>
              <w:t>we wniosku</w:t>
            </w:r>
            <w:r w:rsidRPr="004677DC">
              <w:rPr>
                <w:rFonts w:asciiTheme="minorHAnsi" w:eastAsia="Calibri" w:hAnsiTheme="minorHAnsi"/>
                <w:b/>
              </w:rPr>
              <w:t xml:space="preserve"> musi nastąpić</w:t>
            </w:r>
            <w:r w:rsidR="00E50938" w:rsidRPr="004677DC">
              <w:rPr>
                <w:rFonts w:asciiTheme="minorHAnsi" w:eastAsia="Calibri" w:hAnsiTheme="minorHAnsi"/>
                <w:b/>
              </w:rPr>
              <w:t xml:space="preserve"> przed złożeniem wni</w:t>
            </w:r>
            <w:r w:rsidR="000E0F27" w:rsidRPr="004677DC">
              <w:rPr>
                <w:rFonts w:asciiTheme="minorHAnsi" w:eastAsia="Calibri" w:hAnsiTheme="minorHAnsi"/>
                <w:b/>
              </w:rPr>
              <w:t>osku o dofinansowanie projektu.</w:t>
            </w:r>
          </w:p>
          <w:p w14:paraId="32E67288" w14:textId="2E61C577" w:rsidR="00233939" w:rsidRPr="004677DC" w:rsidRDefault="00957306" w:rsidP="0005570C">
            <w:pPr>
              <w:spacing w:line="276" w:lineRule="auto"/>
              <w:rPr>
                <w:rFonts w:asciiTheme="minorHAnsi" w:eastAsia="Calibri" w:hAnsiTheme="minorHAnsi"/>
              </w:rPr>
            </w:pPr>
            <w:r w:rsidRPr="004677DC">
              <w:rPr>
                <w:rFonts w:asciiTheme="minorHAnsi" w:eastAsia="Calibri" w:hAnsiTheme="minorHAnsi"/>
              </w:rPr>
              <w:t xml:space="preserve">W </w:t>
            </w:r>
            <w:r w:rsidR="0005570C" w:rsidRPr="004677DC">
              <w:rPr>
                <w:rFonts w:asciiTheme="minorHAnsi" w:eastAsia="Calibri" w:hAnsiTheme="minorHAnsi"/>
              </w:rPr>
              <w:t xml:space="preserve">przypadku przyjęcia projektu do realizacji, wnioskodawca </w:t>
            </w:r>
            <w:r w:rsidRPr="004677DC">
              <w:rPr>
                <w:rFonts w:asciiTheme="minorHAnsi" w:eastAsia="Calibri" w:hAnsiTheme="minorHAnsi"/>
                <w:b/>
              </w:rPr>
              <w:t>przed dniem zawarcia umowy o dofinansowanie projektu</w:t>
            </w:r>
            <w:r w:rsidRPr="004677DC">
              <w:rPr>
                <w:rFonts w:asciiTheme="minorHAnsi" w:eastAsia="Calibri" w:hAnsiTheme="minorHAnsi"/>
              </w:rPr>
              <w:t xml:space="preserve"> </w:t>
            </w:r>
            <w:r w:rsidR="0005570C" w:rsidRPr="004677DC">
              <w:rPr>
                <w:rFonts w:asciiTheme="minorHAnsi" w:eastAsia="Calibri" w:hAnsiTheme="minorHAnsi"/>
              </w:rPr>
              <w:t xml:space="preserve">zostanie zobligowany do dostarczenia </w:t>
            </w:r>
            <w:r w:rsidR="00BC2FC6" w:rsidRPr="004677DC">
              <w:rPr>
                <w:rFonts w:asciiTheme="minorHAnsi" w:eastAsia="Calibri" w:hAnsiTheme="minorHAnsi"/>
              </w:rPr>
              <w:t xml:space="preserve">zawartej </w:t>
            </w:r>
            <w:r w:rsidR="0005570C" w:rsidRPr="004677DC">
              <w:rPr>
                <w:rFonts w:asciiTheme="minorHAnsi" w:eastAsia="Calibri" w:hAnsiTheme="minorHAnsi"/>
              </w:rPr>
              <w:t xml:space="preserve">umowy partnerskiej, jednoznacznie określającej cele i reguły partnerstwa oraz jego ewentualny plan finansowy. </w:t>
            </w:r>
            <w:r w:rsidR="00CA2D57" w:rsidRPr="004677DC">
              <w:rPr>
                <w:rFonts w:asciiTheme="minorHAnsi" w:eastAsia="Calibri" w:hAnsiTheme="minorHAnsi"/>
              </w:rPr>
              <w:t xml:space="preserve">W sytuacji niedostarczenia ww. dokumentu IZ odstąpi od podpisania umowy </w:t>
            </w:r>
            <w:r w:rsidR="00CA2D57" w:rsidRPr="004677DC">
              <w:rPr>
                <w:rFonts w:asciiTheme="minorHAnsi" w:eastAsia="Calibri" w:hAnsiTheme="minorHAnsi"/>
              </w:rPr>
              <w:br/>
              <w:t>o dofinansowanie projektu.</w:t>
            </w:r>
          </w:p>
          <w:p w14:paraId="7417A357" w14:textId="4DC4997B" w:rsidR="001B6DAC" w:rsidRPr="004677DC" w:rsidRDefault="001B6DAC" w:rsidP="0005570C">
            <w:pPr>
              <w:spacing w:line="276" w:lineRule="auto"/>
              <w:rPr>
                <w:rFonts w:asciiTheme="minorHAnsi" w:eastAsia="Calibri" w:hAnsiTheme="minorHAnsi"/>
              </w:rPr>
            </w:pPr>
            <w:r w:rsidRPr="004677DC">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sidRPr="004677DC">
              <w:rPr>
                <w:rFonts w:asciiTheme="minorHAnsi" w:eastAsia="Calibri" w:hAnsiTheme="minorHAnsi"/>
              </w:rPr>
              <w:t>ormacji Publicznej informację o </w:t>
            </w:r>
            <w:r w:rsidRPr="004677DC">
              <w:rPr>
                <w:rFonts w:asciiTheme="minorHAnsi" w:eastAsia="Calibri" w:hAnsiTheme="minorHAnsi"/>
              </w:rPr>
              <w:t xml:space="preserve">rozpoczęciu realizacji projektu partnerskiego wraz z uzasadnieniem przyczyn przystąpienia do jego realizacji oraz </w:t>
            </w:r>
            <w:r w:rsidR="00957306" w:rsidRPr="004677DC">
              <w:rPr>
                <w:rFonts w:asciiTheme="minorHAnsi" w:eastAsia="Calibri" w:hAnsiTheme="minorHAnsi"/>
              </w:rPr>
              <w:t>wskazaniem partnera wiodącego w </w:t>
            </w:r>
            <w:r w:rsidRPr="004677DC">
              <w:rPr>
                <w:rFonts w:asciiTheme="minorHAnsi" w:eastAsia="Calibri" w:hAnsiTheme="minorHAnsi"/>
              </w:rPr>
              <w:t>tym projekcie.</w:t>
            </w:r>
          </w:p>
          <w:p w14:paraId="3E711FB9" w14:textId="3D16AFCB" w:rsidR="00174164" w:rsidRPr="004677DC" w:rsidRDefault="00174164" w:rsidP="00282520">
            <w:pPr>
              <w:suppressAutoHyphens/>
              <w:autoSpaceDE w:val="0"/>
              <w:autoSpaceDN w:val="0"/>
              <w:adjustRightInd w:val="0"/>
              <w:spacing w:line="276" w:lineRule="auto"/>
              <w:ind w:firstLine="488"/>
              <w:rPr>
                <w:rFonts w:asciiTheme="minorHAnsi" w:hAnsiTheme="minorHAnsi" w:cs="Univers-PL"/>
              </w:rPr>
            </w:pPr>
            <w:r w:rsidRPr="004677DC">
              <w:rPr>
                <w:rFonts w:asciiTheme="minorHAnsi" w:hAnsiTheme="minorHAnsi" w:cs="Univers-PL"/>
              </w:rPr>
              <w:t xml:space="preserve">Podmiot ubiegający się o dofinansowanie, o którym mowa w art. 3 ust. 1 ustawy z 29 stycznia 2004 r. – PZP, </w:t>
            </w:r>
            <w:r w:rsidR="006C016C" w:rsidRPr="004677DC">
              <w:rPr>
                <w:rFonts w:asciiTheme="minorHAnsi" w:hAnsiTheme="minorHAnsi" w:cs="Univers-PL"/>
              </w:rPr>
              <w:t xml:space="preserve">inicjujący projekt partnerski, </w:t>
            </w:r>
            <w:r w:rsidR="001B6DAC" w:rsidRPr="004677DC">
              <w:rPr>
                <w:rFonts w:asciiTheme="minorHAnsi" w:hAnsiTheme="minorHAnsi" w:cs="Univers-PL"/>
              </w:rPr>
              <w:t xml:space="preserve">dokonuje wyboru partnerów spośród podmiotów innych niż wymienione w art. 3 ust. 1 pkt 1-3a ustawy z dn. 29 stycznia 2004 r. Prawo zamówień publicznych, </w:t>
            </w:r>
            <w:r w:rsidRPr="004677DC">
              <w:rPr>
                <w:rFonts w:asciiTheme="minorHAnsi" w:hAnsiTheme="minorHAnsi" w:cs="Univers-PL"/>
              </w:rPr>
              <w:t>z zach</w:t>
            </w:r>
            <w:r w:rsidR="001B6DAC" w:rsidRPr="004677DC">
              <w:rPr>
                <w:rFonts w:asciiTheme="minorHAnsi" w:hAnsiTheme="minorHAnsi" w:cs="Univers-PL"/>
              </w:rPr>
              <w:t>owaniem zasady przejrzystości i </w:t>
            </w:r>
            <w:r w:rsidRPr="004677DC">
              <w:rPr>
                <w:rFonts w:asciiTheme="minorHAnsi" w:hAnsiTheme="minorHAnsi" w:cs="Univers-PL"/>
              </w:rPr>
              <w:t>równego traktowania, zobowiązany jest do:</w:t>
            </w:r>
          </w:p>
          <w:p w14:paraId="14DAE137" w14:textId="68B3F9F7" w:rsidR="00174164" w:rsidRPr="004677DC" w:rsidRDefault="00174164" w:rsidP="00AE03E4">
            <w:pPr>
              <w:pStyle w:val="Akapitzlist"/>
              <w:numPr>
                <w:ilvl w:val="0"/>
                <w:numId w:val="8"/>
              </w:numPr>
              <w:rPr>
                <w:rFonts w:cs="Univers-PL"/>
              </w:rPr>
            </w:pPr>
            <w:r w:rsidRPr="004677DC">
              <w:rPr>
                <w:rFonts w:eastAsia="Univers-BoldPL"/>
              </w:rPr>
              <w:t>ogłoszenia otwartego naboru partnerów na swojej stronie internetowej wraz ze wskazaniem co najmniej 21-dniowego terminu na zgłaszanie</w:t>
            </w:r>
            <w:r w:rsidR="00AC2761" w:rsidRPr="004677DC">
              <w:rPr>
                <w:rFonts w:eastAsia="Univers-BoldPL"/>
              </w:rPr>
              <w:t xml:space="preserve"> się p</w:t>
            </w:r>
            <w:r w:rsidRPr="004677DC">
              <w:rPr>
                <w:rFonts w:eastAsia="Univers-BoldPL"/>
              </w:rPr>
              <w:t>artnerów;</w:t>
            </w:r>
          </w:p>
          <w:p w14:paraId="2BFEA8C3" w14:textId="1A802699" w:rsidR="00174164" w:rsidRPr="004677DC" w:rsidRDefault="00174164" w:rsidP="00AE03E4">
            <w:pPr>
              <w:pStyle w:val="Akapitzlist"/>
              <w:numPr>
                <w:ilvl w:val="0"/>
                <w:numId w:val="8"/>
              </w:numPr>
              <w:rPr>
                <w:rFonts w:cs="Univers-PL"/>
              </w:rPr>
            </w:pPr>
            <w:r w:rsidRPr="004677DC">
              <w:rPr>
                <w:rFonts w:eastAsia="Univers-BoldPL"/>
              </w:rPr>
              <w:t xml:space="preserve">uwzględnienia </w:t>
            </w:r>
            <w:r w:rsidR="00AC2761" w:rsidRPr="004677DC">
              <w:rPr>
                <w:rFonts w:eastAsia="Univers-BoldPL"/>
              </w:rPr>
              <w:t>przy wyborze p</w:t>
            </w:r>
            <w:r w:rsidR="005C03E8" w:rsidRPr="004677DC">
              <w:rPr>
                <w:rFonts w:eastAsia="Univers-BoldPL"/>
              </w:rPr>
              <w:t xml:space="preserve">artnerów zgodności działania </w:t>
            </w:r>
            <w:r w:rsidR="00AC2761" w:rsidRPr="004677DC">
              <w:rPr>
                <w:rFonts w:eastAsia="Univers-BoldPL"/>
              </w:rPr>
              <w:t>potencjalnego p</w:t>
            </w:r>
            <w:r w:rsidRPr="004677DC">
              <w:rPr>
                <w:rFonts w:eastAsia="Univers-BoldPL"/>
              </w:rPr>
              <w:t>artnera z celami partnerstwa, dekl</w:t>
            </w:r>
            <w:r w:rsidR="00AC2761" w:rsidRPr="004677DC">
              <w:rPr>
                <w:rFonts w:eastAsia="Univers-BoldPL"/>
              </w:rPr>
              <w:t>arowanego wkładu potencjalnego p</w:t>
            </w:r>
            <w:r w:rsidRPr="004677DC">
              <w:rPr>
                <w:rFonts w:eastAsia="Univers-BoldPL"/>
              </w:rPr>
              <w:t>artnera w realizację ce</w:t>
            </w:r>
            <w:r w:rsidR="00FF2713" w:rsidRPr="004677DC">
              <w:rPr>
                <w:rFonts w:eastAsia="Univers-BoldPL"/>
              </w:rPr>
              <w:t>lu partnerstwa, doświadczenia w </w:t>
            </w:r>
            <w:r w:rsidRPr="004677DC">
              <w:rPr>
                <w:rFonts w:eastAsia="Univers-BoldPL"/>
              </w:rPr>
              <w:t>realizacji projektów o podobnym charakterze;</w:t>
            </w:r>
          </w:p>
          <w:p w14:paraId="639D1A01" w14:textId="6AFC6334" w:rsidR="00174164" w:rsidRPr="004677DC" w:rsidRDefault="005C03E8" w:rsidP="00AE03E4">
            <w:pPr>
              <w:pStyle w:val="Akapitzlist"/>
              <w:numPr>
                <w:ilvl w:val="0"/>
                <w:numId w:val="8"/>
              </w:numPr>
              <w:rPr>
                <w:rFonts w:cs="Univers-PL"/>
              </w:rPr>
            </w:pPr>
            <w:r w:rsidRPr="004677DC">
              <w:t>podania</w:t>
            </w:r>
            <w:r w:rsidR="00174164" w:rsidRPr="004677DC">
              <w:t xml:space="preserve"> do publicznej wiadomości na swojej stronie internetowej informacji o podmiotach wybranych do pełnienia funkcji partnera.</w:t>
            </w:r>
          </w:p>
          <w:p w14:paraId="6A6B8681" w14:textId="647B5C5C" w:rsidR="00174164" w:rsidRPr="004677DC" w:rsidRDefault="002B7A06" w:rsidP="00282520">
            <w:pPr>
              <w:suppressAutoHyphens/>
              <w:spacing w:after="120" w:line="276" w:lineRule="auto"/>
              <w:ind w:firstLine="448"/>
              <w:rPr>
                <w:rFonts w:asciiTheme="minorHAnsi" w:hAnsiTheme="minorHAnsi" w:cs="Univers-PL"/>
              </w:rPr>
            </w:pPr>
            <w:r w:rsidRPr="004677DC">
              <w:rPr>
                <w:rFonts w:asciiTheme="minorHAnsi" w:hAnsiTheme="minorHAnsi" w:cs="Univers-PL"/>
              </w:rPr>
              <w:t>P</w:t>
            </w:r>
            <w:r w:rsidR="00174164" w:rsidRPr="004677DC">
              <w:rPr>
                <w:rFonts w:asciiTheme="minorHAnsi" w:hAnsiTheme="minorHAnsi" w:cs="Univers-PL"/>
              </w:rPr>
              <w:t>odmioty, które zostały wyk</w:t>
            </w:r>
            <w:r w:rsidRPr="004677DC">
              <w:rPr>
                <w:rFonts w:asciiTheme="minorHAnsi" w:hAnsiTheme="minorHAnsi" w:cs="Univers-PL"/>
              </w:rPr>
              <w:t xml:space="preserve">luczone z możliwości otrzymania </w:t>
            </w:r>
            <w:r w:rsidR="00174164" w:rsidRPr="004677DC">
              <w:rPr>
                <w:rFonts w:asciiTheme="minorHAnsi" w:hAnsiTheme="minorHAnsi" w:cs="Univers-PL"/>
              </w:rPr>
              <w:t xml:space="preserve">dofinansowania, nie mogą być </w:t>
            </w:r>
            <w:r w:rsidR="00FF2713" w:rsidRPr="004677DC">
              <w:rPr>
                <w:rFonts w:asciiTheme="minorHAnsi" w:hAnsiTheme="minorHAnsi" w:cs="Univers-PL"/>
              </w:rPr>
              <w:t>stroną porozumienia czy umowy o </w:t>
            </w:r>
            <w:r w:rsidR="00174164" w:rsidRPr="004677DC">
              <w:rPr>
                <w:rFonts w:asciiTheme="minorHAnsi" w:hAnsiTheme="minorHAnsi" w:cs="Univers-PL"/>
              </w:rPr>
              <w:t>partnerstwie.</w:t>
            </w:r>
          </w:p>
          <w:p w14:paraId="3A13F5CE" w14:textId="77777777" w:rsidR="00174164" w:rsidRPr="004677DC" w:rsidRDefault="00174164" w:rsidP="00282520">
            <w:pPr>
              <w:suppressAutoHyphens/>
              <w:spacing w:line="276" w:lineRule="auto"/>
              <w:rPr>
                <w:rFonts w:asciiTheme="minorHAnsi" w:hAnsiTheme="minorHAnsi" w:cs="Univers-PL"/>
                <w:b/>
              </w:rPr>
            </w:pPr>
            <w:r w:rsidRPr="004677DC">
              <w:rPr>
                <w:rFonts w:asciiTheme="minorHAnsi" w:hAnsiTheme="minorHAnsi" w:cs="Univers-PL"/>
                <w:b/>
              </w:rPr>
              <w:t>Strony realizują wspólnie projekt partnerski na warunkach określonych w:</w:t>
            </w:r>
          </w:p>
          <w:p w14:paraId="2AC9ABBD" w14:textId="52F8FF46" w:rsidR="00174164" w:rsidRPr="004677DC" w:rsidRDefault="00174164" w:rsidP="00F73C6C">
            <w:pPr>
              <w:numPr>
                <w:ilvl w:val="0"/>
                <w:numId w:val="6"/>
              </w:numPr>
              <w:suppressAutoHyphens/>
              <w:spacing w:line="276" w:lineRule="auto"/>
              <w:ind w:left="503" w:hanging="425"/>
              <w:rPr>
                <w:rFonts w:asciiTheme="minorHAnsi" w:hAnsiTheme="minorHAnsi" w:cs="Univers-PL"/>
                <w:b/>
              </w:rPr>
            </w:pPr>
            <w:r w:rsidRPr="004677DC">
              <w:rPr>
                <w:rFonts w:asciiTheme="minorHAnsi" w:hAnsiTheme="minorHAnsi" w:cs="Univers-PL"/>
                <w:b/>
              </w:rPr>
              <w:t>umowie</w:t>
            </w:r>
            <w:r w:rsidR="0051122E" w:rsidRPr="004677DC">
              <w:rPr>
                <w:rFonts w:asciiTheme="minorHAnsi" w:hAnsiTheme="minorHAnsi" w:cs="Univers-PL"/>
                <w:b/>
              </w:rPr>
              <w:t>/decyzji</w:t>
            </w:r>
            <w:r w:rsidRPr="004677DC">
              <w:rPr>
                <w:rFonts w:asciiTheme="minorHAnsi" w:hAnsiTheme="minorHAnsi" w:cs="Univers-PL"/>
                <w:b/>
              </w:rPr>
              <w:t xml:space="preserve"> o dofinansowanie projektu,</w:t>
            </w:r>
          </w:p>
          <w:p w14:paraId="7F1FB79A" w14:textId="4133AC51" w:rsidR="00CA2B21" w:rsidRPr="004677DC" w:rsidRDefault="00174164" w:rsidP="00F73C6C">
            <w:pPr>
              <w:numPr>
                <w:ilvl w:val="0"/>
                <w:numId w:val="6"/>
              </w:numPr>
              <w:suppressAutoHyphens/>
              <w:spacing w:line="276" w:lineRule="auto"/>
              <w:ind w:left="503" w:hanging="425"/>
              <w:rPr>
                <w:rFonts w:asciiTheme="minorHAnsi" w:hAnsiTheme="minorHAnsi" w:cs="Univers-PL"/>
                <w:b/>
              </w:rPr>
            </w:pPr>
            <w:r w:rsidRPr="004677DC">
              <w:rPr>
                <w:rFonts w:asciiTheme="minorHAnsi" w:hAnsiTheme="minorHAnsi" w:cs="Univers-PL"/>
                <w:b/>
              </w:rPr>
              <w:t>porozumieniu/umowie o partnerstwie.</w:t>
            </w:r>
          </w:p>
          <w:p w14:paraId="49B77EED" w14:textId="77777777" w:rsidR="005E0DFF" w:rsidRPr="004677DC" w:rsidRDefault="005E0DFF" w:rsidP="00282520">
            <w:pPr>
              <w:suppressAutoHyphens/>
              <w:spacing w:line="276" w:lineRule="auto"/>
              <w:ind w:left="503"/>
              <w:rPr>
                <w:rFonts w:asciiTheme="minorHAnsi" w:hAnsiTheme="minorHAnsi" w:cs="Univers-PL"/>
                <w:b/>
              </w:rPr>
            </w:pPr>
          </w:p>
          <w:p w14:paraId="1F913D51" w14:textId="4E8FD7DF" w:rsidR="00E37326" w:rsidRPr="004677DC" w:rsidRDefault="003C45C4" w:rsidP="00282520">
            <w:pPr>
              <w:suppressAutoHyphens/>
              <w:spacing w:line="276" w:lineRule="auto"/>
              <w:rPr>
                <w:rFonts w:asciiTheme="minorHAnsi" w:hAnsiTheme="minorHAnsi"/>
              </w:rPr>
            </w:pPr>
            <w:r w:rsidRPr="004677DC">
              <w:rPr>
                <w:rFonts w:asciiTheme="minorHAnsi" w:hAnsiTheme="minorHAnsi"/>
              </w:rPr>
              <w:t>W przypadkach uzasadnionych koniecznością zapewnienia prawidłowej i terminowej realizacji projektu, za zgodą IZ, może nastąpić zmiana partnera. Do zmiany partnera przepis</w:t>
            </w:r>
            <w:r w:rsidR="00CB0C80" w:rsidRPr="004677DC">
              <w:rPr>
                <w:rFonts w:asciiTheme="minorHAnsi" w:hAnsiTheme="minorHAnsi"/>
              </w:rPr>
              <w:t xml:space="preserve"> </w:t>
            </w:r>
            <w:r w:rsidRPr="004677DC">
              <w:rPr>
                <w:rFonts w:asciiTheme="minorHAnsi" w:hAnsiTheme="minorHAnsi"/>
              </w:rPr>
              <w:t xml:space="preserve">art. 33 ust. 2 </w:t>
            </w:r>
            <w:r w:rsidR="00CF1EAB" w:rsidRPr="004677DC">
              <w:rPr>
                <w:rFonts w:asciiTheme="minorHAnsi" w:hAnsiTheme="minorHAnsi"/>
              </w:rPr>
              <w:t xml:space="preserve">ustawy </w:t>
            </w:r>
            <w:r w:rsidRPr="004677DC">
              <w:rPr>
                <w:rFonts w:asciiTheme="minorHAnsi" w:hAnsiTheme="minorHAnsi"/>
              </w:rPr>
              <w:t>wdrożeniowej stosuje się odpowiednio.</w:t>
            </w:r>
          </w:p>
          <w:p w14:paraId="15CE4B94" w14:textId="02240C25" w:rsidR="00C256D0" w:rsidRPr="004677DC" w:rsidRDefault="00C256D0" w:rsidP="003C45C4">
            <w:pPr>
              <w:suppressAutoHyphens/>
              <w:spacing w:line="276" w:lineRule="auto"/>
              <w:jc w:val="both"/>
              <w:rPr>
                <w:rFonts w:asciiTheme="minorHAnsi" w:hAnsiTheme="minorHAnsi"/>
              </w:rPr>
            </w:pPr>
          </w:p>
        </w:tc>
      </w:tr>
      <w:tr w:rsidR="00694504" w:rsidRPr="004677DC" w14:paraId="78F1213B" w14:textId="77777777" w:rsidTr="002C321E">
        <w:tc>
          <w:tcPr>
            <w:tcW w:w="569" w:type="dxa"/>
            <w:shd w:val="clear" w:color="auto" w:fill="auto"/>
          </w:tcPr>
          <w:p w14:paraId="0551BE45" w14:textId="4EDD1A38" w:rsidR="00FA1E93" w:rsidRPr="004677DC" w:rsidRDefault="00E7270D" w:rsidP="00B76A17">
            <w:pPr>
              <w:rPr>
                <w:rFonts w:asciiTheme="minorHAnsi" w:hAnsiTheme="minorHAnsi"/>
                <w:b/>
              </w:rPr>
            </w:pPr>
            <w:r w:rsidRPr="004677DC">
              <w:rPr>
                <w:rFonts w:asciiTheme="minorHAnsi" w:hAnsiTheme="minorHAnsi"/>
                <w:b/>
              </w:rPr>
              <w:t>3</w:t>
            </w:r>
            <w:r w:rsidR="00B76A17" w:rsidRPr="004677DC">
              <w:rPr>
                <w:rFonts w:asciiTheme="minorHAnsi" w:hAnsiTheme="minorHAnsi"/>
                <w:b/>
              </w:rPr>
              <w:t>3</w:t>
            </w:r>
            <w:r w:rsidR="001C55A2" w:rsidRPr="004677DC">
              <w:rPr>
                <w:rFonts w:asciiTheme="minorHAnsi" w:hAnsiTheme="minorHAnsi"/>
                <w:b/>
              </w:rPr>
              <w:t>.</w:t>
            </w:r>
          </w:p>
        </w:tc>
        <w:tc>
          <w:tcPr>
            <w:tcW w:w="2381" w:type="dxa"/>
            <w:shd w:val="clear" w:color="auto" w:fill="auto"/>
          </w:tcPr>
          <w:p w14:paraId="2BFD054E" w14:textId="1380B34A" w:rsidR="00FA1E93" w:rsidRPr="004677DC" w:rsidRDefault="00FA1E93" w:rsidP="00282520">
            <w:pPr>
              <w:pStyle w:val="Nagwek1"/>
              <w:spacing w:before="0"/>
              <w:rPr>
                <w:rFonts w:asciiTheme="minorHAnsi" w:hAnsiTheme="minorHAnsi"/>
                <w:sz w:val="24"/>
                <w:szCs w:val="24"/>
              </w:rPr>
            </w:pPr>
            <w:bookmarkStart w:id="37" w:name="_Toc30144729"/>
            <w:r w:rsidRPr="004677DC">
              <w:rPr>
                <w:rFonts w:asciiTheme="minorHAnsi" w:hAnsiTheme="minorHAnsi"/>
                <w:sz w:val="24"/>
                <w:szCs w:val="24"/>
              </w:rPr>
              <w:t xml:space="preserve">Wskaźniki produktu i </w:t>
            </w:r>
            <w:r w:rsidR="004A7E53" w:rsidRPr="004677DC">
              <w:rPr>
                <w:rFonts w:asciiTheme="minorHAnsi" w:hAnsiTheme="minorHAnsi"/>
                <w:sz w:val="24"/>
                <w:szCs w:val="24"/>
              </w:rPr>
              <w:t> </w:t>
            </w:r>
            <w:r w:rsidRPr="004677DC">
              <w:rPr>
                <w:rFonts w:asciiTheme="minorHAnsi" w:hAnsiTheme="minorHAnsi"/>
                <w:sz w:val="24"/>
                <w:szCs w:val="24"/>
              </w:rPr>
              <w:t>rezultatu</w:t>
            </w:r>
            <w:bookmarkEnd w:id="37"/>
          </w:p>
        </w:tc>
        <w:tc>
          <w:tcPr>
            <w:tcW w:w="7513" w:type="dxa"/>
            <w:shd w:val="clear" w:color="auto" w:fill="auto"/>
            <w:vAlign w:val="center"/>
          </w:tcPr>
          <w:p w14:paraId="24C14992" w14:textId="1D1B7C49" w:rsidR="005E4043" w:rsidRPr="004677DC" w:rsidRDefault="00FA1E93" w:rsidP="00282520">
            <w:pPr>
              <w:autoSpaceDE w:val="0"/>
              <w:autoSpaceDN w:val="0"/>
              <w:adjustRightInd w:val="0"/>
              <w:spacing w:after="120" w:line="276" w:lineRule="auto"/>
              <w:rPr>
                <w:rFonts w:asciiTheme="minorHAnsi" w:hAnsiTheme="minorHAnsi"/>
                <w:i/>
              </w:rPr>
            </w:pPr>
            <w:r w:rsidRPr="004677DC">
              <w:rPr>
                <w:rFonts w:asciiTheme="minorHAnsi" w:hAnsiTheme="minorHAnsi"/>
              </w:rPr>
              <w:t xml:space="preserve">Zestawienie wskaźników stanowi załącznik nr </w:t>
            </w:r>
            <w:r w:rsidR="00163A87" w:rsidRPr="004677DC">
              <w:rPr>
                <w:rFonts w:asciiTheme="minorHAnsi" w:hAnsiTheme="minorHAnsi"/>
              </w:rPr>
              <w:t>7</w:t>
            </w:r>
            <w:r w:rsidR="005E4043" w:rsidRPr="004677DC">
              <w:rPr>
                <w:rFonts w:asciiTheme="minorHAnsi" w:hAnsiTheme="minorHAnsi"/>
              </w:rPr>
              <w:t xml:space="preserve"> do niniejszego dokumentu pn. </w:t>
            </w:r>
            <w:r w:rsidR="00E94234" w:rsidRPr="004677DC">
              <w:rPr>
                <w:rFonts w:asciiTheme="minorHAnsi" w:hAnsiTheme="minorHAnsi"/>
              </w:rPr>
              <w:t>„</w:t>
            </w:r>
            <w:r w:rsidR="005E4043" w:rsidRPr="004677DC">
              <w:rPr>
                <w:rFonts w:asciiTheme="minorHAnsi" w:hAnsiTheme="minorHAnsi"/>
              </w:rPr>
              <w:t>Lista wskaźni</w:t>
            </w:r>
            <w:r w:rsidR="0098705A" w:rsidRPr="004677DC">
              <w:rPr>
                <w:rFonts w:asciiTheme="minorHAnsi" w:hAnsiTheme="minorHAnsi"/>
              </w:rPr>
              <w:t>ków na poziomie projektu dla D</w:t>
            </w:r>
            <w:r w:rsidR="005E4043" w:rsidRPr="004677DC">
              <w:rPr>
                <w:rFonts w:asciiTheme="minorHAnsi" w:hAnsiTheme="minorHAnsi"/>
              </w:rPr>
              <w:t xml:space="preserve">ziałania </w:t>
            </w:r>
            <w:r w:rsidR="00032BCE" w:rsidRPr="004677DC">
              <w:rPr>
                <w:rFonts w:asciiTheme="minorHAnsi" w:hAnsiTheme="minorHAnsi"/>
                <w:b/>
                <w:bCs/>
              </w:rPr>
              <w:t>8.</w:t>
            </w:r>
            <w:r w:rsidR="00B76A17" w:rsidRPr="004677DC">
              <w:rPr>
                <w:rFonts w:asciiTheme="minorHAnsi" w:hAnsiTheme="minorHAnsi"/>
                <w:b/>
                <w:bCs/>
              </w:rPr>
              <w:t>2</w:t>
            </w:r>
            <w:r w:rsidR="00032BCE" w:rsidRPr="004677DC">
              <w:rPr>
                <w:rFonts w:asciiTheme="minorHAnsi" w:hAnsiTheme="minorHAnsi"/>
                <w:b/>
                <w:bCs/>
              </w:rPr>
              <w:t xml:space="preserve"> </w:t>
            </w:r>
            <w:r w:rsidR="00B76A17" w:rsidRPr="004677DC">
              <w:rPr>
                <w:rFonts w:asciiTheme="minorHAnsi" w:hAnsiTheme="minorHAnsi"/>
                <w:b/>
                <w:bCs/>
                <w:i/>
                <w:iCs/>
              </w:rPr>
              <w:t>Włączenie społeczne</w:t>
            </w:r>
            <w:r w:rsidR="00B83E92" w:rsidRPr="004677DC">
              <w:t xml:space="preserve"> </w:t>
            </w:r>
            <w:r w:rsidR="00B83E92" w:rsidRPr="004677DC">
              <w:rPr>
                <w:rFonts w:asciiTheme="minorHAnsi" w:hAnsiTheme="minorHAnsi"/>
                <w:bCs/>
              </w:rPr>
              <w:t>w ramach RPO WO 2014-2020</w:t>
            </w:r>
            <w:r w:rsidR="00E94234" w:rsidRPr="004677DC">
              <w:rPr>
                <w:rFonts w:asciiTheme="minorHAnsi" w:hAnsiTheme="minorHAnsi"/>
                <w:bCs/>
              </w:rPr>
              <w:t>”</w:t>
            </w:r>
            <w:r w:rsidR="00973D2C" w:rsidRPr="004677DC">
              <w:rPr>
                <w:rFonts w:asciiTheme="minorHAnsi" w:hAnsiTheme="minorHAnsi"/>
                <w:bCs/>
                <w:i/>
              </w:rPr>
              <w:t>.</w:t>
            </w:r>
          </w:p>
          <w:p w14:paraId="26301D6A" w14:textId="4DC5E602" w:rsidR="005E4043" w:rsidRPr="004677DC" w:rsidRDefault="005E4043" w:rsidP="00282520">
            <w:pPr>
              <w:autoSpaceDE w:val="0"/>
              <w:autoSpaceDN w:val="0"/>
              <w:adjustRightInd w:val="0"/>
              <w:spacing w:after="120" w:line="276" w:lineRule="auto"/>
              <w:rPr>
                <w:rFonts w:asciiTheme="minorHAnsi" w:hAnsiTheme="minorHAnsi"/>
              </w:rPr>
            </w:pPr>
            <w:r w:rsidRPr="004677DC">
              <w:rPr>
                <w:rFonts w:asciiTheme="minorHAnsi" w:hAnsiTheme="minorHAnsi"/>
              </w:rPr>
              <w:t xml:space="preserve">Dokument został podzielony na trzy grupy wskaźników: wskaźniki horyzontalne, wskaźniki wspólne </w:t>
            </w:r>
            <w:r w:rsidR="00EF7272" w:rsidRPr="004677DC">
              <w:rPr>
                <w:rFonts w:asciiTheme="minorHAnsi" w:hAnsiTheme="minorHAnsi"/>
              </w:rPr>
              <w:t xml:space="preserve">EFS (CI) oraz wskaźniki dla Działania </w:t>
            </w:r>
            <w:r w:rsidR="00A443B2" w:rsidRPr="004677DC">
              <w:rPr>
                <w:rFonts w:asciiTheme="minorHAnsi" w:hAnsiTheme="minorHAnsi"/>
              </w:rPr>
              <w:t>8</w:t>
            </w:r>
            <w:r w:rsidR="005E18B4" w:rsidRPr="004677DC">
              <w:rPr>
                <w:rFonts w:asciiTheme="minorHAnsi" w:hAnsiTheme="minorHAnsi"/>
              </w:rPr>
              <w:t>.</w:t>
            </w:r>
            <w:r w:rsidR="00A668EA" w:rsidRPr="004677DC">
              <w:rPr>
                <w:rFonts w:asciiTheme="minorHAnsi" w:hAnsiTheme="minorHAnsi"/>
              </w:rPr>
              <w:t>2</w:t>
            </w:r>
            <w:r w:rsidR="00E75CDB" w:rsidRPr="004677DC">
              <w:rPr>
                <w:rFonts w:asciiTheme="minorHAnsi" w:hAnsiTheme="minorHAnsi"/>
              </w:rPr>
              <w:t>.</w:t>
            </w:r>
          </w:p>
          <w:p w14:paraId="1EE527E7" w14:textId="207F6B77" w:rsidR="005E4043" w:rsidRPr="004677DC" w:rsidRDefault="005E4043" w:rsidP="00282520">
            <w:pPr>
              <w:autoSpaceDE w:val="0"/>
              <w:autoSpaceDN w:val="0"/>
              <w:adjustRightInd w:val="0"/>
              <w:spacing w:after="120" w:line="276" w:lineRule="auto"/>
              <w:rPr>
                <w:rFonts w:asciiTheme="minorHAnsi" w:hAnsiTheme="minorHAnsi"/>
                <w:b/>
              </w:rPr>
            </w:pPr>
            <w:r w:rsidRPr="004677DC">
              <w:rPr>
                <w:rFonts w:asciiTheme="minorHAnsi" w:hAnsiTheme="minorHAnsi"/>
                <w:b/>
              </w:rPr>
              <w:t>Wnioskodawca jest zobowiązany do wyboru  i określenia wartości docelowej</w:t>
            </w:r>
            <w:r w:rsidRPr="004677DC">
              <w:rPr>
                <w:rFonts w:asciiTheme="minorHAnsi" w:hAnsiTheme="minorHAnsi"/>
              </w:rPr>
              <w:t xml:space="preserve"> we </w:t>
            </w:r>
            <w:r w:rsidR="002F2459" w:rsidRPr="004677DC">
              <w:rPr>
                <w:rFonts w:asciiTheme="minorHAnsi" w:hAnsiTheme="minorHAnsi"/>
              </w:rPr>
              <w:t> </w:t>
            </w:r>
            <w:r w:rsidRPr="004677DC">
              <w:rPr>
                <w:rFonts w:asciiTheme="minorHAnsi" w:hAnsiTheme="minorHAnsi"/>
              </w:rPr>
              <w:t xml:space="preserve">wniosku o dofinansowanie </w:t>
            </w:r>
            <w:r w:rsidRPr="004677DC">
              <w:rPr>
                <w:rFonts w:asciiTheme="minorHAnsi" w:hAnsiTheme="minorHAnsi"/>
                <w:b/>
              </w:rPr>
              <w:t>adekwatnych wskaźników produktu i rezultatu ujętych we wskaźnikach horyzon</w:t>
            </w:r>
            <w:r w:rsidR="00EF7272" w:rsidRPr="004677DC">
              <w:rPr>
                <w:rFonts w:asciiTheme="minorHAnsi" w:hAnsiTheme="minorHAnsi"/>
                <w:b/>
              </w:rPr>
              <w:t>talnych oraz wskaźnikach dla D</w:t>
            </w:r>
            <w:r w:rsidRPr="004677DC">
              <w:rPr>
                <w:rFonts w:asciiTheme="minorHAnsi" w:hAnsiTheme="minorHAnsi"/>
                <w:b/>
              </w:rPr>
              <w:t xml:space="preserve">ziałania </w:t>
            </w:r>
            <w:r w:rsidR="003C3ED4" w:rsidRPr="004677DC">
              <w:rPr>
                <w:rFonts w:asciiTheme="minorHAnsi" w:hAnsiTheme="minorHAnsi"/>
                <w:b/>
              </w:rPr>
              <w:t>8</w:t>
            </w:r>
            <w:r w:rsidR="00EF7272" w:rsidRPr="004677DC">
              <w:rPr>
                <w:rFonts w:asciiTheme="minorHAnsi" w:hAnsiTheme="minorHAnsi"/>
                <w:b/>
              </w:rPr>
              <w:t>.</w:t>
            </w:r>
            <w:r w:rsidR="000134BD" w:rsidRPr="004677DC">
              <w:rPr>
                <w:rFonts w:asciiTheme="minorHAnsi" w:hAnsiTheme="minorHAnsi"/>
                <w:b/>
              </w:rPr>
              <w:t>2</w:t>
            </w:r>
            <w:r w:rsidR="005E18B4" w:rsidRPr="004677DC">
              <w:rPr>
                <w:rFonts w:asciiTheme="minorHAnsi" w:hAnsiTheme="minorHAnsi"/>
                <w:b/>
              </w:rPr>
              <w:t>.</w:t>
            </w:r>
            <w:r w:rsidRPr="004677DC">
              <w:rPr>
                <w:rFonts w:asciiTheme="minorHAnsi" w:hAnsiTheme="minorHAnsi"/>
                <w:b/>
              </w:rPr>
              <w:t xml:space="preserve"> </w:t>
            </w:r>
          </w:p>
          <w:p w14:paraId="0192C35B" w14:textId="765D340D" w:rsidR="0003428C" w:rsidRPr="004677DC" w:rsidRDefault="0003428C" w:rsidP="00282520">
            <w:pPr>
              <w:autoSpaceDE w:val="0"/>
              <w:autoSpaceDN w:val="0"/>
              <w:adjustRightInd w:val="0"/>
              <w:spacing w:after="120" w:line="276" w:lineRule="auto"/>
              <w:rPr>
                <w:rFonts w:asciiTheme="minorHAnsi" w:hAnsiTheme="minorHAnsi"/>
                <w:b/>
              </w:rPr>
            </w:pPr>
            <w:r w:rsidRPr="004677DC">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0EA219B0" w:rsidR="00FA1E93" w:rsidRPr="004677DC" w:rsidRDefault="005E4043" w:rsidP="00282520">
            <w:pPr>
              <w:autoSpaceDE w:val="0"/>
              <w:autoSpaceDN w:val="0"/>
              <w:adjustRightInd w:val="0"/>
              <w:spacing w:after="120" w:line="276" w:lineRule="auto"/>
              <w:rPr>
                <w:rFonts w:asciiTheme="minorHAnsi" w:hAnsiTheme="minorHAnsi"/>
              </w:rPr>
            </w:pPr>
            <w:r w:rsidRPr="004677DC">
              <w:rPr>
                <w:rFonts w:asciiTheme="minorHAnsi" w:hAnsiTheme="minorHAnsi"/>
              </w:rPr>
              <w:t>W związku z tym, iż w definicjac</w:t>
            </w:r>
            <w:r w:rsidR="00EF7272" w:rsidRPr="004677DC">
              <w:rPr>
                <w:rFonts w:asciiTheme="minorHAnsi" w:hAnsiTheme="minorHAnsi"/>
              </w:rPr>
              <w:t>h niektórych wskaźników dla D</w:t>
            </w:r>
            <w:r w:rsidRPr="004677DC">
              <w:rPr>
                <w:rFonts w:asciiTheme="minorHAnsi" w:hAnsiTheme="minorHAnsi"/>
              </w:rPr>
              <w:t xml:space="preserve">ziałania </w:t>
            </w:r>
            <w:r w:rsidR="002F2023" w:rsidRPr="004677DC">
              <w:rPr>
                <w:rFonts w:asciiTheme="minorHAnsi" w:hAnsiTheme="minorHAnsi"/>
              </w:rPr>
              <w:t>8</w:t>
            </w:r>
            <w:r w:rsidR="00EF7272" w:rsidRPr="004677DC">
              <w:rPr>
                <w:rFonts w:asciiTheme="minorHAnsi" w:hAnsiTheme="minorHAnsi"/>
              </w:rPr>
              <w:t>.</w:t>
            </w:r>
            <w:r w:rsidR="00A63A89" w:rsidRPr="004677DC">
              <w:rPr>
                <w:rFonts w:asciiTheme="minorHAnsi" w:hAnsiTheme="minorHAnsi"/>
              </w:rPr>
              <w:t>2</w:t>
            </w:r>
            <w:r w:rsidRPr="004677DC">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4677DC" w:rsidRDefault="00FA1E93" w:rsidP="00282520">
            <w:pPr>
              <w:autoSpaceDE w:val="0"/>
              <w:autoSpaceDN w:val="0"/>
              <w:adjustRightInd w:val="0"/>
              <w:spacing w:after="120" w:line="276" w:lineRule="auto"/>
              <w:rPr>
                <w:rFonts w:asciiTheme="minorHAnsi" w:hAnsiTheme="minorHAnsi"/>
                <w:i/>
              </w:rPr>
            </w:pPr>
            <w:r w:rsidRPr="004677DC">
              <w:rPr>
                <w:rFonts w:asciiTheme="minorHAnsi" w:hAnsiTheme="minorHAnsi" w:cs="Calibri"/>
              </w:rPr>
              <w:t xml:space="preserve">Zasady dotyczące wyboru i określenia przez wnioskodawców wartości docelowych dla wskaźników wskazano w </w:t>
            </w:r>
            <w:r w:rsidR="00555F1B" w:rsidRPr="004677DC">
              <w:rPr>
                <w:rFonts w:asciiTheme="minorHAnsi" w:hAnsiTheme="minorHAnsi" w:cs="Calibri"/>
              </w:rPr>
              <w:t>„</w:t>
            </w:r>
            <w:r w:rsidR="00C47812" w:rsidRPr="004677DC" w:rsidDel="0005265F">
              <w:rPr>
                <w:rFonts w:asciiTheme="minorHAnsi" w:hAnsiTheme="minorHAnsi" w:cs="Calibri,Italic"/>
                <w:iCs/>
              </w:rPr>
              <w:t>Instrukcj</w:t>
            </w:r>
            <w:r w:rsidR="00C47812" w:rsidRPr="004677DC">
              <w:rPr>
                <w:rFonts w:asciiTheme="minorHAnsi" w:hAnsiTheme="minorHAnsi" w:cs="Calibri,Italic"/>
                <w:iCs/>
              </w:rPr>
              <w:t>i</w:t>
            </w:r>
            <w:r w:rsidR="00C47812" w:rsidRPr="004677DC" w:rsidDel="0005265F">
              <w:rPr>
                <w:rFonts w:asciiTheme="minorHAnsi" w:hAnsiTheme="minorHAnsi" w:cs="Calibri,Italic"/>
                <w:iCs/>
              </w:rPr>
              <w:t xml:space="preserve"> wypełniania wniosku </w:t>
            </w:r>
            <w:r w:rsidR="001A6765" w:rsidRPr="004677DC">
              <w:rPr>
                <w:rFonts w:asciiTheme="minorHAnsi" w:hAnsiTheme="minorHAnsi" w:cs="Calibri,Italic"/>
                <w:iCs/>
              </w:rPr>
              <w:br/>
            </w:r>
            <w:r w:rsidR="00C47812" w:rsidRPr="004677DC" w:rsidDel="0005265F">
              <w:rPr>
                <w:rFonts w:asciiTheme="minorHAnsi" w:hAnsiTheme="minorHAnsi" w:cs="Calibri,Italic"/>
                <w:iCs/>
              </w:rPr>
              <w:t>o dofinansowanie</w:t>
            </w:r>
            <w:r w:rsidR="00C47812" w:rsidRPr="004677DC">
              <w:rPr>
                <w:rFonts w:asciiTheme="minorHAnsi" w:hAnsiTheme="minorHAnsi" w:cs="Calibri,Italic"/>
                <w:iCs/>
              </w:rPr>
              <w:t xml:space="preserve"> projektu EFS w ramach RPO WO 2014-2020</w:t>
            </w:r>
            <w:r w:rsidR="00555F1B" w:rsidRPr="004677DC">
              <w:rPr>
                <w:rFonts w:asciiTheme="minorHAnsi" w:hAnsiTheme="minorHAnsi" w:cs="Calibri,Italic"/>
                <w:iCs/>
              </w:rPr>
              <w:t>”</w:t>
            </w:r>
            <w:r w:rsidRPr="004677DC">
              <w:rPr>
                <w:rFonts w:asciiTheme="minorHAnsi" w:hAnsiTheme="minorHAnsi" w:cs="Calibri,Italic"/>
                <w:i/>
                <w:iCs/>
              </w:rPr>
              <w:t xml:space="preserve"> </w:t>
            </w:r>
            <w:r w:rsidRPr="004677DC">
              <w:rPr>
                <w:rFonts w:asciiTheme="minorHAnsi" w:hAnsiTheme="minorHAnsi" w:cs="Calibri"/>
              </w:rPr>
              <w:t xml:space="preserve">stanowiącej załącznik </w:t>
            </w:r>
            <w:r w:rsidRPr="004677DC">
              <w:rPr>
                <w:rFonts w:asciiTheme="minorHAnsi" w:hAnsiTheme="minorHAnsi"/>
              </w:rPr>
              <w:t>nr 4 do niniejszego Regulaminu.</w:t>
            </w:r>
          </w:p>
          <w:p w14:paraId="5308FEA6" w14:textId="4247FB11" w:rsidR="00FA1E93" w:rsidRPr="004677DC" w:rsidRDefault="00FA1E93" w:rsidP="00282520">
            <w:pPr>
              <w:autoSpaceDE w:val="0"/>
              <w:autoSpaceDN w:val="0"/>
              <w:adjustRightInd w:val="0"/>
              <w:spacing w:line="276" w:lineRule="auto"/>
              <w:rPr>
                <w:rFonts w:asciiTheme="minorHAnsi" w:hAnsiTheme="minorHAnsi" w:cs="Calibri"/>
              </w:rPr>
            </w:pPr>
            <w:r w:rsidRPr="004677DC">
              <w:rPr>
                <w:rFonts w:asciiTheme="minorHAnsi" w:hAnsiTheme="minorHAnsi" w:cs="Calibri"/>
                <w:b/>
              </w:rPr>
              <w:t>Zasady realizacji wskaźników na e</w:t>
            </w:r>
            <w:r w:rsidR="00282520" w:rsidRPr="004677DC">
              <w:rPr>
                <w:rFonts w:asciiTheme="minorHAnsi" w:hAnsiTheme="minorHAnsi" w:cs="Calibri"/>
                <w:b/>
              </w:rPr>
              <w:t>tapie wdrażania projektu oraz w </w:t>
            </w:r>
            <w:r w:rsidRPr="004677DC">
              <w:rPr>
                <w:rFonts w:asciiTheme="minorHAnsi" w:hAnsiTheme="minorHAnsi" w:cs="Calibri"/>
                <w:b/>
              </w:rPr>
              <w:t>okresie trwałości projektu regulują zapisy umowy</w:t>
            </w:r>
            <w:r w:rsidR="00CC79F4" w:rsidRPr="004677DC">
              <w:rPr>
                <w:rFonts w:asciiTheme="minorHAnsi" w:hAnsiTheme="minorHAnsi" w:cs="Calibri"/>
                <w:b/>
              </w:rPr>
              <w:t>/decyzji</w:t>
            </w:r>
            <w:r w:rsidR="00282520" w:rsidRPr="004677DC">
              <w:rPr>
                <w:rFonts w:asciiTheme="minorHAnsi" w:hAnsiTheme="minorHAnsi" w:cs="Calibri"/>
                <w:b/>
              </w:rPr>
              <w:t xml:space="preserve"> o </w:t>
            </w:r>
            <w:r w:rsidRPr="004677DC">
              <w:rPr>
                <w:rFonts w:asciiTheme="minorHAnsi" w:hAnsiTheme="minorHAnsi" w:cs="Calibri"/>
                <w:b/>
              </w:rPr>
              <w:t>dofinansowanie projektu</w:t>
            </w:r>
            <w:r w:rsidRPr="004677DC">
              <w:rPr>
                <w:rFonts w:asciiTheme="minorHAnsi" w:hAnsiTheme="minorHAnsi" w:cs="Calibri"/>
              </w:rPr>
              <w:t>.</w:t>
            </w:r>
          </w:p>
          <w:p w14:paraId="1B1E1B58" w14:textId="208B9170" w:rsidR="00FA1E93" w:rsidRPr="004677DC" w:rsidRDefault="00FA1E93" w:rsidP="00282520">
            <w:pPr>
              <w:spacing w:before="120" w:after="120" w:line="276" w:lineRule="auto"/>
              <w:rPr>
                <w:rFonts w:asciiTheme="minorHAnsi" w:hAnsiTheme="minorHAnsi"/>
                <w:i/>
              </w:rPr>
            </w:pPr>
            <w:r w:rsidRPr="004677DC">
              <w:rPr>
                <w:rFonts w:asciiTheme="minorHAnsi" w:hAnsiTheme="minorHAnsi"/>
              </w:rPr>
              <w:t>Szczegółowe zasady dotyczące monitorowania wskaźników zawarte zostały w </w:t>
            </w:r>
            <w:r w:rsidRPr="004677DC">
              <w:rPr>
                <w:rFonts w:asciiTheme="minorHAnsi" w:hAnsiTheme="minorHAnsi"/>
                <w:i/>
              </w:rPr>
              <w:t xml:space="preserve"> </w:t>
            </w:r>
            <w:r w:rsidR="0038524A" w:rsidRPr="004677DC">
              <w:rPr>
                <w:rFonts w:asciiTheme="minorHAnsi" w:hAnsiTheme="minorHAnsi"/>
              </w:rPr>
              <w:t>„</w:t>
            </w:r>
            <w:r w:rsidRPr="004677DC">
              <w:rPr>
                <w:rFonts w:asciiTheme="minorHAnsi" w:hAnsiTheme="minorHAnsi"/>
              </w:rPr>
              <w:t>Wytycznych w zakresie monitorowania postępu rzeczowego realizacji programów operacyjnych na lata 2014-2020</w:t>
            </w:r>
            <w:r w:rsidR="0038524A" w:rsidRPr="004677DC">
              <w:rPr>
                <w:rFonts w:asciiTheme="minorHAnsi" w:hAnsiTheme="minorHAnsi"/>
              </w:rPr>
              <w:t>”</w:t>
            </w:r>
            <w:r w:rsidRPr="004677DC">
              <w:rPr>
                <w:rFonts w:asciiTheme="minorHAnsi" w:hAnsiTheme="minorHAnsi"/>
                <w:i/>
              </w:rPr>
              <w:t>.</w:t>
            </w:r>
          </w:p>
          <w:p w14:paraId="7880EBDC" w14:textId="17DD3E13" w:rsidR="00D36EF7" w:rsidRPr="004677DC" w:rsidRDefault="00FA1E93" w:rsidP="00282520">
            <w:pPr>
              <w:autoSpaceDE w:val="0"/>
              <w:autoSpaceDN w:val="0"/>
              <w:adjustRightInd w:val="0"/>
              <w:spacing w:line="276" w:lineRule="auto"/>
              <w:rPr>
                <w:rFonts w:asciiTheme="minorHAnsi" w:hAnsiTheme="minorHAnsi"/>
              </w:rPr>
            </w:pPr>
            <w:r w:rsidRPr="004677DC">
              <w:rPr>
                <w:rFonts w:asciiTheme="minorHAnsi" w:hAnsiTheme="minorHAnsi"/>
              </w:rPr>
              <w:t xml:space="preserve">Minimalny zakres danych koniecznych do wprowadzenia do SL2014 </w:t>
            </w:r>
            <w:r w:rsidRPr="004677DC">
              <w:rPr>
                <w:rFonts w:asciiTheme="minorHAnsi" w:hAnsiTheme="minorHAnsi"/>
              </w:rPr>
              <w:br/>
              <w:t xml:space="preserve">w zakresie uczestników projektów został zawarty w załączniku nr 7 do </w:t>
            </w:r>
            <w:r w:rsidR="0038524A" w:rsidRPr="004677DC">
              <w:rPr>
                <w:rFonts w:asciiTheme="minorHAnsi" w:hAnsiTheme="minorHAnsi"/>
              </w:rPr>
              <w:t>„</w:t>
            </w:r>
            <w:r w:rsidRPr="004677DC">
              <w:rPr>
                <w:rFonts w:asciiTheme="minorHAnsi" w:hAnsiTheme="minorHAnsi"/>
              </w:rPr>
              <w:t>Wytycznych w zakresie monitorowania postępu rzeczowego realizacji programów operacyjnych na lata 2014-2020</w:t>
            </w:r>
            <w:r w:rsidR="0038524A" w:rsidRPr="004677DC">
              <w:rPr>
                <w:rFonts w:asciiTheme="minorHAnsi" w:hAnsiTheme="minorHAnsi"/>
              </w:rPr>
              <w:t>”</w:t>
            </w:r>
            <w:r w:rsidRPr="004677DC">
              <w:rPr>
                <w:rFonts w:asciiTheme="minorHAnsi" w:hAnsiTheme="minorHAnsi"/>
                <w:i/>
              </w:rPr>
              <w:t xml:space="preserve">, </w:t>
            </w:r>
            <w:r w:rsidRPr="004677DC">
              <w:rPr>
                <w:rFonts w:asciiTheme="minorHAnsi" w:hAnsiTheme="minorHAnsi"/>
              </w:rPr>
              <w:t>natomiast w załączniku nr</w:t>
            </w:r>
            <w:r w:rsidR="0038524A" w:rsidRPr="004677DC">
              <w:rPr>
                <w:rFonts w:asciiTheme="minorHAnsi" w:hAnsiTheme="minorHAnsi"/>
              </w:rPr>
              <w:t> </w:t>
            </w:r>
            <w:r w:rsidRPr="004677DC">
              <w:rPr>
                <w:rFonts w:asciiTheme="minorHAnsi" w:hAnsiTheme="minorHAnsi"/>
              </w:rPr>
              <w:t xml:space="preserve">13 do </w:t>
            </w:r>
            <w:r w:rsidR="0038524A" w:rsidRPr="004677DC">
              <w:rPr>
                <w:rFonts w:asciiTheme="minorHAnsi" w:hAnsiTheme="minorHAnsi"/>
              </w:rPr>
              <w:t>„</w:t>
            </w:r>
            <w:r w:rsidRPr="004677DC">
              <w:rPr>
                <w:rFonts w:asciiTheme="minorHAnsi" w:hAnsiTheme="minorHAnsi"/>
              </w:rPr>
              <w:t>Wytycznych w zakresie warunków gromadzenia i przekazywania danych w postaci elektronicznej na lata 2014-2020</w:t>
            </w:r>
            <w:r w:rsidR="0038524A" w:rsidRPr="004677DC">
              <w:rPr>
                <w:rFonts w:asciiTheme="minorHAnsi" w:hAnsiTheme="minorHAnsi"/>
              </w:rPr>
              <w:t>”</w:t>
            </w:r>
            <w:r w:rsidRPr="004677DC">
              <w:rPr>
                <w:rFonts w:asciiTheme="minorHAnsi" w:hAnsiTheme="minorHAnsi"/>
                <w:i/>
              </w:rPr>
              <w:t xml:space="preserve"> </w:t>
            </w:r>
            <w:r w:rsidRPr="004677DC">
              <w:rPr>
                <w:rFonts w:asciiTheme="minorHAnsi" w:hAnsiTheme="minorHAnsi"/>
              </w:rPr>
              <w:t>określono wzór formularza do wprowadzania danych o uczestnikach do SL2014</w:t>
            </w:r>
            <w:r w:rsidRPr="004677DC">
              <w:rPr>
                <w:rFonts w:asciiTheme="minorHAnsi" w:hAnsiTheme="minorHAnsi"/>
                <w:i/>
              </w:rPr>
              <w:t xml:space="preserve">. </w:t>
            </w:r>
            <w:r w:rsidRPr="004677DC">
              <w:rPr>
                <w:rFonts w:asciiTheme="minorHAnsi" w:hAnsiTheme="minorHAnsi"/>
              </w:rPr>
              <w:t>Zgodnie ze wzorem formularza</w:t>
            </w:r>
            <w:r w:rsidRPr="004677DC">
              <w:rPr>
                <w:rFonts w:asciiTheme="minorHAnsi" w:hAnsiTheme="minorHAnsi"/>
                <w:i/>
              </w:rPr>
              <w:t xml:space="preserve"> </w:t>
            </w:r>
            <w:r w:rsidRPr="004677DC">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4677DC">
              <w:rPr>
                <w:rFonts w:asciiTheme="minorHAnsi" w:hAnsiTheme="minorHAnsi"/>
              </w:rPr>
              <w:t xml:space="preserve">załącznik nr </w:t>
            </w:r>
            <w:r w:rsidR="003609D7" w:rsidRPr="004677DC">
              <w:rPr>
                <w:rFonts w:asciiTheme="minorHAnsi" w:hAnsiTheme="minorHAnsi"/>
              </w:rPr>
              <w:t>8</w:t>
            </w:r>
            <w:r w:rsidRPr="004677DC">
              <w:rPr>
                <w:rFonts w:asciiTheme="minorHAnsi" w:hAnsiTheme="minorHAnsi"/>
                <w:i/>
              </w:rPr>
              <w:t xml:space="preserve"> </w:t>
            </w:r>
            <w:r w:rsidRPr="004677DC">
              <w:rPr>
                <w:rFonts w:asciiTheme="minorHAnsi" w:hAnsiTheme="minorHAnsi"/>
              </w:rPr>
              <w:t>do Regulaminu konkursu.</w:t>
            </w:r>
            <w:r w:rsidRPr="004677DC">
              <w:rPr>
                <w:rFonts w:asciiTheme="minorHAnsi" w:hAnsiTheme="minorHAnsi"/>
                <w:i/>
              </w:rPr>
              <w:t xml:space="preserve"> </w:t>
            </w:r>
            <w:r w:rsidRPr="004677DC">
              <w:rPr>
                <w:rFonts w:asciiTheme="minorHAnsi" w:hAnsiTheme="minorHAnsi"/>
              </w:rPr>
              <w:t xml:space="preserve">Szczegółowe warunki kwalifikowalności uczestników projektu zostały określone w </w:t>
            </w:r>
            <w:r w:rsidRPr="004677DC">
              <w:rPr>
                <w:rFonts w:asciiTheme="minorHAnsi" w:hAnsiTheme="minorHAnsi" w:cs="Calibri"/>
              </w:rPr>
              <w:t>podrozdziale</w:t>
            </w:r>
            <w:r w:rsidRPr="004677DC">
              <w:rPr>
                <w:rFonts w:asciiTheme="minorHAnsi" w:hAnsiTheme="minorHAnsi"/>
                <w:i/>
              </w:rPr>
              <w:t xml:space="preserve"> </w:t>
            </w:r>
            <w:r w:rsidRPr="004677DC">
              <w:rPr>
                <w:rFonts w:asciiTheme="minorHAnsi" w:hAnsiTheme="minorHAnsi"/>
              </w:rPr>
              <w:t>8.2</w:t>
            </w:r>
            <w:r w:rsidRPr="004677DC">
              <w:rPr>
                <w:rFonts w:asciiTheme="minorHAnsi" w:hAnsiTheme="minorHAnsi"/>
                <w:i/>
              </w:rPr>
              <w:t xml:space="preserve"> </w:t>
            </w:r>
            <w:r w:rsidR="0038524A" w:rsidRPr="004677DC">
              <w:rPr>
                <w:rFonts w:asciiTheme="minorHAnsi" w:hAnsiTheme="minorHAnsi"/>
              </w:rPr>
              <w:t>„</w:t>
            </w:r>
            <w:r w:rsidRPr="004677DC">
              <w:rPr>
                <w:rFonts w:asciiTheme="minorHAnsi" w:hAnsiTheme="minorHAnsi" w:cs="Calibri"/>
              </w:rPr>
              <w:t>Wytycznych w zakresie kwalifikowalności wydatków w ramach Europejskiego Funduszu Rozwoju Regionalnego, Europejskiego Funduszu Społecznego oraz Funduszu Spójności na lata 2014-202</w:t>
            </w:r>
            <w:r w:rsidRPr="004677DC">
              <w:rPr>
                <w:rFonts w:asciiTheme="minorHAnsi" w:hAnsiTheme="minorHAnsi"/>
              </w:rPr>
              <w:t>0</w:t>
            </w:r>
            <w:r w:rsidR="0038524A" w:rsidRPr="004677DC">
              <w:rPr>
                <w:rFonts w:asciiTheme="minorHAnsi" w:hAnsiTheme="minorHAnsi"/>
              </w:rPr>
              <w:t>”</w:t>
            </w:r>
            <w:r w:rsidRPr="004677DC">
              <w:rPr>
                <w:rFonts w:asciiTheme="minorHAnsi" w:hAnsiTheme="minorHAnsi"/>
              </w:rPr>
              <w:t>.</w:t>
            </w:r>
          </w:p>
          <w:p w14:paraId="6D0BCE2A" w14:textId="3039E2CB" w:rsidR="001D6CD1" w:rsidRPr="004677DC" w:rsidRDefault="001D6CD1" w:rsidP="00F041DB">
            <w:pPr>
              <w:autoSpaceDE w:val="0"/>
              <w:autoSpaceDN w:val="0"/>
              <w:adjustRightInd w:val="0"/>
              <w:spacing w:line="276" w:lineRule="auto"/>
              <w:jc w:val="both"/>
              <w:rPr>
                <w:rFonts w:asciiTheme="minorHAnsi" w:hAnsiTheme="minorHAnsi"/>
              </w:rPr>
            </w:pPr>
          </w:p>
        </w:tc>
      </w:tr>
      <w:tr w:rsidR="00694504" w:rsidRPr="004677DC" w14:paraId="351FE104" w14:textId="77777777" w:rsidTr="002C321E">
        <w:tc>
          <w:tcPr>
            <w:tcW w:w="569" w:type="dxa"/>
            <w:shd w:val="clear" w:color="auto" w:fill="auto"/>
          </w:tcPr>
          <w:p w14:paraId="5594DDED" w14:textId="10FD5275" w:rsidR="00604B26" w:rsidRPr="004677DC" w:rsidRDefault="00E7270D" w:rsidP="0047378D">
            <w:pPr>
              <w:rPr>
                <w:rFonts w:asciiTheme="minorHAnsi" w:hAnsiTheme="minorHAnsi"/>
                <w:b/>
              </w:rPr>
            </w:pPr>
            <w:r w:rsidRPr="004677DC">
              <w:rPr>
                <w:rFonts w:asciiTheme="minorHAnsi" w:hAnsiTheme="minorHAnsi"/>
                <w:b/>
              </w:rPr>
              <w:t>3</w:t>
            </w:r>
            <w:r w:rsidR="0047378D" w:rsidRPr="004677DC">
              <w:rPr>
                <w:rFonts w:asciiTheme="minorHAnsi" w:hAnsiTheme="minorHAnsi"/>
                <w:b/>
              </w:rPr>
              <w:t>4</w:t>
            </w:r>
            <w:r w:rsidR="001C55A2" w:rsidRPr="004677DC">
              <w:rPr>
                <w:rFonts w:asciiTheme="minorHAnsi" w:hAnsiTheme="minorHAnsi"/>
                <w:b/>
              </w:rPr>
              <w:t>.</w:t>
            </w:r>
          </w:p>
        </w:tc>
        <w:tc>
          <w:tcPr>
            <w:tcW w:w="2381" w:type="dxa"/>
            <w:shd w:val="clear" w:color="auto" w:fill="auto"/>
          </w:tcPr>
          <w:p w14:paraId="4B12B2ED" w14:textId="0B53D7BE" w:rsidR="00604B26" w:rsidRPr="004677DC" w:rsidRDefault="00604B26" w:rsidP="00282520">
            <w:pPr>
              <w:pStyle w:val="Nagwek1"/>
              <w:spacing w:before="0"/>
              <w:rPr>
                <w:rFonts w:asciiTheme="minorHAnsi" w:hAnsiTheme="minorHAnsi"/>
                <w:sz w:val="24"/>
                <w:szCs w:val="24"/>
              </w:rPr>
            </w:pPr>
            <w:bookmarkStart w:id="38" w:name="_Toc30144730"/>
            <w:r w:rsidRPr="004677DC">
              <w:rPr>
                <w:rFonts w:asciiTheme="minorHAnsi" w:hAnsiTheme="minorHAnsi"/>
                <w:sz w:val="24"/>
                <w:szCs w:val="24"/>
              </w:rPr>
              <w:t>Sytuacje</w:t>
            </w:r>
            <w:r w:rsidR="008244EA" w:rsidRPr="004677DC">
              <w:rPr>
                <w:rFonts w:asciiTheme="minorHAnsi" w:hAnsiTheme="minorHAnsi"/>
                <w:sz w:val="24"/>
                <w:szCs w:val="24"/>
              </w:rPr>
              <w:t>,</w:t>
            </w:r>
            <w:r w:rsidRPr="004677DC">
              <w:rPr>
                <w:rFonts w:asciiTheme="minorHAnsi" w:hAnsiTheme="minorHAnsi"/>
                <w:sz w:val="24"/>
                <w:szCs w:val="24"/>
              </w:rPr>
              <w:t xml:space="preserve"> w których konkurs może zostać anulowany</w:t>
            </w:r>
            <w:bookmarkEnd w:id="38"/>
          </w:p>
        </w:tc>
        <w:tc>
          <w:tcPr>
            <w:tcW w:w="7513" w:type="dxa"/>
            <w:shd w:val="clear" w:color="auto" w:fill="auto"/>
            <w:vAlign w:val="center"/>
          </w:tcPr>
          <w:p w14:paraId="2767022B" w14:textId="77777777" w:rsidR="00604B26" w:rsidRPr="004677DC" w:rsidRDefault="00604B26" w:rsidP="004B37AD">
            <w:pPr>
              <w:autoSpaceDE w:val="0"/>
              <w:autoSpaceDN w:val="0"/>
              <w:adjustRightInd w:val="0"/>
              <w:spacing w:after="120" w:line="276" w:lineRule="auto"/>
              <w:rPr>
                <w:rFonts w:asciiTheme="minorHAnsi" w:hAnsiTheme="minorHAnsi"/>
              </w:rPr>
            </w:pPr>
            <w:r w:rsidRPr="004677DC">
              <w:rPr>
                <w:rFonts w:asciiTheme="minorHAnsi" w:hAnsiTheme="minorHAnsi"/>
              </w:rPr>
              <w:t>Konkurs może zostać anulowany w następujących przypadkach:</w:t>
            </w:r>
          </w:p>
          <w:p w14:paraId="35CAFDD2" w14:textId="3E22451D" w:rsidR="00604B26" w:rsidRPr="004677DC" w:rsidRDefault="00604B26" w:rsidP="00984080">
            <w:pPr>
              <w:pStyle w:val="Akapitzlist"/>
              <w:numPr>
                <w:ilvl w:val="0"/>
                <w:numId w:val="30"/>
              </w:numPr>
            </w:pPr>
            <w:r w:rsidRPr="004677DC">
              <w:t xml:space="preserve">Niewyłonienia kandydatów na ekspertów niezbędnych do oceny </w:t>
            </w:r>
            <w:r w:rsidR="0038514F" w:rsidRPr="004677DC">
              <w:t xml:space="preserve">wniosków </w:t>
            </w:r>
            <w:r w:rsidR="00B803BF" w:rsidRPr="004677DC">
              <w:t>o dofinansowanie projektów</w:t>
            </w:r>
            <w:r w:rsidRPr="004677DC">
              <w:t>;</w:t>
            </w:r>
          </w:p>
          <w:p w14:paraId="47781EBB" w14:textId="7A0D8B23" w:rsidR="00604B26" w:rsidRPr="004677DC" w:rsidRDefault="00604B26" w:rsidP="00984080">
            <w:pPr>
              <w:pStyle w:val="Akapitzlist"/>
              <w:numPr>
                <w:ilvl w:val="0"/>
                <w:numId w:val="30"/>
              </w:numPr>
            </w:pPr>
            <w:r w:rsidRPr="004677DC">
              <w:t xml:space="preserve">Złożenia wniosków o dofinansowanie </w:t>
            </w:r>
            <w:r w:rsidR="00B803BF" w:rsidRPr="004677DC">
              <w:t xml:space="preserve">projektów </w:t>
            </w:r>
            <w:r w:rsidRPr="004677DC">
              <w:t xml:space="preserve">wyłącznie przez podmioty niespełniające kryteriów aplikowania do udziału </w:t>
            </w:r>
            <w:r w:rsidR="00F62065" w:rsidRPr="004677DC">
              <w:br/>
            </w:r>
            <w:r w:rsidRPr="004677DC">
              <w:t>w danym konkursie;</w:t>
            </w:r>
          </w:p>
          <w:p w14:paraId="663FC3AC" w14:textId="65E5BCBB" w:rsidR="00604B26" w:rsidRPr="004677DC" w:rsidRDefault="00C45ADD" w:rsidP="00984080">
            <w:pPr>
              <w:pStyle w:val="Akapitzlist"/>
              <w:numPr>
                <w:ilvl w:val="0"/>
                <w:numId w:val="30"/>
              </w:numPr>
            </w:pPr>
            <w:r w:rsidRPr="004677DC">
              <w:t>Nie</w:t>
            </w:r>
            <w:r w:rsidR="00604B26" w:rsidRPr="004677DC">
              <w:t>złożenia żadnego wniosku o dofinansowanie</w:t>
            </w:r>
            <w:r w:rsidR="00B803BF" w:rsidRPr="004677DC">
              <w:t xml:space="preserve"> projektu</w:t>
            </w:r>
            <w:r w:rsidR="00604B26" w:rsidRPr="004677DC">
              <w:t>;</w:t>
            </w:r>
          </w:p>
          <w:p w14:paraId="37429239" w14:textId="77777777" w:rsidR="00604B26" w:rsidRPr="004677DC" w:rsidRDefault="00604B26" w:rsidP="00984080">
            <w:pPr>
              <w:pStyle w:val="Akapitzlist"/>
              <w:numPr>
                <w:ilvl w:val="0"/>
                <w:numId w:val="30"/>
              </w:numPr>
            </w:pPr>
            <w:r w:rsidRPr="004677DC">
              <w:t>Naruszenia w toku procedury konkursowej przepisów prawa i/lub zasad niniejszego Regulaminu, które są istotne i niemożliwe do naprawienia;</w:t>
            </w:r>
          </w:p>
          <w:p w14:paraId="0FF06E66" w14:textId="6B97B977" w:rsidR="00604B26" w:rsidRPr="004677DC" w:rsidRDefault="00604B26" w:rsidP="00984080">
            <w:pPr>
              <w:pStyle w:val="Akapitzlist"/>
              <w:numPr>
                <w:ilvl w:val="0"/>
                <w:numId w:val="30"/>
              </w:numPr>
            </w:pPr>
            <w:r w:rsidRPr="004677DC">
              <w:t>Zaistnienia sytuacji nadzwyczajnej, które</w:t>
            </w:r>
            <w:r w:rsidR="00B803BF" w:rsidRPr="004677DC">
              <w:t xml:space="preserve">j strony nie mogły przewidzieć </w:t>
            </w:r>
            <w:r w:rsidRPr="004677DC">
              <w:t>w</w:t>
            </w:r>
            <w:r w:rsidR="004F6001" w:rsidRPr="004677DC">
              <w:t> </w:t>
            </w:r>
            <w:r w:rsidRPr="004677DC">
              <w:t>chwili ogłoszenia konkursu, a której wystąpienie czyni niemożliwym lub rażąco utrudnia kontynuowanie procedury konkursowej lub stanowi zagrożenie dla interesu publicznego;</w:t>
            </w:r>
          </w:p>
          <w:p w14:paraId="20BA3879" w14:textId="38E09828" w:rsidR="00084538" w:rsidRPr="004677DC" w:rsidRDefault="00604B26" w:rsidP="00984080">
            <w:pPr>
              <w:pStyle w:val="Akapitzlist"/>
              <w:numPr>
                <w:ilvl w:val="0"/>
                <w:numId w:val="30"/>
              </w:numPr>
            </w:pPr>
            <w:r w:rsidRPr="004677DC">
              <w:t xml:space="preserve">Ogłoszenie aktów prawnych lub wytycznych horyzontalnych </w:t>
            </w:r>
            <w:r w:rsidR="005861BF" w:rsidRPr="004677DC">
              <w:br/>
            </w:r>
            <w:r w:rsidRPr="004677DC">
              <w:t>w istotny sposób sprzecznych z postanowieniami niniejszego Regulaminu.</w:t>
            </w:r>
          </w:p>
          <w:p w14:paraId="15C802CB" w14:textId="1171E094" w:rsidR="009975FA" w:rsidRPr="004677DC" w:rsidRDefault="009975FA" w:rsidP="00BE70E4">
            <w:pPr>
              <w:ind w:left="204"/>
            </w:pPr>
          </w:p>
        </w:tc>
      </w:tr>
      <w:tr w:rsidR="00694504" w:rsidRPr="004677DC" w14:paraId="1CB2139C" w14:textId="77777777" w:rsidTr="002C321E">
        <w:tc>
          <w:tcPr>
            <w:tcW w:w="569" w:type="dxa"/>
            <w:shd w:val="clear" w:color="auto" w:fill="auto"/>
          </w:tcPr>
          <w:p w14:paraId="230823EE" w14:textId="5A3EB324" w:rsidR="00604B26" w:rsidRPr="004677DC" w:rsidRDefault="00E7270D" w:rsidP="0047378D">
            <w:pPr>
              <w:autoSpaceDE w:val="0"/>
              <w:autoSpaceDN w:val="0"/>
              <w:adjustRightInd w:val="0"/>
              <w:spacing w:line="276" w:lineRule="auto"/>
              <w:rPr>
                <w:rFonts w:asciiTheme="minorHAnsi" w:hAnsiTheme="minorHAnsi"/>
                <w:b/>
              </w:rPr>
            </w:pPr>
            <w:r w:rsidRPr="004677DC">
              <w:rPr>
                <w:rFonts w:asciiTheme="minorHAnsi" w:hAnsiTheme="minorHAnsi"/>
                <w:b/>
              </w:rPr>
              <w:t>3</w:t>
            </w:r>
            <w:r w:rsidR="0047378D" w:rsidRPr="004677DC">
              <w:rPr>
                <w:rFonts w:asciiTheme="minorHAnsi" w:hAnsiTheme="minorHAnsi"/>
                <w:b/>
              </w:rPr>
              <w:t>5</w:t>
            </w:r>
            <w:r w:rsidR="001C55A2" w:rsidRPr="004677DC">
              <w:rPr>
                <w:rFonts w:asciiTheme="minorHAnsi" w:hAnsiTheme="minorHAnsi"/>
                <w:b/>
              </w:rPr>
              <w:t>.</w:t>
            </w:r>
          </w:p>
        </w:tc>
        <w:tc>
          <w:tcPr>
            <w:tcW w:w="2381" w:type="dxa"/>
            <w:shd w:val="clear" w:color="auto" w:fill="auto"/>
          </w:tcPr>
          <w:p w14:paraId="0A573443" w14:textId="0C272801" w:rsidR="00604B26" w:rsidRPr="004677DC" w:rsidRDefault="00604B26" w:rsidP="00282520">
            <w:pPr>
              <w:pStyle w:val="Nagwek1"/>
              <w:spacing w:before="0"/>
              <w:rPr>
                <w:rFonts w:asciiTheme="minorHAnsi" w:hAnsiTheme="minorHAnsi"/>
                <w:sz w:val="24"/>
                <w:szCs w:val="24"/>
              </w:rPr>
            </w:pPr>
            <w:bookmarkStart w:id="39" w:name="_Toc30144731"/>
            <w:r w:rsidRPr="004677DC">
              <w:rPr>
                <w:rFonts w:asciiTheme="minorHAnsi" w:hAnsiTheme="minorHAnsi"/>
                <w:sz w:val="24"/>
                <w:szCs w:val="24"/>
              </w:rPr>
              <w:t>Postanowienie dotyczące możliwości zwiększenia kwoty przeznaczone</w:t>
            </w:r>
            <w:r w:rsidR="0038514F" w:rsidRPr="004677DC">
              <w:rPr>
                <w:rFonts w:asciiTheme="minorHAnsi" w:hAnsiTheme="minorHAnsi"/>
                <w:sz w:val="24"/>
                <w:szCs w:val="24"/>
              </w:rPr>
              <w:t>j na dofinansowanie projektów w </w:t>
            </w:r>
            <w:r w:rsidRPr="004677DC">
              <w:rPr>
                <w:rFonts w:asciiTheme="minorHAnsi" w:hAnsiTheme="minorHAnsi"/>
                <w:sz w:val="24"/>
                <w:szCs w:val="24"/>
              </w:rPr>
              <w:t>konkursie</w:t>
            </w:r>
            <w:bookmarkEnd w:id="39"/>
          </w:p>
        </w:tc>
        <w:tc>
          <w:tcPr>
            <w:tcW w:w="7513" w:type="dxa"/>
            <w:shd w:val="clear" w:color="auto" w:fill="auto"/>
            <w:vAlign w:val="center"/>
          </w:tcPr>
          <w:p w14:paraId="250DB2EA" w14:textId="77777777" w:rsidR="00953087" w:rsidRPr="004677DC" w:rsidRDefault="00953087" w:rsidP="004B37AD">
            <w:pPr>
              <w:autoSpaceDE w:val="0"/>
              <w:autoSpaceDN w:val="0"/>
              <w:spacing w:line="276" w:lineRule="auto"/>
              <w:rPr>
                <w:rFonts w:asciiTheme="minorHAnsi" w:eastAsia="Calibri" w:hAnsiTheme="minorHAnsi"/>
                <w:lang w:eastAsia="en-US"/>
              </w:rPr>
            </w:pPr>
            <w:r w:rsidRPr="004677DC">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4677DC" w:rsidRDefault="00953087" w:rsidP="00AE03E4">
            <w:pPr>
              <w:pStyle w:val="Akapitzlist"/>
              <w:numPr>
                <w:ilvl w:val="0"/>
                <w:numId w:val="23"/>
              </w:numPr>
              <w:rPr>
                <w:rFonts w:eastAsia="Calibri"/>
              </w:rPr>
            </w:pPr>
            <w:r w:rsidRPr="004677DC">
              <w:t>objęciu dofinansowaniem kolejno wszystkich projektów, które uzyskały wymaganą liczbę punktów,</w:t>
            </w:r>
          </w:p>
          <w:p w14:paraId="7BCC2A54" w14:textId="7756F3FB" w:rsidR="00953087" w:rsidRPr="004677DC" w:rsidRDefault="00953087" w:rsidP="00AE03E4">
            <w:pPr>
              <w:pStyle w:val="Akapitzlist"/>
              <w:numPr>
                <w:ilvl w:val="0"/>
                <w:numId w:val="23"/>
              </w:numPr>
              <w:rPr>
                <w:rFonts w:eastAsia="Calibri" w:cs="Times New Roman"/>
                <w:color w:val="auto"/>
              </w:rPr>
            </w:pPr>
            <w:r w:rsidRPr="004677DC">
              <w:t xml:space="preserve">objęciu dofinansowaniem kolejno wszystkich projektów, które uzyskały wymaganą liczbę punktów oraz taką samą ocenę </w:t>
            </w:r>
            <w:r w:rsidR="00DD3DC5" w:rsidRPr="004677DC">
              <w:br/>
            </w:r>
            <w:r w:rsidRPr="004677DC">
              <w:t>(tj. wszystkich projektów, które otrzymały taką samą liczbę punktów</w:t>
            </w:r>
            <w:r w:rsidRPr="00710C4D">
              <w:rPr>
                <w:color w:val="auto"/>
              </w:rPr>
              <w:t>)</w:t>
            </w:r>
            <w:r w:rsidRPr="004677DC">
              <w:t>. Zasada ta nie ma zastosowania w sytuacji kiedy ustanowiono kryteria rozstrzygające. Wówczas kryteria rozstrzygające decydują o ostatecznej kolejności na liście projektów, które otrzymały taką samą liczbę punktów.</w:t>
            </w:r>
          </w:p>
          <w:p w14:paraId="4E7C96CD" w14:textId="77777777" w:rsidR="002A431D" w:rsidRPr="004677DC" w:rsidRDefault="002A431D" w:rsidP="00953087"/>
        </w:tc>
      </w:tr>
      <w:tr w:rsidR="00694504" w:rsidRPr="004677DC" w14:paraId="0AE4F70F" w14:textId="77777777" w:rsidTr="002C321E">
        <w:tc>
          <w:tcPr>
            <w:tcW w:w="569" w:type="dxa"/>
            <w:shd w:val="clear" w:color="auto" w:fill="auto"/>
          </w:tcPr>
          <w:p w14:paraId="76A7190A" w14:textId="15CDC682" w:rsidR="00604B26" w:rsidRPr="004677DC" w:rsidRDefault="00E7270D" w:rsidP="00B06664">
            <w:pPr>
              <w:autoSpaceDE w:val="0"/>
              <w:autoSpaceDN w:val="0"/>
              <w:adjustRightInd w:val="0"/>
              <w:spacing w:line="276" w:lineRule="auto"/>
              <w:rPr>
                <w:rFonts w:asciiTheme="minorHAnsi" w:hAnsiTheme="minorHAnsi"/>
                <w:b/>
              </w:rPr>
            </w:pPr>
            <w:r w:rsidRPr="004677DC">
              <w:rPr>
                <w:rFonts w:asciiTheme="minorHAnsi" w:hAnsiTheme="minorHAnsi"/>
                <w:b/>
              </w:rPr>
              <w:t>3</w:t>
            </w:r>
            <w:r w:rsidR="00B444E1" w:rsidRPr="004677DC">
              <w:rPr>
                <w:rFonts w:asciiTheme="minorHAnsi" w:hAnsiTheme="minorHAnsi"/>
                <w:b/>
              </w:rPr>
              <w:t>6</w:t>
            </w:r>
            <w:r w:rsidR="001C55A2" w:rsidRPr="004677DC">
              <w:rPr>
                <w:rFonts w:asciiTheme="minorHAnsi" w:hAnsiTheme="minorHAnsi"/>
                <w:b/>
              </w:rPr>
              <w:t>.</w:t>
            </w:r>
          </w:p>
        </w:tc>
        <w:tc>
          <w:tcPr>
            <w:tcW w:w="2381" w:type="dxa"/>
            <w:shd w:val="clear" w:color="auto" w:fill="auto"/>
          </w:tcPr>
          <w:p w14:paraId="03789EE1" w14:textId="68B2E89A" w:rsidR="00604B26" w:rsidRPr="004677DC" w:rsidRDefault="00604B26" w:rsidP="00282520">
            <w:pPr>
              <w:pStyle w:val="Nagwek1"/>
              <w:spacing w:before="0"/>
              <w:rPr>
                <w:rFonts w:asciiTheme="minorHAnsi" w:hAnsiTheme="minorHAnsi"/>
                <w:sz w:val="24"/>
                <w:szCs w:val="24"/>
              </w:rPr>
            </w:pPr>
            <w:bookmarkStart w:id="40" w:name="_Toc30144732"/>
            <w:r w:rsidRPr="004677DC">
              <w:rPr>
                <w:rFonts w:asciiTheme="minorHAnsi" w:hAnsiTheme="minorHAnsi"/>
                <w:sz w:val="24"/>
                <w:szCs w:val="24"/>
              </w:rPr>
              <w:t>Zasady dofinansowania projektów</w:t>
            </w:r>
            <w:bookmarkEnd w:id="40"/>
          </w:p>
        </w:tc>
        <w:tc>
          <w:tcPr>
            <w:tcW w:w="7513" w:type="dxa"/>
            <w:shd w:val="clear" w:color="auto" w:fill="auto"/>
            <w:vAlign w:val="center"/>
          </w:tcPr>
          <w:p w14:paraId="4573D629" w14:textId="0A121621" w:rsidR="00604B26" w:rsidRPr="004677DC" w:rsidRDefault="00604B26" w:rsidP="004B37AD">
            <w:pPr>
              <w:shd w:val="clear" w:color="auto" w:fill="FFFFFF"/>
              <w:tabs>
                <w:tab w:val="num" w:pos="1440"/>
              </w:tabs>
              <w:spacing w:line="276" w:lineRule="auto"/>
              <w:rPr>
                <w:rFonts w:asciiTheme="minorHAnsi" w:hAnsiTheme="minorHAnsi" w:cs="Calibri"/>
                <w:lang w:eastAsia="en-US"/>
              </w:rPr>
            </w:pPr>
            <w:r w:rsidRPr="004677DC">
              <w:rPr>
                <w:rFonts w:asciiTheme="minorHAnsi" w:hAnsiTheme="minorHAnsi" w:cs="Calibri"/>
                <w:lang w:eastAsia="en-US"/>
              </w:rPr>
              <w:t xml:space="preserve">Zgodnie z art. 37 ust. 3 </w:t>
            </w:r>
            <w:r w:rsidR="004F6001" w:rsidRPr="004677DC">
              <w:rPr>
                <w:rFonts w:asciiTheme="minorHAnsi" w:hAnsiTheme="minorHAnsi" w:cs="Calibri"/>
                <w:lang w:eastAsia="en-US"/>
              </w:rPr>
              <w:t>u</w:t>
            </w:r>
            <w:r w:rsidRPr="004677DC">
              <w:rPr>
                <w:rFonts w:asciiTheme="minorHAnsi" w:hAnsiTheme="minorHAnsi" w:cs="Calibri"/>
                <w:lang w:eastAsia="en-US"/>
              </w:rPr>
              <w:t xml:space="preserve">stawy wdrożeniowej </w:t>
            </w:r>
            <w:r w:rsidRPr="004677DC">
              <w:rPr>
                <w:rFonts w:asciiTheme="minorHAnsi" w:hAnsiTheme="minorHAnsi" w:cs="Calibri"/>
                <w:b/>
                <w:lang w:eastAsia="en-US"/>
              </w:rPr>
              <w:t>nie może zostać wybrany do dofinansowania projekt</w:t>
            </w:r>
            <w:r w:rsidRPr="004677DC">
              <w:rPr>
                <w:rFonts w:asciiTheme="minorHAnsi" w:hAnsiTheme="minorHAnsi" w:cs="Calibri"/>
                <w:lang w:eastAsia="en-US"/>
              </w:rPr>
              <w:t>:</w:t>
            </w:r>
          </w:p>
          <w:p w14:paraId="07EBB41F" w14:textId="0C34A68C" w:rsidR="00604B26" w:rsidRPr="004677DC" w:rsidRDefault="00604B26" w:rsidP="00AE03E4">
            <w:pPr>
              <w:pStyle w:val="Akapitzlist"/>
              <w:numPr>
                <w:ilvl w:val="0"/>
                <w:numId w:val="9"/>
              </w:numPr>
            </w:pPr>
            <w:r w:rsidRPr="004677DC">
              <w:t>którego wnioskodawca został wykluczony z możliwości otrzymania dofinansowania,</w:t>
            </w:r>
          </w:p>
          <w:p w14:paraId="5A956311" w14:textId="77777777" w:rsidR="00604B26" w:rsidRPr="004677DC" w:rsidRDefault="00604B26" w:rsidP="00AE03E4">
            <w:pPr>
              <w:pStyle w:val="Akapitzlist"/>
              <w:numPr>
                <w:ilvl w:val="0"/>
                <w:numId w:val="9"/>
              </w:numPr>
            </w:pPr>
            <w:r w:rsidRPr="004677DC">
              <w:t>został fizycznie ukończony lub w pełni zrealizowany przez złożeniem wniosku o dofinansowanie, niezależnie od tego czy wszystkie powiązane płatności zostały dokonane przez beneficjenta.</w:t>
            </w:r>
          </w:p>
          <w:p w14:paraId="3460652D" w14:textId="0DAE40A2" w:rsidR="0044275E" w:rsidRPr="004677DC" w:rsidRDefault="0044275E" w:rsidP="004B37AD">
            <w:pPr>
              <w:spacing w:line="276" w:lineRule="auto"/>
              <w:rPr>
                <w:rFonts w:asciiTheme="minorHAnsi" w:hAnsiTheme="minorHAnsi"/>
                <w:lang w:eastAsia="en-US"/>
              </w:rPr>
            </w:pPr>
            <w:r w:rsidRPr="004677DC">
              <w:rPr>
                <w:rFonts w:asciiTheme="minorHAnsi" w:hAnsiTheme="minorHAnsi"/>
                <w:lang w:eastAsia="en-US"/>
              </w:rPr>
              <w:t>Na podstawie art. 37 ust. 3a IOK może wymagać złożenia przez wnioskodawcę oświadczeń niezbędnych do:</w:t>
            </w:r>
          </w:p>
          <w:p w14:paraId="71163E78" w14:textId="6119FAD6" w:rsidR="0044275E" w:rsidRPr="004677DC" w:rsidRDefault="0044275E" w:rsidP="00AE03E4">
            <w:pPr>
              <w:pStyle w:val="Akapitzlist"/>
              <w:numPr>
                <w:ilvl w:val="0"/>
                <w:numId w:val="17"/>
              </w:numPr>
            </w:pPr>
            <w:r w:rsidRPr="004677DC">
              <w:t>przeprowadzenia wyboru projektów do dofinansowania lub</w:t>
            </w:r>
          </w:p>
          <w:p w14:paraId="347C4858" w14:textId="77777777" w:rsidR="009975FA" w:rsidRPr="004677DC" w:rsidRDefault="0044275E" w:rsidP="00AE03E4">
            <w:pPr>
              <w:pStyle w:val="Akapitzlist"/>
              <w:numPr>
                <w:ilvl w:val="0"/>
                <w:numId w:val="17"/>
              </w:numPr>
            </w:pPr>
            <w:r w:rsidRPr="004677DC">
              <w:t>zawarcia umowy o dofinansowanie projektu lub podjęcia decyzji o dofinansowaniu projektu.</w:t>
            </w:r>
          </w:p>
          <w:p w14:paraId="7869B8D7" w14:textId="013C9FB3" w:rsidR="001F64A4" w:rsidRPr="004677DC" w:rsidRDefault="001F64A4" w:rsidP="00530FD7">
            <w:pPr>
              <w:ind w:left="720"/>
            </w:pPr>
          </w:p>
        </w:tc>
      </w:tr>
      <w:tr w:rsidR="00694504" w:rsidRPr="004677DC" w14:paraId="4DD5C384" w14:textId="77777777" w:rsidTr="002C321E">
        <w:tc>
          <w:tcPr>
            <w:tcW w:w="569" w:type="dxa"/>
            <w:shd w:val="clear" w:color="auto" w:fill="auto"/>
          </w:tcPr>
          <w:p w14:paraId="0CE6C41B" w14:textId="024DE157" w:rsidR="00604B26" w:rsidRPr="004677DC" w:rsidRDefault="00E7270D" w:rsidP="00B06664">
            <w:pPr>
              <w:autoSpaceDE w:val="0"/>
              <w:autoSpaceDN w:val="0"/>
              <w:adjustRightInd w:val="0"/>
              <w:spacing w:line="276" w:lineRule="auto"/>
              <w:rPr>
                <w:rFonts w:asciiTheme="minorHAnsi" w:hAnsiTheme="minorHAnsi"/>
                <w:b/>
              </w:rPr>
            </w:pPr>
            <w:r w:rsidRPr="004677DC">
              <w:rPr>
                <w:rFonts w:asciiTheme="minorHAnsi" w:hAnsiTheme="minorHAnsi"/>
                <w:b/>
              </w:rPr>
              <w:t>3</w:t>
            </w:r>
            <w:r w:rsidR="00B444E1" w:rsidRPr="004677DC">
              <w:rPr>
                <w:rFonts w:asciiTheme="minorHAnsi" w:hAnsiTheme="minorHAnsi"/>
                <w:b/>
              </w:rPr>
              <w:t>7</w:t>
            </w:r>
            <w:r w:rsidR="001C55A2" w:rsidRPr="004677DC">
              <w:rPr>
                <w:rFonts w:asciiTheme="minorHAnsi" w:hAnsiTheme="minorHAnsi"/>
                <w:b/>
              </w:rPr>
              <w:t>.</w:t>
            </w:r>
          </w:p>
        </w:tc>
        <w:tc>
          <w:tcPr>
            <w:tcW w:w="2381" w:type="dxa"/>
            <w:shd w:val="clear" w:color="auto" w:fill="auto"/>
          </w:tcPr>
          <w:p w14:paraId="0BFE087E" w14:textId="235CA176" w:rsidR="00604B26" w:rsidRPr="004677DC" w:rsidRDefault="004A7E53" w:rsidP="00E81832">
            <w:pPr>
              <w:pStyle w:val="Nagwek1"/>
              <w:spacing w:before="0"/>
              <w:rPr>
                <w:rFonts w:asciiTheme="minorHAnsi" w:hAnsiTheme="minorHAnsi"/>
                <w:sz w:val="24"/>
                <w:szCs w:val="24"/>
              </w:rPr>
            </w:pPr>
            <w:bookmarkStart w:id="41" w:name="_Toc30144733"/>
            <w:r w:rsidRPr="004677DC">
              <w:rPr>
                <w:rFonts w:asciiTheme="minorHAnsi" w:hAnsiTheme="minorHAnsi"/>
                <w:sz w:val="24"/>
                <w:szCs w:val="24"/>
              </w:rPr>
              <w:t>Archiwizacja i </w:t>
            </w:r>
            <w:r w:rsidR="00604B26" w:rsidRPr="004677DC">
              <w:rPr>
                <w:rFonts w:asciiTheme="minorHAnsi" w:hAnsiTheme="minorHAnsi"/>
                <w:sz w:val="24"/>
                <w:szCs w:val="24"/>
              </w:rPr>
              <w:t>przechowywanie dokumentów</w:t>
            </w:r>
            <w:bookmarkEnd w:id="41"/>
          </w:p>
        </w:tc>
        <w:tc>
          <w:tcPr>
            <w:tcW w:w="7513" w:type="dxa"/>
            <w:shd w:val="clear" w:color="auto" w:fill="auto"/>
            <w:vAlign w:val="center"/>
          </w:tcPr>
          <w:p w14:paraId="40E072A6" w14:textId="77777777" w:rsidR="0023154A" w:rsidRPr="004677DC" w:rsidRDefault="0023154A" w:rsidP="00E81832">
            <w:pPr>
              <w:spacing w:line="276" w:lineRule="auto"/>
              <w:rPr>
                <w:rFonts w:asciiTheme="minorHAnsi" w:eastAsia="Calibri" w:hAnsiTheme="minorHAnsi"/>
                <w:iCs/>
                <w:lang w:eastAsia="en-US"/>
              </w:rPr>
            </w:pPr>
            <w:r w:rsidRPr="004677DC">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4677DC" w:rsidRDefault="0023154A" w:rsidP="00F73C6C">
            <w:pPr>
              <w:numPr>
                <w:ilvl w:val="0"/>
                <w:numId w:val="13"/>
              </w:numPr>
              <w:spacing w:line="276" w:lineRule="auto"/>
              <w:rPr>
                <w:rFonts w:asciiTheme="minorHAnsi" w:eastAsia="Calibri" w:hAnsiTheme="minorHAnsi"/>
                <w:iCs/>
                <w:lang w:eastAsia="en-US"/>
              </w:rPr>
            </w:pPr>
            <w:r w:rsidRPr="004677DC">
              <w:rPr>
                <w:rFonts w:asciiTheme="minorHAnsi" w:eastAsia="Calibri" w:hAnsiTheme="minorHAnsi"/>
                <w:iCs/>
                <w:lang w:eastAsia="en-US"/>
              </w:rPr>
              <w:t>art. 140 Rozporządzenia ogólnego;</w:t>
            </w:r>
          </w:p>
          <w:p w14:paraId="440B6E02" w14:textId="614920CB" w:rsidR="0023154A" w:rsidRPr="004677DC" w:rsidRDefault="0023154A" w:rsidP="00F73C6C">
            <w:pPr>
              <w:numPr>
                <w:ilvl w:val="0"/>
                <w:numId w:val="13"/>
              </w:numPr>
              <w:spacing w:line="276" w:lineRule="auto"/>
              <w:rPr>
                <w:rFonts w:asciiTheme="minorHAnsi" w:eastAsia="Calibri" w:hAnsiTheme="minorHAnsi"/>
                <w:iCs/>
                <w:lang w:eastAsia="en-US"/>
              </w:rPr>
            </w:pPr>
            <w:r w:rsidRPr="004677DC">
              <w:rPr>
                <w:rFonts w:asciiTheme="minorHAnsi" w:eastAsia="Calibri" w:hAnsiTheme="minorHAnsi"/>
                <w:iCs/>
                <w:lang w:eastAsia="en-US"/>
              </w:rPr>
              <w:t xml:space="preserve">przepisami krajowymi, w tym: art. 71 i 74 Ustawy z 29 września 1994 r. o rachunkowości (t.j. Dz. U. </w:t>
            </w:r>
            <w:r w:rsidR="003B39AB" w:rsidRPr="004677DC">
              <w:rPr>
                <w:rFonts w:asciiTheme="minorHAnsi" w:eastAsia="Calibri" w:hAnsiTheme="minorHAnsi"/>
                <w:iCs/>
                <w:lang w:eastAsia="en-US"/>
              </w:rPr>
              <w:t>2019</w:t>
            </w:r>
            <w:r w:rsidRPr="004677DC">
              <w:rPr>
                <w:rFonts w:asciiTheme="minorHAnsi" w:eastAsia="Calibri" w:hAnsiTheme="minorHAnsi"/>
                <w:iCs/>
                <w:lang w:eastAsia="en-US"/>
              </w:rPr>
              <w:t xml:space="preserve">, poz. </w:t>
            </w:r>
            <w:r w:rsidR="004676CB" w:rsidRPr="004677DC">
              <w:rPr>
                <w:rFonts w:asciiTheme="minorHAnsi" w:eastAsia="Calibri" w:hAnsiTheme="minorHAnsi"/>
                <w:iCs/>
                <w:lang w:eastAsia="en-US"/>
              </w:rPr>
              <w:t>35</w:t>
            </w:r>
            <w:r w:rsidR="003B39AB" w:rsidRPr="004677DC">
              <w:rPr>
                <w:rFonts w:asciiTheme="minorHAnsi" w:eastAsia="Calibri" w:hAnsiTheme="minorHAnsi"/>
                <w:iCs/>
                <w:lang w:eastAsia="en-US"/>
              </w:rPr>
              <w:t>1</w:t>
            </w:r>
            <w:r w:rsidR="004906BD" w:rsidRPr="004677DC">
              <w:rPr>
                <w:rFonts w:asciiTheme="minorHAnsi" w:eastAsia="Calibri" w:hAnsiTheme="minorHAnsi"/>
                <w:iCs/>
                <w:lang w:eastAsia="en-US"/>
              </w:rPr>
              <w:t xml:space="preserve"> z późn. zm.</w:t>
            </w:r>
            <w:r w:rsidRPr="004677DC">
              <w:rPr>
                <w:rFonts w:asciiTheme="minorHAnsi" w:eastAsia="Calibri" w:hAnsiTheme="minorHAnsi"/>
                <w:iCs/>
                <w:lang w:eastAsia="en-US"/>
              </w:rPr>
              <w:t>) dotyczącymi przechowywania dokumentacji księgowej.</w:t>
            </w:r>
          </w:p>
          <w:p w14:paraId="05882C74" w14:textId="3FFEC040" w:rsidR="0023154A" w:rsidRPr="004677DC" w:rsidRDefault="0023154A" w:rsidP="00E81832">
            <w:pPr>
              <w:spacing w:line="276" w:lineRule="auto"/>
              <w:rPr>
                <w:rFonts w:asciiTheme="minorHAnsi" w:eastAsia="Calibri" w:hAnsiTheme="minorHAnsi"/>
                <w:iCs/>
                <w:lang w:eastAsia="en-US"/>
              </w:rPr>
            </w:pPr>
            <w:r w:rsidRPr="004677DC">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4677DC">
              <w:rPr>
                <w:rStyle w:val="Odwoanieprzypisudolnego"/>
                <w:rFonts w:asciiTheme="minorHAnsi" w:eastAsia="Calibri" w:hAnsiTheme="minorHAnsi"/>
                <w:iCs/>
                <w:lang w:eastAsia="en-US"/>
              </w:rPr>
              <w:footnoteReference w:id="21"/>
            </w:r>
            <w:r w:rsidR="00073FD8" w:rsidRPr="004677DC">
              <w:rPr>
                <w:rFonts w:asciiTheme="minorHAnsi" w:eastAsia="Calibri" w:hAnsiTheme="minorHAnsi"/>
                <w:iCs/>
                <w:lang w:eastAsia="en-US"/>
              </w:rPr>
              <w:t>,</w:t>
            </w:r>
            <w:r w:rsidR="00EA58FC" w:rsidRPr="004677DC">
              <w:rPr>
                <w:rFonts w:asciiTheme="minorHAnsi" w:eastAsia="Calibri" w:hAnsiTheme="minorHAnsi"/>
                <w:iCs/>
                <w:lang w:eastAsia="en-US"/>
              </w:rPr>
              <w:t xml:space="preserve"> </w:t>
            </w:r>
            <w:r w:rsidRPr="004677DC">
              <w:rPr>
                <w:rFonts w:asciiTheme="minorHAnsi" w:eastAsia="Calibri" w:hAnsiTheme="minorHAnsi"/>
                <w:iCs/>
                <w:lang w:eastAsia="en-US"/>
              </w:rPr>
              <w:t>z zastrzeżeniem przepisów, które mogą przewidywać dłuższy termin, dotyczących trwałości projektu, pomocy public</w:t>
            </w:r>
            <w:r w:rsidR="00EA58FC" w:rsidRPr="004677DC">
              <w:rPr>
                <w:rFonts w:asciiTheme="minorHAnsi" w:eastAsia="Calibri" w:hAnsiTheme="minorHAnsi"/>
                <w:iCs/>
                <w:lang w:eastAsia="en-US"/>
              </w:rPr>
              <w:t xml:space="preserve">znej lub pomocy </w:t>
            </w:r>
            <w:r w:rsidR="00E81832" w:rsidRPr="004677DC">
              <w:rPr>
                <w:rFonts w:asciiTheme="minorHAnsi" w:eastAsia="Calibri" w:hAnsiTheme="minorHAnsi"/>
                <w:iCs/>
                <w:lang w:eastAsia="en-US"/>
              </w:rPr>
              <w:t>de </w:t>
            </w:r>
            <w:r w:rsidRPr="004677DC">
              <w:rPr>
                <w:rFonts w:asciiTheme="minorHAnsi" w:eastAsia="Calibri" w:hAnsiTheme="minorHAnsi"/>
                <w:iCs/>
                <w:lang w:eastAsia="en-US"/>
              </w:rPr>
              <w:t>minimis oraz podatku od towarów i usług.</w:t>
            </w:r>
          </w:p>
          <w:p w14:paraId="541E1CEE" w14:textId="77777777" w:rsidR="0023154A" w:rsidRPr="004677DC" w:rsidRDefault="0023154A" w:rsidP="00E81832">
            <w:pPr>
              <w:spacing w:line="276" w:lineRule="auto"/>
              <w:rPr>
                <w:rFonts w:asciiTheme="minorHAnsi" w:eastAsia="Calibri" w:hAnsiTheme="minorHAnsi"/>
                <w:iCs/>
                <w:lang w:eastAsia="en-US"/>
              </w:rPr>
            </w:pPr>
            <w:r w:rsidRPr="004677DC">
              <w:rPr>
                <w:rFonts w:asciiTheme="minorHAnsi" w:eastAsia="Calibri" w:hAnsiTheme="minorHAnsi"/>
                <w:iCs/>
                <w:lang w:eastAsia="en-US"/>
              </w:rPr>
              <w:t>IZ RPO WO 2014-2020 informuje beneficjentów o dacie rozpoczęcia ww. okresu udostępnienia.</w:t>
            </w:r>
          </w:p>
          <w:p w14:paraId="6B40B6CE" w14:textId="4DE3900C" w:rsidR="006F17F7" w:rsidRPr="004677DC" w:rsidRDefault="0023154A" w:rsidP="00E81832">
            <w:pPr>
              <w:spacing w:line="276" w:lineRule="auto"/>
              <w:rPr>
                <w:rFonts w:asciiTheme="minorHAnsi" w:eastAsia="Calibri" w:hAnsiTheme="minorHAnsi"/>
                <w:iCs/>
                <w:lang w:eastAsia="en-US"/>
              </w:rPr>
            </w:pPr>
            <w:r w:rsidRPr="004677DC">
              <w:rPr>
                <w:rFonts w:asciiTheme="minorHAnsi" w:eastAsia="Calibri" w:hAnsiTheme="minorHAnsi"/>
                <w:iCs/>
                <w:lang w:eastAsia="en-US"/>
              </w:rPr>
              <w:t xml:space="preserve">Wszystkie dokumenty muszą być dostępne </w:t>
            </w:r>
            <w:r w:rsidR="00E81832" w:rsidRPr="004677DC">
              <w:rPr>
                <w:rFonts w:asciiTheme="minorHAnsi" w:eastAsia="Calibri" w:hAnsiTheme="minorHAnsi"/>
                <w:iCs/>
                <w:lang w:eastAsia="en-US"/>
              </w:rPr>
              <w:t xml:space="preserve">na żądanie IZ RPO WO 2014-2020, </w:t>
            </w:r>
            <w:r w:rsidRPr="004677DC">
              <w:rPr>
                <w:rFonts w:asciiTheme="minorHAnsi" w:eastAsia="Calibri" w:hAnsiTheme="minorHAnsi"/>
                <w:iCs/>
                <w:lang w:eastAsia="en-US"/>
              </w:rPr>
              <w:t>a także innych instytucji uprawnionych do kontroli.</w:t>
            </w:r>
          </w:p>
          <w:p w14:paraId="216F81DD" w14:textId="57C4524D" w:rsidR="00E35418" w:rsidRPr="004677DC" w:rsidRDefault="00E35418" w:rsidP="00BC1E0C">
            <w:pPr>
              <w:spacing w:line="276" w:lineRule="auto"/>
              <w:jc w:val="both"/>
              <w:rPr>
                <w:rFonts w:asciiTheme="minorHAnsi" w:eastAsia="Calibri" w:hAnsiTheme="minorHAnsi"/>
                <w:iCs/>
                <w:lang w:eastAsia="en-US"/>
              </w:rPr>
            </w:pPr>
          </w:p>
        </w:tc>
      </w:tr>
    </w:tbl>
    <w:p w14:paraId="4D124331" w14:textId="02645E04" w:rsidR="00073A45" w:rsidRPr="004677DC" w:rsidRDefault="00073A45" w:rsidP="00174164">
      <w:pPr>
        <w:rPr>
          <w:rFonts w:asciiTheme="minorHAnsi" w:hAnsiTheme="minorHAnsi"/>
          <w:b/>
          <w:color w:val="FF0000"/>
          <w:u w:val="single"/>
        </w:rPr>
      </w:pPr>
    </w:p>
    <w:p w14:paraId="0C2DC594" w14:textId="6567FEAC" w:rsidR="00860557" w:rsidRPr="004677DC" w:rsidRDefault="00073A45" w:rsidP="00E81832">
      <w:pPr>
        <w:pStyle w:val="Nagwek1"/>
        <w:rPr>
          <w:rFonts w:asciiTheme="minorHAnsi" w:hAnsiTheme="minorHAnsi"/>
          <w:color w:val="FF0000"/>
        </w:rPr>
      </w:pPr>
      <w:r w:rsidRPr="004677DC">
        <w:rPr>
          <w:color w:val="FF0000"/>
          <w:u w:val="single"/>
        </w:rPr>
        <w:br w:type="page"/>
      </w:r>
      <w:bookmarkStart w:id="42" w:name="_Toc30144734"/>
      <w:r w:rsidR="003076BB" w:rsidRPr="004677DC">
        <w:rPr>
          <w:rFonts w:asciiTheme="minorHAnsi" w:hAnsiTheme="minorHAnsi"/>
        </w:rPr>
        <w:t>Załączniki:</w:t>
      </w:r>
      <w:bookmarkEnd w:id="42"/>
    </w:p>
    <w:p w14:paraId="592813F7" w14:textId="77777777" w:rsidR="004962D3" w:rsidRPr="004677DC" w:rsidRDefault="004962D3" w:rsidP="00174164">
      <w:pPr>
        <w:rPr>
          <w:rFonts w:asciiTheme="minorHAnsi" w:hAnsiTheme="minorHAnsi"/>
          <w:b/>
          <w:color w:val="FF0000"/>
          <w:u w:val="single"/>
        </w:rPr>
      </w:pPr>
    </w:p>
    <w:p w14:paraId="522CFCF7" w14:textId="77777777" w:rsidR="00BC285E" w:rsidRPr="004677DC" w:rsidRDefault="00BC285E" w:rsidP="002266CC">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4677DC">
        <w:rPr>
          <w:rFonts w:asciiTheme="minorHAnsi" w:hAnsiTheme="minorHAnsi" w:cs="Microsoft Sans Serif"/>
          <w:bCs/>
          <w:iCs/>
          <w:color w:val="000000" w:themeColor="text1"/>
          <w:lang w:eastAsia="en-US"/>
        </w:rPr>
        <w:t>Procedura konkursu (EFS).</w:t>
      </w:r>
    </w:p>
    <w:p w14:paraId="22F1684C" w14:textId="77777777" w:rsidR="00BC285E" w:rsidRPr="004677DC" w:rsidRDefault="00BC285E" w:rsidP="002266CC">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4677DC">
        <w:rPr>
          <w:rFonts w:asciiTheme="minorHAnsi" w:hAnsiTheme="minorHAnsi" w:cs="Microsoft Sans Serif"/>
          <w:bCs/>
          <w:iCs/>
          <w:color w:val="000000" w:themeColor="text1"/>
          <w:lang w:eastAsia="en-US"/>
        </w:rPr>
        <w:t>Instrukcja przygotowania wersji elektronicznej i papierowej wniosku o dofinansowanie projektu (EFS).</w:t>
      </w:r>
    </w:p>
    <w:p w14:paraId="223AF9E9" w14:textId="77777777" w:rsidR="00BC285E" w:rsidRPr="004677DC" w:rsidDel="00A033DF" w:rsidRDefault="00BC285E" w:rsidP="002266CC">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4677DC" w:rsidDel="00A033DF">
        <w:rPr>
          <w:rFonts w:asciiTheme="minorHAnsi" w:hAnsiTheme="minorHAnsi" w:cs="Microsoft Sans Serif"/>
          <w:bCs/>
          <w:iCs/>
          <w:color w:val="000000" w:themeColor="text1"/>
          <w:lang w:eastAsia="en-US"/>
        </w:rPr>
        <w:t>Wzó</w:t>
      </w:r>
      <w:r w:rsidRPr="004677DC">
        <w:rPr>
          <w:rFonts w:asciiTheme="minorHAnsi" w:hAnsiTheme="minorHAnsi" w:cs="Microsoft Sans Serif"/>
          <w:bCs/>
          <w:iCs/>
          <w:color w:val="000000" w:themeColor="text1"/>
          <w:lang w:eastAsia="en-US"/>
        </w:rPr>
        <w:t>r wniosku o dofinansowanie projektu ze środków Europejskiego Funduszu Społecznego w ramach Regionalnego Programu Operacyjnego Województwa Opolskiego na lata 2014-2020.</w:t>
      </w:r>
    </w:p>
    <w:p w14:paraId="4B92325D" w14:textId="77777777" w:rsidR="00BC285E" w:rsidRPr="004677DC" w:rsidRDefault="00BC285E" w:rsidP="002266CC">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4677DC" w:rsidDel="0005265F">
        <w:rPr>
          <w:rFonts w:asciiTheme="minorHAnsi" w:hAnsiTheme="minorHAnsi" w:cs="Microsoft Sans Serif"/>
          <w:bCs/>
          <w:iCs/>
          <w:color w:val="000000" w:themeColor="text1"/>
          <w:lang w:eastAsia="en-US"/>
        </w:rPr>
        <w:t>Instrukcja wypełniania wniosku o dofinansowanie</w:t>
      </w:r>
      <w:r w:rsidRPr="004677DC">
        <w:rPr>
          <w:rFonts w:asciiTheme="minorHAnsi" w:hAnsiTheme="minorHAnsi" w:cs="Microsoft Sans Serif"/>
          <w:bCs/>
          <w:iCs/>
          <w:color w:val="000000" w:themeColor="text1"/>
          <w:lang w:eastAsia="en-US"/>
        </w:rPr>
        <w:t xml:space="preserve"> projektu EFS w ramach RPO WO 2014-2020</w:t>
      </w:r>
      <w:r w:rsidRPr="004677DC" w:rsidDel="0005265F">
        <w:rPr>
          <w:rFonts w:asciiTheme="minorHAnsi" w:hAnsiTheme="minorHAnsi" w:cs="Microsoft Sans Serif"/>
          <w:bCs/>
          <w:iCs/>
          <w:color w:val="000000" w:themeColor="text1"/>
          <w:lang w:eastAsia="en-US"/>
        </w:rPr>
        <w:t>.</w:t>
      </w:r>
    </w:p>
    <w:p w14:paraId="42A30801" w14:textId="13CECAB4" w:rsidR="00BC285E" w:rsidRPr="004677DC" w:rsidRDefault="00BC285E" w:rsidP="002266CC">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4677DC">
        <w:rPr>
          <w:rFonts w:asciiTheme="minorHAnsi" w:hAnsiTheme="minorHAnsi" w:cs="Microsoft Sans Serif"/>
          <w:bCs/>
          <w:iCs/>
          <w:color w:val="000000" w:themeColor="text1"/>
          <w:lang w:eastAsia="en-US"/>
        </w:rPr>
        <w:t>Kryteria wyboru projektów dla Działania 8.</w:t>
      </w:r>
      <w:r w:rsidR="00B444E1" w:rsidRPr="004677DC">
        <w:rPr>
          <w:rFonts w:asciiTheme="minorHAnsi" w:hAnsiTheme="minorHAnsi" w:cs="Microsoft Sans Serif"/>
          <w:bCs/>
          <w:iCs/>
          <w:color w:val="000000" w:themeColor="text1"/>
          <w:lang w:eastAsia="en-US"/>
        </w:rPr>
        <w:t>2</w:t>
      </w:r>
      <w:r w:rsidRPr="004677DC">
        <w:rPr>
          <w:rFonts w:asciiTheme="minorHAnsi" w:hAnsiTheme="minorHAnsi" w:cs="Microsoft Sans Serif"/>
          <w:bCs/>
          <w:iCs/>
          <w:color w:val="000000" w:themeColor="text1"/>
          <w:lang w:eastAsia="en-US"/>
        </w:rPr>
        <w:t xml:space="preserve"> </w:t>
      </w:r>
      <w:r w:rsidR="00B444E1" w:rsidRPr="004677DC">
        <w:rPr>
          <w:rFonts w:asciiTheme="minorHAnsi" w:hAnsiTheme="minorHAnsi" w:cs="Microsoft Sans Serif"/>
          <w:bCs/>
          <w:i/>
          <w:iCs/>
          <w:color w:val="000000" w:themeColor="text1"/>
          <w:lang w:eastAsia="en-US"/>
        </w:rPr>
        <w:t>Włączenie społeczne</w:t>
      </w:r>
      <w:r w:rsidRPr="004677DC">
        <w:rPr>
          <w:rFonts w:asciiTheme="minorHAnsi" w:hAnsiTheme="minorHAnsi" w:cs="Microsoft Sans Serif"/>
          <w:bCs/>
          <w:iCs/>
          <w:color w:val="000000" w:themeColor="text1"/>
          <w:lang w:eastAsia="en-US"/>
        </w:rPr>
        <w:t xml:space="preserve"> w ramach RPO WO 2014-2020.</w:t>
      </w:r>
    </w:p>
    <w:p w14:paraId="5DB2A23B" w14:textId="77777777" w:rsidR="009A4766" w:rsidRPr="004677DC" w:rsidRDefault="00BC285E" w:rsidP="002266CC">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4677DC">
        <w:rPr>
          <w:rFonts w:asciiTheme="minorHAnsi" w:hAnsiTheme="minorHAnsi" w:cs="Microsoft Sans Serif"/>
          <w:bCs/>
          <w:iCs/>
          <w:color w:val="000000" w:themeColor="text1"/>
          <w:lang w:eastAsia="en-US"/>
        </w:rPr>
        <w:t>Wzór umowy/decyzji o dofinansowanie projektu wraz z załącznikami.</w:t>
      </w:r>
    </w:p>
    <w:p w14:paraId="6C4930D4" w14:textId="1A42C918" w:rsidR="009A4766" w:rsidRPr="004677DC" w:rsidRDefault="00BC285E" w:rsidP="002266CC">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theme="minorHAnsi"/>
          <w:bCs/>
          <w:iCs/>
          <w:color w:val="000000" w:themeColor="text1"/>
          <w:lang w:eastAsia="en-US"/>
        </w:rPr>
      </w:pPr>
      <w:r w:rsidRPr="004677DC">
        <w:rPr>
          <w:rFonts w:asciiTheme="minorHAnsi" w:hAnsiTheme="minorHAnsi" w:cstheme="minorHAnsi"/>
        </w:rPr>
        <w:t>Lista wskaźników na poziomie projektu dla Działania 8.</w:t>
      </w:r>
      <w:r w:rsidR="00C21259" w:rsidRPr="004677DC">
        <w:rPr>
          <w:rFonts w:asciiTheme="minorHAnsi" w:hAnsiTheme="minorHAnsi" w:cstheme="minorHAnsi"/>
        </w:rPr>
        <w:t>2</w:t>
      </w:r>
      <w:r w:rsidRPr="004677DC">
        <w:rPr>
          <w:rFonts w:asciiTheme="minorHAnsi" w:hAnsiTheme="minorHAnsi" w:cstheme="minorHAnsi"/>
        </w:rPr>
        <w:t xml:space="preserve"> </w:t>
      </w:r>
      <w:r w:rsidR="00C21259" w:rsidRPr="004677DC">
        <w:rPr>
          <w:rFonts w:asciiTheme="minorHAnsi" w:hAnsiTheme="minorHAnsi" w:cstheme="minorHAnsi"/>
          <w:i/>
        </w:rPr>
        <w:t>Włączenie społeczne</w:t>
      </w:r>
      <w:r w:rsidRPr="004677DC">
        <w:rPr>
          <w:rFonts w:asciiTheme="minorHAnsi" w:hAnsiTheme="minorHAnsi" w:cstheme="minorHAnsi"/>
        </w:rPr>
        <w:t xml:space="preserve"> w ramach RPO WO 2014-2020.</w:t>
      </w:r>
      <w:r w:rsidR="009A4766" w:rsidRPr="004677DC">
        <w:rPr>
          <w:rFonts w:asciiTheme="minorHAnsi" w:hAnsiTheme="minorHAnsi" w:cstheme="minorHAnsi"/>
        </w:rPr>
        <w:t xml:space="preserve"> </w:t>
      </w:r>
    </w:p>
    <w:p w14:paraId="6A948404" w14:textId="75466CD9" w:rsidR="009A4766" w:rsidRPr="004677DC" w:rsidRDefault="00BC285E" w:rsidP="002266CC">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4677DC">
        <w:rPr>
          <w:rFonts w:asciiTheme="minorHAnsi" w:hAnsiTheme="minorHAnsi" w:cstheme="minorHAnsi"/>
          <w:bCs/>
          <w:iCs/>
          <w:color w:val="000000" w:themeColor="text1"/>
          <w:lang w:eastAsia="en-US"/>
        </w:rPr>
        <w:t>Podział jednostek przestrzennych województwa opolskiego</w:t>
      </w:r>
      <w:r w:rsidR="00AB04F9" w:rsidRPr="004677DC">
        <w:rPr>
          <w:rFonts w:asciiTheme="minorHAnsi" w:hAnsiTheme="minorHAnsi" w:cs="Microsoft Sans Serif"/>
          <w:bCs/>
          <w:iCs/>
          <w:color w:val="000000" w:themeColor="text1"/>
          <w:lang w:eastAsia="en-US"/>
        </w:rPr>
        <w:t xml:space="preserve"> wg </w:t>
      </w:r>
      <w:r w:rsidRPr="004677DC">
        <w:rPr>
          <w:rFonts w:asciiTheme="minorHAnsi" w:hAnsiTheme="minorHAnsi" w:cs="Microsoft Sans Serif"/>
          <w:bCs/>
          <w:iCs/>
          <w:color w:val="000000" w:themeColor="text1"/>
          <w:lang w:eastAsia="en-US"/>
        </w:rPr>
        <w:t>klasyfikacji DEGURBA.</w:t>
      </w:r>
    </w:p>
    <w:p w14:paraId="468B4C26" w14:textId="5CF96647" w:rsidR="009A4766" w:rsidRPr="004677DC" w:rsidRDefault="00BC285E" w:rsidP="002266CC">
      <w:pPr>
        <w:numPr>
          <w:ilvl w:val="0"/>
          <w:numId w:val="25"/>
        </w:numPr>
        <w:tabs>
          <w:tab w:val="left" w:pos="630"/>
        </w:tabs>
        <w:spacing w:line="276" w:lineRule="auto"/>
        <w:ind w:left="567" w:hanging="436"/>
        <w:rPr>
          <w:rFonts w:asciiTheme="minorHAnsi" w:hAnsiTheme="minorHAnsi" w:cstheme="minorHAnsi"/>
          <w:bCs/>
          <w:iCs/>
        </w:rPr>
      </w:pPr>
      <w:r w:rsidRPr="004677DC">
        <w:rPr>
          <w:rFonts w:asciiTheme="minorHAnsi" w:hAnsiTheme="minorHAnsi" w:cs="Microsoft Sans Serif"/>
          <w:bCs/>
          <w:iCs/>
          <w:color w:val="000000" w:themeColor="text1"/>
          <w:lang w:eastAsia="en-US"/>
        </w:rPr>
        <w:t xml:space="preserve">Analiza </w:t>
      </w:r>
      <w:r w:rsidR="00843263" w:rsidRPr="004677DC">
        <w:rPr>
          <w:rFonts w:asciiTheme="minorHAnsi" w:hAnsiTheme="minorHAnsi" w:cstheme="minorHAnsi"/>
          <w:bCs/>
          <w:iCs/>
        </w:rPr>
        <w:t>sytuacji regionalnej dotyczącej potrzeb i problemów w zakresie włączenia społecznego – Działanie 8.2 Regionalnego Programu Operacyjnego Województwa Opolskiego na lata 2014-2020</w:t>
      </w:r>
      <w:r w:rsidR="009D4CEF" w:rsidRPr="004677DC">
        <w:rPr>
          <w:rFonts w:asciiTheme="minorHAnsi" w:hAnsiTheme="minorHAnsi" w:cstheme="minorHAnsi"/>
          <w:bCs/>
          <w:iCs/>
        </w:rPr>
        <w:t xml:space="preserve"> z 16 stycznia 2019 r.</w:t>
      </w:r>
    </w:p>
    <w:p w14:paraId="45E92191" w14:textId="77777777" w:rsidR="008917CB" w:rsidRPr="004677DC" w:rsidRDefault="008917CB" w:rsidP="002266CC">
      <w:pPr>
        <w:tabs>
          <w:tab w:val="left" w:pos="0"/>
          <w:tab w:val="left" w:pos="630"/>
        </w:tabs>
        <w:spacing w:line="276" w:lineRule="auto"/>
        <w:ind w:left="567"/>
        <w:rPr>
          <w:rFonts w:asciiTheme="minorHAnsi" w:hAnsiTheme="minorHAnsi" w:cstheme="minorHAnsi"/>
          <w:bCs/>
          <w:iCs/>
          <w:szCs w:val="22"/>
        </w:rPr>
      </w:pPr>
    </w:p>
    <w:p w14:paraId="25813C2C" w14:textId="77777777" w:rsidR="00BC285E" w:rsidRPr="004677DC" w:rsidRDefault="00BC285E" w:rsidP="00BC285E">
      <w:pPr>
        <w:tabs>
          <w:tab w:val="left" w:pos="0"/>
          <w:tab w:val="left" w:pos="630"/>
        </w:tabs>
        <w:suppressAutoHyphens/>
        <w:autoSpaceDE w:val="0"/>
        <w:autoSpaceDN w:val="0"/>
        <w:adjustRightInd w:val="0"/>
        <w:spacing w:line="276" w:lineRule="auto"/>
        <w:ind w:left="567"/>
        <w:contextualSpacing/>
        <w:rPr>
          <w:rFonts w:asciiTheme="minorHAnsi" w:hAnsiTheme="minorHAnsi" w:cs="Microsoft Sans Serif"/>
          <w:bCs/>
          <w:iCs/>
          <w:color w:val="000000" w:themeColor="text1"/>
          <w:lang w:eastAsia="en-US"/>
        </w:rPr>
      </w:pPr>
    </w:p>
    <w:p w14:paraId="67D8D613" w14:textId="77777777" w:rsidR="0080621B" w:rsidRPr="004677DC" w:rsidRDefault="0080621B" w:rsidP="00BE70E4">
      <w:pPr>
        <w:ind w:left="720"/>
      </w:pPr>
    </w:p>
    <w:p w14:paraId="031752CA" w14:textId="5173413A" w:rsidR="00F71B9E" w:rsidRPr="004677DC" w:rsidRDefault="00F71B9E" w:rsidP="00E81832">
      <w:pPr>
        <w:pStyle w:val="Nagwek1"/>
        <w:spacing w:before="0"/>
        <w:rPr>
          <w:rFonts w:asciiTheme="minorHAnsi" w:hAnsiTheme="minorHAnsi"/>
        </w:rPr>
      </w:pPr>
      <w:bookmarkStart w:id="43" w:name="_Toc30144735"/>
      <w:r w:rsidRPr="004677DC">
        <w:rPr>
          <w:rFonts w:asciiTheme="minorHAnsi" w:hAnsiTheme="minorHAnsi"/>
        </w:rPr>
        <w:t>Inne dokumenty obowiązujące w naborze:</w:t>
      </w:r>
      <w:bookmarkEnd w:id="43"/>
    </w:p>
    <w:p w14:paraId="7192D8F3" w14:textId="77777777" w:rsidR="004962D3" w:rsidRPr="004677DC" w:rsidRDefault="004962D3" w:rsidP="00F71B9E">
      <w:pPr>
        <w:autoSpaceDE w:val="0"/>
        <w:autoSpaceDN w:val="0"/>
        <w:adjustRightInd w:val="0"/>
        <w:spacing w:line="276" w:lineRule="auto"/>
        <w:rPr>
          <w:rFonts w:asciiTheme="minorHAnsi" w:hAnsiTheme="minorHAnsi" w:cs="Arial"/>
          <w:b/>
          <w:color w:val="FF0000"/>
          <w:u w:val="single"/>
        </w:rPr>
      </w:pPr>
    </w:p>
    <w:p w14:paraId="62A436F1" w14:textId="2A5A45DF" w:rsidR="006651B6" w:rsidRPr="004677DC" w:rsidRDefault="00314A2A" w:rsidP="00984080">
      <w:pPr>
        <w:pStyle w:val="Akapitzlist"/>
        <w:numPr>
          <w:ilvl w:val="0"/>
          <w:numId w:val="29"/>
        </w:numPr>
      </w:pPr>
      <w:r w:rsidRPr="004677DC">
        <w:t>Wy</w:t>
      </w:r>
      <w:r w:rsidR="003A461D" w:rsidRPr="004677DC">
        <w:t>ciąg</w:t>
      </w:r>
      <w:r w:rsidRPr="004677DC">
        <w:t xml:space="preserve"> ze </w:t>
      </w:r>
      <w:r w:rsidR="006651B6" w:rsidRPr="004677DC">
        <w:t>Szczegółow</w:t>
      </w:r>
      <w:r w:rsidRPr="004677DC">
        <w:t>ego</w:t>
      </w:r>
      <w:r w:rsidR="006651B6" w:rsidRPr="004677DC">
        <w:t xml:space="preserve"> Opis</w:t>
      </w:r>
      <w:r w:rsidRPr="004677DC">
        <w:t>u</w:t>
      </w:r>
      <w:r w:rsidR="006651B6" w:rsidRPr="004677DC">
        <w:t xml:space="preserve"> Osi Priorytetowych dla RPO WO 2014-2020. Zakres EFS, wersja </w:t>
      </w:r>
      <w:r w:rsidR="00275C18" w:rsidRPr="004677DC">
        <w:t xml:space="preserve">nr </w:t>
      </w:r>
      <w:r w:rsidR="001D5F09" w:rsidRPr="004677DC">
        <w:t>3</w:t>
      </w:r>
      <w:r w:rsidR="003609D7" w:rsidRPr="004677DC">
        <w:t>9</w:t>
      </w:r>
      <w:r w:rsidR="001D5F09" w:rsidRPr="004677DC">
        <w:t xml:space="preserve"> </w:t>
      </w:r>
      <w:r w:rsidR="003A461D" w:rsidRPr="004677DC">
        <w:t>(karta działania 8.</w:t>
      </w:r>
      <w:r w:rsidR="00641B85" w:rsidRPr="004677DC">
        <w:t>2</w:t>
      </w:r>
      <w:r w:rsidR="003A461D" w:rsidRPr="004677DC">
        <w:t>, wyciąg z załącznika nr 6 pn. Lista wydatków kwalifikowalnych RPO WO 2014-2020 w zakresie działania 8.</w:t>
      </w:r>
      <w:r w:rsidR="00641B85" w:rsidRPr="004677DC">
        <w:t>2</w:t>
      </w:r>
      <w:r w:rsidR="003A461D" w:rsidRPr="004677DC">
        <w:t>)</w:t>
      </w:r>
      <w:r w:rsidR="006651B6" w:rsidRPr="004677DC">
        <w:t>.</w:t>
      </w:r>
    </w:p>
    <w:p w14:paraId="50DCAF77" w14:textId="7A0F9440" w:rsidR="006651B6" w:rsidRPr="004677DC" w:rsidRDefault="006651B6" w:rsidP="00984080">
      <w:pPr>
        <w:pStyle w:val="Akapitzlist"/>
        <w:numPr>
          <w:ilvl w:val="0"/>
          <w:numId w:val="29"/>
        </w:numPr>
      </w:pPr>
      <w:r w:rsidRPr="004677DC">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4677DC">
        <w:t xml:space="preserve"> z </w:t>
      </w:r>
      <w:r w:rsidR="00CD4921" w:rsidRPr="004677DC">
        <w:t>25</w:t>
      </w:r>
      <w:r w:rsidR="00475238" w:rsidRPr="004677DC">
        <w:t xml:space="preserve"> </w:t>
      </w:r>
      <w:r w:rsidR="00CD4921" w:rsidRPr="004677DC">
        <w:t>czerwca</w:t>
      </w:r>
      <w:r w:rsidR="00475238" w:rsidRPr="004677DC">
        <w:t xml:space="preserve"> </w:t>
      </w:r>
      <w:r w:rsidR="002F77A3" w:rsidRPr="004677DC">
        <w:t>201</w:t>
      </w:r>
      <w:r w:rsidR="00314A2A" w:rsidRPr="004677DC">
        <w:t>8</w:t>
      </w:r>
      <w:r w:rsidR="002F77A3" w:rsidRPr="004677DC">
        <w:t xml:space="preserve"> r.</w:t>
      </w:r>
    </w:p>
    <w:p w14:paraId="3D4441FF" w14:textId="1E341A77" w:rsidR="006651B6" w:rsidRPr="004677DC" w:rsidRDefault="006651B6" w:rsidP="00984080">
      <w:pPr>
        <w:pStyle w:val="Akapitzlist"/>
        <w:numPr>
          <w:ilvl w:val="0"/>
          <w:numId w:val="29"/>
        </w:numPr>
      </w:pPr>
      <w:r w:rsidRPr="004677DC">
        <w:t xml:space="preserve">Regulamin pracy </w:t>
      </w:r>
      <w:r w:rsidR="00073AFB" w:rsidRPr="004677DC">
        <w:t>Komisji Oceny P</w:t>
      </w:r>
      <w:r w:rsidRPr="004677DC">
        <w:t>rojektów oceniającej projekt</w:t>
      </w:r>
      <w:r w:rsidR="0044250F" w:rsidRPr="004677DC">
        <w:t xml:space="preserve">y w ramach EFS RPO WO 2014-2020, wersja </w:t>
      </w:r>
      <w:r w:rsidR="00EF7394" w:rsidRPr="004677DC">
        <w:t xml:space="preserve">nr </w:t>
      </w:r>
      <w:r w:rsidR="000F5FB8" w:rsidRPr="004677DC">
        <w:t>9</w:t>
      </w:r>
      <w:r w:rsidR="004F5950" w:rsidRPr="004677DC">
        <w:t xml:space="preserve"> z 9 lipca 2018 r</w:t>
      </w:r>
      <w:r w:rsidR="0044250F" w:rsidRPr="004677DC">
        <w:t>.</w:t>
      </w:r>
    </w:p>
    <w:p w14:paraId="02075689" w14:textId="77777777" w:rsidR="00124635" w:rsidRPr="004677DC" w:rsidRDefault="00124635" w:rsidP="00984080">
      <w:pPr>
        <w:pStyle w:val="Akapitzlist"/>
        <w:numPr>
          <w:ilvl w:val="0"/>
          <w:numId w:val="29"/>
        </w:numPr>
      </w:pPr>
      <w:r w:rsidRPr="004677DC">
        <w:t>Wytyczne w zakresie trybów wyboru projektów na lata 2014-2020 z 13 lutego 2018 r.</w:t>
      </w:r>
    </w:p>
    <w:p w14:paraId="6E8F835C" w14:textId="1A14841C" w:rsidR="00124635" w:rsidRPr="004677DC" w:rsidRDefault="00124635" w:rsidP="00984080">
      <w:pPr>
        <w:pStyle w:val="Akapitzlist"/>
        <w:numPr>
          <w:ilvl w:val="0"/>
          <w:numId w:val="29"/>
        </w:numPr>
      </w:pPr>
      <w:r w:rsidRPr="004677DC">
        <w:t xml:space="preserve">Wytyczne w zakresie kwalifikowalności wydatków w zakresie Europejskiego Funduszu Rozwoju Regionalnego, Europejskiego Funduszu Społecznego oraz Funduszu Spójności na lata 2014-2020 z </w:t>
      </w:r>
      <w:r w:rsidR="00420E9B" w:rsidRPr="004677DC">
        <w:t>22</w:t>
      </w:r>
      <w:r w:rsidRPr="004677DC">
        <w:t xml:space="preserve"> </w:t>
      </w:r>
      <w:r w:rsidR="00420E9B" w:rsidRPr="004677DC">
        <w:t>sierpnia</w:t>
      </w:r>
      <w:r w:rsidRPr="004677DC">
        <w:t xml:space="preserve"> 201</w:t>
      </w:r>
      <w:r w:rsidR="00420E9B" w:rsidRPr="004677DC">
        <w:t>9</w:t>
      </w:r>
      <w:r w:rsidRPr="004677DC">
        <w:t xml:space="preserve"> r.</w:t>
      </w:r>
    </w:p>
    <w:p w14:paraId="067812EF" w14:textId="77777777" w:rsidR="004049B0" w:rsidRPr="004677DC" w:rsidRDefault="004049B0" w:rsidP="00984080">
      <w:pPr>
        <w:pStyle w:val="Akapitzlist"/>
        <w:numPr>
          <w:ilvl w:val="0"/>
          <w:numId w:val="29"/>
        </w:numPr>
      </w:pPr>
      <w:r w:rsidRPr="004677DC">
        <w:t xml:space="preserve">Wytyczne w zakresie realizacji przedsięwzięć w obszarze włączenia społecznego </w:t>
      </w:r>
    </w:p>
    <w:p w14:paraId="477B08FB" w14:textId="77777777" w:rsidR="004049B0" w:rsidRPr="004677DC" w:rsidRDefault="004049B0" w:rsidP="004049B0">
      <w:pPr>
        <w:pStyle w:val="Akapitzlist"/>
        <w:numPr>
          <w:ilvl w:val="0"/>
          <w:numId w:val="0"/>
        </w:numPr>
        <w:ind w:left="720"/>
      </w:pPr>
      <w:r w:rsidRPr="004677DC">
        <w:t xml:space="preserve">i zwalczania ubóstwa z wykorzystaniem środków Europejskiego Funduszu Społecznego </w:t>
      </w:r>
    </w:p>
    <w:p w14:paraId="56145AD3" w14:textId="77777777" w:rsidR="004049B0" w:rsidRPr="004677DC" w:rsidRDefault="004049B0" w:rsidP="004049B0">
      <w:pPr>
        <w:pStyle w:val="Akapitzlist"/>
        <w:numPr>
          <w:ilvl w:val="0"/>
          <w:numId w:val="0"/>
        </w:numPr>
        <w:ind w:left="720"/>
      </w:pPr>
      <w:r w:rsidRPr="004677DC">
        <w:t>i Europejskiego Funduszu Rozwoju Regionalnego na lata 2014-2020 z 08 lipca 2019 r.</w:t>
      </w:r>
    </w:p>
    <w:p w14:paraId="131D50BE" w14:textId="75AA8918" w:rsidR="004049B0" w:rsidRPr="004677DC" w:rsidRDefault="004049B0" w:rsidP="00984080">
      <w:pPr>
        <w:pStyle w:val="Akapitzlist"/>
        <w:numPr>
          <w:ilvl w:val="0"/>
          <w:numId w:val="29"/>
        </w:numPr>
      </w:pPr>
      <w:r w:rsidRPr="004677DC">
        <w:t xml:space="preserve">Wytyczne w zakresie realizacji przedsięwzięć z udziałem środków Europejskiego Funduszu Społecznego w obszarze rynku pracy na lata 2014-2020 z </w:t>
      </w:r>
      <w:r w:rsidR="00B07317" w:rsidRPr="004677DC">
        <w:t>16 kwietnia 2020</w:t>
      </w:r>
      <w:r w:rsidRPr="004677DC">
        <w:t xml:space="preserve"> r.</w:t>
      </w:r>
    </w:p>
    <w:p w14:paraId="09E13362" w14:textId="77777777" w:rsidR="00124635" w:rsidRPr="004677DC" w:rsidRDefault="00124635" w:rsidP="00984080">
      <w:pPr>
        <w:pStyle w:val="Akapitzlist"/>
        <w:numPr>
          <w:ilvl w:val="0"/>
          <w:numId w:val="29"/>
        </w:numPr>
      </w:pPr>
      <w:r w:rsidRPr="004677DC">
        <w:t xml:space="preserve">Wytyczne w zakresie realizacji zasady równości szans i niedyskryminacji, w tym dostępności dla osób z niepełnosprawnościami oraz zasady równości szans kobiet </w:t>
      </w:r>
    </w:p>
    <w:p w14:paraId="1F7CEEF3" w14:textId="77777777" w:rsidR="00124635" w:rsidRPr="004677DC" w:rsidRDefault="00124635" w:rsidP="00F456E4">
      <w:pPr>
        <w:spacing w:line="276" w:lineRule="auto"/>
        <w:ind w:left="720"/>
        <w:rPr>
          <w:rFonts w:asciiTheme="minorHAnsi" w:hAnsiTheme="minorHAnsi"/>
        </w:rPr>
      </w:pPr>
      <w:r w:rsidRPr="004677DC">
        <w:rPr>
          <w:rFonts w:asciiTheme="minorHAnsi" w:hAnsiTheme="minorHAnsi"/>
        </w:rPr>
        <w:t>i mężczyzn w ramach funduszy unijnych na lata 2014-2020 z 05 kwietnia 2018 r.</w:t>
      </w:r>
    </w:p>
    <w:p w14:paraId="16E7AA89" w14:textId="3C369F2D" w:rsidR="00124635" w:rsidRPr="004677DC" w:rsidRDefault="00124635" w:rsidP="00984080">
      <w:pPr>
        <w:pStyle w:val="Akapitzlist"/>
        <w:numPr>
          <w:ilvl w:val="0"/>
          <w:numId w:val="29"/>
        </w:numPr>
      </w:pPr>
      <w:r w:rsidRPr="004677DC">
        <w:t xml:space="preserve">Wytyczne w zakresie monitorowania postępu </w:t>
      </w:r>
      <w:r w:rsidR="00B03082" w:rsidRPr="004677DC">
        <w:t xml:space="preserve">rzeczowego realizacji programów </w:t>
      </w:r>
      <w:r w:rsidRPr="004677DC">
        <w:t>operacyjnych na lata 2014-2020 z 09 lipca 2018 r.</w:t>
      </w:r>
    </w:p>
    <w:p w14:paraId="559F6121" w14:textId="77777777" w:rsidR="00B03082" w:rsidRPr="004677DC" w:rsidRDefault="00124635" w:rsidP="00984080">
      <w:pPr>
        <w:pStyle w:val="Akapitzlist"/>
        <w:numPr>
          <w:ilvl w:val="0"/>
          <w:numId w:val="29"/>
        </w:numPr>
      </w:pPr>
      <w:r w:rsidRPr="004677DC">
        <w:t>Wytyczne w zakresie warunków gromadzenia i</w:t>
      </w:r>
      <w:r w:rsidR="00B03082" w:rsidRPr="004677DC">
        <w:t xml:space="preserve"> przekazywania danych w postaci </w:t>
      </w:r>
      <w:r w:rsidRPr="004677DC">
        <w:t>elektronicznej na lata 2014-2020 z grudnia 2017 r.</w:t>
      </w:r>
    </w:p>
    <w:p w14:paraId="3F59CB2C" w14:textId="5E5E060E" w:rsidR="00124635" w:rsidRPr="004677DC" w:rsidRDefault="00124635" w:rsidP="00984080">
      <w:pPr>
        <w:pStyle w:val="Akapitzlist"/>
        <w:numPr>
          <w:ilvl w:val="0"/>
          <w:numId w:val="29"/>
        </w:numPr>
      </w:pPr>
      <w:r w:rsidRPr="004677DC">
        <w:t>Wytyczne w zakresie informacji i promocji programów operacyjnych polityki spójności na lata 2014-2020 z 03 listopada 2016 r.</w:t>
      </w:r>
    </w:p>
    <w:p w14:paraId="72D42402" w14:textId="77777777" w:rsidR="00124635" w:rsidRPr="004677DC" w:rsidRDefault="00124635" w:rsidP="00984080">
      <w:pPr>
        <w:pStyle w:val="Akapitzlist"/>
        <w:numPr>
          <w:ilvl w:val="0"/>
          <w:numId w:val="29"/>
        </w:numPr>
      </w:pPr>
      <w:r w:rsidRPr="004677DC">
        <w:t xml:space="preserve">Podręcznik wnioskodawcy i beneficjenta programów polityki spójności 2014-2020 </w:t>
      </w:r>
    </w:p>
    <w:p w14:paraId="4F765670" w14:textId="77777777" w:rsidR="00124635" w:rsidRPr="004677DC" w:rsidRDefault="00124635" w:rsidP="00F456E4">
      <w:pPr>
        <w:spacing w:line="276" w:lineRule="auto"/>
        <w:ind w:left="720"/>
        <w:rPr>
          <w:rFonts w:asciiTheme="minorHAnsi" w:hAnsiTheme="minorHAnsi"/>
        </w:rPr>
      </w:pPr>
      <w:r w:rsidRPr="004677DC">
        <w:rPr>
          <w:rFonts w:asciiTheme="minorHAnsi" w:hAnsiTheme="minorHAnsi"/>
        </w:rPr>
        <w:t>w zakresie informacji i promocji z 21 lipca 2017 r.</w:t>
      </w:r>
    </w:p>
    <w:p w14:paraId="09DEEE51" w14:textId="77777777" w:rsidR="00124635" w:rsidRPr="004677DC" w:rsidRDefault="00124635" w:rsidP="00984080">
      <w:pPr>
        <w:pStyle w:val="Akapitzlist"/>
        <w:numPr>
          <w:ilvl w:val="0"/>
          <w:numId w:val="29"/>
        </w:numPr>
      </w:pPr>
      <w:r w:rsidRPr="004677DC">
        <w:t xml:space="preserve">Wytyczne w zakresie kontroli realizacji programów operacyjnych na lata 2014-2020 </w:t>
      </w:r>
    </w:p>
    <w:p w14:paraId="1CA42FE3" w14:textId="041C6B25" w:rsidR="00A87E8D" w:rsidRPr="004677DC" w:rsidRDefault="00124635" w:rsidP="00F456E4">
      <w:pPr>
        <w:spacing w:line="276" w:lineRule="auto"/>
        <w:ind w:left="720"/>
        <w:rPr>
          <w:rFonts w:asciiTheme="minorHAnsi" w:hAnsiTheme="minorHAnsi"/>
        </w:rPr>
      </w:pPr>
      <w:r w:rsidRPr="004677DC">
        <w:rPr>
          <w:rFonts w:asciiTheme="minorHAnsi" w:hAnsiTheme="minorHAnsi"/>
        </w:rPr>
        <w:t xml:space="preserve">z </w:t>
      </w:r>
      <w:r w:rsidR="00031231" w:rsidRPr="004677DC">
        <w:rPr>
          <w:rFonts w:asciiTheme="minorHAnsi" w:hAnsiTheme="minorHAnsi"/>
        </w:rPr>
        <w:t>17 września 2019 r.</w:t>
      </w:r>
    </w:p>
    <w:p w14:paraId="5461501B" w14:textId="77777777" w:rsidR="00B461A3" w:rsidRPr="004677DC" w:rsidRDefault="00B461A3" w:rsidP="00930BC9">
      <w:pPr>
        <w:rPr>
          <w:rFonts w:asciiTheme="minorHAnsi" w:hAnsiTheme="minorHAnsi"/>
          <w:b/>
          <w:color w:val="FF0000"/>
        </w:rPr>
      </w:pPr>
    </w:p>
    <w:p w14:paraId="13603D3F" w14:textId="53A9BB12" w:rsidR="0024071A" w:rsidRPr="004677DC" w:rsidRDefault="0024071A" w:rsidP="001B495F">
      <w:pPr>
        <w:pStyle w:val="Nagwek1"/>
        <w:rPr>
          <w:rFonts w:asciiTheme="minorHAnsi" w:hAnsiTheme="minorHAnsi"/>
          <w:i/>
        </w:rPr>
      </w:pPr>
      <w:bookmarkStart w:id="44" w:name="_Toc30144736"/>
      <w:r w:rsidRPr="004677DC">
        <w:rPr>
          <w:rFonts w:asciiTheme="minorHAnsi" w:hAnsiTheme="minorHAnsi"/>
        </w:rPr>
        <w:t xml:space="preserve">Dokumenty pomocnicze dla </w:t>
      </w:r>
      <w:r w:rsidR="009D1314" w:rsidRPr="004677DC">
        <w:rPr>
          <w:rFonts w:asciiTheme="minorHAnsi" w:hAnsiTheme="minorHAnsi"/>
        </w:rPr>
        <w:t>w</w:t>
      </w:r>
      <w:r w:rsidRPr="004677DC">
        <w:rPr>
          <w:rFonts w:asciiTheme="minorHAnsi" w:hAnsiTheme="minorHAnsi"/>
        </w:rPr>
        <w:t>nioskodawców:</w:t>
      </w:r>
      <w:bookmarkEnd w:id="44"/>
    </w:p>
    <w:p w14:paraId="1271505F" w14:textId="77777777" w:rsidR="006A607A" w:rsidRPr="004677DC" w:rsidRDefault="006A607A" w:rsidP="00930BC9">
      <w:pPr>
        <w:rPr>
          <w:b/>
        </w:rPr>
      </w:pPr>
    </w:p>
    <w:p w14:paraId="51085A82" w14:textId="196E65C8" w:rsidR="00AD17F9" w:rsidRPr="004677DC" w:rsidRDefault="008536BC" w:rsidP="00AE03E4">
      <w:pPr>
        <w:pStyle w:val="Akapitzlist"/>
        <w:numPr>
          <w:ilvl w:val="0"/>
          <w:numId w:val="24"/>
        </w:numPr>
      </w:pPr>
      <w:r w:rsidRPr="004677DC">
        <w:t xml:space="preserve">Poradnik dla realizatorów projektów i instytucji systemu wdrażania funduszy europejskich 2014-2020 pn. Realizacja zasady równości szans i niedyskryminacji, </w:t>
      </w:r>
      <w:r w:rsidR="0050092B" w:rsidRPr="004677DC">
        <w:br/>
      </w:r>
      <w:r w:rsidRPr="004677DC">
        <w:t>w tym dostępności dla osób z niepełnosprawnościami</w:t>
      </w:r>
      <w:r w:rsidR="005A1FC6" w:rsidRPr="004677DC">
        <w:t xml:space="preserve"> z grudnia 2015 r</w:t>
      </w:r>
      <w:r w:rsidRPr="004677DC">
        <w:t>.</w:t>
      </w:r>
    </w:p>
    <w:p w14:paraId="43C527EF" w14:textId="4DDAB59F" w:rsidR="00AD17F9" w:rsidRPr="004677DC" w:rsidRDefault="0024071A" w:rsidP="00AE03E4">
      <w:pPr>
        <w:pStyle w:val="Akapitzlist"/>
        <w:numPr>
          <w:ilvl w:val="0"/>
          <w:numId w:val="24"/>
        </w:numPr>
      </w:pPr>
      <w:r w:rsidRPr="004677DC">
        <w:t>List</w:t>
      </w:r>
      <w:r w:rsidR="00192C23" w:rsidRPr="004677DC">
        <w:t>a</w:t>
      </w:r>
      <w:r w:rsidRPr="004677DC">
        <w:t xml:space="preserve"> sprawdzając</w:t>
      </w:r>
      <w:r w:rsidR="00192C23" w:rsidRPr="004677DC">
        <w:t>a</w:t>
      </w:r>
      <w:r w:rsidRPr="004677DC">
        <w:t xml:space="preserve"> do autokontroli w zakresie stosowania prawa zamówień publicznych (PZP) dla Beneficjentów funduszy unijnych</w:t>
      </w:r>
      <w:r w:rsidR="00557F01" w:rsidRPr="004677DC">
        <w:t>.</w:t>
      </w:r>
      <w:r w:rsidRPr="004677DC">
        <w:t xml:space="preserve"> </w:t>
      </w:r>
    </w:p>
    <w:p w14:paraId="0219B156" w14:textId="5A76853A" w:rsidR="0024071A" w:rsidRPr="004677DC" w:rsidRDefault="0024071A" w:rsidP="00AE03E4">
      <w:pPr>
        <w:pStyle w:val="Akapitzlist"/>
        <w:numPr>
          <w:ilvl w:val="0"/>
          <w:numId w:val="24"/>
        </w:numPr>
      </w:pPr>
      <w:r w:rsidRPr="004677DC">
        <w:t>List</w:t>
      </w:r>
      <w:r w:rsidR="00192C23" w:rsidRPr="004677DC">
        <w:t>a</w:t>
      </w:r>
      <w:r w:rsidRPr="004677DC">
        <w:t xml:space="preserve"> sprawdzając</w:t>
      </w:r>
      <w:r w:rsidR="00192C23" w:rsidRPr="004677DC">
        <w:t>a</w:t>
      </w:r>
      <w:r w:rsidRPr="004677DC">
        <w:t xml:space="preserve"> do autokontroli przeprowadzenia postępowania zgodnie z zasadą konkurencyjności.</w:t>
      </w:r>
    </w:p>
    <w:p w14:paraId="1178AE81" w14:textId="77777777" w:rsidR="00AD17F9" w:rsidRPr="004677DC"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4677DC">
        <w:rPr>
          <w:rFonts w:asciiTheme="minorHAnsi" w:hAnsiTheme="minorHAnsi"/>
          <w:b/>
          <w:bCs/>
        </w:rPr>
        <w:t xml:space="preserve">Listy sprawdzające </w:t>
      </w:r>
      <w:r w:rsidR="000A2122" w:rsidRPr="004677DC">
        <w:rPr>
          <w:rFonts w:asciiTheme="minorHAnsi" w:hAnsiTheme="minorHAnsi"/>
          <w:b/>
          <w:bCs/>
        </w:rPr>
        <w:t xml:space="preserve">(pkt. </w:t>
      </w:r>
      <w:r w:rsidR="0084545F" w:rsidRPr="004677DC">
        <w:rPr>
          <w:rFonts w:asciiTheme="minorHAnsi" w:hAnsiTheme="minorHAnsi"/>
          <w:b/>
          <w:bCs/>
        </w:rPr>
        <w:t>2</w:t>
      </w:r>
      <w:r w:rsidR="000A2122" w:rsidRPr="004677DC">
        <w:rPr>
          <w:rFonts w:asciiTheme="minorHAnsi" w:hAnsiTheme="minorHAnsi"/>
          <w:b/>
          <w:bCs/>
        </w:rPr>
        <w:t xml:space="preserve"> i </w:t>
      </w:r>
      <w:r w:rsidR="0084545F" w:rsidRPr="004677DC">
        <w:rPr>
          <w:rFonts w:asciiTheme="minorHAnsi" w:hAnsiTheme="minorHAnsi"/>
          <w:b/>
          <w:bCs/>
        </w:rPr>
        <w:t>3</w:t>
      </w:r>
      <w:r w:rsidR="000A2122" w:rsidRPr="004677DC">
        <w:rPr>
          <w:rFonts w:asciiTheme="minorHAnsi" w:hAnsiTheme="minorHAnsi"/>
          <w:b/>
          <w:bCs/>
        </w:rPr>
        <w:t xml:space="preserve">) </w:t>
      </w:r>
      <w:r w:rsidRPr="004677DC">
        <w:rPr>
          <w:rFonts w:asciiTheme="minorHAnsi" w:hAnsiTheme="minorHAnsi"/>
          <w:b/>
          <w:bCs/>
        </w:rPr>
        <w:t>d</w:t>
      </w:r>
      <w:r w:rsidR="0024071A" w:rsidRPr="004677DC">
        <w:rPr>
          <w:rFonts w:asciiTheme="minorHAnsi" w:hAnsiTheme="minorHAnsi"/>
          <w:b/>
          <w:bCs/>
        </w:rPr>
        <w:t xml:space="preserve">ostępne są </w:t>
      </w:r>
      <w:hyperlink r:id="rId32" w:history="1">
        <w:r w:rsidR="00B20428" w:rsidRPr="004677DC">
          <w:rPr>
            <w:rStyle w:val="Hipercze"/>
            <w:rFonts w:asciiTheme="minorHAnsi" w:hAnsiTheme="minorHAnsi"/>
            <w:b/>
            <w:bCs/>
            <w:color w:val="auto"/>
            <w:u w:val="none"/>
          </w:rPr>
          <w:t>na stronie internetowej Regionalnego Programu Operacyjnego Województwa Opolskiego</w:t>
        </w:r>
      </w:hyperlink>
      <w:r w:rsidR="00B20428" w:rsidRPr="004677DC">
        <w:rPr>
          <w:rFonts w:asciiTheme="minorHAnsi" w:hAnsiTheme="minorHAnsi"/>
          <w:b/>
          <w:bCs/>
        </w:rPr>
        <w:t xml:space="preserve"> </w:t>
      </w:r>
      <w:r w:rsidR="007A331B" w:rsidRPr="004677DC">
        <w:rPr>
          <w:rFonts w:asciiTheme="minorHAnsi" w:hAnsiTheme="minorHAnsi"/>
          <w:b/>
          <w:bCs/>
        </w:rPr>
        <w:t>w </w:t>
      </w:r>
      <w:r w:rsidR="0024071A" w:rsidRPr="004677DC">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3"/>
      <w:footerReference w:type="even" r:id="rId34"/>
      <w:footerReference w:type="default" r:id="rId35"/>
      <w:headerReference w:type="first" r:id="rId36"/>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94A6D" w14:textId="77777777" w:rsidR="00710C4D" w:rsidRDefault="00710C4D">
      <w:r>
        <w:separator/>
      </w:r>
    </w:p>
  </w:endnote>
  <w:endnote w:type="continuationSeparator" w:id="0">
    <w:p w14:paraId="6E8760D1" w14:textId="77777777" w:rsidR="00710C4D" w:rsidRDefault="0071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BoldPL">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Bold">
    <w:altName w:val="MS Gothic"/>
    <w:panose1 w:val="00000000000000000000"/>
    <w:charset w:val="80"/>
    <w:family w:val="auto"/>
    <w:notTrueType/>
    <w:pitch w:val="default"/>
    <w:sig w:usb0="00000000" w:usb1="08070000" w:usb2="00000010" w:usb3="00000000" w:csb0="00020003"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710C4D" w:rsidRDefault="00710C4D"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710C4D" w:rsidRDefault="00710C4D"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710C4D" w:rsidRPr="0058535D" w:rsidRDefault="00710C4D">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B32F9C">
              <w:rPr>
                <w:rFonts w:asciiTheme="minorHAnsi" w:hAnsiTheme="minorHAnsi"/>
                <w:b/>
                <w:bCs/>
                <w:noProof/>
              </w:rPr>
              <w:t>43</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B32F9C">
              <w:rPr>
                <w:rFonts w:asciiTheme="minorHAnsi" w:hAnsiTheme="minorHAnsi"/>
                <w:b/>
                <w:bCs/>
                <w:noProof/>
              </w:rPr>
              <w:t>43</w:t>
            </w:r>
            <w:r w:rsidRPr="0058535D">
              <w:rPr>
                <w:rFonts w:asciiTheme="minorHAnsi" w:hAnsiTheme="minorHAnsi"/>
                <w:b/>
                <w:bCs/>
              </w:rPr>
              <w:fldChar w:fldCharType="end"/>
            </w:r>
          </w:p>
        </w:sdtContent>
      </w:sdt>
    </w:sdtContent>
  </w:sdt>
  <w:p w14:paraId="1A4B595F" w14:textId="77777777" w:rsidR="00710C4D" w:rsidRDefault="00710C4D"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CA9B2" w14:textId="77777777" w:rsidR="00710C4D" w:rsidRDefault="00710C4D">
      <w:r>
        <w:separator/>
      </w:r>
    </w:p>
  </w:footnote>
  <w:footnote w:type="continuationSeparator" w:id="0">
    <w:p w14:paraId="48B6E5DE" w14:textId="77777777" w:rsidR="00710C4D" w:rsidRDefault="00710C4D">
      <w:r>
        <w:continuationSeparator/>
      </w:r>
    </w:p>
  </w:footnote>
  <w:footnote w:id="1">
    <w:p w14:paraId="2F9448BB" w14:textId="77777777" w:rsidR="00710C4D" w:rsidRPr="00D5320B" w:rsidRDefault="00710C4D" w:rsidP="00710C4D">
      <w:pPr>
        <w:pStyle w:val="Tekstprzypisudolnego"/>
        <w:ind w:right="-284"/>
        <w:jc w:val="both"/>
        <w:rPr>
          <w:rFonts w:asciiTheme="minorHAnsi" w:hAnsiTheme="minorHAnsi"/>
          <w:sz w:val="24"/>
          <w:szCs w:val="24"/>
        </w:rPr>
      </w:pPr>
      <w:r w:rsidRPr="00D5320B">
        <w:rPr>
          <w:rStyle w:val="Odwoanieprzypisudolnego"/>
          <w:rFonts w:asciiTheme="minorHAnsi" w:hAnsiTheme="minorHAnsi"/>
          <w:sz w:val="24"/>
          <w:szCs w:val="24"/>
        </w:rPr>
        <w:footnoteRef/>
      </w:r>
      <w:r w:rsidRPr="00D5320B">
        <w:rPr>
          <w:rFonts w:asciiTheme="minorHAnsi" w:hAnsiTheme="minorHAnsi"/>
          <w:sz w:val="24"/>
          <w:szCs w:val="24"/>
        </w:rPr>
        <w:t xml:space="preserve"> Poradnictwo prawne i obywatelskie możliwe do realizacji wyłącznie jako element uzupełniający do kompleksowego wsparcia. </w:t>
      </w:r>
    </w:p>
  </w:footnote>
  <w:footnote w:id="2">
    <w:p w14:paraId="66B6FF27" w14:textId="5F98C6B4" w:rsidR="00710C4D" w:rsidRPr="00D5320B" w:rsidRDefault="00710C4D" w:rsidP="00710C4D">
      <w:pPr>
        <w:pStyle w:val="Tekstprzypisudolnego"/>
        <w:ind w:right="-284"/>
        <w:jc w:val="both"/>
        <w:rPr>
          <w:rFonts w:asciiTheme="minorHAnsi" w:hAnsiTheme="minorHAnsi"/>
          <w:color w:val="000000" w:themeColor="text1"/>
          <w:sz w:val="24"/>
          <w:szCs w:val="24"/>
        </w:rPr>
      </w:pPr>
      <w:r w:rsidRPr="00D5320B">
        <w:rPr>
          <w:rStyle w:val="Odwoanieprzypisudolnego"/>
          <w:rFonts w:asciiTheme="minorHAnsi" w:hAnsiTheme="minorHAnsi"/>
          <w:color w:val="000000" w:themeColor="text1"/>
          <w:sz w:val="24"/>
          <w:szCs w:val="24"/>
        </w:rPr>
        <w:footnoteRef/>
      </w:r>
      <w:r w:rsidRPr="00D5320B">
        <w:rPr>
          <w:rFonts w:asciiTheme="minorHAnsi" w:hAnsiTheme="minorHAnsi"/>
          <w:color w:val="000000" w:themeColor="text1"/>
          <w:sz w:val="24"/>
          <w:szCs w:val="24"/>
        </w:rPr>
        <w:t xml:space="preserve"> Osobom uczestniczącym </w:t>
      </w:r>
      <w:r w:rsidRPr="00D5320B">
        <w:rPr>
          <w:rFonts w:asciiTheme="minorHAnsi" w:hAnsiTheme="minorHAnsi"/>
          <w:iCs/>
          <w:color w:val="000000" w:themeColor="text1"/>
          <w:sz w:val="24"/>
          <w:szCs w:val="24"/>
        </w:rPr>
        <w:t xml:space="preserve">w szkoleniach lub kursach przysługuje stypendium w wysokości nie większej niż 120% zasiłku, o którym mowa w art. 72 ust. 1 pkt 1 ustawy z dnia 20 kwietnia 2004  r. </w:t>
      </w:r>
      <w:r>
        <w:rPr>
          <w:rFonts w:asciiTheme="minorHAnsi" w:hAnsiTheme="minorHAnsi"/>
          <w:iCs/>
          <w:color w:val="000000" w:themeColor="text1"/>
          <w:sz w:val="24"/>
          <w:szCs w:val="24"/>
        </w:rPr>
        <w:br/>
      </w:r>
      <w:r w:rsidRPr="00D5320B">
        <w:rPr>
          <w:rFonts w:asciiTheme="minorHAnsi" w:hAnsiTheme="minorHAnsi"/>
          <w:iCs/>
          <w:color w:val="000000" w:themeColor="text1"/>
          <w:sz w:val="24"/>
          <w:szCs w:val="24"/>
        </w:rPr>
        <w:t xml:space="preserve">o promocji zatrudnienia i instytucjach rynku pracy (t.j. </w:t>
      </w:r>
      <w:r w:rsidRPr="00D5320B">
        <w:rPr>
          <w:rFonts w:asciiTheme="minorHAnsi" w:hAnsiTheme="minorHAnsi" w:cs="Arial"/>
          <w:iCs/>
          <w:sz w:val="24"/>
          <w:szCs w:val="24"/>
        </w:rPr>
        <w:t xml:space="preserve">Dz. U. z 2019 r. poz. 1482 z późn. zm.) </w:t>
      </w:r>
      <w:r w:rsidRPr="00D5320B">
        <w:rPr>
          <w:rFonts w:asciiTheme="minorHAnsi" w:hAnsiTheme="minorHAnsi"/>
          <w:iCs/>
          <w:color w:val="000000" w:themeColor="text1"/>
          <w:sz w:val="24"/>
          <w:szCs w:val="24"/>
        </w:rPr>
        <w:t>pod warunkiem, że</w:t>
      </w:r>
      <w:r>
        <w:rPr>
          <w:rFonts w:asciiTheme="minorHAnsi" w:hAnsiTheme="minorHAnsi"/>
          <w:iCs/>
          <w:color w:val="000000" w:themeColor="text1"/>
          <w:sz w:val="24"/>
          <w:szCs w:val="24"/>
        </w:rPr>
        <w:t xml:space="preserve"> miesięczna</w:t>
      </w:r>
      <w:r w:rsidRPr="00D5320B">
        <w:rPr>
          <w:rFonts w:asciiTheme="minorHAnsi" w:hAnsiTheme="minorHAnsi"/>
          <w:iCs/>
          <w:color w:val="000000" w:themeColor="text1"/>
          <w:sz w:val="24"/>
          <w:szCs w:val="24"/>
        </w:rPr>
        <w:t xml:space="preserve"> liczba godzin szkolenia lub kursu wynosi </w:t>
      </w:r>
      <w:r>
        <w:rPr>
          <w:rFonts w:asciiTheme="minorHAnsi" w:hAnsiTheme="minorHAnsi"/>
          <w:iCs/>
          <w:color w:val="000000" w:themeColor="text1"/>
          <w:sz w:val="24"/>
          <w:szCs w:val="24"/>
        </w:rPr>
        <w:t>co najmniej</w:t>
      </w:r>
      <w:r w:rsidRPr="00D5320B">
        <w:rPr>
          <w:rFonts w:asciiTheme="minorHAnsi" w:hAnsiTheme="minorHAnsi"/>
          <w:iCs/>
          <w:color w:val="000000" w:themeColor="text1"/>
          <w:sz w:val="24"/>
          <w:szCs w:val="24"/>
        </w:rPr>
        <w:t xml:space="preserve"> 150 godzin </w:t>
      </w:r>
      <w:r>
        <w:rPr>
          <w:rFonts w:asciiTheme="minorHAnsi" w:hAnsiTheme="minorHAnsi"/>
          <w:iCs/>
          <w:color w:val="000000" w:themeColor="text1"/>
          <w:sz w:val="24"/>
          <w:szCs w:val="24"/>
        </w:rPr>
        <w:t>zegarowych</w:t>
      </w:r>
      <w:r w:rsidRPr="00D5320B">
        <w:rPr>
          <w:rFonts w:asciiTheme="minorHAnsi" w:hAnsiTheme="minorHAnsi"/>
          <w:iCs/>
          <w:color w:val="000000" w:themeColor="text1"/>
          <w:sz w:val="24"/>
          <w:szCs w:val="24"/>
        </w:rPr>
        <w:t>–w przypadku niższego miesięcznego wymiaru godzin, wysokość stypendium ustala się proporcjonalnie</w:t>
      </w:r>
      <w:r>
        <w:rPr>
          <w:rFonts w:asciiTheme="minorHAnsi" w:hAnsiTheme="minorHAnsi"/>
          <w:iCs/>
          <w:color w:val="000000" w:themeColor="text1"/>
          <w:sz w:val="24"/>
          <w:szCs w:val="24"/>
        </w:rPr>
        <w:t xml:space="preserve">, </w:t>
      </w:r>
      <w:r w:rsidRPr="00235E16">
        <w:rPr>
          <w:rFonts w:asciiTheme="minorHAnsi" w:hAnsiTheme="minorHAnsi"/>
          <w:iCs/>
          <w:color w:val="000000" w:themeColor="text1"/>
          <w:sz w:val="24"/>
          <w:szCs w:val="24"/>
        </w:rPr>
        <w:t>z tym, że stypendium to nie może być niższe niż 20% zasiłku, o którym mowa w art. 72 ust. 1 pkt 1 ustawy z dnia 20 kwietnia 2004  r. o promocji zatrudnienia i instytucjach rynku pracy (t.j. Dz. U. z 2019 r. poz. 1482 z późn. zm.).</w:t>
      </w:r>
    </w:p>
  </w:footnote>
  <w:footnote w:id="3">
    <w:p w14:paraId="1567777A" w14:textId="77777777" w:rsidR="00710C4D" w:rsidRPr="00D5320B" w:rsidRDefault="00710C4D" w:rsidP="00710C4D">
      <w:pPr>
        <w:pStyle w:val="Tekstprzypisudolnego"/>
        <w:ind w:right="-284"/>
        <w:jc w:val="both"/>
        <w:rPr>
          <w:rFonts w:asciiTheme="minorHAnsi" w:hAnsiTheme="minorHAnsi"/>
          <w:sz w:val="24"/>
          <w:szCs w:val="24"/>
        </w:rPr>
      </w:pPr>
      <w:r w:rsidRPr="00D5320B">
        <w:rPr>
          <w:rStyle w:val="Odwoanieprzypisudolnego"/>
          <w:rFonts w:asciiTheme="minorHAnsi" w:hAnsiTheme="minorHAnsi"/>
          <w:sz w:val="24"/>
          <w:szCs w:val="24"/>
        </w:rPr>
        <w:footnoteRef/>
      </w:r>
      <w:r w:rsidRPr="00D5320B">
        <w:rPr>
          <w:rFonts w:asciiTheme="minorHAnsi" w:hAnsiTheme="minorHAnsi"/>
          <w:sz w:val="24"/>
          <w:szCs w:val="24"/>
        </w:rPr>
        <w:t xml:space="preserve"> Praca socjalna jest traktowana jako usługa aktywnej integracji o charakterze społecznym. Projekty obejmujące wyłącznie pracę socjalną nie otrzymają dofinansowania.</w:t>
      </w:r>
    </w:p>
  </w:footnote>
  <w:footnote w:id="4">
    <w:p w14:paraId="3D5F43E9" w14:textId="29A12F46" w:rsidR="00710C4D" w:rsidRPr="00F0620B" w:rsidRDefault="00710C4D" w:rsidP="00710C4D">
      <w:pPr>
        <w:pStyle w:val="Tekstprzypisudolnego"/>
        <w:jc w:val="both"/>
        <w:rPr>
          <w:rFonts w:asciiTheme="minorHAnsi" w:hAnsiTheme="minorHAnsi"/>
          <w:sz w:val="24"/>
          <w:szCs w:val="24"/>
        </w:rPr>
      </w:pPr>
      <w:r w:rsidRPr="00D5320B">
        <w:rPr>
          <w:rStyle w:val="Odwoanieprzypisudolnego"/>
          <w:rFonts w:asciiTheme="minorHAnsi" w:hAnsiTheme="minorHAnsi"/>
          <w:sz w:val="24"/>
          <w:szCs w:val="24"/>
        </w:rPr>
        <w:footnoteRef/>
      </w:r>
      <w:r w:rsidRPr="00D5320B">
        <w:rPr>
          <w:rFonts w:asciiTheme="minorHAnsi" w:hAnsiTheme="minorHAnsi"/>
          <w:sz w:val="24"/>
          <w:szCs w:val="24"/>
        </w:rPr>
        <w:t xml:space="preserve"> </w:t>
      </w:r>
      <w:r w:rsidRPr="004677DC">
        <w:rPr>
          <w:rFonts w:asciiTheme="minorHAnsi" w:hAnsiTheme="minorHAnsi"/>
          <w:iCs/>
          <w:color w:val="000000" w:themeColor="text1"/>
          <w:sz w:val="24"/>
          <w:szCs w:val="24"/>
        </w:rPr>
        <w:t>Osobom uczestniczącym w stażu przysługuje stypendium, które miesięcznie wynosi 80%</w:t>
      </w:r>
      <w:r>
        <w:rPr>
          <w:rFonts w:asciiTheme="minorHAnsi" w:hAnsiTheme="minorHAnsi"/>
          <w:iCs/>
          <w:color w:val="000000" w:themeColor="text1"/>
          <w:sz w:val="24"/>
          <w:szCs w:val="24"/>
        </w:rPr>
        <w:t xml:space="preserve"> </w:t>
      </w:r>
      <w:r w:rsidRPr="004677DC">
        <w:rPr>
          <w:rFonts w:asciiTheme="minorHAnsi" w:hAnsiTheme="minorHAnsi"/>
          <w:iCs/>
          <w:color w:val="000000" w:themeColor="text1"/>
          <w:sz w:val="24"/>
          <w:szCs w:val="24"/>
        </w:rPr>
        <w:t>wartości netto minimalnego wynagrodzenia za pracę</w:t>
      </w:r>
      <w:r>
        <w:rPr>
          <w:rFonts w:asciiTheme="minorHAnsi" w:hAnsiTheme="minorHAnsi"/>
          <w:iCs/>
          <w:color w:val="000000" w:themeColor="text1"/>
          <w:sz w:val="24"/>
          <w:szCs w:val="24"/>
        </w:rPr>
        <w:t>,</w:t>
      </w:r>
      <w:r w:rsidRPr="004677DC">
        <w:rPr>
          <w:rFonts w:asciiTheme="minorHAnsi" w:hAnsiTheme="minorHAnsi"/>
          <w:iCs/>
          <w:color w:val="000000" w:themeColor="text1"/>
          <w:sz w:val="24"/>
          <w:szCs w:val="24"/>
        </w:rPr>
        <w:t xml:space="preserve"> o którym mowa  w przepisach </w:t>
      </w:r>
      <w:r>
        <w:rPr>
          <w:rFonts w:asciiTheme="minorHAnsi" w:hAnsiTheme="minorHAnsi"/>
          <w:iCs/>
          <w:color w:val="000000" w:themeColor="text1"/>
          <w:sz w:val="24"/>
          <w:szCs w:val="24"/>
        </w:rPr>
        <w:br/>
      </w:r>
      <w:r w:rsidRPr="004677DC">
        <w:rPr>
          <w:rFonts w:asciiTheme="minorHAnsi" w:hAnsiTheme="minorHAnsi"/>
          <w:iCs/>
          <w:color w:val="000000" w:themeColor="text1"/>
          <w:sz w:val="24"/>
          <w:szCs w:val="24"/>
        </w:rPr>
        <w:t>o minimalnym wynagrodzeniu za pracę, obowiązującego w roku złożenia przez Beneficjenta wniosku o dofinansowanie w odpowiedzi na ogłoszony konkurs. Miesięczna wysokość stypendium stażowego przysługuje jeżeli liczba godzin stażu w miesiącu kalendarzowym wynosi nie mniej niż 160 godzin miesięcznie – w przypadku niższego miesięcznego wymiaru godzin, wysokość stypendium ustala się proporcjonalnie. W przypadku osób z niepełnosprawnością z</w:t>
      </w:r>
      <w:r w:rsidRPr="005C523A">
        <w:rPr>
          <w:rFonts w:asciiTheme="minorHAnsi" w:hAnsiTheme="minorHAnsi"/>
          <w:iCs/>
          <w:color w:val="000000" w:themeColor="text1"/>
          <w:sz w:val="24"/>
          <w:szCs w:val="24"/>
        </w:rPr>
        <w:t>aliczonych do znacznego lub umia</w:t>
      </w:r>
      <w:r w:rsidRPr="00710C4D">
        <w:rPr>
          <w:rFonts w:asciiTheme="minorHAnsi" w:hAnsiTheme="minorHAnsi"/>
          <w:iCs/>
          <w:color w:val="000000" w:themeColor="text1"/>
          <w:sz w:val="24"/>
          <w:szCs w:val="24"/>
        </w:rPr>
        <w:t>rkowanego stopnia niepełnosprawności miesięczne stypendium przysługuje pod warunkiem, że miesięczna liczba godzin stażu wynosi nie mniej niż 140 godzin miesięcznie. Kwota stypendium stażowego jest kwotą brutto nieuwzględniającą składek na ubezpieczenia społeczne i zdrowotne płaconych w całości przez płatnika, tj. podmiot kierujący na staż.</w:t>
      </w:r>
      <w:r w:rsidRPr="0001695B">
        <w:rPr>
          <w:rFonts w:asciiTheme="minorHAnsi" w:hAnsiTheme="minorHAnsi" w:cs="Arial"/>
          <w:iCs/>
          <w:sz w:val="24"/>
          <w:szCs w:val="24"/>
        </w:rPr>
        <w:t xml:space="preserve"> </w:t>
      </w:r>
    </w:p>
  </w:footnote>
  <w:footnote w:id="5">
    <w:p w14:paraId="0ABD0B27" w14:textId="77777777" w:rsidR="00710C4D" w:rsidRPr="00F0620B" w:rsidRDefault="00710C4D" w:rsidP="00710C4D">
      <w:pPr>
        <w:pStyle w:val="Tekstprzypisudolnego"/>
        <w:jc w:val="both"/>
        <w:rPr>
          <w:rFonts w:asciiTheme="minorHAnsi" w:hAnsiTheme="minorHAnsi"/>
          <w:sz w:val="24"/>
          <w:szCs w:val="24"/>
        </w:rPr>
      </w:pPr>
      <w:r w:rsidRPr="00F0620B">
        <w:rPr>
          <w:rStyle w:val="Odwoanieprzypisudolnego"/>
          <w:rFonts w:asciiTheme="minorHAnsi" w:hAnsiTheme="minorHAnsi"/>
          <w:sz w:val="24"/>
          <w:szCs w:val="24"/>
        </w:rPr>
        <w:footnoteRef/>
      </w:r>
      <w:r w:rsidRPr="00F0620B">
        <w:rPr>
          <w:rFonts w:asciiTheme="minorHAnsi" w:hAnsiTheme="minorHAnsi"/>
          <w:sz w:val="24"/>
          <w:szCs w:val="24"/>
        </w:rPr>
        <w:t xml:space="preserve"> Działania wspierające tworzenie miejsc pracy dla osób z niepełnosprawnościami mogą być realizowane wyłącznie jako element kompleksowego projektu obejmującego również aktywizację społeczno-zatrudnieniową osób z niepełnosprawnościami.</w:t>
      </w:r>
    </w:p>
  </w:footnote>
  <w:footnote w:id="6">
    <w:p w14:paraId="116191EA" w14:textId="279F5477" w:rsidR="00710C4D" w:rsidRPr="00F0620B" w:rsidRDefault="00710C4D" w:rsidP="00710C4D">
      <w:pPr>
        <w:pStyle w:val="Tekstprzypisudolnego"/>
        <w:jc w:val="both"/>
        <w:rPr>
          <w:rFonts w:asciiTheme="minorHAnsi" w:hAnsiTheme="minorHAnsi"/>
          <w:sz w:val="24"/>
          <w:szCs w:val="24"/>
        </w:rPr>
      </w:pPr>
      <w:r w:rsidRPr="00F0620B">
        <w:rPr>
          <w:rStyle w:val="Odwoanieprzypisudolnego"/>
          <w:rFonts w:asciiTheme="minorHAnsi" w:hAnsiTheme="minorHAnsi"/>
          <w:sz w:val="24"/>
          <w:szCs w:val="24"/>
        </w:rPr>
        <w:footnoteRef/>
      </w:r>
      <w:r w:rsidRPr="00F0620B">
        <w:rPr>
          <w:rFonts w:asciiTheme="minorHAnsi" w:hAnsiTheme="minorHAnsi"/>
          <w:sz w:val="24"/>
          <w:szCs w:val="24"/>
        </w:rPr>
        <w:t xml:space="preserve"> </w:t>
      </w:r>
      <w:r>
        <w:rPr>
          <w:rFonts w:asciiTheme="minorHAnsi" w:hAnsiTheme="minorHAnsi"/>
          <w:sz w:val="24"/>
          <w:szCs w:val="24"/>
        </w:rPr>
        <w:t>Osobom  uczestniczącym w stażu przysługuje stypendium, które miesięcznie wynosi 80% wartości netto minimalnego wynagrodzenia za pracę, o którym mowa w przepisach o minimalnym wynagrodzeniu za pracę, obowiązującego w roku złożenia przez beneficjenta wniosku o dofinansowanie w odpowiedzi na ogłoszony konkurs. Miesięczna wysokość stypendium stażowego przysługuje jeżeli liczba godzin stażu w miesiącu kalndarzowym wynosi nie mniej niż 160 godzin miesięcznie – w przypadku niższego miesięcznego wymiaru godzin, wysokość stypendium ustala się proporcjonalnie. W przypadku osób z niepełnosprawnością zaliczonych do znacznego lub umiarkowanego stopnia niepełnosprawności miesięczne stypendium przysługuje pod warunkiem, że miesięczna liczba godzin stażu wynosi nie mniej niż 140 godzin miesięcznie. Kwota stypendium stażowego jest kwotą brutto nieuwzględniającą składek na ubezpieczenie społeczne i zdrowotne płaconych w całości przez płatnika tj. podmiot kierujący na staż.</w:t>
      </w:r>
    </w:p>
  </w:footnote>
  <w:footnote w:id="7">
    <w:p w14:paraId="5E8DA8DA" w14:textId="77777777" w:rsidR="00710C4D" w:rsidRPr="00604F2C" w:rsidRDefault="00710C4D" w:rsidP="00FC3C5E">
      <w:pPr>
        <w:pStyle w:val="Tekstprzypisudolnego"/>
        <w:rPr>
          <w:rFonts w:asciiTheme="minorHAnsi" w:hAnsiTheme="minorHAnsi"/>
          <w:sz w:val="24"/>
          <w:szCs w:val="24"/>
        </w:rPr>
      </w:pPr>
      <w:r w:rsidRPr="00604F2C">
        <w:rPr>
          <w:rStyle w:val="Odwoanieprzypisudolnego"/>
          <w:rFonts w:asciiTheme="minorHAnsi" w:hAnsiTheme="minorHAnsi"/>
          <w:sz w:val="24"/>
          <w:szCs w:val="24"/>
        </w:rPr>
        <w:footnoteRef/>
      </w:r>
      <w:r w:rsidRPr="00604F2C">
        <w:rPr>
          <w:rFonts w:asciiTheme="minorHAnsi" w:hAnsiTheme="minorHAnsi"/>
          <w:sz w:val="24"/>
          <w:szCs w:val="24"/>
        </w:rPr>
        <w:t xml:space="preserve"> Osoby poniżej 18 roku życia.</w:t>
      </w:r>
    </w:p>
  </w:footnote>
  <w:footnote w:id="8">
    <w:p w14:paraId="036102D7" w14:textId="77777777" w:rsidR="00710C4D" w:rsidRPr="00BB2B15" w:rsidRDefault="00710C4D" w:rsidP="00710C4D">
      <w:pPr>
        <w:pStyle w:val="Tekstprzypisudolnego"/>
        <w:jc w:val="both"/>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1" w:history="1">
        <w:r w:rsidRPr="005A01C9">
          <w:rPr>
            <w:rStyle w:val="Hipercze"/>
            <w:rFonts w:ascii="Calibri" w:hAnsi="Calibri"/>
            <w:color w:val="auto"/>
            <w:sz w:val="24"/>
            <w:szCs w:val="24"/>
            <w:u w:val="none"/>
            <w:lang w:eastAsia="en-US"/>
          </w:rPr>
          <w:t>Regionalnego Programu Operacyjnego Województwa Opolskiego</w:t>
        </w:r>
      </w:hyperlink>
      <w:r w:rsidRPr="005A01C9">
        <w:rPr>
          <w:rStyle w:val="Hipercze"/>
          <w:rFonts w:ascii="Calibri" w:hAnsi="Calibri"/>
          <w:color w:val="auto"/>
          <w:sz w:val="24"/>
          <w:szCs w:val="24"/>
          <w:u w:val="none"/>
          <w:lang w:eastAsia="en-US"/>
        </w:rPr>
        <w:t xml:space="preserve"> w zakładce </w:t>
      </w:r>
      <w:r w:rsidRPr="005A01C9">
        <w:rPr>
          <w:rStyle w:val="Hipercze"/>
          <w:rFonts w:ascii="Calibri" w:hAnsi="Calibri"/>
          <w:i/>
          <w:color w:val="auto"/>
          <w:sz w:val="24"/>
          <w:szCs w:val="24"/>
          <w:u w:val="none"/>
          <w:lang w:eastAsia="en-US"/>
        </w:rPr>
        <w:t>Zobacz ogłoszenia i wyniki naborów wniosków</w:t>
      </w:r>
      <w:r w:rsidRPr="005A01C9">
        <w:rPr>
          <w:rFonts w:ascii="Calibri" w:hAnsi="Calibri"/>
          <w:sz w:val="24"/>
          <w:szCs w:val="24"/>
          <w:lang w:eastAsia="en-US"/>
        </w:rPr>
        <w:t>.</w:t>
      </w:r>
    </w:p>
  </w:footnote>
  <w:footnote w:id="9">
    <w:p w14:paraId="0E22CB66" w14:textId="77777777" w:rsidR="00710C4D" w:rsidRPr="007A05A8" w:rsidRDefault="00710C4D" w:rsidP="00710C4D">
      <w:pPr>
        <w:pStyle w:val="Tekstprzypisudolnego"/>
        <w:ind w:right="-426"/>
        <w:jc w:val="both"/>
        <w:rPr>
          <w:rFonts w:asciiTheme="minorHAnsi" w:hAnsiTheme="minorHAnsi"/>
          <w:sz w:val="24"/>
          <w:szCs w:val="24"/>
        </w:rPr>
      </w:pPr>
      <w:r w:rsidRPr="00A07242">
        <w:rPr>
          <w:rStyle w:val="Odwoanieprzypisudolnego"/>
          <w:rFonts w:asciiTheme="minorHAnsi" w:hAnsiTheme="minorHAnsi"/>
        </w:rPr>
        <w:footnoteRef/>
      </w:r>
      <w:r w:rsidRPr="00A07242">
        <w:rPr>
          <w:rFonts w:asciiTheme="minorHAnsi" w:hAnsiTheme="minorHAnsi"/>
        </w:rPr>
        <w:t xml:space="preserve"> </w:t>
      </w:r>
      <w:r w:rsidRPr="007A05A8">
        <w:rPr>
          <w:rFonts w:asciiTheme="minorHAnsi" w:hAnsiTheme="minorHAnsi"/>
          <w:sz w:val="24"/>
          <w:szCs w:val="24"/>
        </w:rPr>
        <w:t xml:space="preserve">Poprzez </w:t>
      </w:r>
      <w:r w:rsidRPr="00363243">
        <w:rPr>
          <w:rFonts w:asciiTheme="minorHAnsi" w:hAnsiTheme="minorHAnsi"/>
          <w:b/>
          <w:sz w:val="24"/>
          <w:szCs w:val="24"/>
        </w:rPr>
        <w:t>podmioty działające w obszarze pomocy i integracji społecznej</w:t>
      </w:r>
      <w:r w:rsidRPr="007A05A8">
        <w:rPr>
          <w:rFonts w:asciiTheme="minorHAnsi" w:hAnsiTheme="minorHAnsi"/>
          <w:sz w:val="24"/>
          <w:szCs w:val="24"/>
        </w:rPr>
        <w:t xml:space="preserve"> rozumie się:</w:t>
      </w:r>
    </w:p>
    <w:p w14:paraId="67E1BF33" w14:textId="77777777" w:rsidR="00710C4D" w:rsidRPr="007A05A8" w:rsidRDefault="00710C4D" w:rsidP="00710C4D">
      <w:pPr>
        <w:pStyle w:val="Akapitzlist"/>
        <w:numPr>
          <w:ilvl w:val="0"/>
          <w:numId w:val="40"/>
        </w:numPr>
        <w:jc w:val="both"/>
        <w:rPr>
          <w:rFonts w:cs="Tahoma"/>
        </w:rPr>
      </w:pPr>
      <w:r w:rsidRPr="007A05A8">
        <w:t>podmioty działające na podstawie obowiązujących regulacji prawnych ww. zakresie i/lub</w:t>
      </w:r>
    </w:p>
    <w:p w14:paraId="5A70FBBD" w14:textId="77777777" w:rsidR="00710C4D" w:rsidRPr="007A05A8" w:rsidRDefault="00710C4D" w:rsidP="00710C4D">
      <w:pPr>
        <w:pStyle w:val="Tekstprzypisudolnego"/>
        <w:numPr>
          <w:ilvl w:val="0"/>
          <w:numId w:val="40"/>
        </w:numPr>
        <w:suppressAutoHyphens/>
        <w:ind w:right="-284"/>
        <w:contextualSpacing/>
        <w:jc w:val="both"/>
        <w:rPr>
          <w:rFonts w:asciiTheme="minorHAnsi" w:hAnsiTheme="minorHAnsi"/>
          <w:sz w:val="24"/>
          <w:szCs w:val="24"/>
        </w:rPr>
      </w:pPr>
      <w:r w:rsidRPr="007A05A8">
        <w:rPr>
          <w:rFonts w:asciiTheme="minorHAnsi" w:hAnsiTheme="minorHAnsi"/>
          <w:sz w:val="24"/>
          <w:szCs w:val="24"/>
        </w:rPr>
        <w:t>podmioty prowadzące działalność gospodarczą, której przeważający numer PKD odpowiada działalności w obszarze pomocy i integracji społecznej i/lub</w:t>
      </w:r>
    </w:p>
    <w:p w14:paraId="3B76774C" w14:textId="7A9DCE7D" w:rsidR="00710C4D" w:rsidRPr="007A05A8" w:rsidRDefault="00710C4D" w:rsidP="00710C4D">
      <w:pPr>
        <w:pStyle w:val="Tekstprzypisudolnego"/>
        <w:numPr>
          <w:ilvl w:val="0"/>
          <w:numId w:val="40"/>
        </w:numPr>
        <w:suppressAutoHyphens/>
        <w:ind w:right="-284"/>
        <w:jc w:val="both"/>
        <w:rPr>
          <w:rFonts w:asciiTheme="minorHAnsi" w:hAnsiTheme="minorHAnsi"/>
          <w:sz w:val="24"/>
          <w:szCs w:val="24"/>
        </w:rPr>
      </w:pPr>
      <w:r w:rsidRPr="007A05A8">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7A05A8">
        <w:rPr>
          <w:rFonts w:asciiTheme="minorHAnsi" w:hAnsiTheme="minorHAnsi"/>
          <w:sz w:val="24"/>
          <w:szCs w:val="24"/>
        </w:rPr>
        <w:t>w przedmiotowym zakresie i/lub</w:t>
      </w:r>
    </w:p>
    <w:p w14:paraId="4ACB7F31" w14:textId="7A6C5A81" w:rsidR="00710C4D" w:rsidRPr="007A05A8" w:rsidRDefault="00710C4D" w:rsidP="00710C4D">
      <w:pPr>
        <w:pStyle w:val="Tekstprzypisudolnego"/>
        <w:numPr>
          <w:ilvl w:val="0"/>
          <w:numId w:val="40"/>
        </w:numPr>
        <w:suppressAutoHyphens/>
        <w:ind w:right="-284"/>
        <w:jc w:val="both"/>
        <w:rPr>
          <w:rFonts w:asciiTheme="minorHAnsi" w:hAnsiTheme="minorHAnsi"/>
          <w:sz w:val="24"/>
          <w:szCs w:val="24"/>
        </w:rPr>
      </w:pPr>
      <w:r w:rsidRPr="007A05A8">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7A05A8">
        <w:rPr>
          <w:rFonts w:asciiTheme="minorHAnsi" w:hAnsiTheme="minorHAnsi"/>
          <w:sz w:val="24"/>
          <w:szCs w:val="24"/>
        </w:rPr>
        <w:t xml:space="preserve">iż przeważający przychód uzyskały z prowadzenia działalności w obszarze pomocy </w:t>
      </w:r>
      <w:r>
        <w:rPr>
          <w:rFonts w:asciiTheme="minorHAnsi" w:hAnsiTheme="minorHAnsi"/>
          <w:sz w:val="24"/>
          <w:szCs w:val="24"/>
        </w:rPr>
        <w:br/>
      </w:r>
      <w:r w:rsidRPr="007A05A8">
        <w:rPr>
          <w:rFonts w:asciiTheme="minorHAnsi" w:hAnsiTheme="minorHAnsi"/>
          <w:sz w:val="24"/>
          <w:szCs w:val="24"/>
        </w:rPr>
        <w:t>i integracji społecznej.</w:t>
      </w:r>
    </w:p>
  </w:footnote>
  <w:footnote w:id="10">
    <w:p w14:paraId="350D0E7C" w14:textId="77777777" w:rsidR="00710C4D" w:rsidRPr="00A07242" w:rsidRDefault="00710C4D" w:rsidP="00710C4D">
      <w:pPr>
        <w:pStyle w:val="Tekstprzypisudolnego"/>
        <w:jc w:val="both"/>
        <w:rPr>
          <w:rFonts w:asciiTheme="minorHAnsi" w:hAnsiTheme="minorHAnsi"/>
        </w:rPr>
      </w:pPr>
      <w:r w:rsidRPr="007A05A8">
        <w:rPr>
          <w:rStyle w:val="Odwoanieprzypisudolnego"/>
          <w:rFonts w:asciiTheme="minorHAnsi" w:hAnsiTheme="minorHAnsi"/>
          <w:sz w:val="24"/>
          <w:szCs w:val="24"/>
        </w:rPr>
        <w:footnoteRef/>
      </w:r>
      <w:r w:rsidRPr="007A05A8">
        <w:rPr>
          <w:rFonts w:asciiTheme="minorHAnsi" w:hAnsiTheme="minorHAnsi"/>
          <w:sz w:val="24"/>
          <w:szCs w:val="24"/>
        </w:rPr>
        <w:t xml:space="preserve"> </w:t>
      </w:r>
      <w:r w:rsidRPr="007A05A8">
        <w:rPr>
          <w:rFonts w:asciiTheme="minorHAnsi" w:eastAsia="Calibri" w:hAnsiTheme="minorHAnsi"/>
          <w:sz w:val="24"/>
          <w:szCs w:val="24"/>
        </w:rPr>
        <w:t>Oznacza</w:t>
      </w:r>
      <w:r w:rsidRPr="007A05A8">
        <w:rPr>
          <w:rFonts w:asciiTheme="minorHAnsi" w:eastAsia="Calibri" w:hAnsiTheme="minorHAnsi"/>
          <w:sz w:val="24"/>
          <w:szCs w:val="24"/>
          <w:vertAlign w:val="superscript"/>
        </w:rPr>
        <w:t xml:space="preserve"> </w:t>
      </w:r>
      <w:r w:rsidRPr="007A05A8">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11">
    <w:p w14:paraId="5FF3DADC" w14:textId="6E3C4D61" w:rsidR="00710C4D" w:rsidRPr="00E979C9" w:rsidRDefault="00710C4D" w:rsidP="00407D25">
      <w:pPr>
        <w:pStyle w:val="Tekstprzypisudolnego"/>
        <w:ind w:right="-284"/>
        <w:rPr>
          <w:rFonts w:asciiTheme="minorHAnsi" w:hAnsiTheme="minorHAnsi"/>
          <w:sz w:val="24"/>
          <w:szCs w:val="24"/>
        </w:rPr>
      </w:pPr>
      <w:r w:rsidRPr="00E979C9">
        <w:rPr>
          <w:rStyle w:val="Odwoanieprzypisudolnego"/>
          <w:rFonts w:asciiTheme="minorHAnsi" w:hAnsiTheme="minorHAnsi"/>
          <w:sz w:val="24"/>
          <w:szCs w:val="24"/>
        </w:rPr>
        <w:footnoteRef/>
      </w:r>
      <w:r w:rsidRPr="00E979C9">
        <w:rPr>
          <w:rFonts w:asciiTheme="minorHAnsi" w:hAnsiTheme="minorHAnsi"/>
          <w:sz w:val="24"/>
          <w:szCs w:val="24"/>
        </w:rPr>
        <w:t xml:space="preserve"> Zgodnie z </w:t>
      </w:r>
      <w:r>
        <w:rPr>
          <w:rFonts w:asciiTheme="minorHAnsi" w:hAnsiTheme="minorHAnsi"/>
          <w:sz w:val="24"/>
          <w:szCs w:val="24"/>
        </w:rPr>
        <w:t>„</w:t>
      </w:r>
      <w:r w:rsidRPr="00E979C9">
        <w:rPr>
          <w:rFonts w:asciiTheme="minorHAnsi" w:hAnsiTheme="minorHAnsi"/>
          <w:sz w:val="24"/>
          <w:szCs w:val="24"/>
        </w:rPr>
        <w:t xml:space="preserve">Wytycznymi w zakresie realizacji przedsięwzięć w obszarze włączenia społecznego </w:t>
      </w:r>
      <w:r>
        <w:rPr>
          <w:rFonts w:asciiTheme="minorHAnsi" w:hAnsiTheme="minorHAnsi"/>
          <w:sz w:val="24"/>
          <w:szCs w:val="24"/>
        </w:rPr>
        <w:br/>
      </w:r>
      <w:r w:rsidRPr="00E979C9">
        <w:rPr>
          <w:rFonts w:asciiTheme="minorHAnsi" w:hAnsiTheme="minorHAnsi"/>
          <w:sz w:val="24"/>
          <w:szCs w:val="24"/>
        </w:rPr>
        <w:t xml:space="preserve">i zwalczania ubóstwa z wykorzystaniem środków  Europejskiego Funduszu Społecznego </w:t>
      </w:r>
      <w:r>
        <w:rPr>
          <w:rFonts w:asciiTheme="minorHAnsi" w:hAnsiTheme="minorHAnsi"/>
          <w:sz w:val="24"/>
          <w:szCs w:val="24"/>
        </w:rPr>
        <w:br/>
      </w:r>
      <w:r w:rsidRPr="00E979C9">
        <w:rPr>
          <w:rFonts w:asciiTheme="minorHAnsi" w:hAnsiTheme="minorHAnsi"/>
          <w:sz w:val="24"/>
          <w:szCs w:val="24"/>
        </w:rPr>
        <w:t>i Europejskiego Funduszu Rozwoju  Regionalnego na lata 2014-2020”.</w:t>
      </w:r>
    </w:p>
  </w:footnote>
  <w:footnote w:id="12">
    <w:p w14:paraId="292015BF" w14:textId="77777777" w:rsidR="00710C4D" w:rsidRPr="00A07242" w:rsidRDefault="00710C4D" w:rsidP="00407D25">
      <w:pPr>
        <w:pStyle w:val="Tekstprzypisudolnego"/>
        <w:ind w:right="-284"/>
        <w:rPr>
          <w:rFonts w:asciiTheme="minorHAnsi" w:hAnsiTheme="minorHAnsi"/>
        </w:rPr>
      </w:pPr>
      <w:r w:rsidRPr="00E979C9">
        <w:rPr>
          <w:rStyle w:val="Odwoanieprzypisudolnego"/>
          <w:rFonts w:asciiTheme="minorHAnsi" w:hAnsiTheme="minorHAnsi"/>
          <w:sz w:val="24"/>
          <w:szCs w:val="24"/>
        </w:rPr>
        <w:footnoteRef/>
      </w:r>
      <w:r w:rsidRPr="00E979C9">
        <w:rPr>
          <w:rFonts w:asciiTheme="minorHAnsi" w:hAnsiTheme="minorHAnsi"/>
          <w:sz w:val="24"/>
          <w:szCs w:val="24"/>
        </w:rPr>
        <w:t xml:space="preserve"> Tamże.</w:t>
      </w:r>
    </w:p>
  </w:footnote>
  <w:footnote w:id="13">
    <w:p w14:paraId="4EEF0279" w14:textId="77777777" w:rsidR="00710C4D" w:rsidRPr="00BD07DD" w:rsidRDefault="00710C4D" w:rsidP="00407D25">
      <w:pPr>
        <w:pStyle w:val="Tekstprzypisudolnego"/>
        <w:ind w:right="-284"/>
        <w:rPr>
          <w:rFonts w:asciiTheme="minorHAnsi" w:hAnsiTheme="minorHAnsi"/>
          <w:sz w:val="24"/>
          <w:szCs w:val="24"/>
        </w:rPr>
      </w:pPr>
      <w:r w:rsidRPr="00BD07DD">
        <w:rPr>
          <w:rStyle w:val="Odwoanieprzypisudolnego"/>
          <w:rFonts w:asciiTheme="minorHAnsi" w:hAnsiTheme="minorHAnsi"/>
          <w:sz w:val="24"/>
          <w:szCs w:val="24"/>
        </w:rPr>
        <w:footnoteRef/>
      </w:r>
      <w:r w:rsidRPr="00BD07DD">
        <w:rPr>
          <w:rFonts w:asciiTheme="minorHAnsi" w:hAnsiTheme="minorHAnsi"/>
          <w:sz w:val="24"/>
          <w:szCs w:val="24"/>
        </w:rPr>
        <w:t xml:space="preserve"> Tamże.</w:t>
      </w:r>
    </w:p>
  </w:footnote>
  <w:footnote w:id="14">
    <w:p w14:paraId="423EBDBD" w14:textId="77777777" w:rsidR="00710C4D" w:rsidRPr="00BD07DD" w:rsidRDefault="00710C4D" w:rsidP="00407D25">
      <w:pPr>
        <w:pStyle w:val="Tekstprzypisudolnego"/>
        <w:ind w:right="-284"/>
        <w:rPr>
          <w:rFonts w:asciiTheme="minorHAnsi" w:hAnsiTheme="minorHAnsi"/>
          <w:sz w:val="24"/>
          <w:szCs w:val="24"/>
        </w:rPr>
      </w:pPr>
      <w:r w:rsidRPr="00BD07DD">
        <w:rPr>
          <w:rStyle w:val="Odwoanieprzypisudolnego"/>
          <w:rFonts w:asciiTheme="minorHAnsi" w:hAnsiTheme="minorHAnsi"/>
          <w:sz w:val="24"/>
          <w:szCs w:val="24"/>
        </w:rPr>
        <w:footnoteRef/>
      </w:r>
      <w:r w:rsidRPr="00BD07DD">
        <w:rPr>
          <w:rFonts w:asciiTheme="minorHAnsi" w:hAnsiTheme="minorHAnsi"/>
          <w:sz w:val="24"/>
          <w:szCs w:val="24"/>
        </w:rPr>
        <w:t xml:space="preserve"> Tamże.</w:t>
      </w:r>
    </w:p>
  </w:footnote>
  <w:footnote w:id="15">
    <w:p w14:paraId="7C01D712" w14:textId="77777777" w:rsidR="00710C4D" w:rsidRPr="00CB3B34" w:rsidRDefault="00710C4D" w:rsidP="00407D25">
      <w:pPr>
        <w:pStyle w:val="Tekstprzypisudolnego"/>
        <w:ind w:right="-284"/>
        <w:rPr>
          <w:rFonts w:asciiTheme="minorHAnsi" w:hAnsiTheme="minorHAnsi"/>
          <w:sz w:val="24"/>
          <w:szCs w:val="24"/>
        </w:rPr>
      </w:pPr>
      <w:r w:rsidRPr="00BD07DD">
        <w:rPr>
          <w:rStyle w:val="Odwoanieprzypisudolnego"/>
          <w:rFonts w:asciiTheme="minorHAnsi" w:hAnsiTheme="minorHAnsi"/>
          <w:sz w:val="24"/>
          <w:szCs w:val="24"/>
        </w:rPr>
        <w:footnoteRef/>
      </w:r>
      <w:r w:rsidRPr="00BD07DD">
        <w:rPr>
          <w:rFonts w:asciiTheme="minorHAnsi" w:hAnsiTheme="minorHAnsi"/>
          <w:sz w:val="24"/>
          <w:szCs w:val="24"/>
        </w:rPr>
        <w:t xml:space="preserve"> Tamże.</w:t>
      </w:r>
    </w:p>
  </w:footnote>
  <w:footnote w:id="16">
    <w:p w14:paraId="6DA4BE74" w14:textId="4FB60B3E" w:rsidR="00710C4D" w:rsidRPr="00CB3B34" w:rsidRDefault="00710C4D" w:rsidP="00407D25">
      <w:pPr>
        <w:pStyle w:val="Tekstprzypisudolnego"/>
        <w:ind w:right="-284"/>
        <w:rPr>
          <w:rFonts w:asciiTheme="minorHAnsi" w:hAnsiTheme="minorHAnsi"/>
          <w:sz w:val="24"/>
          <w:szCs w:val="24"/>
        </w:rPr>
      </w:pPr>
      <w:r w:rsidRPr="00CB3B34">
        <w:rPr>
          <w:rStyle w:val="Odwoanieprzypisudolnego"/>
          <w:rFonts w:asciiTheme="minorHAnsi" w:hAnsiTheme="minorHAnsi"/>
          <w:sz w:val="24"/>
          <w:szCs w:val="24"/>
        </w:rPr>
        <w:footnoteRef/>
      </w:r>
      <w:r w:rsidRPr="00CB3B34">
        <w:rPr>
          <w:rFonts w:asciiTheme="minorHAnsi" w:hAnsiTheme="minorHAnsi"/>
          <w:sz w:val="24"/>
          <w:szCs w:val="24"/>
        </w:rPr>
        <w:t xml:space="preserve"> Tamże. Ograniczenie wykluczające ze wsparcia osoby z pieczy zastępczej, wynika z decyzji </w:t>
      </w:r>
      <w:r>
        <w:rPr>
          <w:rFonts w:asciiTheme="minorHAnsi" w:hAnsiTheme="minorHAnsi"/>
          <w:sz w:val="24"/>
          <w:szCs w:val="24"/>
        </w:rPr>
        <w:t xml:space="preserve">IZ </w:t>
      </w:r>
      <w:r w:rsidRPr="00CB3B34">
        <w:rPr>
          <w:rFonts w:asciiTheme="minorHAnsi" w:hAnsiTheme="minorHAnsi"/>
          <w:sz w:val="24"/>
          <w:szCs w:val="24"/>
        </w:rPr>
        <w:t>RPO WO ze względu na przyjętą demarkację pomiędzy działaniem 8.1 i 8.2.</w:t>
      </w:r>
    </w:p>
  </w:footnote>
  <w:footnote w:id="17">
    <w:p w14:paraId="6EC7DB4D" w14:textId="6C633A44" w:rsidR="00710C4D" w:rsidRPr="00CB3B34" w:rsidRDefault="00710C4D" w:rsidP="00407D25">
      <w:pPr>
        <w:pStyle w:val="Tekstprzypisudolnego"/>
        <w:rPr>
          <w:rFonts w:asciiTheme="minorHAnsi" w:hAnsiTheme="minorHAnsi"/>
          <w:sz w:val="24"/>
          <w:szCs w:val="24"/>
        </w:rPr>
      </w:pPr>
      <w:r w:rsidRPr="00CB3B34">
        <w:rPr>
          <w:rStyle w:val="Odwoanieprzypisudolnego"/>
          <w:rFonts w:asciiTheme="minorHAnsi" w:hAnsiTheme="minorHAnsi"/>
          <w:sz w:val="24"/>
          <w:szCs w:val="24"/>
        </w:rPr>
        <w:footnoteRef/>
      </w:r>
      <w:r w:rsidRPr="00CB3B34">
        <w:rPr>
          <w:rFonts w:asciiTheme="minorHAnsi" w:hAnsiTheme="minorHAnsi"/>
          <w:sz w:val="24"/>
          <w:szCs w:val="24"/>
        </w:rPr>
        <w:t xml:space="preserve"> Zadania PCPR w miastach na prawach powiatu realizują miejskie OPS, które mogą być nazwane „miejskimi</w:t>
      </w:r>
      <w:r>
        <w:rPr>
          <w:rFonts w:asciiTheme="minorHAnsi" w:hAnsiTheme="minorHAnsi"/>
          <w:sz w:val="24"/>
          <w:szCs w:val="24"/>
        </w:rPr>
        <w:t xml:space="preserve"> </w:t>
      </w:r>
      <w:r w:rsidRPr="00CB3B34">
        <w:rPr>
          <w:rFonts w:asciiTheme="minorHAnsi" w:hAnsiTheme="minorHAnsi"/>
          <w:sz w:val="24"/>
          <w:szCs w:val="24"/>
        </w:rPr>
        <w:t>ośrodkami pomocy rodzinie” (MOPR). Punkt dotyczy również MOPR.</w:t>
      </w:r>
    </w:p>
  </w:footnote>
  <w:footnote w:id="18">
    <w:p w14:paraId="3B01DA99" w14:textId="77777777" w:rsidR="00710C4D" w:rsidRPr="00BB2B15" w:rsidRDefault="00710C4D" w:rsidP="002F258D">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2" w:history="1">
        <w:r w:rsidRPr="005A01C9">
          <w:rPr>
            <w:rStyle w:val="Hipercze"/>
            <w:rFonts w:ascii="Calibri" w:hAnsi="Calibri"/>
            <w:color w:val="auto"/>
            <w:sz w:val="24"/>
            <w:szCs w:val="24"/>
            <w:u w:val="none"/>
            <w:lang w:eastAsia="en-US"/>
          </w:rPr>
          <w:t>Regionalnego Programu Operacyjnego Województwa Opolskiego</w:t>
        </w:r>
      </w:hyperlink>
      <w:r w:rsidRPr="005A01C9">
        <w:rPr>
          <w:rFonts w:ascii="Calibri" w:hAnsi="Calibri"/>
          <w:sz w:val="24"/>
          <w:szCs w:val="24"/>
          <w:lang w:eastAsia="en-US"/>
        </w:rPr>
        <w:t xml:space="preserve"> w zakładce </w:t>
      </w:r>
      <w:r w:rsidRPr="005A01C9">
        <w:rPr>
          <w:rFonts w:ascii="Calibri" w:hAnsi="Calibri"/>
          <w:i/>
          <w:sz w:val="24"/>
          <w:szCs w:val="24"/>
          <w:lang w:eastAsia="en-US"/>
        </w:rPr>
        <w:t>Zobacz ogłoszenia i wyniki naborów wniosków</w:t>
      </w:r>
      <w:r w:rsidRPr="005A01C9">
        <w:rPr>
          <w:rFonts w:ascii="Calibri" w:hAnsi="Calibri"/>
          <w:sz w:val="24"/>
          <w:szCs w:val="24"/>
          <w:lang w:eastAsia="en-US"/>
        </w:rPr>
        <w:t>.</w:t>
      </w:r>
    </w:p>
  </w:footnote>
  <w:footnote w:id="19">
    <w:p w14:paraId="3A01CB27" w14:textId="77777777" w:rsidR="00710C4D" w:rsidRPr="00B0797F" w:rsidRDefault="00710C4D" w:rsidP="00BD0E58">
      <w:pPr>
        <w:pStyle w:val="Tekstprzypisudolnego"/>
        <w:rPr>
          <w:rFonts w:asciiTheme="minorHAnsi" w:hAnsiTheme="minorHAnsi"/>
          <w:sz w:val="24"/>
          <w:szCs w:val="24"/>
        </w:rPr>
      </w:pPr>
      <w:r w:rsidRPr="005A01C9">
        <w:rPr>
          <w:rStyle w:val="Odwoanieprzypisudolnego"/>
          <w:rFonts w:asciiTheme="minorHAnsi" w:hAnsiTheme="minorHAnsi"/>
          <w:sz w:val="24"/>
          <w:szCs w:val="24"/>
        </w:rPr>
        <w:footnoteRef/>
      </w:r>
      <w:r w:rsidRPr="005A01C9">
        <w:rPr>
          <w:rFonts w:asciiTheme="minorHAnsi" w:hAnsiTheme="minorHAnsi"/>
          <w:sz w:val="24"/>
          <w:szCs w:val="24"/>
        </w:rPr>
        <w:t xml:space="preserve"> </w:t>
      </w:r>
      <w:r w:rsidRPr="005A01C9">
        <w:rPr>
          <w:rFonts w:asciiTheme="minorHAnsi" w:hAnsiTheme="minorHAnsi"/>
          <w:sz w:val="24"/>
          <w:szCs w:val="24"/>
          <w:lang w:eastAsia="en-US"/>
        </w:rPr>
        <w:t>Do przeliczenia ww. kwoty na PLN należy stosować miesięczny obrachunkowy kurs wymiany stosowany przez KE aktualny na dzień ogłoszenia konkursu.</w:t>
      </w:r>
      <w:r w:rsidRPr="005A01C9">
        <w:rPr>
          <w:rFonts w:ascii="Calibri" w:hAnsi="Calibri"/>
          <w:sz w:val="24"/>
          <w:szCs w:val="24"/>
          <w:lang w:eastAsia="en-US"/>
        </w:rPr>
        <w:t xml:space="preserve"> </w:t>
      </w:r>
      <w:r w:rsidRPr="005A01C9">
        <w:rPr>
          <w:rFonts w:asciiTheme="minorHAnsi" w:hAnsiTheme="minorHAnsi"/>
          <w:sz w:val="24"/>
          <w:szCs w:val="24"/>
          <w:lang w:eastAsia="en-US"/>
        </w:rPr>
        <w:t xml:space="preserve">IZ w dniu ogłoszenia konkursu poda informację o aktualnym kursie w formie komunikatu na stronie internetowej: </w:t>
      </w:r>
      <w:hyperlink r:id="rId3" w:history="1">
        <w:r w:rsidRPr="005A01C9">
          <w:rPr>
            <w:rStyle w:val="Hipercze"/>
            <w:rFonts w:asciiTheme="minorHAnsi" w:hAnsiTheme="minorHAnsi"/>
            <w:color w:val="auto"/>
            <w:sz w:val="24"/>
            <w:szCs w:val="24"/>
            <w:u w:val="none"/>
            <w:lang w:eastAsia="en-US"/>
          </w:rPr>
          <w:t>Regionalnego Programu Operacyjnego Województwa Opolskiego</w:t>
        </w:r>
      </w:hyperlink>
      <w:r w:rsidRPr="005A01C9">
        <w:rPr>
          <w:rFonts w:ascii="Calibri" w:hAnsi="Calibri"/>
          <w:sz w:val="24"/>
          <w:szCs w:val="24"/>
          <w:lang w:eastAsia="en-US"/>
        </w:rPr>
        <w:t xml:space="preserve"> </w:t>
      </w:r>
      <w:r w:rsidRPr="005A01C9">
        <w:rPr>
          <w:rFonts w:asciiTheme="minorHAnsi" w:hAnsiTheme="minorHAnsi"/>
          <w:sz w:val="24"/>
          <w:szCs w:val="24"/>
          <w:lang w:eastAsia="en-US"/>
        </w:rPr>
        <w:t xml:space="preserve">w zakładce </w:t>
      </w:r>
      <w:r w:rsidRPr="005A01C9">
        <w:rPr>
          <w:rFonts w:asciiTheme="minorHAnsi" w:hAnsiTheme="minorHAnsi"/>
          <w:i/>
          <w:sz w:val="24"/>
          <w:szCs w:val="24"/>
          <w:lang w:eastAsia="en-US"/>
        </w:rPr>
        <w:t>Zobacz ogłoszenia i wyniki naborów wniosków</w:t>
      </w:r>
      <w:r w:rsidRPr="005A01C9">
        <w:rPr>
          <w:rFonts w:asciiTheme="minorHAnsi" w:hAnsiTheme="minorHAnsi"/>
          <w:sz w:val="24"/>
          <w:szCs w:val="24"/>
          <w:lang w:eastAsia="en-US"/>
        </w:rPr>
        <w:t>.</w:t>
      </w:r>
    </w:p>
  </w:footnote>
  <w:footnote w:id="20">
    <w:p w14:paraId="4FD9BCAA" w14:textId="2B65187F" w:rsidR="00710C4D" w:rsidRPr="00920015" w:rsidRDefault="00710C4D"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21">
    <w:p w14:paraId="5ADC7D6B" w14:textId="77777777" w:rsidR="00710C4D" w:rsidRPr="00920015" w:rsidRDefault="00710C4D"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710C4D" w:rsidRPr="003443D0" w:rsidRDefault="00710C4D"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710C4D" w:rsidRPr="00586DA9" w:rsidRDefault="00710C4D"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710C4D" w:rsidRDefault="00710C4D"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22E6E"/>
    <w:multiLevelType w:val="hybridMultilevel"/>
    <w:tmpl w:val="F2B25A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E609E9"/>
    <w:multiLevelType w:val="hybridMultilevel"/>
    <w:tmpl w:val="086A059C"/>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7" w15:restartNumberingAfterBreak="0">
    <w:nsid w:val="112C09F6"/>
    <w:multiLevelType w:val="hybridMultilevel"/>
    <w:tmpl w:val="B5BC7DEE"/>
    <w:lvl w:ilvl="0" w:tplc="04150017">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8" w15:restartNumberingAfterBreak="0">
    <w:nsid w:val="11A934CD"/>
    <w:multiLevelType w:val="hybridMultilevel"/>
    <w:tmpl w:val="7C3688B8"/>
    <w:lvl w:ilvl="0" w:tplc="353A6C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427362"/>
    <w:multiLevelType w:val="hybridMultilevel"/>
    <w:tmpl w:val="0A662D72"/>
    <w:lvl w:ilvl="0" w:tplc="D916A8C2">
      <w:start w:val="1"/>
      <w:numFmt w:val="lowerLetter"/>
      <w:lvlText w:val="%1)"/>
      <w:lvlJc w:val="left"/>
      <w:pPr>
        <w:ind w:left="748" w:hanging="360"/>
      </w:pPr>
      <w:rPr>
        <w:rFonts w:hint="default"/>
        <w:color w:val="000000" w:themeColor="text1"/>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0"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4" w15:restartNumberingAfterBreak="0">
    <w:nsid w:val="23913178"/>
    <w:multiLevelType w:val="hybridMultilevel"/>
    <w:tmpl w:val="F3D4AD6E"/>
    <w:lvl w:ilvl="0" w:tplc="0415000F">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5" w15:restartNumberingAfterBreak="0">
    <w:nsid w:val="244F3084"/>
    <w:multiLevelType w:val="hybridMultilevel"/>
    <w:tmpl w:val="C97C1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3303E8"/>
    <w:multiLevelType w:val="hybridMultilevel"/>
    <w:tmpl w:val="D256D4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DE3546"/>
    <w:multiLevelType w:val="hybridMultilevel"/>
    <w:tmpl w:val="E43C8750"/>
    <w:lvl w:ilvl="0" w:tplc="9E88503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90E47EE"/>
    <w:multiLevelType w:val="hybridMultilevel"/>
    <w:tmpl w:val="77A8F1D4"/>
    <w:lvl w:ilvl="0" w:tplc="34261E22">
      <w:start w:val="5"/>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1051E6"/>
    <w:multiLevelType w:val="hybridMultilevel"/>
    <w:tmpl w:val="A1DAB1E8"/>
    <w:lvl w:ilvl="0" w:tplc="8E7231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3"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35F08BC"/>
    <w:multiLevelType w:val="hybridMultilevel"/>
    <w:tmpl w:val="C46C0AF8"/>
    <w:lvl w:ilvl="0" w:tplc="24901704">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48C1364"/>
    <w:multiLevelType w:val="hybridMultilevel"/>
    <w:tmpl w:val="32E49C64"/>
    <w:lvl w:ilvl="0" w:tplc="48C8B4C8">
      <w:start w:val="1"/>
      <w:numFmt w:val="bullet"/>
      <w:lvlText w:val="-"/>
      <w:lvlJc w:val="left"/>
      <w:pPr>
        <w:ind w:left="360" w:hanging="360"/>
      </w:pPr>
      <w:rPr>
        <w:rFonts w:ascii="Times New Roman" w:hAnsi="Times New Roman" w:cs="Times New Roman" w:hint="default"/>
        <w:b/>
        <w:bCs/>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8"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67D28"/>
    <w:multiLevelType w:val="hybridMultilevel"/>
    <w:tmpl w:val="98FEE3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4DD0285"/>
    <w:multiLevelType w:val="hybridMultilevel"/>
    <w:tmpl w:val="564E78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934FF2"/>
    <w:multiLevelType w:val="hybridMultilevel"/>
    <w:tmpl w:val="8C3A21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4C27DF"/>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460654"/>
    <w:multiLevelType w:val="hybridMultilevel"/>
    <w:tmpl w:val="EA8EC94C"/>
    <w:lvl w:ilvl="0" w:tplc="04150011">
      <w:start w:val="1"/>
      <w:numFmt w:val="decimal"/>
      <w:lvlText w:val="%1)"/>
      <w:lvlJc w:val="left"/>
      <w:pPr>
        <w:ind w:left="360" w:hanging="360"/>
      </w:pPr>
      <w:rPr>
        <w:rFonts w:hint="default"/>
        <w:b w:val="0"/>
        <w:i w:val="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0" w15:restartNumberingAfterBreak="0">
    <w:nsid w:val="5A384CD9"/>
    <w:multiLevelType w:val="hybridMultilevel"/>
    <w:tmpl w:val="AB36EC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64415590"/>
    <w:multiLevelType w:val="hybridMultilevel"/>
    <w:tmpl w:val="72721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EBE4C92"/>
    <w:multiLevelType w:val="hybridMultilevel"/>
    <w:tmpl w:val="E850F744"/>
    <w:lvl w:ilvl="0" w:tplc="3020990E">
      <w:start w:val="1"/>
      <w:numFmt w:val="lowerLetter"/>
      <w:lvlText w:val="%1)"/>
      <w:lvlJc w:val="left"/>
      <w:pPr>
        <w:ind w:left="748" w:hanging="360"/>
      </w:pPr>
      <w:rPr>
        <w:rFonts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44"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7F41DAA"/>
    <w:multiLevelType w:val="hybridMultilevel"/>
    <w:tmpl w:val="15C6BC78"/>
    <w:lvl w:ilvl="0" w:tplc="F8EE482E">
      <w:start w:val="1"/>
      <w:numFmt w:val="decimal"/>
      <w:lvlText w:val="%1)"/>
      <w:lvlJc w:val="left"/>
      <w:pPr>
        <w:ind w:left="924" w:hanging="360"/>
      </w:pPr>
      <w:rPr>
        <w:rFonts w:hint="default"/>
        <w:b/>
        <w:sz w:val="24"/>
        <w:szCs w:val="22"/>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47"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513542"/>
    <w:multiLevelType w:val="hybridMultilevel"/>
    <w:tmpl w:val="D4E03CAC"/>
    <w:lvl w:ilvl="0" w:tplc="04150013">
      <w:start w:val="1"/>
      <w:numFmt w:val="decimal"/>
      <w:lvlText w:val="%1)"/>
      <w:lvlJc w:val="left"/>
      <w:pPr>
        <w:ind w:left="360" w:hanging="360"/>
      </w:pPr>
      <w:rPr>
        <w:rFonts w:hint="default"/>
        <w:b w:val="0"/>
        <w:color w:val="auto"/>
        <w:sz w:val="22"/>
        <w:szCs w:val="22"/>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num w:numId="1">
    <w:abstractNumId w:val="47"/>
  </w:num>
  <w:num w:numId="2">
    <w:abstractNumId w:val="12"/>
  </w:num>
  <w:num w:numId="3">
    <w:abstractNumId w:val="37"/>
  </w:num>
  <w:num w:numId="4">
    <w:abstractNumId w:val="24"/>
  </w:num>
  <w:num w:numId="5">
    <w:abstractNumId w:val="33"/>
  </w:num>
  <w:num w:numId="6">
    <w:abstractNumId w:val="27"/>
  </w:num>
  <w:num w:numId="7">
    <w:abstractNumId w:val="2"/>
  </w:num>
  <w:num w:numId="8">
    <w:abstractNumId w:val="13"/>
  </w:num>
  <w:num w:numId="9">
    <w:abstractNumId w:val="21"/>
  </w:num>
  <w:num w:numId="10">
    <w:abstractNumId w:val="0"/>
  </w:num>
  <w:num w:numId="11">
    <w:abstractNumId w:val="6"/>
  </w:num>
  <w:num w:numId="12">
    <w:abstractNumId w:val="44"/>
  </w:num>
  <w:num w:numId="13">
    <w:abstractNumId w:val="42"/>
  </w:num>
  <w:num w:numId="14">
    <w:abstractNumId w:val="4"/>
  </w:num>
  <w:num w:numId="15">
    <w:abstractNumId w:val="23"/>
  </w:num>
  <w:num w:numId="16">
    <w:abstractNumId w:val="34"/>
  </w:num>
  <w:num w:numId="17">
    <w:abstractNumId w:val="11"/>
  </w:num>
  <w:num w:numId="18">
    <w:abstractNumId w:val="28"/>
  </w:num>
  <w:num w:numId="19">
    <w:abstractNumId w:val="30"/>
  </w:num>
  <w:num w:numId="20">
    <w:abstractNumId w:val="38"/>
  </w:num>
  <w:num w:numId="21">
    <w:abstractNumId w:val="14"/>
  </w:num>
  <w:num w:numId="22">
    <w:abstractNumId w:val="10"/>
  </w:num>
  <w:num w:numId="23">
    <w:abstractNumId w:val="45"/>
  </w:num>
  <w:num w:numId="24">
    <w:abstractNumId w:val="20"/>
  </w:num>
  <w:num w:numId="25">
    <w:abstractNumId w:val="35"/>
  </w:num>
  <w:num w:numId="26">
    <w:abstractNumId w:val="8"/>
  </w:num>
  <w:num w:numId="27">
    <w:abstractNumId w:val="5"/>
  </w:num>
  <w:num w:numId="28">
    <w:abstractNumId w:val="1"/>
  </w:num>
  <w:num w:numId="29">
    <w:abstractNumId w:val="36"/>
  </w:num>
  <w:num w:numId="30">
    <w:abstractNumId w:val="22"/>
  </w:num>
  <w:num w:numId="31">
    <w:abstractNumId w:val="29"/>
  </w:num>
  <w:num w:numId="32">
    <w:abstractNumId w:val="48"/>
  </w:num>
  <w:num w:numId="33">
    <w:abstractNumId w:val="3"/>
  </w:num>
  <w:num w:numId="34">
    <w:abstractNumId w:val="43"/>
  </w:num>
  <w:num w:numId="35">
    <w:abstractNumId w:val="9"/>
  </w:num>
  <w:num w:numId="36">
    <w:abstractNumId w:val="31"/>
  </w:num>
  <w:num w:numId="37">
    <w:abstractNumId w:val="16"/>
  </w:num>
  <w:num w:numId="38">
    <w:abstractNumId w:val="41"/>
  </w:num>
  <w:num w:numId="39">
    <w:abstractNumId w:val="46"/>
  </w:num>
  <w:num w:numId="40">
    <w:abstractNumId w:val="32"/>
  </w:num>
  <w:num w:numId="41">
    <w:abstractNumId w:val="25"/>
  </w:num>
  <w:num w:numId="42">
    <w:abstractNumId w:val="40"/>
  </w:num>
  <w:num w:numId="43">
    <w:abstractNumId w:val="18"/>
  </w:num>
  <w:num w:numId="44">
    <w:abstractNumId w:val="15"/>
  </w:num>
  <w:num w:numId="45">
    <w:abstractNumId w:val="19"/>
  </w:num>
  <w:num w:numId="46">
    <w:abstractNumId w:val="17"/>
  </w:num>
  <w:num w:numId="47">
    <w:abstractNumId w:val="7"/>
  </w:num>
  <w:num w:numId="48">
    <w:abstractNumId w:val="39"/>
  </w:num>
  <w:num w:numId="49">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9DE"/>
    <w:rsid w:val="00001A19"/>
    <w:rsid w:val="00002699"/>
    <w:rsid w:val="000039D8"/>
    <w:rsid w:val="00005972"/>
    <w:rsid w:val="00006029"/>
    <w:rsid w:val="00006EDB"/>
    <w:rsid w:val="000079F3"/>
    <w:rsid w:val="00007A16"/>
    <w:rsid w:val="00007E6A"/>
    <w:rsid w:val="00007EA0"/>
    <w:rsid w:val="000105D2"/>
    <w:rsid w:val="00010B11"/>
    <w:rsid w:val="000112F2"/>
    <w:rsid w:val="00011661"/>
    <w:rsid w:val="00011AD2"/>
    <w:rsid w:val="00011C67"/>
    <w:rsid w:val="0001220D"/>
    <w:rsid w:val="000126E3"/>
    <w:rsid w:val="000127C9"/>
    <w:rsid w:val="00012EA9"/>
    <w:rsid w:val="0001306C"/>
    <w:rsid w:val="00013284"/>
    <w:rsid w:val="000133E6"/>
    <w:rsid w:val="000134BD"/>
    <w:rsid w:val="00013F99"/>
    <w:rsid w:val="0001408D"/>
    <w:rsid w:val="000141D1"/>
    <w:rsid w:val="00014837"/>
    <w:rsid w:val="00014EBE"/>
    <w:rsid w:val="00014FD8"/>
    <w:rsid w:val="00015408"/>
    <w:rsid w:val="00015533"/>
    <w:rsid w:val="0001571E"/>
    <w:rsid w:val="000157EE"/>
    <w:rsid w:val="000158F8"/>
    <w:rsid w:val="00015C67"/>
    <w:rsid w:val="00015CD9"/>
    <w:rsid w:val="000161E2"/>
    <w:rsid w:val="0001672B"/>
    <w:rsid w:val="0001695B"/>
    <w:rsid w:val="00016B92"/>
    <w:rsid w:val="00016C72"/>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6280"/>
    <w:rsid w:val="00026972"/>
    <w:rsid w:val="00026D78"/>
    <w:rsid w:val="00027900"/>
    <w:rsid w:val="00027D50"/>
    <w:rsid w:val="0003033A"/>
    <w:rsid w:val="00030549"/>
    <w:rsid w:val="00030828"/>
    <w:rsid w:val="00031231"/>
    <w:rsid w:val="000314C8"/>
    <w:rsid w:val="00031542"/>
    <w:rsid w:val="00031C35"/>
    <w:rsid w:val="00032BCE"/>
    <w:rsid w:val="000336F6"/>
    <w:rsid w:val="00033B88"/>
    <w:rsid w:val="00033D8D"/>
    <w:rsid w:val="00033E78"/>
    <w:rsid w:val="00034133"/>
    <w:rsid w:val="0003415D"/>
    <w:rsid w:val="0003426B"/>
    <w:rsid w:val="0003428C"/>
    <w:rsid w:val="00034639"/>
    <w:rsid w:val="0003465B"/>
    <w:rsid w:val="0003535C"/>
    <w:rsid w:val="000354D2"/>
    <w:rsid w:val="0003565B"/>
    <w:rsid w:val="0003595A"/>
    <w:rsid w:val="00036D5B"/>
    <w:rsid w:val="00036FC2"/>
    <w:rsid w:val="00036FE5"/>
    <w:rsid w:val="00037055"/>
    <w:rsid w:val="00037354"/>
    <w:rsid w:val="000374C5"/>
    <w:rsid w:val="0004077D"/>
    <w:rsid w:val="000410D5"/>
    <w:rsid w:val="000425E2"/>
    <w:rsid w:val="00042B8D"/>
    <w:rsid w:val="0004319F"/>
    <w:rsid w:val="000438A7"/>
    <w:rsid w:val="00044D47"/>
    <w:rsid w:val="00044F79"/>
    <w:rsid w:val="00045478"/>
    <w:rsid w:val="00045AE8"/>
    <w:rsid w:val="000478C2"/>
    <w:rsid w:val="00047950"/>
    <w:rsid w:val="00047AA2"/>
    <w:rsid w:val="00047F4A"/>
    <w:rsid w:val="00050093"/>
    <w:rsid w:val="000505D5"/>
    <w:rsid w:val="0005082E"/>
    <w:rsid w:val="00050E12"/>
    <w:rsid w:val="000510FC"/>
    <w:rsid w:val="0005147F"/>
    <w:rsid w:val="00051708"/>
    <w:rsid w:val="000518C6"/>
    <w:rsid w:val="0005194C"/>
    <w:rsid w:val="00051FE1"/>
    <w:rsid w:val="000520A7"/>
    <w:rsid w:val="00052158"/>
    <w:rsid w:val="000522AC"/>
    <w:rsid w:val="00052574"/>
    <w:rsid w:val="0005265F"/>
    <w:rsid w:val="00052D94"/>
    <w:rsid w:val="00052EE0"/>
    <w:rsid w:val="00053CC0"/>
    <w:rsid w:val="00053F37"/>
    <w:rsid w:val="00054C7E"/>
    <w:rsid w:val="0005570C"/>
    <w:rsid w:val="000558AE"/>
    <w:rsid w:val="00055B7B"/>
    <w:rsid w:val="00055DB5"/>
    <w:rsid w:val="000577DE"/>
    <w:rsid w:val="00057C68"/>
    <w:rsid w:val="00060514"/>
    <w:rsid w:val="00060865"/>
    <w:rsid w:val="00060DC5"/>
    <w:rsid w:val="00061792"/>
    <w:rsid w:val="00062195"/>
    <w:rsid w:val="00062567"/>
    <w:rsid w:val="000633E4"/>
    <w:rsid w:val="00063D65"/>
    <w:rsid w:val="00064215"/>
    <w:rsid w:val="000649EC"/>
    <w:rsid w:val="00064F90"/>
    <w:rsid w:val="00064FF5"/>
    <w:rsid w:val="000650E7"/>
    <w:rsid w:val="000659E9"/>
    <w:rsid w:val="00065EE8"/>
    <w:rsid w:val="0006615E"/>
    <w:rsid w:val="000671AA"/>
    <w:rsid w:val="00067877"/>
    <w:rsid w:val="00067A6C"/>
    <w:rsid w:val="00070778"/>
    <w:rsid w:val="00070A64"/>
    <w:rsid w:val="00070B29"/>
    <w:rsid w:val="00071715"/>
    <w:rsid w:val="00071990"/>
    <w:rsid w:val="0007253A"/>
    <w:rsid w:val="00072C80"/>
    <w:rsid w:val="00073A45"/>
    <w:rsid w:val="00073AFB"/>
    <w:rsid w:val="00073D27"/>
    <w:rsid w:val="00073FD8"/>
    <w:rsid w:val="000741E4"/>
    <w:rsid w:val="00074929"/>
    <w:rsid w:val="00074B64"/>
    <w:rsid w:val="000753B9"/>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60E"/>
    <w:rsid w:val="00085A0F"/>
    <w:rsid w:val="00086561"/>
    <w:rsid w:val="00086576"/>
    <w:rsid w:val="00086918"/>
    <w:rsid w:val="00086F01"/>
    <w:rsid w:val="0008745B"/>
    <w:rsid w:val="00087E03"/>
    <w:rsid w:val="0009034C"/>
    <w:rsid w:val="00090A8E"/>
    <w:rsid w:val="000911F3"/>
    <w:rsid w:val="00092A72"/>
    <w:rsid w:val="00092EA8"/>
    <w:rsid w:val="0009365E"/>
    <w:rsid w:val="000939B1"/>
    <w:rsid w:val="00093FF7"/>
    <w:rsid w:val="000943E1"/>
    <w:rsid w:val="0009486B"/>
    <w:rsid w:val="000949CA"/>
    <w:rsid w:val="00095190"/>
    <w:rsid w:val="00095389"/>
    <w:rsid w:val="000955B6"/>
    <w:rsid w:val="00095926"/>
    <w:rsid w:val="0009608F"/>
    <w:rsid w:val="00096120"/>
    <w:rsid w:val="000962E8"/>
    <w:rsid w:val="000964D5"/>
    <w:rsid w:val="0009651B"/>
    <w:rsid w:val="000966DA"/>
    <w:rsid w:val="000967DA"/>
    <w:rsid w:val="00096886"/>
    <w:rsid w:val="00096B02"/>
    <w:rsid w:val="00097806"/>
    <w:rsid w:val="000A06AB"/>
    <w:rsid w:val="000A1368"/>
    <w:rsid w:val="000A1A78"/>
    <w:rsid w:val="000A2122"/>
    <w:rsid w:val="000A2250"/>
    <w:rsid w:val="000A2280"/>
    <w:rsid w:val="000A2637"/>
    <w:rsid w:val="000A2D47"/>
    <w:rsid w:val="000A3473"/>
    <w:rsid w:val="000A37C8"/>
    <w:rsid w:val="000A3DE2"/>
    <w:rsid w:val="000A3F4A"/>
    <w:rsid w:val="000A3FD1"/>
    <w:rsid w:val="000A578A"/>
    <w:rsid w:val="000A57B2"/>
    <w:rsid w:val="000A7040"/>
    <w:rsid w:val="000A72F4"/>
    <w:rsid w:val="000A797C"/>
    <w:rsid w:val="000A7AED"/>
    <w:rsid w:val="000A7F15"/>
    <w:rsid w:val="000B00DC"/>
    <w:rsid w:val="000B05E9"/>
    <w:rsid w:val="000B079D"/>
    <w:rsid w:val="000B0892"/>
    <w:rsid w:val="000B2A6A"/>
    <w:rsid w:val="000B2C6D"/>
    <w:rsid w:val="000B3013"/>
    <w:rsid w:val="000B37CA"/>
    <w:rsid w:val="000B45A2"/>
    <w:rsid w:val="000B4B8B"/>
    <w:rsid w:val="000B4C9E"/>
    <w:rsid w:val="000B4F0D"/>
    <w:rsid w:val="000B587E"/>
    <w:rsid w:val="000B58CA"/>
    <w:rsid w:val="000B5DE7"/>
    <w:rsid w:val="000B70FE"/>
    <w:rsid w:val="000B7FAD"/>
    <w:rsid w:val="000C003C"/>
    <w:rsid w:val="000C0136"/>
    <w:rsid w:val="000C05ED"/>
    <w:rsid w:val="000C0B93"/>
    <w:rsid w:val="000C0C6B"/>
    <w:rsid w:val="000C11E5"/>
    <w:rsid w:val="000C18DF"/>
    <w:rsid w:val="000C1D14"/>
    <w:rsid w:val="000C2075"/>
    <w:rsid w:val="000C2281"/>
    <w:rsid w:val="000C2484"/>
    <w:rsid w:val="000C3056"/>
    <w:rsid w:val="000C31DC"/>
    <w:rsid w:val="000C31EB"/>
    <w:rsid w:val="000C333E"/>
    <w:rsid w:val="000C354C"/>
    <w:rsid w:val="000C3B26"/>
    <w:rsid w:val="000C3C19"/>
    <w:rsid w:val="000C3D42"/>
    <w:rsid w:val="000C439B"/>
    <w:rsid w:val="000C439F"/>
    <w:rsid w:val="000C45BC"/>
    <w:rsid w:val="000C4661"/>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D5"/>
    <w:rsid w:val="000D3CF4"/>
    <w:rsid w:val="000D3D02"/>
    <w:rsid w:val="000D3EAA"/>
    <w:rsid w:val="000D406F"/>
    <w:rsid w:val="000D43F7"/>
    <w:rsid w:val="000D46C0"/>
    <w:rsid w:val="000D4799"/>
    <w:rsid w:val="000D5104"/>
    <w:rsid w:val="000D552B"/>
    <w:rsid w:val="000D6065"/>
    <w:rsid w:val="000D66A9"/>
    <w:rsid w:val="000D682A"/>
    <w:rsid w:val="000D6A9A"/>
    <w:rsid w:val="000D6BF9"/>
    <w:rsid w:val="000D74F0"/>
    <w:rsid w:val="000D77A3"/>
    <w:rsid w:val="000D7E01"/>
    <w:rsid w:val="000E060A"/>
    <w:rsid w:val="000E0F27"/>
    <w:rsid w:val="000E1256"/>
    <w:rsid w:val="000E12AA"/>
    <w:rsid w:val="000E1ED6"/>
    <w:rsid w:val="000E2084"/>
    <w:rsid w:val="000E3361"/>
    <w:rsid w:val="000E35EB"/>
    <w:rsid w:val="000E3D22"/>
    <w:rsid w:val="000E3F88"/>
    <w:rsid w:val="000E40DF"/>
    <w:rsid w:val="000E447D"/>
    <w:rsid w:val="000E48CF"/>
    <w:rsid w:val="000E4CF3"/>
    <w:rsid w:val="000E4FCF"/>
    <w:rsid w:val="000E51C2"/>
    <w:rsid w:val="000E558E"/>
    <w:rsid w:val="000E6A1F"/>
    <w:rsid w:val="000E70BA"/>
    <w:rsid w:val="000E7257"/>
    <w:rsid w:val="000E7361"/>
    <w:rsid w:val="000F011E"/>
    <w:rsid w:val="000F1FC6"/>
    <w:rsid w:val="000F28C2"/>
    <w:rsid w:val="000F2D0C"/>
    <w:rsid w:val="000F3424"/>
    <w:rsid w:val="000F37EE"/>
    <w:rsid w:val="000F4217"/>
    <w:rsid w:val="000F4453"/>
    <w:rsid w:val="000F4BA3"/>
    <w:rsid w:val="000F4FFE"/>
    <w:rsid w:val="000F5963"/>
    <w:rsid w:val="000F5FB3"/>
    <w:rsid w:val="000F5FB8"/>
    <w:rsid w:val="000F5FF2"/>
    <w:rsid w:val="000F63C3"/>
    <w:rsid w:val="000F65B8"/>
    <w:rsid w:val="000F6B89"/>
    <w:rsid w:val="000F7758"/>
    <w:rsid w:val="000F7B10"/>
    <w:rsid w:val="00100726"/>
    <w:rsid w:val="0010074F"/>
    <w:rsid w:val="00100A3B"/>
    <w:rsid w:val="00100CF7"/>
    <w:rsid w:val="001017C8"/>
    <w:rsid w:val="0010181D"/>
    <w:rsid w:val="00101AF5"/>
    <w:rsid w:val="001024E2"/>
    <w:rsid w:val="001025E1"/>
    <w:rsid w:val="0010351E"/>
    <w:rsid w:val="0010377A"/>
    <w:rsid w:val="00103EBF"/>
    <w:rsid w:val="00103EC9"/>
    <w:rsid w:val="00103F0A"/>
    <w:rsid w:val="001041E7"/>
    <w:rsid w:val="001041F7"/>
    <w:rsid w:val="00104211"/>
    <w:rsid w:val="00104C8A"/>
    <w:rsid w:val="00105036"/>
    <w:rsid w:val="00105B3F"/>
    <w:rsid w:val="00106459"/>
    <w:rsid w:val="0010719E"/>
    <w:rsid w:val="001100BD"/>
    <w:rsid w:val="00110176"/>
    <w:rsid w:val="001104F8"/>
    <w:rsid w:val="001107AB"/>
    <w:rsid w:val="001108B4"/>
    <w:rsid w:val="001110A2"/>
    <w:rsid w:val="001127EC"/>
    <w:rsid w:val="00112F4D"/>
    <w:rsid w:val="00112FDF"/>
    <w:rsid w:val="0011378F"/>
    <w:rsid w:val="00113C87"/>
    <w:rsid w:val="0011422E"/>
    <w:rsid w:val="00114827"/>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844"/>
    <w:rsid w:val="00122A26"/>
    <w:rsid w:val="00122E3D"/>
    <w:rsid w:val="00123347"/>
    <w:rsid w:val="001236AA"/>
    <w:rsid w:val="00124352"/>
    <w:rsid w:val="00124635"/>
    <w:rsid w:val="00124884"/>
    <w:rsid w:val="0012510F"/>
    <w:rsid w:val="001254F2"/>
    <w:rsid w:val="001267EA"/>
    <w:rsid w:val="00127BA8"/>
    <w:rsid w:val="00127C29"/>
    <w:rsid w:val="00127C83"/>
    <w:rsid w:val="00127FED"/>
    <w:rsid w:val="0013041B"/>
    <w:rsid w:val="001307A9"/>
    <w:rsid w:val="00131F32"/>
    <w:rsid w:val="00132E65"/>
    <w:rsid w:val="0013348B"/>
    <w:rsid w:val="0013427D"/>
    <w:rsid w:val="00134D08"/>
    <w:rsid w:val="001350B1"/>
    <w:rsid w:val="001357B4"/>
    <w:rsid w:val="00135A2A"/>
    <w:rsid w:val="00135F04"/>
    <w:rsid w:val="0013681E"/>
    <w:rsid w:val="0013716F"/>
    <w:rsid w:val="001371AF"/>
    <w:rsid w:val="0013739F"/>
    <w:rsid w:val="001376C0"/>
    <w:rsid w:val="00140987"/>
    <w:rsid w:val="00140F02"/>
    <w:rsid w:val="00141616"/>
    <w:rsid w:val="00141832"/>
    <w:rsid w:val="00141EE5"/>
    <w:rsid w:val="0014388F"/>
    <w:rsid w:val="001439B9"/>
    <w:rsid w:val="00143E03"/>
    <w:rsid w:val="00144769"/>
    <w:rsid w:val="001452D2"/>
    <w:rsid w:val="00145E06"/>
    <w:rsid w:val="00145E5E"/>
    <w:rsid w:val="001465E2"/>
    <w:rsid w:val="001466E7"/>
    <w:rsid w:val="001469EC"/>
    <w:rsid w:val="00146A56"/>
    <w:rsid w:val="00146C4E"/>
    <w:rsid w:val="00146E00"/>
    <w:rsid w:val="00147529"/>
    <w:rsid w:val="0014781B"/>
    <w:rsid w:val="00147985"/>
    <w:rsid w:val="00147C0E"/>
    <w:rsid w:val="00147F9A"/>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B64"/>
    <w:rsid w:val="00161D4F"/>
    <w:rsid w:val="00162504"/>
    <w:rsid w:val="0016268A"/>
    <w:rsid w:val="00162D5B"/>
    <w:rsid w:val="00163827"/>
    <w:rsid w:val="00163A87"/>
    <w:rsid w:val="00163B68"/>
    <w:rsid w:val="00163F07"/>
    <w:rsid w:val="0016411E"/>
    <w:rsid w:val="001644A3"/>
    <w:rsid w:val="00164AFF"/>
    <w:rsid w:val="00164D57"/>
    <w:rsid w:val="001651F4"/>
    <w:rsid w:val="00165585"/>
    <w:rsid w:val="00166611"/>
    <w:rsid w:val="0016686E"/>
    <w:rsid w:val="00166C57"/>
    <w:rsid w:val="001675A5"/>
    <w:rsid w:val="001676BF"/>
    <w:rsid w:val="001676D5"/>
    <w:rsid w:val="001679C3"/>
    <w:rsid w:val="00167DEB"/>
    <w:rsid w:val="00170687"/>
    <w:rsid w:val="00170A13"/>
    <w:rsid w:val="0017126D"/>
    <w:rsid w:val="00171CDD"/>
    <w:rsid w:val="00171FEC"/>
    <w:rsid w:val="00172510"/>
    <w:rsid w:val="00172828"/>
    <w:rsid w:val="001732B9"/>
    <w:rsid w:val="00173416"/>
    <w:rsid w:val="001735A4"/>
    <w:rsid w:val="0017383B"/>
    <w:rsid w:val="00173A72"/>
    <w:rsid w:val="00174164"/>
    <w:rsid w:val="00174EC9"/>
    <w:rsid w:val="00174F01"/>
    <w:rsid w:val="0017565D"/>
    <w:rsid w:val="00177183"/>
    <w:rsid w:val="00177B8A"/>
    <w:rsid w:val="00177EC0"/>
    <w:rsid w:val="0018059C"/>
    <w:rsid w:val="001807EF"/>
    <w:rsid w:val="0018083A"/>
    <w:rsid w:val="001808FF"/>
    <w:rsid w:val="00181003"/>
    <w:rsid w:val="001810B1"/>
    <w:rsid w:val="00181D8A"/>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1E50"/>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97D6E"/>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5EC9"/>
    <w:rsid w:val="001A6765"/>
    <w:rsid w:val="001A6CE9"/>
    <w:rsid w:val="001A6D76"/>
    <w:rsid w:val="001A6EA8"/>
    <w:rsid w:val="001A71FC"/>
    <w:rsid w:val="001A76C0"/>
    <w:rsid w:val="001A7EAF"/>
    <w:rsid w:val="001B0320"/>
    <w:rsid w:val="001B0424"/>
    <w:rsid w:val="001B0455"/>
    <w:rsid w:val="001B06D5"/>
    <w:rsid w:val="001B07E2"/>
    <w:rsid w:val="001B0FCA"/>
    <w:rsid w:val="001B14F4"/>
    <w:rsid w:val="001B1DDC"/>
    <w:rsid w:val="001B1F8B"/>
    <w:rsid w:val="001B210B"/>
    <w:rsid w:val="001B225F"/>
    <w:rsid w:val="001B26A0"/>
    <w:rsid w:val="001B272A"/>
    <w:rsid w:val="001B2D70"/>
    <w:rsid w:val="001B3929"/>
    <w:rsid w:val="001B44E0"/>
    <w:rsid w:val="001B495F"/>
    <w:rsid w:val="001B555D"/>
    <w:rsid w:val="001B573B"/>
    <w:rsid w:val="001B5E5D"/>
    <w:rsid w:val="001B6CD3"/>
    <w:rsid w:val="001B6DAC"/>
    <w:rsid w:val="001B6F53"/>
    <w:rsid w:val="001B7CAE"/>
    <w:rsid w:val="001B7FCE"/>
    <w:rsid w:val="001C0741"/>
    <w:rsid w:val="001C1248"/>
    <w:rsid w:val="001C143D"/>
    <w:rsid w:val="001C1DD9"/>
    <w:rsid w:val="001C1F9E"/>
    <w:rsid w:val="001C2EE2"/>
    <w:rsid w:val="001C2F2C"/>
    <w:rsid w:val="001C35A1"/>
    <w:rsid w:val="001C36FA"/>
    <w:rsid w:val="001C3C2E"/>
    <w:rsid w:val="001C43EF"/>
    <w:rsid w:val="001C44E4"/>
    <w:rsid w:val="001C44F2"/>
    <w:rsid w:val="001C4E77"/>
    <w:rsid w:val="001C504F"/>
    <w:rsid w:val="001C55A2"/>
    <w:rsid w:val="001C5E2A"/>
    <w:rsid w:val="001C6092"/>
    <w:rsid w:val="001C6596"/>
    <w:rsid w:val="001C67FD"/>
    <w:rsid w:val="001C6B88"/>
    <w:rsid w:val="001C6C6E"/>
    <w:rsid w:val="001C763A"/>
    <w:rsid w:val="001C7A64"/>
    <w:rsid w:val="001D0954"/>
    <w:rsid w:val="001D09E9"/>
    <w:rsid w:val="001D0B9F"/>
    <w:rsid w:val="001D0F7B"/>
    <w:rsid w:val="001D184A"/>
    <w:rsid w:val="001D1942"/>
    <w:rsid w:val="001D2431"/>
    <w:rsid w:val="001D2530"/>
    <w:rsid w:val="001D2621"/>
    <w:rsid w:val="001D2719"/>
    <w:rsid w:val="001D27D6"/>
    <w:rsid w:val="001D2CA8"/>
    <w:rsid w:val="001D2D8D"/>
    <w:rsid w:val="001D3B48"/>
    <w:rsid w:val="001D4054"/>
    <w:rsid w:val="001D45AF"/>
    <w:rsid w:val="001D4680"/>
    <w:rsid w:val="001D4FA1"/>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D99"/>
    <w:rsid w:val="001E3B51"/>
    <w:rsid w:val="001E3E40"/>
    <w:rsid w:val="001E3EE3"/>
    <w:rsid w:val="001E51FB"/>
    <w:rsid w:val="001E53D4"/>
    <w:rsid w:val="001E5919"/>
    <w:rsid w:val="001E616E"/>
    <w:rsid w:val="001E6A52"/>
    <w:rsid w:val="001E7742"/>
    <w:rsid w:val="001E7A83"/>
    <w:rsid w:val="001F11E4"/>
    <w:rsid w:val="001F12F1"/>
    <w:rsid w:val="001F1455"/>
    <w:rsid w:val="001F14C1"/>
    <w:rsid w:val="001F28D0"/>
    <w:rsid w:val="001F2E4A"/>
    <w:rsid w:val="001F2E74"/>
    <w:rsid w:val="001F314B"/>
    <w:rsid w:val="001F4C1E"/>
    <w:rsid w:val="001F4D63"/>
    <w:rsid w:val="001F4D66"/>
    <w:rsid w:val="001F5063"/>
    <w:rsid w:val="001F52B2"/>
    <w:rsid w:val="001F52B5"/>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1E4D"/>
    <w:rsid w:val="0020224E"/>
    <w:rsid w:val="00202528"/>
    <w:rsid w:val="00202A48"/>
    <w:rsid w:val="00202C9C"/>
    <w:rsid w:val="00203473"/>
    <w:rsid w:val="00203BF6"/>
    <w:rsid w:val="0020499C"/>
    <w:rsid w:val="002054EE"/>
    <w:rsid w:val="002073BC"/>
    <w:rsid w:val="002075F3"/>
    <w:rsid w:val="00210A36"/>
    <w:rsid w:val="00210EBA"/>
    <w:rsid w:val="002110DE"/>
    <w:rsid w:val="00211BC2"/>
    <w:rsid w:val="00211C54"/>
    <w:rsid w:val="00212303"/>
    <w:rsid w:val="00212B4B"/>
    <w:rsid w:val="00212EDE"/>
    <w:rsid w:val="00213620"/>
    <w:rsid w:val="00213749"/>
    <w:rsid w:val="00213AD5"/>
    <w:rsid w:val="0021407D"/>
    <w:rsid w:val="00214D4A"/>
    <w:rsid w:val="00214F68"/>
    <w:rsid w:val="002159DB"/>
    <w:rsid w:val="00215A0E"/>
    <w:rsid w:val="0021649A"/>
    <w:rsid w:val="002164F1"/>
    <w:rsid w:val="00216FD8"/>
    <w:rsid w:val="0021739C"/>
    <w:rsid w:val="00217703"/>
    <w:rsid w:val="00217A2E"/>
    <w:rsid w:val="00217A44"/>
    <w:rsid w:val="00217B43"/>
    <w:rsid w:val="0022028C"/>
    <w:rsid w:val="00220743"/>
    <w:rsid w:val="00221707"/>
    <w:rsid w:val="00221BB2"/>
    <w:rsid w:val="00221D49"/>
    <w:rsid w:val="002225D8"/>
    <w:rsid w:val="0022276F"/>
    <w:rsid w:val="00222A8C"/>
    <w:rsid w:val="00223456"/>
    <w:rsid w:val="00223EB0"/>
    <w:rsid w:val="00223FE4"/>
    <w:rsid w:val="0022457A"/>
    <w:rsid w:val="00224758"/>
    <w:rsid w:val="0022619D"/>
    <w:rsid w:val="002266CC"/>
    <w:rsid w:val="00226A1B"/>
    <w:rsid w:val="0023019F"/>
    <w:rsid w:val="00230822"/>
    <w:rsid w:val="0023111E"/>
    <w:rsid w:val="0023154A"/>
    <w:rsid w:val="00231567"/>
    <w:rsid w:val="00231D44"/>
    <w:rsid w:val="00231E8F"/>
    <w:rsid w:val="00231EBE"/>
    <w:rsid w:val="0023245A"/>
    <w:rsid w:val="00232BBB"/>
    <w:rsid w:val="00233939"/>
    <w:rsid w:val="00235E16"/>
    <w:rsid w:val="0023676C"/>
    <w:rsid w:val="00236B07"/>
    <w:rsid w:val="00236DED"/>
    <w:rsid w:val="0024071A"/>
    <w:rsid w:val="002412F7"/>
    <w:rsid w:val="0024172A"/>
    <w:rsid w:val="00241F57"/>
    <w:rsid w:val="002423E7"/>
    <w:rsid w:val="00242EE9"/>
    <w:rsid w:val="00243820"/>
    <w:rsid w:val="00243A8C"/>
    <w:rsid w:val="00244F3E"/>
    <w:rsid w:val="00245447"/>
    <w:rsid w:val="00245734"/>
    <w:rsid w:val="00245CB5"/>
    <w:rsid w:val="00246264"/>
    <w:rsid w:val="00246395"/>
    <w:rsid w:val="00246831"/>
    <w:rsid w:val="00246C81"/>
    <w:rsid w:val="00247171"/>
    <w:rsid w:val="002474AE"/>
    <w:rsid w:val="00247F9D"/>
    <w:rsid w:val="00250351"/>
    <w:rsid w:val="00250AB7"/>
    <w:rsid w:val="00250C07"/>
    <w:rsid w:val="00250CC8"/>
    <w:rsid w:val="00250E72"/>
    <w:rsid w:val="00251138"/>
    <w:rsid w:val="00251270"/>
    <w:rsid w:val="0025161A"/>
    <w:rsid w:val="0025189D"/>
    <w:rsid w:val="00251E65"/>
    <w:rsid w:val="00252069"/>
    <w:rsid w:val="002546C3"/>
    <w:rsid w:val="002547C9"/>
    <w:rsid w:val="00254837"/>
    <w:rsid w:val="002555B0"/>
    <w:rsid w:val="00255767"/>
    <w:rsid w:val="002560B0"/>
    <w:rsid w:val="0025641D"/>
    <w:rsid w:val="0025655A"/>
    <w:rsid w:val="00256C22"/>
    <w:rsid w:val="00256C69"/>
    <w:rsid w:val="00256E90"/>
    <w:rsid w:val="00257D9C"/>
    <w:rsid w:val="00257E19"/>
    <w:rsid w:val="002608B4"/>
    <w:rsid w:val="00260B2C"/>
    <w:rsid w:val="00260BCC"/>
    <w:rsid w:val="00260BDE"/>
    <w:rsid w:val="002617CD"/>
    <w:rsid w:val="00261FCC"/>
    <w:rsid w:val="00262A22"/>
    <w:rsid w:val="00262EC7"/>
    <w:rsid w:val="0026347B"/>
    <w:rsid w:val="00263612"/>
    <w:rsid w:val="002636EF"/>
    <w:rsid w:val="00263ACB"/>
    <w:rsid w:val="00263B45"/>
    <w:rsid w:val="00263BBA"/>
    <w:rsid w:val="00263CB7"/>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935"/>
    <w:rsid w:val="00271F11"/>
    <w:rsid w:val="00272679"/>
    <w:rsid w:val="00272BFD"/>
    <w:rsid w:val="00273308"/>
    <w:rsid w:val="00274344"/>
    <w:rsid w:val="00274957"/>
    <w:rsid w:val="00274C11"/>
    <w:rsid w:val="002752E2"/>
    <w:rsid w:val="00275350"/>
    <w:rsid w:val="002753B8"/>
    <w:rsid w:val="00275C18"/>
    <w:rsid w:val="00275C9C"/>
    <w:rsid w:val="00276256"/>
    <w:rsid w:val="00276269"/>
    <w:rsid w:val="0027628E"/>
    <w:rsid w:val="00276560"/>
    <w:rsid w:val="002774D9"/>
    <w:rsid w:val="00277617"/>
    <w:rsid w:val="002779A7"/>
    <w:rsid w:val="00277F28"/>
    <w:rsid w:val="0028007E"/>
    <w:rsid w:val="002804D3"/>
    <w:rsid w:val="00281118"/>
    <w:rsid w:val="0028123C"/>
    <w:rsid w:val="00281C9C"/>
    <w:rsid w:val="0028209B"/>
    <w:rsid w:val="00282520"/>
    <w:rsid w:val="00283A1B"/>
    <w:rsid w:val="002845AA"/>
    <w:rsid w:val="00284CB8"/>
    <w:rsid w:val="00284D82"/>
    <w:rsid w:val="00284ED3"/>
    <w:rsid w:val="00284EE9"/>
    <w:rsid w:val="00285189"/>
    <w:rsid w:val="0028537A"/>
    <w:rsid w:val="00285505"/>
    <w:rsid w:val="00285D32"/>
    <w:rsid w:val="0028620C"/>
    <w:rsid w:val="00286363"/>
    <w:rsid w:val="00286719"/>
    <w:rsid w:val="00286971"/>
    <w:rsid w:val="002874A9"/>
    <w:rsid w:val="00287C54"/>
    <w:rsid w:val="00287DEF"/>
    <w:rsid w:val="00290043"/>
    <w:rsid w:val="00290217"/>
    <w:rsid w:val="00290E31"/>
    <w:rsid w:val="002913CF"/>
    <w:rsid w:val="00291414"/>
    <w:rsid w:val="002915B1"/>
    <w:rsid w:val="002915E2"/>
    <w:rsid w:val="00291AB2"/>
    <w:rsid w:val="00291D52"/>
    <w:rsid w:val="00291DE1"/>
    <w:rsid w:val="0029235F"/>
    <w:rsid w:val="002926EB"/>
    <w:rsid w:val="002939B8"/>
    <w:rsid w:val="00293BCE"/>
    <w:rsid w:val="0029472F"/>
    <w:rsid w:val="00294881"/>
    <w:rsid w:val="00295400"/>
    <w:rsid w:val="00296111"/>
    <w:rsid w:val="0029619C"/>
    <w:rsid w:val="00296DAF"/>
    <w:rsid w:val="0029738F"/>
    <w:rsid w:val="002974BE"/>
    <w:rsid w:val="00297832"/>
    <w:rsid w:val="00297F87"/>
    <w:rsid w:val="002A0208"/>
    <w:rsid w:val="002A0299"/>
    <w:rsid w:val="002A09E0"/>
    <w:rsid w:val="002A1409"/>
    <w:rsid w:val="002A1DF3"/>
    <w:rsid w:val="002A249F"/>
    <w:rsid w:val="002A2709"/>
    <w:rsid w:val="002A37B4"/>
    <w:rsid w:val="002A396C"/>
    <w:rsid w:val="002A431D"/>
    <w:rsid w:val="002A4697"/>
    <w:rsid w:val="002A4958"/>
    <w:rsid w:val="002A4A5D"/>
    <w:rsid w:val="002A5042"/>
    <w:rsid w:val="002A6114"/>
    <w:rsid w:val="002A61BB"/>
    <w:rsid w:val="002A68FF"/>
    <w:rsid w:val="002A71C8"/>
    <w:rsid w:val="002A7218"/>
    <w:rsid w:val="002A7609"/>
    <w:rsid w:val="002B0488"/>
    <w:rsid w:val="002B0E5F"/>
    <w:rsid w:val="002B10FA"/>
    <w:rsid w:val="002B130C"/>
    <w:rsid w:val="002B17B7"/>
    <w:rsid w:val="002B1920"/>
    <w:rsid w:val="002B2534"/>
    <w:rsid w:val="002B2930"/>
    <w:rsid w:val="002B3337"/>
    <w:rsid w:val="002B34C2"/>
    <w:rsid w:val="002B5D80"/>
    <w:rsid w:val="002B60FD"/>
    <w:rsid w:val="002B6354"/>
    <w:rsid w:val="002B68D4"/>
    <w:rsid w:val="002B6AAD"/>
    <w:rsid w:val="002B6DD9"/>
    <w:rsid w:val="002B774A"/>
    <w:rsid w:val="002B7A06"/>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1B58"/>
    <w:rsid w:val="002D2143"/>
    <w:rsid w:val="002D24E8"/>
    <w:rsid w:val="002D25AB"/>
    <w:rsid w:val="002D2721"/>
    <w:rsid w:val="002D2886"/>
    <w:rsid w:val="002D2947"/>
    <w:rsid w:val="002D2C74"/>
    <w:rsid w:val="002D2CFF"/>
    <w:rsid w:val="002D2D19"/>
    <w:rsid w:val="002D4D43"/>
    <w:rsid w:val="002D4FC9"/>
    <w:rsid w:val="002D53D4"/>
    <w:rsid w:val="002D5A2A"/>
    <w:rsid w:val="002D612D"/>
    <w:rsid w:val="002D6177"/>
    <w:rsid w:val="002D67A2"/>
    <w:rsid w:val="002D719C"/>
    <w:rsid w:val="002D72CF"/>
    <w:rsid w:val="002D76C3"/>
    <w:rsid w:val="002D7C35"/>
    <w:rsid w:val="002D7CF3"/>
    <w:rsid w:val="002E0421"/>
    <w:rsid w:val="002E08A1"/>
    <w:rsid w:val="002E0914"/>
    <w:rsid w:val="002E0AF6"/>
    <w:rsid w:val="002E1776"/>
    <w:rsid w:val="002E1B9A"/>
    <w:rsid w:val="002E448E"/>
    <w:rsid w:val="002E4A13"/>
    <w:rsid w:val="002E4C40"/>
    <w:rsid w:val="002E4ECC"/>
    <w:rsid w:val="002E511D"/>
    <w:rsid w:val="002E5C1F"/>
    <w:rsid w:val="002E5F31"/>
    <w:rsid w:val="002E6039"/>
    <w:rsid w:val="002E74DB"/>
    <w:rsid w:val="002E78E0"/>
    <w:rsid w:val="002E7DCB"/>
    <w:rsid w:val="002F0095"/>
    <w:rsid w:val="002F021C"/>
    <w:rsid w:val="002F0BFE"/>
    <w:rsid w:val="002F1D7E"/>
    <w:rsid w:val="002F1D92"/>
    <w:rsid w:val="002F2023"/>
    <w:rsid w:val="002F2186"/>
    <w:rsid w:val="002F2459"/>
    <w:rsid w:val="002F245B"/>
    <w:rsid w:val="002F258D"/>
    <w:rsid w:val="002F2EB0"/>
    <w:rsid w:val="002F3C3A"/>
    <w:rsid w:val="002F4300"/>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9C"/>
    <w:rsid w:val="00300892"/>
    <w:rsid w:val="00300A80"/>
    <w:rsid w:val="00300C16"/>
    <w:rsid w:val="00300FCB"/>
    <w:rsid w:val="003013D4"/>
    <w:rsid w:val="00301504"/>
    <w:rsid w:val="00301A1D"/>
    <w:rsid w:val="00302174"/>
    <w:rsid w:val="003027A2"/>
    <w:rsid w:val="00302BE8"/>
    <w:rsid w:val="00303823"/>
    <w:rsid w:val="00303BB0"/>
    <w:rsid w:val="00304A87"/>
    <w:rsid w:val="00305030"/>
    <w:rsid w:val="00305777"/>
    <w:rsid w:val="00305DC0"/>
    <w:rsid w:val="00306356"/>
    <w:rsid w:val="003069D1"/>
    <w:rsid w:val="00306BF3"/>
    <w:rsid w:val="00306CE1"/>
    <w:rsid w:val="003070B7"/>
    <w:rsid w:val="00307522"/>
    <w:rsid w:val="003076BB"/>
    <w:rsid w:val="0030770F"/>
    <w:rsid w:val="003077B6"/>
    <w:rsid w:val="00307E54"/>
    <w:rsid w:val="003103C8"/>
    <w:rsid w:val="003108B3"/>
    <w:rsid w:val="00310AD0"/>
    <w:rsid w:val="00310B97"/>
    <w:rsid w:val="00310D72"/>
    <w:rsid w:val="00310FBA"/>
    <w:rsid w:val="00311C5A"/>
    <w:rsid w:val="00313163"/>
    <w:rsid w:val="00313961"/>
    <w:rsid w:val="00313B6E"/>
    <w:rsid w:val="00314A2A"/>
    <w:rsid w:val="00314A73"/>
    <w:rsid w:val="00314CAF"/>
    <w:rsid w:val="003158B0"/>
    <w:rsid w:val="003177DB"/>
    <w:rsid w:val="00321397"/>
    <w:rsid w:val="00321520"/>
    <w:rsid w:val="00322292"/>
    <w:rsid w:val="003224CD"/>
    <w:rsid w:val="003225E2"/>
    <w:rsid w:val="00323D59"/>
    <w:rsid w:val="003240E0"/>
    <w:rsid w:val="00324353"/>
    <w:rsid w:val="00324E84"/>
    <w:rsid w:val="00325F29"/>
    <w:rsid w:val="00325F4E"/>
    <w:rsid w:val="00325F81"/>
    <w:rsid w:val="003278E7"/>
    <w:rsid w:val="00327F83"/>
    <w:rsid w:val="00330592"/>
    <w:rsid w:val="0033069C"/>
    <w:rsid w:val="003322F5"/>
    <w:rsid w:val="0033242D"/>
    <w:rsid w:val="00332714"/>
    <w:rsid w:val="00333A1E"/>
    <w:rsid w:val="00333A75"/>
    <w:rsid w:val="00333E41"/>
    <w:rsid w:val="003340EE"/>
    <w:rsid w:val="00334B22"/>
    <w:rsid w:val="00334D87"/>
    <w:rsid w:val="00334DB0"/>
    <w:rsid w:val="00334F64"/>
    <w:rsid w:val="00335755"/>
    <w:rsid w:val="00337243"/>
    <w:rsid w:val="0033799A"/>
    <w:rsid w:val="00337C97"/>
    <w:rsid w:val="00341BAB"/>
    <w:rsid w:val="0034204A"/>
    <w:rsid w:val="003431E3"/>
    <w:rsid w:val="003431EC"/>
    <w:rsid w:val="0034363A"/>
    <w:rsid w:val="00343E22"/>
    <w:rsid w:val="003443D0"/>
    <w:rsid w:val="00344AE6"/>
    <w:rsid w:val="00344DF5"/>
    <w:rsid w:val="00345319"/>
    <w:rsid w:val="00345C75"/>
    <w:rsid w:val="00345CB5"/>
    <w:rsid w:val="0034660C"/>
    <w:rsid w:val="00346997"/>
    <w:rsid w:val="00346A22"/>
    <w:rsid w:val="00346C2A"/>
    <w:rsid w:val="0034751A"/>
    <w:rsid w:val="00347D56"/>
    <w:rsid w:val="00351FD2"/>
    <w:rsid w:val="003527C1"/>
    <w:rsid w:val="00353695"/>
    <w:rsid w:val="0035394C"/>
    <w:rsid w:val="003539D4"/>
    <w:rsid w:val="00355331"/>
    <w:rsid w:val="00355864"/>
    <w:rsid w:val="00357132"/>
    <w:rsid w:val="0035748B"/>
    <w:rsid w:val="003601E5"/>
    <w:rsid w:val="003606FC"/>
    <w:rsid w:val="003609D7"/>
    <w:rsid w:val="00360F9E"/>
    <w:rsid w:val="0036152C"/>
    <w:rsid w:val="003615B4"/>
    <w:rsid w:val="0036176C"/>
    <w:rsid w:val="00361BD9"/>
    <w:rsid w:val="00361C13"/>
    <w:rsid w:val="0036212C"/>
    <w:rsid w:val="0036278C"/>
    <w:rsid w:val="0036294C"/>
    <w:rsid w:val="00362B65"/>
    <w:rsid w:val="00363116"/>
    <w:rsid w:val="00363243"/>
    <w:rsid w:val="00363EA7"/>
    <w:rsid w:val="00363FE1"/>
    <w:rsid w:val="003642A5"/>
    <w:rsid w:val="00364392"/>
    <w:rsid w:val="0036507F"/>
    <w:rsid w:val="00365620"/>
    <w:rsid w:val="0036572C"/>
    <w:rsid w:val="00365A3C"/>
    <w:rsid w:val="00365F84"/>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991"/>
    <w:rsid w:val="0037560D"/>
    <w:rsid w:val="003764D2"/>
    <w:rsid w:val="00376A00"/>
    <w:rsid w:val="00376B67"/>
    <w:rsid w:val="003772F7"/>
    <w:rsid w:val="00377CD3"/>
    <w:rsid w:val="003802E4"/>
    <w:rsid w:val="003807D2"/>
    <w:rsid w:val="00381E81"/>
    <w:rsid w:val="00381F61"/>
    <w:rsid w:val="0038209A"/>
    <w:rsid w:val="00382102"/>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511"/>
    <w:rsid w:val="003869BD"/>
    <w:rsid w:val="00386F2F"/>
    <w:rsid w:val="00386F9F"/>
    <w:rsid w:val="00387324"/>
    <w:rsid w:val="0038753F"/>
    <w:rsid w:val="00387871"/>
    <w:rsid w:val="00391483"/>
    <w:rsid w:val="003928ED"/>
    <w:rsid w:val="00392B54"/>
    <w:rsid w:val="00394F5C"/>
    <w:rsid w:val="00395176"/>
    <w:rsid w:val="0039523B"/>
    <w:rsid w:val="003956A0"/>
    <w:rsid w:val="00395967"/>
    <w:rsid w:val="00395980"/>
    <w:rsid w:val="00396204"/>
    <w:rsid w:val="003962A0"/>
    <w:rsid w:val="003962B8"/>
    <w:rsid w:val="00396AD7"/>
    <w:rsid w:val="0039717C"/>
    <w:rsid w:val="003971F5"/>
    <w:rsid w:val="00397807"/>
    <w:rsid w:val="0039781A"/>
    <w:rsid w:val="00397A84"/>
    <w:rsid w:val="003A0147"/>
    <w:rsid w:val="003A025C"/>
    <w:rsid w:val="003A06C5"/>
    <w:rsid w:val="003A0A3B"/>
    <w:rsid w:val="003A0B97"/>
    <w:rsid w:val="003A0BB5"/>
    <w:rsid w:val="003A1889"/>
    <w:rsid w:val="003A1E2C"/>
    <w:rsid w:val="003A24CA"/>
    <w:rsid w:val="003A2981"/>
    <w:rsid w:val="003A2D08"/>
    <w:rsid w:val="003A2D94"/>
    <w:rsid w:val="003A2FE8"/>
    <w:rsid w:val="003A396D"/>
    <w:rsid w:val="003A4288"/>
    <w:rsid w:val="003A461D"/>
    <w:rsid w:val="003A4A72"/>
    <w:rsid w:val="003A4C1E"/>
    <w:rsid w:val="003A512E"/>
    <w:rsid w:val="003A55D1"/>
    <w:rsid w:val="003A5697"/>
    <w:rsid w:val="003A591E"/>
    <w:rsid w:val="003A5A6C"/>
    <w:rsid w:val="003A676B"/>
    <w:rsid w:val="003A6A9F"/>
    <w:rsid w:val="003A6C55"/>
    <w:rsid w:val="003A707C"/>
    <w:rsid w:val="003A73D7"/>
    <w:rsid w:val="003B03C1"/>
    <w:rsid w:val="003B0457"/>
    <w:rsid w:val="003B1070"/>
    <w:rsid w:val="003B1B2E"/>
    <w:rsid w:val="003B335E"/>
    <w:rsid w:val="003B3450"/>
    <w:rsid w:val="003B3826"/>
    <w:rsid w:val="003B39AB"/>
    <w:rsid w:val="003B39CD"/>
    <w:rsid w:val="003B3ADB"/>
    <w:rsid w:val="003B3F94"/>
    <w:rsid w:val="003B5C73"/>
    <w:rsid w:val="003B5E9A"/>
    <w:rsid w:val="003B60ED"/>
    <w:rsid w:val="003B64A7"/>
    <w:rsid w:val="003B71C2"/>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A78"/>
    <w:rsid w:val="003C7F6C"/>
    <w:rsid w:val="003D029D"/>
    <w:rsid w:val="003D06A9"/>
    <w:rsid w:val="003D0CCF"/>
    <w:rsid w:val="003D1616"/>
    <w:rsid w:val="003D21D3"/>
    <w:rsid w:val="003D3853"/>
    <w:rsid w:val="003D3893"/>
    <w:rsid w:val="003D4280"/>
    <w:rsid w:val="003D4597"/>
    <w:rsid w:val="003D4A61"/>
    <w:rsid w:val="003D4BAD"/>
    <w:rsid w:val="003D4C4B"/>
    <w:rsid w:val="003D55B0"/>
    <w:rsid w:val="003D5D11"/>
    <w:rsid w:val="003D6206"/>
    <w:rsid w:val="003D621D"/>
    <w:rsid w:val="003D64C9"/>
    <w:rsid w:val="003D7995"/>
    <w:rsid w:val="003E02BA"/>
    <w:rsid w:val="003E0A8A"/>
    <w:rsid w:val="003E0E20"/>
    <w:rsid w:val="003E1005"/>
    <w:rsid w:val="003E1D23"/>
    <w:rsid w:val="003E2AE5"/>
    <w:rsid w:val="003E31C6"/>
    <w:rsid w:val="003E373E"/>
    <w:rsid w:val="003E3C50"/>
    <w:rsid w:val="003E3F1C"/>
    <w:rsid w:val="003E5179"/>
    <w:rsid w:val="003E5296"/>
    <w:rsid w:val="003E556C"/>
    <w:rsid w:val="003E5865"/>
    <w:rsid w:val="003E59FB"/>
    <w:rsid w:val="003E5ACC"/>
    <w:rsid w:val="003E620C"/>
    <w:rsid w:val="003E6286"/>
    <w:rsid w:val="003E67BA"/>
    <w:rsid w:val="003E6AC1"/>
    <w:rsid w:val="003E6B4C"/>
    <w:rsid w:val="003E6F2C"/>
    <w:rsid w:val="003E73B7"/>
    <w:rsid w:val="003E7E71"/>
    <w:rsid w:val="003F01E9"/>
    <w:rsid w:val="003F0224"/>
    <w:rsid w:val="003F0A72"/>
    <w:rsid w:val="003F10DD"/>
    <w:rsid w:val="003F1471"/>
    <w:rsid w:val="003F15F1"/>
    <w:rsid w:val="003F1BE7"/>
    <w:rsid w:val="003F224A"/>
    <w:rsid w:val="003F35FB"/>
    <w:rsid w:val="003F4596"/>
    <w:rsid w:val="003F5228"/>
    <w:rsid w:val="003F65DB"/>
    <w:rsid w:val="003F749C"/>
    <w:rsid w:val="003F799F"/>
    <w:rsid w:val="003F7B9A"/>
    <w:rsid w:val="003F7CA2"/>
    <w:rsid w:val="0040032D"/>
    <w:rsid w:val="0040058B"/>
    <w:rsid w:val="00400A02"/>
    <w:rsid w:val="00400CB7"/>
    <w:rsid w:val="00401BB0"/>
    <w:rsid w:val="00401D24"/>
    <w:rsid w:val="0040273E"/>
    <w:rsid w:val="00402760"/>
    <w:rsid w:val="00402DE1"/>
    <w:rsid w:val="00403104"/>
    <w:rsid w:val="004035F6"/>
    <w:rsid w:val="004038FC"/>
    <w:rsid w:val="00404257"/>
    <w:rsid w:val="004049B0"/>
    <w:rsid w:val="00404A84"/>
    <w:rsid w:val="00404E10"/>
    <w:rsid w:val="004059EB"/>
    <w:rsid w:val="00406366"/>
    <w:rsid w:val="0040661C"/>
    <w:rsid w:val="0040667B"/>
    <w:rsid w:val="00406A69"/>
    <w:rsid w:val="0040710C"/>
    <w:rsid w:val="00407D25"/>
    <w:rsid w:val="00410A43"/>
    <w:rsid w:val="00410C76"/>
    <w:rsid w:val="00411FC4"/>
    <w:rsid w:val="00412D81"/>
    <w:rsid w:val="00413530"/>
    <w:rsid w:val="004143CE"/>
    <w:rsid w:val="00414492"/>
    <w:rsid w:val="004145F0"/>
    <w:rsid w:val="004146DC"/>
    <w:rsid w:val="0041581B"/>
    <w:rsid w:val="00416876"/>
    <w:rsid w:val="00416AC7"/>
    <w:rsid w:val="00416D99"/>
    <w:rsid w:val="004170AB"/>
    <w:rsid w:val="00417A0B"/>
    <w:rsid w:val="00417D09"/>
    <w:rsid w:val="004200AA"/>
    <w:rsid w:val="004204B0"/>
    <w:rsid w:val="0042075B"/>
    <w:rsid w:val="00420A63"/>
    <w:rsid w:val="00420ABF"/>
    <w:rsid w:val="00420E9B"/>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617F"/>
    <w:rsid w:val="004267B7"/>
    <w:rsid w:val="00426F29"/>
    <w:rsid w:val="00427133"/>
    <w:rsid w:val="00427AFB"/>
    <w:rsid w:val="00427E9A"/>
    <w:rsid w:val="0043014B"/>
    <w:rsid w:val="00430403"/>
    <w:rsid w:val="004304A0"/>
    <w:rsid w:val="00430F8D"/>
    <w:rsid w:val="0043119C"/>
    <w:rsid w:val="0043166E"/>
    <w:rsid w:val="00431A31"/>
    <w:rsid w:val="00431A70"/>
    <w:rsid w:val="00432A13"/>
    <w:rsid w:val="004330AF"/>
    <w:rsid w:val="0043367F"/>
    <w:rsid w:val="00433841"/>
    <w:rsid w:val="00433EE4"/>
    <w:rsid w:val="00434DE6"/>
    <w:rsid w:val="00434E6F"/>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1543"/>
    <w:rsid w:val="0044250F"/>
    <w:rsid w:val="0044275E"/>
    <w:rsid w:val="00442C5C"/>
    <w:rsid w:val="00443DDF"/>
    <w:rsid w:val="004458E3"/>
    <w:rsid w:val="00445A53"/>
    <w:rsid w:val="00445F3B"/>
    <w:rsid w:val="004464EC"/>
    <w:rsid w:val="00446F4F"/>
    <w:rsid w:val="00447381"/>
    <w:rsid w:val="0044775D"/>
    <w:rsid w:val="004477B5"/>
    <w:rsid w:val="004478D7"/>
    <w:rsid w:val="00447F64"/>
    <w:rsid w:val="004502BA"/>
    <w:rsid w:val="00450A49"/>
    <w:rsid w:val="004513B3"/>
    <w:rsid w:val="00451ED3"/>
    <w:rsid w:val="00452C3E"/>
    <w:rsid w:val="00453277"/>
    <w:rsid w:val="004535E6"/>
    <w:rsid w:val="004537AA"/>
    <w:rsid w:val="00453991"/>
    <w:rsid w:val="0045441C"/>
    <w:rsid w:val="00454E4E"/>
    <w:rsid w:val="0045574C"/>
    <w:rsid w:val="00455830"/>
    <w:rsid w:val="0045596E"/>
    <w:rsid w:val="00455FE5"/>
    <w:rsid w:val="00456A93"/>
    <w:rsid w:val="004572B0"/>
    <w:rsid w:val="0045764E"/>
    <w:rsid w:val="0046000E"/>
    <w:rsid w:val="004603CF"/>
    <w:rsid w:val="00460703"/>
    <w:rsid w:val="00460B6A"/>
    <w:rsid w:val="004612F6"/>
    <w:rsid w:val="00461313"/>
    <w:rsid w:val="0046152B"/>
    <w:rsid w:val="00461E13"/>
    <w:rsid w:val="004625D8"/>
    <w:rsid w:val="0046268E"/>
    <w:rsid w:val="00463628"/>
    <w:rsid w:val="00464E03"/>
    <w:rsid w:val="0046541F"/>
    <w:rsid w:val="00465544"/>
    <w:rsid w:val="00465AEB"/>
    <w:rsid w:val="00466003"/>
    <w:rsid w:val="00466089"/>
    <w:rsid w:val="004665F1"/>
    <w:rsid w:val="00466689"/>
    <w:rsid w:val="00466C1B"/>
    <w:rsid w:val="004672A2"/>
    <w:rsid w:val="004672E2"/>
    <w:rsid w:val="00467533"/>
    <w:rsid w:val="004676CB"/>
    <w:rsid w:val="004677DC"/>
    <w:rsid w:val="00467A4C"/>
    <w:rsid w:val="00467C6B"/>
    <w:rsid w:val="00467D5D"/>
    <w:rsid w:val="00467ED9"/>
    <w:rsid w:val="00470E59"/>
    <w:rsid w:val="004710C0"/>
    <w:rsid w:val="00471657"/>
    <w:rsid w:val="00471FA8"/>
    <w:rsid w:val="00472738"/>
    <w:rsid w:val="00472A57"/>
    <w:rsid w:val="00472D2A"/>
    <w:rsid w:val="00472D98"/>
    <w:rsid w:val="00472EFE"/>
    <w:rsid w:val="004736D5"/>
    <w:rsid w:val="0047378D"/>
    <w:rsid w:val="00473F7A"/>
    <w:rsid w:val="00475238"/>
    <w:rsid w:val="00475239"/>
    <w:rsid w:val="004756C5"/>
    <w:rsid w:val="00476768"/>
    <w:rsid w:val="00476AF1"/>
    <w:rsid w:val="00476CF4"/>
    <w:rsid w:val="00480233"/>
    <w:rsid w:val="00480371"/>
    <w:rsid w:val="00480770"/>
    <w:rsid w:val="00480E13"/>
    <w:rsid w:val="0048121D"/>
    <w:rsid w:val="0048160F"/>
    <w:rsid w:val="00481A22"/>
    <w:rsid w:val="00481EA4"/>
    <w:rsid w:val="004825FB"/>
    <w:rsid w:val="004828FC"/>
    <w:rsid w:val="00482FF4"/>
    <w:rsid w:val="0048417A"/>
    <w:rsid w:val="0048433E"/>
    <w:rsid w:val="004844BA"/>
    <w:rsid w:val="004856C8"/>
    <w:rsid w:val="004856EB"/>
    <w:rsid w:val="004857E6"/>
    <w:rsid w:val="00485851"/>
    <w:rsid w:val="004861F6"/>
    <w:rsid w:val="004867F6"/>
    <w:rsid w:val="00486C59"/>
    <w:rsid w:val="00490456"/>
    <w:rsid w:val="004906BD"/>
    <w:rsid w:val="00491470"/>
    <w:rsid w:val="00491DC6"/>
    <w:rsid w:val="00491E88"/>
    <w:rsid w:val="00492A0B"/>
    <w:rsid w:val="00492DD1"/>
    <w:rsid w:val="004934AA"/>
    <w:rsid w:val="004935ED"/>
    <w:rsid w:val="00493A07"/>
    <w:rsid w:val="00493ABD"/>
    <w:rsid w:val="00493E5C"/>
    <w:rsid w:val="004962D3"/>
    <w:rsid w:val="004972C6"/>
    <w:rsid w:val="004974AE"/>
    <w:rsid w:val="004A0201"/>
    <w:rsid w:val="004A0426"/>
    <w:rsid w:val="004A0724"/>
    <w:rsid w:val="004A0A2F"/>
    <w:rsid w:val="004A1188"/>
    <w:rsid w:val="004A12A7"/>
    <w:rsid w:val="004A2291"/>
    <w:rsid w:val="004A278E"/>
    <w:rsid w:val="004A29CF"/>
    <w:rsid w:val="004A2BE3"/>
    <w:rsid w:val="004A2EB8"/>
    <w:rsid w:val="004A2FDA"/>
    <w:rsid w:val="004A3173"/>
    <w:rsid w:val="004A331F"/>
    <w:rsid w:val="004A3565"/>
    <w:rsid w:val="004A3C69"/>
    <w:rsid w:val="004A45CC"/>
    <w:rsid w:val="004A46C4"/>
    <w:rsid w:val="004A4C1C"/>
    <w:rsid w:val="004A4C47"/>
    <w:rsid w:val="004A4EDF"/>
    <w:rsid w:val="004A52B4"/>
    <w:rsid w:val="004A5940"/>
    <w:rsid w:val="004A6179"/>
    <w:rsid w:val="004A6982"/>
    <w:rsid w:val="004A6B65"/>
    <w:rsid w:val="004A73B0"/>
    <w:rsid w:val="004A7E53"/>
    <w:rsid w:val="004B077F"/>
    <w:rsid w:val="004B07E9"/>
    <w:rsid w:val="004B0AC2"/>
    <w:rsid w:val="004B0F81"/>
    <w:rsid w:val="004B1310"/>
    <w:rsid w:val="004B21D4"/>
    <w:rsid w:val="004B21FF"/>
    <w:rsid w:val="004B2C20"/>
    <w:rsid w:val="004B30BA"/>
    <w:rsid w:val="004B3425"/>
    <w:rsid w:val="004B37AD"/>
    <w:rsid w:val="004B39EC"/>
    <w:rsid w:val="004B4045"/>
    <w:rsid w:val="004B42A5"/>
    <w:rsid w:val="004B4612"/>
    <w:rsid w:val="004B57F2"/>
    <w:rsid w:val="004B5B04"/>
    <w:rsid w:val="004B5ED2"/>
    <w:rsid w:val="004B665A"/>
    <w:rsid w:val="004B6FBC"/>
    <w:rsid w:val="004B724E"/>
    <w:rsid w:val="004B7563"/>
    <w:rsid w:val="004B75F3"/>
    <w:rsid w:val="004B7E1F"/>
    <w:rsid w:val="004C0A13"/>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63AE"/>
    <w:rsid w:val="004C6700"/>
    <w:rsid w:val="004C7D47"/>
    <w:rsid w:val="004D0DC3"/>
    <w:rsid w:val="004D0E2E"/>
    <w:rsid w:val="004D2553"/>
    <w:rsid w:val="004D31AF"/>
    <w:rsid w:val="004D393C"/>
    <w:rsid w:val="004D39AA"/>
    <w:rsid w:val="004D3C1E"/>
    <w:rsid w:val="004D3CFE"/>
    <w:rsid w:val="004D3D2C"/>
    <w:rsid w:val="004D3E17"/>
    <w:rsid w:val="004D4033"/>
    <w:rsid w:val="004D4EB1"/>
    <w:rsid w:val="004D5038"/>
    <w:rsid w:val="004D50D9"/>
    <w:rsid w:val="004D5180"/>
    <w:rsid w:val="004D567F"/>
    <w:rsid w:val="004D6DBD"/>
    <w:rsid w:val="004D6E6D"/>
    <w:rsid w:val="004D6E6E"/>
    <w:rsid w:val="004D70AC"/>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2B06"/>
    <w:rsid w:val="004F3D8A"/>
    <w:rsid w:val="004F3DEC"/>
    <w:rsid w:val="004F3EDE"/>
    <w:rsid w:val="004F4648"/>
    <w:rsid w:val="004F4689"/>
    <w:rsid w:val="004F46CD"/>
    <w:rsid w:val="004F489D"/>
    <w:rsid w:val="004F4D9E"/>
    <w:rsid w:val="004F53A9"/>
    <w:rsid w:val="004F5520"/>
    <w:rsid w:val="004F577D"/>
    <w:rsid w:val="004F5923"/>
    <w:rsid w:val="004F5950"/>
    <w:rsid w:val="004F5B59"/>
    <w:rsid w:val="004F5C5F"/>
    <w:rsid w:val="004F6001"/>
    <w:rsid w:val="004F603C"/>
    <w:rsid w:val="004F64DF"/>
    <w:rsid w:val="004F6A66"/>
    <w:rsid w:val="004F71FF"/>
    <w:rsid w:val="004F7AFF"/>
    <w:rsid w:val="004F7E84"/>
    <w:rsid w:val="00500077"/>
    <w:rsid w:val="00500131"/>
    <w:rsid w:val="00500569"/>
    <w:rsid w:val="0050092B"/>
    <w:rsid w:val="00500930"/>
    <w:rsid w:val="00500CBD"/>
    <w:rsid w:val="005014DE"/>
    <w:rsid w:val="00502463"/>
    <w:rsid w:val="0050249C"/>
    <w:rsid w:val="00502569"/>
    <w:rsid w:val="00502583"/>
    <w:rsid w:val="005039D4"/>
    <w:rsid w:val="00505279"/>
    <w:rsid w:val="0050574E"/>
    <w:rsid w:val="00506A69"/>
    <w:rsid w:val="00507835"/>
    <w:rsid w:val="00507B5E"/>
    <w:rsid w:val="00507CA7"/>
    <w:rsid w:val="00507E44"/>
    <w:rsid w:val="005109A4"/>
    <w:rsid w:val="00510CC7"/>
    <w:rsid w:val="0051122E"/>
    <w:rsid w:val="00511CA5"/>
    <w:rsid w:val="005122BA"/>
    <w:rsid w:val="00512661"/>
    <w:rsid w:val="00513015"/>
    <w:rsid w:val="0051352F"/>
    <w:rsid w:val="00513D86"/>
    <w:rsid w:val="00513E2D"/>
    <w:rsid w:val="005144CC"/>
    <w:rsid w:val="00514870"/>
    <w:rsid w:val="00514CAA"/>
    <w:rsid w:val="00514D93"/>
    <w:rsid w:val="00515801"/>
    <w:rsid w:val="00515917"/>
    <w:rsid w:val="00515BE9"/>
    <w:rsid w:val="005167B6"/>
    <w:rsid w:val="00516988"/>
    <w:rsid w:val="005171D4"/>
    <w:rsid w:val="00517B1F"/>
    <w:rsid w:val="00517D50"/>
    <w:rsid w:val="00517E5D"/>
    <w:rsid w:val="005205D9"/>
    <w:rsid w:val="005205DA"/>
    <w:rsid w:val="0052097B"/>
    <w:rsid w:val="00520BB2"/>
    <w:rsid w:val="00520C05"/>
    <w:rsid w:val="00520F7C"/>
    <w:rsid w:val="0052112B"/>
    <w:rsid w:val="005213BC"/>
    <w:rsid w:val="00521DD1"/>
    <w:rsid w:val="00521F9E"/>
    <w:rsid w:val="00523724"/>
    <w:rsid w:val="005241D9"/>
    <w:rsid w:val="00524334"/>
    <w:rsid w:val="00524987"/>
    <w:rsid w:val="00524DEB"/>
    <w:rsid w:val="005250F5"/>
    <w:rsid w:val="00525468"/>
    <w:rsid w:val="00525642"/>
    <w:rsid w:val="00525EB8"/>
    <w:rsid w:val="005261DC"/>
    <w:rsid w:val="00527841"/>
    <w:rsid w:val="00527AA6"/>
    <w:rsid w:val="00527E63"/>
    <w:rsid w:val="005306D2"/>
    <w:rsid w:val="0053084A"/>
    <w:rsid w:val="00530B17"/>
    <w:rsid w:val="00530FD7"/>
    <w:rsid w:val="0053149D"/>
    <w:rsid w:val="0053175D"/>
    <w:rsid w:val="005317EF"/>
    <w:rsid w:val="005323DD"/>
    <w:rsid w:val="00532C8A"/>
    <w:rsid w:val="0053307A"/>
    <w:rsid w:val="00533D3B"/>
    <w:rsid w:val="00534877"/>
    <w:rsid w:val="00535160"/>
    <w:rsid w:val="00535E79"/>
    <w:rsid w:val="00536C51"/>
    <w:rsid w:val="005376EB"/>
    <w:rsid w:val="00540226"/>
    <w:rsid w:val="00540DBF"/>
    <w:rsid w:val="00540E0B"/>
    <w:rsid w:val="00540FEB"/>
    <w:rsid w:val="0054132C"/>
    <w:rsid w:val="005419E7"/>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57E"/>
    <w:rsid w:val="00547700"/>
    <w:rsid w:val="00547A92"/>
    <w:rsid w:val="00547B79"/>
    <w:rsid w:val="0055049A"/>
    <w:rsid w:val="0055080E"/>
    <w:rsid w:val="005509C4"/>
    <w:rsid w:val="00551029"/>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60"/>
    <w:rsid w:val="005550A6"/>
    <w:rsid w:val="005550EF"/>
    <w:rsid w:val="00555247"/>
    <w:rsid w:val="005553D7"/>
    <w:rsid w:val="00555861"/>
    <w:rsid w:val="00555F1B"/>
    <w:rsid w:val="005564F5"/>
    <w:rsid w:val="00556501"/>
    <w:rsid w:val="00556F08"/>
    <w:rsid w:val="00557142"/>
    <w:rsid w:val="005573F4"/>
    <w:rsid w:val="00557F01"/>
    <w:rsid w:val="00561149"/>
    <w:rsid w:val="00561671"/>
    <w:rsid w:val="005617C5"/>
    <w:rsid w:val="00561A54"/>
    <w:rsid w:val="00562BBB"/>
    <w:rsid w:val="00562D27"/>
    <w:rsid w:val="00563E53"/>
    <w:rsid w:val="0056402B"/>
    <w:rsid w:val="005641DF"/>
    <w:rsid w:val="00564C78"/>
    <w:rsid w:val="005652F6"/>
    <w:rsid w:val="00565324"/>
    <w:rsid w:val="005655EC"/>
    <w:rsid w:val="00565DA5"/>
    <w:rsid w:val="005663C0"/>
    <w:rsid w:val="00566E61"/>
    <w:rsid w:val="005675DD"/>
    <w:rsid w:val="00567601"/>
    <w:rsid w:val="00570470"/>
    <w:rsid w:val="005704DF"/>
    <w:rsid w:val="00570AAD"/>
    <w:rsid w:val="00570B47"/>
    <w:rsid w:val="00570BE8"/>
    <w:rsid w:val="005710DD"/>
    <w:rsid w:val="005714B7"/>
    <w:rsid w:val="00571634"/>
    <w:rsid w:val="0057173A"/>
    <w:rsid w:val="005719B5"/>
    <w:rsid w:val="00572769"/>
    <w:rsid w:val="0057286B"/>
    <w:rsid w:val="00573164"/>
    <w:rsid w:val="005731C6"/>
    <w:rsid w:val="00573AA4"/>
    <w:rsid w:val="005746C1"/>
    <w:rsid w:val="00574914"/>
    <w:rsid w:val="00575086"/>
    <w:rsid w:val="005754FB"/>
    <w:rsid w:val="00575C8D"/>
    <w:rsid w:val="00575CC5"/>
    <w:rsid w:val="00575F4D"/>
    <w:rsid w:val="00576264"/>
    <w:rsid w:val="005762EC"/>
    <w:rsid w:val="0057699C"/>
    <w:rsid w:val="00581234"/>
    <w:rsid w:val="005813C9"/>
    <w:rsid w:val="005816A5"/>
    <w:rsid w:val="005816FE"/>
    <w:rsid w:val="005817AC"/>
    <w:rsid w:val="00581E13"/>
    <w:rsid w:val="00582A7D"/>
    <w:rsid w:val="00583712"/>
    <w:rsid w:val="00583D04"/>
    <w:rsid w:val="005845E5"/>
    <w:rsid w:val="00584978"/>
    <w:rsid w:val="005850A4"/>
    <w:rsid w:val="0058535D"/>
    <w:rsid w:val="005857E0"/>
    <w:rsid w:val="00585909"/>
    <w:rsid w:val="00585F67"/>
    <w:rsid w:val="005861BF"/>
    <w:rsid w:val="005864D3"/>
    <w:rsid w:val="00586B04"/>
    <w:rsid w:val="00586DA9"/>
    <w:rsid w:val="00587AFE"/>
    <w:rsid w:val="005913B7"/>
    <w:rsid w:val="00591871"/>
    <w:rsid w:val="00591B84"/>
    <w:rsid w:val="005926AF"/>
    <w:rsid w:val="00592DF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1C9"/>
    <w:rsid w:val="005A0217"/>
    <w:rsid w:val="005A08B5"/>
    <w:rsid w:val="005A0E3E"/>
    <w:rsid w:val="005A0FF7"/>
    <w:rsid w:val="005A17E4"/>
    <w:rsid w:val="005A1F8D"/>
    <w:rsid w:val="005A1FC6"/>
    <w:rsid w:val="005A2C1B"/>
    <w:rsid w:val="005A364F"/>
    <w:rsid w:val="005A381A"/>
    <w:rsid w:val="005A39B4"/>
    <w:rsid w:val="005A4B77"/>
    <w:rsid w:val="005A51ED"/>
    <w:rsid w:val="005A53A7"/>
    <w:rsid w:val="005A5473"/>
    <w:rsid w:val="005A562E"/>
    <w:rsid w:val="005A5B44"/>
    <w:rsid w:val="005A6436"/>
    <w:rsid w:val="005A6473"/>
    <w:rsid w:val="005A6B75"/>
    <w:rsid w:val="005A6D66"/>
    <w:rsid w:val="005A7B9A"/>
    <w:rsid w:val="005A7BCB"/>
    <w:rsid w:val="005B01E0"/>
    <w:rsid w:val="005B070F"/>
    <w:rsid w:val="005B0909"/>
    <w:rsid w:val="005B13FF"/>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E6"/>
    <w:rsid w:val="005B64A6"/>
    <w:rsid w:val="005B6ADE"/>
    <w:rsid w:val="005B6B6D"/>
    <w:rsid w:val="005B736A"/>
    <w:rsid w:val="005B77CC"/>
    <w:rsid w:val="005B7B04"/>
    <w:rsid w:val="005B7E4D"/>
    <w:rsid w:val="005C00CF"/>
    <w:rsid w:val="005C03E8"/>
    <w:rsid w:val="005C081C"/>
    <w:rsid w:val="005C0B34"/>
    <w:rsid w:val="005C0CEE"/>
    <w:rsid w:val="005C14A9"/>
    <w:rsid w:val="005C1716"/>
    <w:rsid w:val="005C17B9"/>
    <w:rsid w:val="005C1B31"/>
    <w:rsid w:val="005C293D"/>
    <w:rsid w:val="005C2E18"/>
    <w:rsid w:val="005C2E92"/>
    <w:rsid w:val="005C37C9"/>
    <w:rsid w:val="005C4776"/>
    <w:rsid w:val="005C51A9"/>
    <w:rsid w:val="005C523A"/>
    <w:rsid w:val="005C525B"/>
    <w:rsid w:val="005C5473"/>
    <w:rsid w:val="005C59B2"/>
    <w:rsid w:val="005C74BE"/>
    <w:rsid w:val="005C7820"/>
    <w:rsid w:val="005C782C"/>
    <w:rsid w:val="005D01F9"/>
    <w:rsid w:val="005D07C4"/>
    <w:rsid w:val="005D09ED"/>
    <w:rsid w:val="005D1110"/>
    <w:rsid w:val="005D1AC5"/>
    <w:rsid w:val="005D1DDA"/>
    <w:rsid w:val="005D1E57"/>
    <w:rsid w:val="005D2822"/>
    <w:rsid w:val="005D2A41"/>
    <w:rsid w:val="005D2BF8"/>
    <w:rsid w:val="005D2EE8"/>
    <w:rsid w:val="005D3C1E"/>
    <w:rsid w:val="005D45BA"/>
    <w:rsid w:val="005D45DA"/>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A3C"/>
    <w:rsid w:val="005E7B1F"/>
    <w:rsid w:val="005E7EC8"/>
    <w:rsid w:val="005F0ED9"/>
    <w:rsid w:val="005F117B"/>
    <w:rsid w:val="005F1889"/>
    <w:rsid w:val="005F1927"/>
    <w:rsid w:val="005F251C"/>
    <w:rsid w:val="005F26B5"/>
    <w:rsid w:val="005F2B17"/>
    <w:rsid w:val="005F2C42"/>
    <w:rsid w:val="005F3606"/>
    <w:rsid w:val="005F3CA8"/>
    <w:rsid w:val="005F44B5"/>
    <w:rsid w:val="005F4830"/>
    <w:rsid w:val="005F552E"/>
    <w:rsid w:val="005F59CF"/>
    <w:rsid w:val="005F5AAF"/>
    <w:rsid w:val="005F5B98"/>
    <w:rsid w:val="005F5BDA"/>
    <w:rsid w:val="005F671A"/>
    <w:rsid w:val="005F6A86"/>
    <w:rsid w:val="005F71A0"/>
    <w:rsid w:val="005F7569"/>
    <w:rsid w:val="005F7B10"/>
    <w:rsid w:val="005F7B23"/>
    <w:rsid w:val="006009FF"/>
    <w:rsid w:val="00600E1C"/>
    <w:rsid w:val="00601AC2"/>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5DB0"/>
    <w:rsid w:val="006062FD"/>
    <w:rsid w:val="00606AEE"/>
    <w:rsid w:val="00606B99"/>
    <w:rsid w:val="00610498"/>
    <w:rsid w:val="00610613"/>
    <w:rsid w:val="00610D99"/>
    <w:rsid w:val="00611096"/>
    <w:rsid w:val="00611501"/>
    <w:rsid w:val="006130F7"/>
    <w:rsid w:val="00613984"/>
    <w:rsid w:val="00613A47"/>
    <w:rsid w:val="00613EE6"/>
    <w:rsid w:val="006142AB"/>
    <w:rsid w:val="006144AA"/>
    <w:rsid w:val="006158C9"/>
    <w:rsid w:val="00615A64"/>
    <w:rsid w:val="00615AD2"/>
    <w:rsid w:val="006167FA"/>
    <w:rsid w:val="00617C0C"/>
    <w:rsid w:val="006200F4"/>
    <w:rsid w:val="006201C7"/>
    <w:rsid w:val="006213A6"/>
    <w:rsid w:val="00621B32"/>
    <w:rsid w:val="00621B9E"/>
    <w:rsid w:val="00621DC4"/>
    <w:rsid w:val="006226E1"/>
    <w:rsid w:val="00622869"/>
    <w:rsid w:val="00623740"/>
    <w:rsid w:val="00623D7C"/>
    <w:rsid w:val="0062437D"/>
    <w:rsid w:val="00624590"/>
    <w:rsid w:val="00624922"/>
    <w:rsid w:val="00624A19"/>
    <w:rsid w:val="00625150"/>
    <w:rsid w:val="00625200"/>
    <w:rsid w:val="00625651"/>
    <w:rsid w:val="006260B9"/>
    <w:rsid w:val="006262ED"/>
    <w:rsid w:val="00627038"/>
    <w:rsid w:val="00627349"/>
    <w:rsid w:val="00627693"/>
    <w:rsid w:val="00627EE4"/>
    <w:rsid w:val="00627F38"/>
    <w:rsid w:val="00630FC1"/>
    <w:rsid w:val="00631449"/>
    <w:rsid w:val="0063171D"/>
    <w:rsid w:val="00631D5C"/>
    <w:rsid w:val="00632457"/>
    <w:rsid w:val="006325D0"/>
    <w:rsid w:val="006326BE"/>
    <w:rsid w:val="00633117"/>
    <w:rsid w:val="00633614"/>
    <w:rsid w:val="006339BC"/>
    <w:rsid w:val="00634053"/>
    <w:rsid w:val="006344C2"/>
    <w:rsid w:val="00634E00"/>
    <w:rsid w:val="00635362"/>
    <w:rsid w:val="006353E2"/>
    <w:rsid w:val="00635483"/>
    <w:rsid w:val="006356D4"/>
    <w:rsid w:val="00635858"/>
    <w:rsid w:val="00635EA5"/>
    <w:rsid w:val="00636444"/>
    <w:rsid w:val="006366F4"/>
    <w:rsid w:val="006367E4"/>
    <w:rsid w:val="00636AEE"/>
    <w:rsid w:val="00636DAF"/>
    <w:rsid w:val="0063726B"/>
    <w:rsid w:val="0064018A"/>
    <w:rsid w:val="006402BF"/>
    <w:rsid w:val="006407B6"/>
    <w:rsid w:val="00640F89"/>
    <w:rsid w:val="0064161E"/>
    <w:rsid w:val="00641B85"/>
    <w:rsid w:val="006426E5"/>
    <w:rsid w:val="00642FE8"/>
    <w:rsid w:val="00643CCD"/>
    <w:rsid w:val="00644CA3"/>
    <w:rsid w:val="00644E4C"/>
    <w:rsid w:val="006456FE"/>
    <w:rsid w:val="00645CF4"/>
    <w:rsid w:val="006461BA"/>
    <w:rsid w:val="006461E7"/>
    <w:rsid w:val="00646D54"/>
    <w:rsid w:val="00646F1F"/>
    <w:rsid w:val="0064737A"/>
    <w:rsid w:val="006477AD"/>
    <w:rsid w:val="00647992"/>
    <w:rsid w:val="00647C55"/>
    <w:rsid w:val="00650048"/>
    <w:rsid w:val="006502A0"/>
    <w:rsid w:val="00650357"/>
    <w:rsid w:val="00650C4E"/>
    <w:rsid w:val="00650CBA"/>
    <w:rsid w:val="00650F10"/>
    <w:rsid w:val="00651010"/>
    <w:rsid w:val="0065145A"/>
    <w:rsid w:val="00651A8B"/>
    <w:rsid w:val="00652321"/>
    <w:rsid w:val="00652D36"/>
    <w:rsid w:val="00652E43"/>
    <w:rsid w:val="00653119"/>
    <w:rsid w:val="0065370C"/>
    <w:rsid w:val="00653B8B"/>
    <w:rsid w:val="00653D87"/>
    <w:rsid w:val="00654083"/>
    <w:rsid w:val="00654186"/>
    <w:rsid w:val="0065479F"/>
    <w:rsid w:val="006563A4"/>
    <w:rsid w:val="0065655F"/>
    <w:rsid w:val="0065690C"/>
    <w:rsid w:val="00656B15"/>
    <w:rsid w:val="00656D16"/>
    <w:rsid w:val="00656F21"/>
    <w:rsid w:val="006573E2"/>
    <w:rsid w:val="00657978"/>
    <w:rsid w:val="00657AEB"/>
    <w:rsid w:val="00657E38"/>
    <w:rsid w:val="0066004E"/>
    <w:rsid w:val="006601A3"/>
    <w:rsid w:val="00661E71"/>
    <w:rsid w:val="00662114"/>
    <w:rsid w:val="006622F7"/>
    <w:rsid w:val="006629BC"/>
    <w:rsid w:val="00662C80"/>
    <w:rsid w:val="00663140"/>
    <w:rsid w:val="00663FC9"/>
    <w:rsid w:val="00664CE1"/>
    <w:rsid w:val="006651B6"/>
    <w:rsid w:val="006653C0"/>
    <w:rsid w:val="00665581"/>
    <w:rsid w:val="0066571C"/>
    <w:rsid w:val="00665EB2"/>
    <w:rsid w:val="00666061"/>
    <w:rsid w:val="0066678A"/>
    <w:rsid w:val="00666BDC"/>
    <w:rsid w:val="00667644"/>
    <w:rsid w:val="00667822"/>
    <w:rsid w:val="00670425"/>
    <w:rsid w:val="00671D72"/>
    <w:rsid w:val="00672837"/>
    <w:rsid w:val="00672F8A"/>
    <w:rsid w:val="00673801"/>
    <w:rsid w:val="00673C84"/>
    <w:rsid w:val="00673E2B"/>
    <w:rsid w:val="00673E3F"/>
    <w:rsid w:val="00673E73"/>
    <w:rsid w:val="00674C63"/>
    <w:rsid w:val="00674F32"/>
    <w:rsid w:val="006754C9"/>
    <w:rsid w:val="0067554A"/>
    <w:rsid w:val="006763E1"/>
    <w:rsid w:val="00677205"/>
    <w:rsid w:val="006779DE"/>
    <w:rsid w:val="006809DD"/>
    <w:rsid w:val="00680B59"/>
    <w:rsid w:val="0068164A"/>
    <w:rsid w:val="00682842"/>
    <w:rsid w:val="006829F6"/>
    <w:rsid w:val="00683293"/>
    <w:rsid w:val="006836FE"/>
    <w:rsid w:val="00684197"/>
    <w:rsid w:val="00684ACF"/>
    <w:rsid w:val="006855E5"/>
    <w:rsid w:val="006861B1"/>
    <w:rsid w:val="00686604"/>
    <w:rsid w:val="00686C61"/>
    <w:rsid w:val="00687449"/>
    <w:rsid w:val="0068775A"/>
    <w:rsid w:val="00687C04"/>
    <w:rsid w:val="00692130"/>
    <w:rsid w:val="00692A12"/>
    <w:rsid w:val="0069343A"/>
    <w:rsid w:val="00693543"/>
    <w:rsid w:val="0069401E"/>
    <w:rsid w:val="0069406F"/>
    <w:rsid w:val="006942C7"/>
    <w:rsid w:val="00694504"/>
    <w:rsid w:val="00694618"/>
    <w:rsid w:val="0069468C"/>
    <w:rsid w:val="00694C56"/>
    <w:rsid w:val="00694EE9"/>
    <w:rsid w:val="00694FA3"/>
    <w:rsid w:val="006953A4"/>
    <w:rsid w:val="006957B0"/>
    <w:rsid w:val="00695AB3"/>
    <w:rsid w:val="00695CB6"/>
    <w:rsid w:val="006963C5"/>
    <w:rsid w:val="006970C2"/>
    <w:rsid w:val="00697281"/>
    <w:rsid w:val="006A0173"/>
    <w:rsid w:val="006A0780"/>
    <w:rsid w:val="006A0B12"/>
    <w:rsid w:val="006A0D4A"/>
    <w:rsid w:val="006A0D4B"/>
    <w:rsid w:val="006A1112"/>
    <w:rsid w:val="006A2E33"/>
    <w:rsid w:val="006A314C"/>
    <w:rsid w:val="006A340B"/>
    <w:rsid w:val="006A4817"/>
    <w:rsid w:val="006A48D3"/>
    <w:rsid w:val="006A4F44"/>
    <w:rsid w:val="006A5FB4"/>
    <w:rsid w:val="006A607A"/>
    <w:rsid w:val="006A6BB4"/>
    <w:rsid w:val="006A6EF6"/>
    <w:rsid w:val="006A7755"/>
    <w:rsid w:val="006A780A"/>
    <w:rsid w:val="006B0543"/>
    <w:rsid w:val="006B0A0C"/>
    <w:rsid w:val="006B0A5A"/>
    <w:rsid w:val="006B0AD7"/>
    <w:rsid w:val="006B0F4F"/>
    <w:rsid w:val="006B130A"/>
    <w:rsid w:val="006B16BF"/>
    <w:rsid w:val="006B1E22"/>
    <w:rsid w:val="006B2DFF"/>
    <w:rsid w:val="006B2E4E"/>
    <w:rsid w:val="006B3040"/>
    <w:rsid w:val="006B3112"/>
    <w:rsid w:val="006B312C"/>
    <w:rsid w:val="006B3D8D"/>
    <w:rsid w:val="006B469C"/>
    <w:rsid w:val="006B4D44"/>
    <w:rsid w:val="006B4FFF"/>
    <w:rsid w:val="006B667D"/>
    <w:rsid w:val="006B69C3"/>
    <w:rsid w:val="006B709C"/>
    <w:rsid w:val="006B7947"/>
    <w:rsid w:val="006C016C"/>
    <w:rsid w:val="006C0326"/>
    <w:rsid w:val="006C035C"/>
    <w:rsid w:val="006C04BB"/>
    <w:rsid w:val="006C0A9F"/>
    <w:rsid w:val="006C0DE6"/>
    <w:rsid w:val="006C163C"/>
    <w:rsid w:val="006C1A39"/>
    <w:rsid w:val="006C1B11"/>
    <w:rsid w:val="006C1C3D"/>
    <w:rsid w:val="006C1C86"/>
    <w:rsid w:val="006C2B9C"/>
    <w:rsid w:val="006C2CF2"/>
    <w:rsid w:val="006C364E"/>
    <w:rsid w:val="006C4D43"/>
    <w:rsid w:val="006C516B"/>
    <w:rsid w:val="006C5D5B"/>
    <w:rsid w:val="006C60C2"/>
    <w:rsid w:val="006C6693"/>
    <w:rsid w:val="006C6947"/>
    <w:rsid w:val="006C6AF3"/>
    <w:rsid w:val="006C6DDF"/>
    <w:rsid w:val="006C733A"/>
    <w:rsid w:val="006C7611"/>
    <w:rsid w:val="006C7914"/>
    <w:rsid w:val="006D01A8"/>
    <w:rsid w:val="006D050C"/>
    <w:rsid w:val="006D071B"/>
    <w:rsid w:val="006D0850"/>
    <w:rsid w:val="006D0A61"/>
    <w:rsid w:val="006D0E39"/>
    <w:rsid w:val="006D15F9"/>
    <w:rsid w:val="006D1C51"/>
    <w:rsid w:val="006D1F30"/>
    <w:rsid w:val="006D28A1"/>
    <w:rsid w:val="006D2D69"/>
    <w:rsid w:val="006D2D98"/>
    <w:rsid w:val="006D3106"/>
    <w:rsid w:val="006D35D1"/>
    <w:rsid w:val="006D3B15"/>
    <w:rsid w:val="006D3C93"/>
    <w:rsid w:val="006D42CF"/>
    <w:rsid w:val="006D43F8"/>
    <w:rsid w:val="006D4431"/>
    <w:rsid w:val="006D5464"/>
    <w:rsid w:val="006D5DD9"/>
    <w:rsid w:val="006D61D5"/>
    <w:rsid w:val="006D631A"/>
    <w:rsid w:val="006D6726"/>
    <w:rsid w:val="006D673F"/>
    <w:rsid w:val="006D6894"/>
    <w:rsid w:val="006D6A61"/>
    <w:rsid w:val="006D7876"/>
    <w:rsid w:val="006D799A"/>
    <w:rsid w:val="006E0588"/>
    <w:rsid w:val="006E0599"/>
    <w:rsid w:val="006E0624"/>
    <w:rsid w:val="006E153E"/>
    <w:rsid w:val="006E17FD"/>
    <w:rsid w:val="006E21FB"/>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B6D"/>
    <w:rsid w:val="006F0F25"/>
    <w:rsid w:val="006F1065"/>
    <w:rsid w:val="006F1201"/>
    <w:rsid w:val="006F1433"/>
    <w:rsid w:val="006F165C"/>
    <w:rsid w:val="006F17F7"/>
    <w:rsid w:val="006F1EE9"/>
    <w:rsid w:val="006F2390"/>
    <w:rsid w:val="006F2779"/>
    <w:rsid w:val="006F2F80"/>
    <w:rsid w:val="006F37E1"/>
    <w:rsid w:val="006F3B84"/>
    <w:rsid w:val="006F5098"/>
    <w:rsid w:val="006F5256"/>
    <w:rsid w:val="006F5776"/>
    <w:rsid w:val="006F58D5"/>
    <w:rsid w:val="006F6C38"/>
    <w:rsid w:val="006F709D"/>
    <w:rsid w:val="006F746A"/>
    <w:rsid w:val="006F76D1"/>
    <w:rsid w:val="00700CF2"/>
    <w:rsid w:val="00700E56"/>
    <w:rsid w:val="007010CC"/>
    <w:rsid w:val="0070212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B29"/>
    <w:rsid w:val="00710C4D"/>
    <w:rsid w:val="0071108D"/>
    <w:rsid w:val="007111B7"/>
    <w:rsid w:val="00711574"/>
    <w:rsid w:val="00711953"/>
    <w:rsid w:val="00712087"/>
    <w:rsid w:val="007121F5"/>
    <w:rsid w:val="007122B8"/>
    <w:rsid w:val="00713058"/>
    <w:rsid w:val="0071346F"/>
    <w:rsid w:val="0071359B"/>
    <w:rsid w:val="00713CFE"/>
    <w:rsid w:val="0071418C"/>
    <w:rsid w:val="00714190"/>
    <w:rsid w:val="0071442E"/>
    <w:rsid w:val="00714587"/>
    <w:rsid w:val="0071461F"/>
    <w:rsid w:val="00714DE3"/>
    <w:rsid w:val="007151C1"/>
    <w:rsid w:val="0071605F"/>
    <w:rsid w:val="007161FB"/>
    <w:rsid w:val="0071641A"/>
    <w:rsid w:val="00716690"/>
    <w:rsid w:val="00716A59"/>
    <w:rsid w:val="00716CCD"/>
    <w:rsid w:val="0071737B"/>
    <w:rsid w:val="00717427"/>
    <w:rsid w:val="0071786F"/>
    <w:rsid w:val="007201E5"/>
    <w:rsid w:val="00720249"/>
    <w:rsid w:val="0072078B"/>
    <w:rsid w:val="00720AC7"/>
    <w:rsid w:val="00720F1C"/>
    <w:rsid w:val="007215FF"/>
    <w:rsid w:val="0072196A"/>
    <w:rsid w:val="00722089"/>
    <w:rsid w:val="007221E3"/>
    <w:rsid w:val="007227F3"/>
    <w:rsid w:val="0072281A"/>
    <w:rsid w:val="00722DF8"/>
    <w:rsid w:val="00722ED7"/>
    <w:rsid w:val="00723660"/>
    <w:rsid w:val="0072381D"/>
    <w:rsid w:val="00724427"/>
    <w:rsid w:val="007253A5"/>
    <w:rsid w:val="0072561F"/>
    <w:rsid w:val="00725A29"/>
    <w:rsid w:val="00726068"/>
    <w:rsid w:val="007263A9"/>
    <w:rsid w:val="0072670F"/>
    <w:rsid w:val="00726BC6"/>
    <w:rsid w:val="00726E4B"/>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491"/>
    <w:rsid w:val="007354DC"/>
    <w:rsid w:val="0073578E"/>
    <w:rsid w:val="00735894"/>
    <w:rsid w:val="00736121"/>
    <w:rsid w:val="00736719"/>
    <w:rsid w:val="0073748E"/>
    <w:rsid w:val="00737760"/>
    <w:rsid w:val="007379C2"/>
    <w:rsid w:val="00740150"/>
    <w:rsid w:val="0074054D"/>
    <w:rsid w:val="00740B4A"/>
    <w:rsid w:val="00740D5D"/>
    <w:rsid w:val="00741CC1"/>
    <w:rsid w:val="00742553"/>
    <w:rsid w:val="0074275D"/>
    <w:rsid w:val="007430C7"/>
    <w:rsid w:val="007436C6"/>
    <w:rsid w:val="00743C23"/>
    <w:rsid w:val="007444E1"/>
    <w:rsid w:val="00744BCA"/>
    <w:rsid w:val="00744EC5"/>
    <w:rsid w:val="00746268"/>
    <w:rsid w:val="00746371"/>
    <w:rsid w:val="007465A9"/>
    <w:rsid w:val="00746A92"/>
    <w:rsid w:val="00746D0E"/>
    <w:rsid w:val="00746F65"/>
    <w:rsid w:val="007510BD"/>
    <w:rsid w:val="00751576"/>
    <w:rsid w:val="0075167A"/>
    <w:rsid w:val="00751C78"/>
    <w:rsid w:val="00752BCA"/>
    <w:rsid w:val="00752FA3"/>
    <w:rsid w:val="0075357B"/>
    <w:rsid w:val="00753727"/>
    <w:rsid w:val="00753959"/>
    <w:rsid w:val="00754575"/>
    <w:rsid w:val="00754624"/>
    <w:rsid w:val="00754724"/>
    <w:rsid w:val="0075579A"/>
    <w:rsid w:val="00755B4B"/>
    <w:rsid w:val="00755D97"/>
    <w:rsid w:val="007566EB"/>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6658"/>
    <w:rsid w:val="00777F30"/>
    <w:rsid w:val="007807DE"/>
    <w:rsid w:val="00780ED4"/>
    <w:rsid w:val="00781B61"/>
    <w:rsid w:val="00781BF9"/>
    <w:rsid w:val="00781CB0"/>
    <w:rsid w:val="00782139"/>
    <w:rsid w:val="00782ABC"/>
    <w:rsid w:val="00782D19"/>
    <w:rsid w:val="00783409"/>
    <w:rsid w:val="007834ED"/>
    <w:rsid w:val="0078364B"/>
    <w:rsid w:val="00784650"/>
    <w:rsid w:val="007848DA"/>
    <w:rsid w:val="00785B43"/>
    <w:rsid w:val="00786703"/>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97D55"/>
    <w:rsid w:val="007A0040"/>
    <w:rsid w:val="007A054E"/>
    <w:rsid w:val="007A05A8"/>
    <w:rsid w:val="007A145E"/>
    <w:rsid w:val="007A1486"/>
    <w:rsid w:val="007A1A8A"/>
    <w:rsid w:val="007A1ACF"/>
    <w:rsid w:val="007A3128"/>
    <w:rsid w:val="007A31F6"/>
    <w:rsid w:val="007A331B"/>
    <w:rsid w:val="007A339B"/>
    <w:rsid w:val="007A3522"/>
    <w:rsid w:val="007A3BD0"/>
    <w:rsid w:val="007A450D"/>
    <w:rsid w:val="007A557C"/>
    <w:rsid w:val="007A5648"/>
    <w:rsid w:val="007A6066"/>
    <w:rsid w:val="007A6B4D"/>
    <w:rsid w:val="007A7AAE"/>
    <w:rsid w:val="007B0035"/>
    <w:rsid w:val="007B0520"/>
    <w:rsid w:val="007B0AA2"/>
    <w:rsid w:val="007B10B2"/>
    <w:rsid w:val="007B1130"/>
    <w:rsid w:val="007B126D"/>
    <w:rsid w:val="007B15DA"/>
    <w:rsid w:val="007B1A0C"/>
    <w:rsid w:val="007B1A3E"/>
    <w:rsid w:val="007B25C5"/>
    <w:rsid w:val="007B3F12"/>
    <w:rsid w:val="007B42C7"/>
    <w:rsid w:val="007B4618"/>
    <w:rsid w:val="007B4BF0"/>
    <w:rsid w:val="007B54AA"/>
    <w:rsid w:val="007B5DBC"/>
    <w:rsid w:val="007B682B"/>
    <w:rsid w:val="007B68CC"/>
    <w:rsid w:val="007B7BCD"/>
    <w:rsid w:val="007B7CEB"/>
    <w:rsid w:val="007B7FC0"/>
    <w:rsid w:val="007C0F00"/>
    <w:rsid w:val="007C0F51"/>
    <w:rsid w:val="007C1058"/>
    <w:rsid w:val="007C1490"/>
    <w:rsid w:val="007C192F"/>
    <w:rsid w:val="007C20C4"/>
    <w:rsid w:val="007C2AD9"/>
    <w:rsid w:val="007C2D49"/>
    <w:rsid w:val="007C2EEF"/>
    <w:rsid w:val="007C3453"/>
    <w:rsid w:val="007C3A84"/>
    <w:rsid w:val="007C3F6A"/>
    <w:rsid w:val="007C4DDE"/>
    <w:rsid w:val="007C5054"/>
    <w:rsid w:val="007C64BE"/>
    <w:rsid w:val="007C692D"/>
    <w:rsid w:val="007C6DAD"/>
    <w:rsid w:val="007C7C28"/>
    <w:rsid w:val="007D0962"/>
    <w:rsid w:val="007D0D8A"/>
    <w:rsid w:val="007D19E2"/>
    <w:rsid w:val="007D29EB"/>
    <w:rsid w:val="007D2F86"/>
    <w:rsid w:val="007D318C"/>
    <w:rsid w:val="007D3EBA"/>
    <w:rsid w:val="007D4E8C"/>
    <w:rsid w:val="007D5140"/>
    <w:rsid w:val="007D61ED"/>
    <w:rsid w:val="007D6786"/>
    <w:rsid w:val="007D69C0"/>
    <w:rsid w:val="007D70F7"/>
    <w:rsid w:val="007D7AF1"/>
    <w:rsid w:val="007D7C08"/>
    <w:rsid w:val="007D7C9A"/>
    <w:rsid w:val="007E0012"/>
    <w:rsid w:val="007E0CEC"/>
    <w:rsid w:val="007E0D97"/>
    <w:rsid w:val="007E0E2D"/>
    <w:rsid w:val="007E10B2"/>
    <w:rsid w:val="007E1461"/>
    <w:rsid w:val="007E15BE"/>
    <w:rsid w:val="007E1DF7"/>
    <w:rsid w:val="007E291B"/>
    <w:rsid w:val="007E2A25"/>
    <w:rsid w:val="007E313D"/>
    <w:rsid w:val="007E32BC"/>
    <w:rsid w:val="007E39F2"/>
    <w:rsid w:val="007E3BA8"/>
    <w:rsid w:val="007E4218"/>
    <w:rsid w:val="007E4E92"/>
    <w:rsid w:val="007E76AC"/>
    <w:rsid w:val="007F022A"/>
    <w:rsid w:val="007F063A"/>
    <w:rsid w:val="007F073A"/>
    <w:rsid w:val="007F0ABE"/>
    <w:rsid w:val="007F0FEB"/>
    <w:rsid w:val="007F0FFA"/>
    <w:rsid w:val="007F12B9"/>
    <w:rsid w:val="007F142E"/>
    <w:rsid w:val="007F1CCA"/>
    <w:rsid w:val="007F226D"/>
    <w:rsid w:val="007F255B"/>
    <w:rsid w:val="007F2AE3"/>
    <w:rsid w:val="007F3311"/>
    <w:rsid w:val="007F371C"/>
    <w:rsid w:val="007F4209"/>
    <w:rsid w:val="007F4448"/>
    <w:rsid w:val="007F4652"/>
    <w:rsid w:val="007F46AA"/>
    <w:rsid w:val="007F49B3"/>
    <w:rsid w:val="007F4B74"/>
    <w:rsid w:val="007F4C8F"/>
    <w:rsid w:val="007F4E5C"/>
    <w:rsid w:val="007F5AE2"/>
    <w:rsid w:val="007F6132"/>
    <w:rsid w:val="007F650A"/>
    <w:rsid w:val="007F658B"/>
    <w:rsid w:val="007F7C19"/>
    <w:rsid w:val="008000B5"/>
    <w:rsid w:val="0080078C"/>
    <w:rsid w:val="0080079F"/>
    <w:rsid w:val="00800C29"/>
    <w:rsid w:val="008011A4"/>
    <w:rsid w:val="00801A45"/>
    <w:rsid w:val="00801D7C"/>
    <w:rsid w:val="0080326B"/>
    <w:rsid w:val="00803373"/>
    <w:rsid w:val="008035C1"/>
    <w:rsid w:val="0080364C"/>
    <w:rsid w:val="008037FC"/>
    <w:rsid w:val="008039F7"/>
    <w:rsid w:val="00803E13"/>
    <w:rsid w:val="0080402E"/>
    <w:rsid w:val="0080430A"/>
    <w:rsid w:val="00804362"/>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0A0E"/>
    <w:rsid w:val="008112D9"/>
    <w:rsid w:val="00811800"/>
    <w:rsid w:val="008118F0"/>
    <w:rsid w:val="00811B2E"/>
    <w:rsid w:val="00811DB9"/>
    <w:rsid w:val="008124DD"/>
    <w:rsid w:val="00812588"/>
    <w:rsid w:val="008125F3"/>
    <w:rsid w:val="008128EB"/>
    <w:rsid w:val="00812956"/>
    <w:rsid w:val="00812FEB"/>
    <w:rsid w:val="00813B44"/>
    <w:rsid w:val="00813C99"/>
    <w:rsid w:val="00813D19"/>
    <w:rsid w:val="00814700"/>
    <w:rsid w:val="0081474F"/>
    <w:rsid w:val="00816CE7"/>
    <w:rsid w:val="00817A22"/>
    <w:rsid w:val="00817C5F"/>
    <w:rsid w:val="0082056D"/>
    <w:rsid w:val="008208EE"/>
    <w:rsid w:val="008211E4"/>
    <w:rsid w:val="00821394"/>
    <w:rsid w:val="008216FE"/>
    <w:rsid w:val="008220EA"/>
    <w:rsid w:val="00822FD7"/>
    <w:rsid w:val="0082351C"/>
    <w:rsid w:val="00823AF9"/>
    <w:rsid w:val="00823C73"/>
    <w:rsid w:val="008244EA"/>
    <w:rsid w:val="00824F08"/>
    <w:rsid w:val="00825274"/>
    <w:rsid w:val="0082575D"/>
    <w:rsid w:val="008259D2"/>
    <w:rsid w:val="008263A3"/>
    <w:rsid w:val="00826639"/>
    <w:rsid w:val="008269BF"/>
    <w:rsid w:val="00826B57"/>
    <w:rsid w:val="00826CD1"/>
    <w:rsid w:val="008273F9"/>
    <w:rsid w:val="0083024D"/>
    <w:rsid w:val="00830568"/>
    <w:rsid w:val="00831259"/>
    <w:rsid w:val="00831837"/>
    <w:rsid w:val="00831842"/>
    <w:rsid w:val="00831BA9"/>
    <w:rsid w:val="00831BEF"/>
    <w:rsid w:val="008325F1"/>
    <w:rsid w:val="00832881"/>
    <w:rsid w:val="00832F29"/>
    <w:rsid w:val="00832F78"/>
    <w:rsid w:val="00833100"/>
    <w:rsid w:val="00833A17"/>
    <w:rsid w:val="008346CF"/>
    <w:rsid w:val="008349D7"/>
    <w:rsid w:val="00834B22"/>
    <w:rsid w:val="00834C15"/>
    <w:rsid w:val="008354E8"/>
    <w:rsid w:val="0083592A"/>
    <w:rsid w:val="00835DBB"/>
    <w:rsid w:val="0083603B"/>
    <w:rsid w:val="00836200"/>
    <w:rsid w:val="008368BA"/>
    <w:rsid w:val="00836B89"/>
    <w:rsid w:val="00836CE9"/>
    <w:rsid w:val="00837663"/>
    <w:rsid w:val="00840013"/>
    <w:rsid w:val="008400F1"/>
    <w:rsid w:val="00840797"/>
    <w:rsid w:val="008411D4"/>
    <w:rsid w:val="008416D2"/>
    <w:rsid w:val="00841EFB"/>
    <w:rsid w:val="00841F8A"/>
    <w:rsid w:val="00842F12"/>
    <w:rsid w:val="008430E5"/>
    <w:rsid w:val="00843263"/>
    <w:rsid w:val="0084438A"/>
    <w:rsid w:val="0084444C"/>
    <w:rsid w:val="00844837"/>
    <w:rsid w:val="008448FF"/>
    <w:rsid w:val="00844DC7"/>
    <w:rsid w:val="0084545F"/>
    <w:rsid w:val="00845C69"/>
    <w:rsid w:val="00846033"/>
    <w:rsid w:val="00846EF4"/>
    <w:rsid w:val="008472BD"/>
    <w:rsid w:val="00847407"/>
    <w:rsid w:val="00847465"/>
    <w:rsid w:val="00847865"/>
    <w:rsid w:val="00851763"/>
    <w:rsid w:val="00851DA5"/>
    <w:rsid w:val="008536BC"/>
    <w:rsid w:val="00853E8A"/>
    <w:rsid w:val="00854B05"/>
    <w:rsid w:val="00854BAF"/>
    <w:rsid w:val="00854C20"/>
    <w:rsid w:val="0085584C"/>
    <w:rsid w:val="00855887"/>
    <w:rsid w:val="0085605D"/>
    <w:rsid w:val="00856113"/>
    <w:rsid w:val="00856275"/>
    <w:rsid w:val="0085681C"/>
    <w:rsid w:val="00857046"/>
    <w:rsid w:val="00857181"/>
    <w:rsid w:val="00857C95"/>
    <w:rsid w:val="00860557"/>
    <w:rsid w:val="008609E3"/>
    <w:rsid w:val="00860AE6"/>
    <w:rsid w:val="0086165F"/>
    <w:rsid w:val="00862AE8"/>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CCB"/>
    <w:rsid w:val="00870745"/>
    <w:rsid w:val="008714EF"/>
    <w:rsid w:val="008716E8"/>
    <w:rsid w:val="00871D27"/>
    <w:rsid w:val="00872067"/>
    <w:rsid w:val="00872475"/>
    <w:rsid w:val="008726F0"/>
    <w:rsid w:val="0087275F"/>
    <w:rsid w:val="00872B3C"/>
    <w:rsid w:val="00872C50"/>
    <w:rsid w:val="00872DF1"/>
    <w:rsid w:val="008730E9"/>
    <w:rsid w:val="0087327A"/>
    <w:rsid w:val="008732EC"/>
    <w:rsid w:val="00874B5D"/>
    <w:rsid w:val="00874B62"/>
    <w:rsid w:val="00874E95"/>
    <w:rsid w:val="00875C6C"/>
    <w:rsid w:val="008761C3"/>
    <w:rsid w:val="008771E9"/>
    <w:rsid w:val="00877713"/>
    <w:rsid w:val="00877997"/>
    <w:rsid w:val="00880C01"/>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AE7"/>
    <w:rsid w:val="00886477"/>
    <w:rsid w:val="008867F0"/>
    <w:rsid w:val="00886BBF"/>
    <w:rsid w:val="00887041"/>
    <w:rsid w:val="0088707F"/>
    <w:rsid w:val="00887307"/>
    <w:rsid w:val="0088767E"/>
    <w:rsid w:val="00887681"/>
    <w:rsid w:val="00887D6B"/>
    <w:rsid w:val="00887F7E"/>
    <w:rsid w:val="00890399"/>
    <w:rsid w:val="00890486"/>
    <w:rsid w:val="00890D3A"/>
    <w:rsid w:val="008917CB"/>
    <w:rsid w:val="00891A48"/>
    <w:rsid w:val="00891D18"/>
    <w:rsid w:val="00891DBE"/>
    <w:rsid w:val="00892AC8"/>
    <w:rsid w:val="00892ADA"/>
    <w:rsid w:val="00892C10"/>
    <w:rsid w:val="00892E61"/>
    <w:rsid w:val="00893C34"/>
    <w:rsid w:val="00893CA2"/>
    <w:rsid w:val="00893EE7"/>
    <w:rsid w:val="008940C8"/>
    <w:rsid w:val="00895739"/>
    <w:rsid w:val="00895B95"/>
    <w:rsid w:val="00895EA1"/>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CC3"/>
    <w:rsid w:val="008B25BC"/>
    <w:rsid w:val="008B281B"/>
    <w:rsid w:val="008B332B"/>
    <w:rsid w:val="008B3D36"/>
    <w:rsid w:val="008B3D97"/>
    <w:rsid w:val="008B3E1A"/>
    <w:rsid w:val="008B4192"/>
    <w:rsid w:val="008B4B6A"/>
    <w:rsid w:val="008B4BE7"/>
    <w:rsid w:val="008B5263"/>
    <w:rsid w:val="008B5F55"/>
    <w:rsid w:val="008B65B8"/>
    <w:rsid w:val="008B6696"/>
    <w:rsid w:val="008B77AC"/>
    <w:rsid w:val="008C0978"/>
    <w:rsid w:val="008C0B2F"/>
    <w:rsid w:val="008C1054"/>
    <w:rsid w:val="008C14C1"/>
    <w:rsid w:val="008C152E"/>
    <w:rsid w:val="008C1680"/>
    <w:rsid w:val="008C1755"/>
    <w:rsid w:val="008C19F8"/>
    <w:rsid w:val="008C2359"/>
    <w:rsid w:val="008C259A"/>
    <w:rsid w:val="008C261C"/>
    <w:rsid w:val="008C2861"/>
    <w:rsid w:val="008C41EF"/>
    <w:rsid w:val="008C4B5A"/>
    <w:rsid w:val="008C4C04"/>
    <w:rsid w:val="008C4D9B"/>
    <w:rsid w:val="008C6215"/>
    <w:rsid w:val="008C6269"/>
    <w:rsid w:val="008C667F"/>
    <w:rsid w:val="008C67CD"/>
    <w:rsid w:val="008C6895"/>
    <w:rsid w:val="008C689B"/>
    <w:rsid w:val="008C6B4D"/>
    <w:rsid w:val="008C6B7B"/>
    <w:rsid w:val="008C6B9C"/>
    <w:rsid w:val="008C6C2E"/>
    <w:rsid w:val="008C6EE7"/>
    <w:rsid w:val="008C70DF"/>
    <w:rsid w:val="008C714F"/>
    <w:rsid w:val="008C7695"/>
    <w:rsid w:val="008C7A41"/>
    <w:rsid w:val="008C7BB0"/>
    <w:rsid w:val="008C7DD3"/>
    <w:rsid w:val="008D05AB"/>
    <w:rsid w:val="008D11A4"/>
    <w:rsid w:val="008D1802"/>
    <w:rsid w:val="008D1A76"/>
    <w:rsid w:val="008D1E7A"/>
    <w:rsid w:val="008D1FB6"/>
    <w:rsid w:val="008D297E"/>
    <w:rsid w:val="008D2FAF"/>
    <w:rsid w:val="008D32E2"/>
    <w:rsid w:val="008D3D63"/>
    <w:rsid w:val="008D3E60"/>
    <w:rsid w:val="008D3EAC"/>
    <w:rsid w:val="008D5571"/>
    <w:rsid w:val="008D607E"/>
    <w:rsid w:val="008D607F"/>
    <w:rsid w:val="008D6263"/>
    <w:rsid w:val="008D6554"/>
    <w:rsid w:val="008D788E"/>
    <w:rsid w:val="008D79E7"/>
    <w:rsid w:val="008E0328"/>
    <w:rsid w:val="008E10DD"/>
    <w:rsid w:val="008E142F"/>
    <w:rsid w:val="008E21CC"/>
    <w:rsid w:val="008E2523"/>
    <w:rsid w:val="008E273F"/>
    <w:rsid w:val="008E2C17"/>
    <w:rsid w:val="008E2DA8"/>
    <w:rsid w:val="008E3729"/>
    <w:rsid w:val="008E39E1"/>
    <w:rsid w:val="008E4F4E"/>
    <w:rsid w:val="008E507A"/>
    <w:rsid w:val="008E60E1"/>
    <w:rsid w:val="008E645C"/>
    <w:rsid w:val="008E6B03"/>
    <w:rsid w:val="008E79EB"/>
    <w:rsid w:val="008E7A60"/>
    <w:rsid w:val="008F0BC6"/>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223"/>
    <w:rsid w:val="00902416"/>
    <w:rsid w:val="00902C88"/>
    <w:rsid w:val="00902E36"/>
    <w:rsid w:val="009036A3"/>
    <w:rsid w:val="009038A1"/>
    <w:rsid w:val="00903982"/>
    <w:rsid w:val="00903F1D"/>
    <w:rsid w:val="009041FF"/>
    <w:rsid w:val="00904409"/>
    <w:rsid w:val="009052E8"/>
    <w:rsid w:val="009059DF"/>
    <w:rsid w:val="00906432"/>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88"/>
    <w:rsid w:val="00912C23"/>
    <w:rsid w:val="00913370"/>
    <w:rsid w:val="00913580"/>
    <w:rsid w:val="00913A48"/>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6C1B"/>
    <w:rsid w:val="009273D5"/>
    <w:rsid w:val="00927C74"/>
    <w:rsid w:val="00930BC9"/>
    <w:rsid w:val="00931843"/>
    <w:rsid w:val="00931971"/>
    <w:rsid w:val="00931B10"/>
    <w:rsid w:val="00932591"/>
    <w:rsid w:val="0093273C"/>
    <w:rsid w:val="00933268"/>
    <w:rsid w:val="009338E0"/>
    <w:rsid w:val="0093397D"/>
    <w:rsid w:val="0093399D"/>
    <w:rsid w:val="0093403B"/>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99B"/>
    <w:rsid w:val="00941F92"/>
    <w:rsid w:val="00942013"/>
    <w:rsid w:val="00943447"/>
    <w:rsid w:val="00943BF2"/>
    <w:rsid w:val="00943D6D"/>
    <w:rsid w:val="00943EBA"/>
    <w:rsid w:val="0094454D"/>
    <w:rsid w:val="00944745"/>
    <w:rsid w:val="00944948"/>
    <w:rsid w:val="00945893"/>
    <w:rsid w:val="009460D7"/>
    <w:rsid w:val="009460E0"/>
    <w:rsid w:val="009465D7"/>
    <w:rsid w:val="0094671A"/>
    <w:rsid w:val="00946D43"/>
    <w:rsid w:val="00946F74"/>
    <w:rsid w:val="0094745F"/>
    <w:rsid w:val="0094751F"/>
    <w:rsid w:val="00947805"/>
    <w:rsid w:val="00947909"/>
    <w:rsid w:val="009509CD"/>
    <w:rsid w:val="00950D6B"/>
    <w:rsid w:val="0095152F"/>
    <w:rsid w:val="00951630"/>
    <w:rsid w:val="00951A07"/>
    <w:rsid w:val="00951AD7"/>
    <w:rsid w:val="00951CE3"/>
    <w:rsid w:val="009523E1"/>
    <w:rsid w:val="00953087"/>
    <w:rsid w:val="009532D9"/>
    <w:rsid w:val="0095463D"/>
    <w:rsid w:val="00954A50"/>
    <w:rsid w:val="00954DC6"/>
    <w:rsid w:val="00955055"/>
    <w:rsid w:val="009555C4"/>
    <w:rsid w:val="00955AF5"/>
    <w:rsid w:val="00956222"/>
    <w:rsid w:val="00956380"/>
    <w:rsid w:val="00956776"/>
    <w:rsid w:val="00956E77"/>
    <w:rsid w:val="00957274"/>
    <w:rsid w:val="00957306"/>
    <w:rsid w:val="009579D6"/>
    <w:rsid w:val="00957F72"/>
    <w:rsid w:val="0096051F"/>
    <w:rsid w:val="00960DD3"/>
    <w:rsid w:val="00960F44"/>
    <w:rsid w:val="00961473"/>
    <w:rsid w:val="009619B4"/>
    <w:rsid w:val="00962318"/>
    <w:rsid w:val="009624ED"/>
    <w:rsid w:val="0096260F"/>
    <w:rsid w:val="00962AA1"/>
    <w:rsid w:val="00962BE8"/>
    <w:rsid w:val="0096309E"/>
    <w:rsid w:val="0096319F"/>
    <w:rsid w:val="00963E55"/>
    <w:rsid w:val="00964D51"/>
    <w:rsid w:val="0096548B"/>
    <w:rsid w:val="009664B9"/>
    <w:rsid w:val="0096691E"/>
    <w:rsid w:val="00966A49"/>
    <w:rsid w:val="00966A66"/>
    <w:rsid w:val="00966B46"/>
    <w:rsid w:val="00966E03"/>
    <w:rsid w:val="00966F69"/>
    <w:rsid w:val="00966FDF"/>
    <w:rsid w:val="00967736"/>
    <w:rsid w:val="00967C0B"/>
    <w:rsid w:val="00967C1C"/>
    <w:rsid w:val="00967F74"/>
    <w:rsid w:val="009705AA"/>
    <w:rsid w:val="00970B94"/>
    <w:rsid w:val="00970DB2"/>
    <w:rsid w:val="00971000"/>
    <w:rsid w:val="00971403"/>
    <w:rsid w:val="0097159C"/>
    <w:rsid w:val="0097173F"/>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1557"/>
    <w:rsid w:val="00982433"/>
    <w:rsid w:val="00982951"/>
    <w:rsid w:val="00982AAE"/>
    <w:rsid w:val="00982D5E"/>
    <w:rsid w:val="00984080"/>
    <w:rsid w:val="00984B06"/>
    <w:rsid w:val="00984D21"/>
    <w:rsid w:val="00984DBD"/>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F88"/>
    <w:rsid w:val="009A14E0"/>
    <w:rsid w:val="009A14E1"/>
    <w:rsid w:val="009A15FA"/>
    <w:rsid w:val="009A246C"/>
    <w:rsid w:val="009A2D04"/>
    <w:rsid w:val="009A2E2E"/>
    <w:rsid w:val="009A3BB0"/>
    <w:rsid w:val="009A447A"/>
    <w:rsid w:val="009A4653"/>
    <w:rsid w:val="009A467D"/>
    <w:rsid w:val="009A4766"/>
    <w:rsid w:val="009A526A"/>
    <w:rsid w:val="009A56A8"/>
    <w:rsid w:val="009A57A0"/>
    <w:rsid w:val="009A5F61"/>
    <w:rsid w:val="009A6376"/>
    <w:rsid w:val="009A69EF"/>
    <w:rsid w:val="009A6A6D"/>
    <w:rsid w:val="009A6C48"/>
    <w:rsid w:val="009A6D49"/>
    <w:rsid w:val="009A72EA"/>
    <w:rsid w:val="009A764A"/>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6667"/>
    <w:rsid w:val="009B6A3B"/>
    <w:rsid w:val="009B72AF"/>
    <w:rsid w:val="009B73AF"/>
    <w:rsid w:val="009B7A28"/>
    <w:rsid w:val="009C011A"/>
    <w:rsid w:val="009C10FA"/>
    <w:rsid w:val="009C1165"/>
    <w:rsid w:val="009C1799"/>
    <w:rsid w:val="009C1CB7"/>
    <w:rsid w:val="009C1D73"/>
    <w:rsid w:val="009C1D7E"/>
    <w:rsid w:val="009C1FE8"/>
    <w:rsid w:val="009C214B"/>
    <w:rsid w:val="009C2546"/>
    <w:rsid w:val="009C275C"/>
    <w:rsid w:val="009C28A7"/>
    <w:rsid w:val="009C2BF7"/>
    <w:rsid w:val="009C34A9"/>
    <w:rsid w:val="009C3C81"/>
    <w:rsid w:val="009C44B8"/>
    <w:rsid w:val="009C44FF"/>
    <w:rsid w:val="009C50AA"/>
    <w:rsid w:val="009C5522"/>
    <w:rsid w:val="009C57EB"/>
    <w:rsid w:val="009C5C22"/>
    <w:rsid w:val="009C5FBF"/>
    <w:rsid w:val="009C72EF"/>
    <w:rsid w:val="009C77C5"/>
    <w:rsid w:val="009C7A5A"/>
    <w:rsid w:val="009D0456"/>
    <w:rsid w:val="009D07E3"/>
    <w:rsid w:val="009D1314"/>
    <w:rsid w:val="009D26DD"/>
    <w:rsid w:val="009D30F8"/>
    <w:rsid w:val="009D36C7"/>
    <w:rsid w:val="009D3920"/>
    <w:rsid w:val="009D3DC0"/>
    <w:rsid w:val="009D3EF9"/>
    <w:rsid w:val="009D4829"/>
    <w:rsid w:val="009D48A7"/>
    <w:rsid w:val="009D4C1B"/>
    <w:rsid w:val="009D4CEF"/>
    <w:rsid w:val="009D4F7C"/>
    <w:rsid w:val="009D513D"/>
    <w:rsid w:val="009D5183"/>
    <w:rsid w:val="009D6CB9"/>
    <w:rsid w:val="009D6E4D"/>
    <w:rsid w:val="009D7A12"/>
    <w:rsid w:val="009E0294"/>
    <w:rsid w:val="009E0BF8"/>
    <w:rsid w:val="009E1091"/>
    <w:rsid w:val="009E19AA"/>
    <w:rsid w:val="009E2394"/>
    <w:rsid w:val="009E266D"/>
    <w:rsid w:val="009E2C7B"/>
    <w:rsid w:val="009E328B"/>
    <w:rsid w:val="009E3930"/>
    <w:rsid w:val="009E433B"/>
    <w:rsid w:val="009E44FB"/>
    <w:rsid w:val="009E4515"/>
    <w:rsid w:val="009E4B1A"/>
    <w:rsid w:val="009E5478"/>
    <w:rsid w:val="009E5541"/>
    <w:rsid w:val="009E6457"/>
    <w:rsid w:val="009E6466"/>
    <w:rsid w:val="009E6B3A"/>
    <w:rsid w:val="009E6FB5"/>
    <w:rsid w:val="009E76C4"/>
    <w:rsid w:val="009E7CA4"/>
    <w:rsid w:val="009F0337"/>
    <w:rsid w:val="009F0F3C"/>
    <w:rsid w:val="009F10F5"/>
    <w:rsid w:val="009F123E"/>
    <w:rsid w:val="009F266A"/>
    <w:rsid w:val="009F2B38"/>
    <w:rsid w:val="009F392B"/>
    <w:rsid w:val="009F3A1E"/>
    <w:rsid w:val="009F4095"/>
    <w:rsid w:val="009F494D"/>
    <w:rsid w:val="009F579C"/>
    <w:rsid w:val="009F5878"/>
    <w:rsid w:val="009F619E"/>
    <w:rsid w:val="009F6B66"/>
    <w:rsid w:val="009F700C"/>
    <w:rsid w:val="009F7BEF"/>
    <w:rsid w:val="00A00619"/>
    <w:rsid w:val="00A00970"/>
    <w:rsid w:val="00A00B22"/>
    <w:rsid w:val="00A00D24"/>
    <w:rsid w:val="00A010DB"/>
    <w:rsid w:val="00A012F6"/>
    <w:rsid w:val="00A014D6"/>
    <w:rsid w:val="00A030D1"/>
    <w:rsid w:val="00A03104"/>
    <w:rsid w:val="00A033DF"/>
    <w:rsid w:val="00A0349B"/>
    <w:rsid w:val="00A03DE4"/>
    <w:rsid w:val="00A03DF0"/>
    <w:rsid w:val="00A040C6"/>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613"/>
    <w:rsid w:val="00A1170A"/>
    <w:rsid w:val="00A1211A"/>
    <w:rsid w:val="00A12134"/>
    <w:rsid w:val="00A12617"/>
    <w:rsid w:val="00A1261C"/>
    <w:rsid w:val="00A12B15"/>
    <w:rsid w:val="00A136C4"/>
    <w:rsid w:val="00A13C66"/>
    <w:rsid w:val="00A13D65"/>
    <w:rsid w:val="00A13DA5"/>
    <w:rsid w:val="00A13F90"/>
    <w:rsid w:val="00A1457F"/>
    <w:rsid w:val="00A14BF4"/>
    <w:rsid w:val="00A14F1B"/>
    <w:rsid w:val="00A1675A"/>
    <w:rsid w:val="00A16CC4"/>
    <w:rsid w:val="00A170A6"/>
    <w:rsid w:val="00A173EF"/>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7AE"/>
    <w:rsid w:val="00A25F80"/>
    <w:rsid w:val="00A261DA"/>
    <w:rsid w:val="00A26220"/>
    <w:rsid w:val="00A26452"/>
    <w:rsid w:val="00A265C5"/>
    <w:rsid w:val="00A269D4"/>
    <w:rsid w:val="00A27E97"/>
    <w:rsid w:val="00A304CE"/>
    <w:rsid w:val="00A305A3"/>
    <w:rsid w:val="00A3088C"/>
    <w:rsid w:val="00A30A0B"/>
    <w:rsid w:val="00A31321"/>
    <w:rsid w:val="00A31775"/>
    <w:rsid w:val="00A32482"/>
    <w:rsid w:val="00A324BC"/>
    <w:rsid w:val="00A32E5A"/>
    <w:rsid w:val="00A32F20"/>
    <w:rsid w:val="00A33B8F"/>
    <w:rsid w:val="00A33CAF"/>
    <w:rsid w:val="00A33E93"/>
    <w:rsid w:val="00A34687"/>
    <w:rsid w:val="00A34AB3"/>
    <w:rsid w:val="00A354AA"/>
    <w:rsid w:val="00A35596"/>
    <w:rsid w:val="00A355F3"/>
    <w:rsid w:val="00A36749"/>
    <w:rsid w:val="00A36841"/>
    <w:rsid w:val="00A40538"/>
    <w:rsid w:val="00A406A1"/>
    <w:rsid w:val="00A40A64"/>
    <w:rsid w:val="00A40AD7"/>
    <w:rsid w:val="00A413D3"/>
    <w:rsid w:val="00A41481"/>
    <w:rsid w:val="00A418D8"/>
    <w:rsid w:val="00A41CBC"/>
    <w:rsid w:val="00A430B0"/>
    <w:rsid w:val="00A443B2"/>
    <w:rsid w:val="00A445FB"/>
    <w:rsid w:val="00A446B4"/>
    <w:rsid w:val="00A4499E"/>
    <w:rsid w:val="00A44AF7"/>
    <w:rsid w:val="00A453DE"/>
    <w:rsid w:val="00A454D8"/>
    <w:rsid w:val="00A45779"/>
    <w:rsid w:val="00A4617A"/>
    <w:rsid w:val="00A4672C"/>
    <w:rsid w:val="00A46796"/>
    <w:rsid w:val="00A4699F"/>
    <w:rsid w:val="00A4707F"/>
    <w:rsid w:val="00A5026F"/>
    <w:rsid w:val="00A50CCB"/>
    <w:rsid w:val="00A513DE"/>
    <w:rsid w:val="00A5199E"/>
    <w:rsid w:val="00A528A2"/>
    <w:rsid w:val="00A5300D"/>
    <w:rsid w:val="00A53048"/>
    <w:rsid w:val="00A5376E"/>
    <w:rsid w:val="00A537F0"/>
    <w:rsid w:val="00A54734"/>
    <w:rsid w:val="00A549F2"/>
    <w:rsid w:val="00A54BFA"/>
    <w:rsid w:val="00A54D02"/>
    <w:rsid w:val="00A54DFA"/>
    <w:rsid w:val="00A554A6"/>
    <w:rsid w:val="00A558FF"/>
    <w:rsid w:val="00A55B51"/>
    <w:rsid w:val="00A567A5"/>
    <w:rsid w:val="00A56F52"/>
    <w:rsid w:val="00A578B7"/>
    <w:rsid w:val="00A57B57"/>
    <w:rsid w:val="00A60173"/>
    <w:rsid w:val="00A616EE"/>
    <w:rsid w:val="00A61CC4"/>
    <w:rsid w:val="00A6250C"/>
    <w:rsid w:val="00A625D3"/>
    <w:rsid w:val="00A625F2"/>
    <w:rsid w:val="00A62711"/>
    <w:rsid w:val="00A62BDB"/>
    <w:rsid w:val="00A62E51"/>
    <w:rsid w:val="00A63142"/>
    <w:rsid w:val="00A63648"/>
    <w:rsid w:val="00A63A89"/>
    <w:rsid w:val="00A63ADD"/>
    <w:rsid w:val="00A63AEF"/>
    <w:rsid w:val="00A63BE5"/>
    <w:rsid w:val="00A649E9"/>
    <w:rsid w:val="00A650F8"/>
    <w:rsid w:val="00A65BCD"/>
    <w:rsid w:val="00A66176"/>
    <w:rsid w:val="00A66266"/>
    <w:rsid w:val="00A668EA"/>
    <w:rsid w:val="00A6715C"/>
    <w:rsid w:val="00A67168"/>
    <w:rsid w:val="00A671C7"/>
    <w:rsid w:val="00A6732C"/>
    <w:rsid w:val="00A6769D"/>
    <w:rsid w:val="00A67CB4"/>
    <w:rsid w:val="00A70860"/>
    <w:rsid w:val="00A71570"/>
    <w:rsid w:val="00A71656"/>
    <w:rsid w:val="00A717AD"/>
    <w:rsid w:val="00A71ECB"/>
    <w:rsid w:val="00A7355D"/>
    <w:rsid w:val="00A735C8"/>
    <w:rsid w:val="00A738F0"/>
    <w:rsid w:val="00A73CD3"/>
    <w:rsid w:val="00A73F09"/>
    <w:rsid w:val="00A743C2"/>
    <w:rsid w:val="00A749ED"/>
    <w:rsid w:val="00A74A21"/>
    <w:rsid w:val="00A74A40"/>
    <w:rsid w:val="00A74CBE"/>
    <w:rsid w:val="00A74D06"/>
    <w:rsid w:val="00A755F6"/>
    <w:rsid w:val="00A757B3"/>
    <w:rsid w:val="00A75E2A"/>
    <w:rsid w:val="00A75FF3"/>
    <w:rsid w:val="00A7602B"/>
    <w:rsid w:val="00A76137"/>
    <w:rsid w:val="00A77070"/>
    <w:rsid w:val="00A77DB5"/>
    <w:rsid w:val="00A80514"/>
    <w:rsid w:val="00A80AEE"/>
    <w:rsid w:val="00A80DC5"/>
    <w:rsid w:val="00A810DB"/>
    <w:rsid w:val="00A8249E"/>
    <w:rsid w:val="00A83462"/>
    <w:rsid w:val="00A8364C"/>
    <w:rsid w:val="00A83898"/>
    <w:rsid w:val="00A83D3D"/>
    <w:rsid w:val="00A8444A"/>
    <w:rsid w:val="00A849A9"/>
    <w:rsid w:val="00A850E9"/>
    <w:rsid w:val="00A86797"/>
    <w:rsid w:val="00A86B42"/>
    <w:rsid w:val="00A87448"/>
    <w:rsid w:val="00A87AAA"/>
    <w:rsid w:val="00A87E8D"/>
    <w:rsid w:val="00A90A88"/>
    <w:rsid w:val="00A90DE5"/>
    <w:rsid w:val="00A9166A"/>
    <w:rsid w:val="00A91806"/>
    <w:rsid w:val="00A91A25"/>
    <w:rsid w:val="00A91E35"/>
    <w:rsid w:val="00A92730"/>
    <w:rsid w:val="00A92AA3"/>
    <w:rsid w:val="00A930FB"/>
    <w:rsid w:val="00A93DA8"/>
    <w:rsid w:val="00A944FE"/>
    <w:rsid w:val="00A9461E"/>
    <w:rsid w:val="00A95015"/>
    <w:rsid w:val="00A95150"/>
    <w:rsid w:val="00A95698"/>
    <w:rsid w:val="00A956C6"/>
    <w:rsid w:val="00A95C35"/>
    <w:rsid w:val="00A96B7B"/>
    <w:rsid w:val="00A96F49"/>
    <w:rsid w:val="00A971BC"/>
    <w:rsid w:val="00A97479"/>
    <w:rsid w:val="00A97605"/>
    <w:rsid w:val="00A97615"/>
    <w:rsid w:val="00A97647"/>
    <w:rsid w:val="00AA02AD"/>
    <w:rsid w:val="00AA04E7"/>
    <w:rsid w:val="00AA0551"/>
    <w:rsid w:val="00AA0692"/>
    <w:rsid w:val="00AA12A9"/>
    <w:rsid w:val="00AA1969"/>
    <w:rsid w:val="00AA25AF"/>
    <w:rsid w:val="00AA3226"/>
    <w:rsid w:val="00AA3550"/>
    <w:rsid w:val="00AA4394"/>
    <w:rsid w:val="00AA4599"/>
    <w:rsid w:val="00AA47FB"/>
    <w:rsid w:val="00AA4C95"/>
    <w:rsid w:val="00AA4FFF"/>
    <w:rsid w:val="00AA5389"/>
    <w:rsid w:val="00AA6052"/>
    <w:rsid w:val="00AA7E24"/>
    <w:rsid w:val="00AB0150"/>
    <w:rsid w:val="00AB04F9"/>
    <w:rsid w:val="00AB0575"/>
    <w:rsid w:val="00AB0915"/>
    <w:rsid w:val="00AB0CC7"/>
    <w:rsid w:val="00AB0FDD"/>
    <w:rsid w:val="00AB11FF"/>
    <w:rsid w:val="00AB14AC"/>
    <w:rsid w:val="00AB222C"/>
    <w:rsid w:val="00AB23D4"/>
    <w:rsid w:val="00AB2FBC"/>
    <w:rsid w:val="00AB32CD"/>
    <w:rsid w:val="00AB393B"/>
    <w:rsid w:val="00AB46E6"/>
    <w:rsid w:val="00AB474E"/>
    <w:rsid w:val="00AB4C66"/>
    <w:rsid w:val="00AB577B"/>
    <w:rsid w:val="00AB57BB"/>
    <w:rsid w:val="00AB5982"/>
    <w:rsid w:val="00AB7CD9"/>
    <w:rsid w:val="00AC0C24"/>
    <w:rsid w:val="00AC1467"/>
    <w:rsid w:val="00AC1705"/>
    <w:rsid w:val="00AC1CCD"/>
    <w:rsid w:val="00AC20AD"/>
    <w:rsid w:val="00AC2761"/>
    <w:rsid w:val="00AC2D75"/>
    <w:rsid w:val="00AC3643"/>
    <w:rsid w:val="00AC3D7F"/>
    <w:rsid w:val="00AC4F9F"/>
    <w:rsid w:val="00AC5288"/>
    <w:rsid w:val="00AC56ED"/>
    <w:rsid w:val="00AC59C2"/>
    <w:rsid w:val="00AC6BD8"/>
    <w:rsid w:val="00AC7412"/>
    <w:rsid w:val="00AC74E8"/>
    <w:rsid w:val="00AC74F0"/>
    <w:rsid w:val="00AC7A66"/>
    <w:rsid w:val="00AD01FE"/>
    <w:rsid w:val="00AD03B1"/>
    <w:rsid w:val="00AD0488"/>
    <w:rsid w:val="00AD10F1"/>
    <w:rsid w:val="00AD17F9"/>
    <w:rsid w:val="00AD1D1C"/>
    <w:rsid w:val="00AD1EC4"/>
    <w:rsid w:val="00AD26D3"/>
    <w:rsid w:val="00AD279B"/>
    <w:rsid w:val="00AD2AC1"/>
    <w:rsid w:val="00AD2C93"/>
    <w:rsid w:val="00AD2EB0"/>
    <w:rsid w:val="00AD3B02"/>
    <w:rsid w:val="00AD4573"/>
    <w:rsid w:val="00AD4765"/>
    <w:rsid w:val="00AD4EE9"/>
    <w:rsid w:val="00AD4FDA"/>
    <w:rsid w:val="00AD61CD"/>
    <w:rsid w:val="00AD6734"/>
    <w:rsid w:val="00AD6825"/>
    <w:rsid w:val="00AD70BF"/>
    <w:rsid w:val="00AE026B"/>
    <w:rsid w:val="00AE02F4"/>
    <w:rsid w:val="00AE03E4"/>
    <w:rsid w:val="00AE04B6"/>
    <w:rsid w:val="00AE0695"/>
    <w:rsid w:val="00AE0873"/>
    <w:rsid w:val="00AE0BCD"/>
    <w:rsid w:val="00AE0E4E"/>
    <w:rsid w:val="00AE1301"/>
    <w:rsid w:val="00AE13EC"/>
    <w:rsid w:val="00AE1631"/>
    <w:rsid w:val="00AE1CB4"/>
    <w:rsid w:val="00AE22A0"/>
    <w:rsid w:val="00AE309C"/>
    <w:rsid w:val="00AE342E"/>
    <w:rsid w:val="00AE3A64"/>
    <w:rsid w:val="00AE3AA2"/>
    <w:rsid w:val="00AE41B3"/>
    <w:rsid w:val="00AE4A9D"/>
    <w:rsid w:val="00AE4C30"/>
    <w:rsid w:val="00AE4C70"/>
    <w:rsid w:val="00AE4DE5"/>
    <w:rsid w:val="00AE5047"/>
    <w:rsid w:val="00AE51E5"/>
    <w:rsid w:val="00AE57C7"/>
    <w:rsid w:val="00AE5E3A"/>
    <w:rsid w:val="00AE62E6"/>
    <w:rsid w:val="00AE6A0A"/>
    <w:rsid w:val="00AE6EE7"/>
    <w:rsid w:val="00AE7765"/>
    <w:rsid w:val="00AE7EDA"/>
    <w:rsid w:val="00AF0F5B"/>
    <w:rsid w:val="00AF0FD2"/>
    <w:rsid w:val="00AF1139"/>
    <w:rsid w:val="00AF1224"/>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5D3"/>
    <w:rsid w:val="00AF6F66"/>
    <w:rsid w:val="00AF7DE5"/>
    <w:rsid w:val="00AF7E5C"/>
    <w:rsid w:val="00B00047"/>
    <w:rsid w:val="00B003C1"/>
    <w:rsid w:val="00B0091B"/>
    <w:rsid w:val="00B00BAC"/>
    <w:rsid w:val="00B00BD1"/>
    <w:rsid w:val="00B00C37"/>
    <w:rsid w:val="00B01224"/>
    <w:rsid w:val="00B01B96"/>
    <w:rsid w:val="00B02E8B"/>
    <w:rsid w:val="00B03082"/>
    <w:rsid w:val="00B03795"/>
    <w:rsid w:val="00B045BB"/>
    <w:rsid w:val="00B046EB"/>
    <w:rsid w:val="00B04B9C"/>
    <w:rsid w:val="00B05B12"/>
    <w:rsid w:val="00B05BC2"/>
    <w:rsid w:val="00B05FBD"/>
    <w:rsid w:val="00B062F5"/>
    <w:rsid w:val="00B06345"/>
    <w:rsid w:val="00B06664"/>
    <w:rsid w:val="00B0696A"/>
    <w:rsid w:val="00B06D59"/>
    <w:rsid w:val="00B06EFA"/>
    <w:rsid w:val="00B0726E"/>
    <w:rsid w:val="00B07317"/>
    <w:rsid w:val="00B07597"/>
    <w:rsid w:val="00B0797F"/>
    <w:rsid w:val="00B1047F"/>
    <w:rsid w:val="00B11314"/>
    <w:rsid w:val="00B12412"/>
    <w:rsid w:val="00B1244D"/>
    <w:rsid w:val="00B12F53"/>
    <w:rsid w:val="00B13243"/>
    <w:rsid w:val="00B13A06"/>
    <w:rsid w:val="00B13A36"/>
    <w:rsid w:val="00B1404C"/>
    <w:rsid w:val="00B14981"/>
    <w:rsid w:val="00B153B4"/>
    <w:rsid w:val="00B15912"/>
    <w:rsid w:val="00B159E2"/>
    <w:rsid w:val="00B166AA"/>
    <w:rsid w:val="00B16A52"/>
    <w:rsid w:val="00B16A75"/>
    <w:rsid w:val="00B16D5B"/>
    <w:rsid w:val="00B17198"/>
    <w:rsid w:val="00B17E72"/>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498"/>
    <w:rsid w:val="00B24881"/>
    <w:rsid w:val="00B24A04"/>
    <w:rsid w:val="00B250E9"/>
    <w:rsid w:val="00B2654D"/>
    <w:rsid w:val="00B267F3"/>
    <w:rsid w:val="00B26BE7"/>
    <w:rsid w:val="00B2755A"/>
    <w:rsid w:val="00B30244"/>
    <w:rsid w:val="00B303CC"/>
    <w:rsid w:val="00B30789"/>
    <w:rsid w:val="00B31806"/>
    <w:rsid w:val="00B31943"/>
    <w:rsid w:val="00B31A6C"/>
    <w:rsid w:val="00B31CE5"/>
    <w:rsid w:val="00B31D1C"/>
    <w:rsid w:val="00B32233"/>
    <w:rsid w:val="00B324EE"/>
    <w:rsid w:val="00B329A2"/>
    <w:rsid w:val="00B32D79"/>
    <w:rsid w:val="00B32EDE"/>
    <w:rsid w:val="00B32F9C"/>
    <w:rsid w:val="00B330FB"/>
    <w:rsid w:val="00B33A5B"/>
    <w:rsid w:val="00B34412"/>
    <w:rsid w:val="00B34A9B"/>
    <w:rsid w:val="00B34CB9"/>
    <w:rsid w:val="00B35127"/>
    <w:rsid w:val="00B351CB"/>
    <w:rsid w:val="00B351EA"/>
    <w:rsid w:val="00B3583B"/>
    <w:rsid w:val="00B35DA0"/>
    <w:rsid w:val="00B361D3"/>
    <w:rsid w:val="00B36269"/>
    <w:rsid w:val="00B3661F"/>
    <w:rsid w:val="00B3668B"/>
    <w:rsid w:val="00B368FF"/>
    <w:rsid w:val="00B36DBC"/>
    <w:rsid w:val="00B3704A"/>
    <w:rsid w:val="00B37166"/>
    <w:rsid w:val="00B374A3"/>
    <w:rsid w:val="00B37BC8"/>
    <w:rsid w:val="00B37CCD"/>
    <w:rsid w:val="00B37DE4"/>
    <w:rsid w:val="00B37E50"/>
    <w:rsid w:val="00B40D25"/>
    <w:rsid w:val="00B40F9B"/>
    <w:rsid w:val="00B41E0F"/>
    <w:rsid w:val="00B42856"/>
    <w:rsid w:val="00B428E8"/>
    <w:rsid w:val="00B42CFA"/>
    <w:rsid w:val="00B430BF"/>
    <w:rsid w:val="00B43188"/>
    <w:rsid w:val="00B43386"/>
    <w:rsid w:val="00B441D8"/>
    <w:rsid w:val="00B44398"/>
    <w:rsid w:val="00B444E1"/>
    <w:rsid w:val="00B44B56"/>
    <w:rsid w:val="00B4505E"/>
    <w:rsid w:val="00B453E6"/>
    <w:rsid w:val="00B457D4"/>
    <w:rsid w:val="00B45CFA"/>
    <w:rsid w:val="00B45E28"/>
    <w:rsid w:val="00B461A3"/>
    <w:rsid w:val="00B468A5"/>
    <w:rsid w:val="00B46951"/>
    <w:rsid w:val="00B46C3D"/>
    <w:rsid w:val="00B46EDC"/>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12C9"/>
    <w:rsid w:val="00B62A3F"/>
    <w:rsid w:val="00B62CCC"/>
    <w:rsid w:val="00B62D24"/>
    <w:rsid w:val="00B62DE8"/>
    <w:rsid w:val="00B62E77"/>
    <w:rsid w:val="00B64174"/>
    <w:rsid w:val="00B6471C"/>
    <w:rsid w:val="00B64A32"/>
    <w:rsid w:val="00B64A99"/>
    <w:rsid w:val="00B661AA"/>
    <w:rsid w:val="00B664D9"/>
    <w:rsid w:val="00B67152"/>
    <w:rsid w:val="00B6793A"/>
    <w:rsid w:val="00B67DB0"/>
    <w:rsid w:val="00B7028B"/>
    <w:rsid w:val="00B7042F"/>
    <w:rsid w:val="00B7094B"/>
    <w:rsid w:val="00B70B5B"/>
    <w:rsid w:val="00B70BDA"/>
    <w:rsid w:val="00B70E52"/>
    <w:rsid w:val="00B71894"/>
    <w:rsid w:val="00B71F56"/>
    <w:rsid w:val="00B72378"/>
    <w:rsid w:val="00B73696"/>
    <w:rsid w:val="00B7372A"/>
    <w:rsid w:val="00B737DF"/>
    <w:rsid w:val="00B73F16"/>
    <w:rsid w:val="00B74803"/>
    <w:rsid w:val="00B75642"/>
    <w:rsid w:val="00B75878"/>
    <w:rsid w:val="00B759C0"/>
    <w:rsid w:val="00B75A08"/>
    <w:rsid w:val="00B75D40"/>
    <w:rsid w:val="00B75E80"/>
    <w:rsid w:val="00B763CE"/>
    <w:rsid w:val="00B76A17"/>
    <w:rsid w:val="00B76A43"/>
    <w:rsid w:val="00B77945"/>
    <w:rsid w:val="00B80179"/>
    <w:rsid w:val="00B803BF"/>
    <w:rsid w:val="00B80CA5"/>
    <w:rsid w:val="00B80E97"/>
    <w:rsid w:val="00B8144C"/>
    <w:rsid w:val="00B81D0F"/>
    <w:rsid w:val="00B82BED"/>
    <w:rsid w:val="00B839DC"/>
    <w:rsid w:val="00B83BB6"/>
    <w:rsid w:val="00B83C8D"/>
    <w:rsid w:val="00B83E92"/>
    <w:rsid w:val="00B8416E"/>
    <w:rsid w:val="00B84182"/>
    <w:rsid w:val="00B841EC"/>
    <w:rsid w:val="00B8552C"/>
    <w:rsid w:val="00B85773"/>
    <w:rsid w:val="00B85EBE"/>
    <w:rsid w:val="00B868BE"/>
    <w:rsid w:val="00B86A8D"/>
    <w:rsid w:val="00B879F3"/>
    <w:rsid w:val="00B87B23"/>
    <w:rsid w:val="00B87C04"/>
    <w:rsid w:val="00B9050F"/>
    <w:rsid w:val="00B907FE"/>
    <w:rsid w:val="00B90BBD"/>
    <w:rsid w:val="00B90D44"/>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3EB8"/>
    <w:rsid w:val="00B94616"/>
    <w:rsid w:val="00B94629"/>
    <w:rsid w:val="00B94761"/>
    <w:rsid w:val="00B957B0"/>
    <w:rsid w:val="00B95944"/>
    <w:rsid w:val="00B95BDF"/>
    <w:rsid w:val="00B95BE8"/>
    <w:rsid w:val="00B95DAC"/>
    <w:rsid w:val="00B964DA"/>
    <w:rsid w:val="00B965E0"/>
    <w:rsid w:val="00B96C6A"/>
    <w:rsid w:val="00B97806"/>
    <w:rsid w:val="00B97AC4"/>
    <w:rsid w:val="00B97CC6"/>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2B15"/>
    <w:rsid w:val="00BB38B2"/>
    <w:rsid w:val="00BB3CC0"/>
    <w:rsid w:val="00BB40A1"/>
    <w:rsid w:val="00BB49DB"/>
    <w:rsid w:val="00BB5342"/>
    <w:rsid w:val="00BB56FE"/>
    <w:rsid w:val="00BB5D3D"/>
    <w:rsid w:val="00BB6A78"/>
    <w:rsid w:val="00BB6AC4"/>
    <w:rsid w:val="00BB6BD1"/>
    <w:rsid w:val="00BC0182"/>
    <w:rsid w:val="00BC079D"/>
    <w:rsid w:val="00BC09F7"/>
    <w:rsid w:val="00BC0E55"/>
    <w:rsid w:val="00BC15A3"/>
    <w:rsid w:val="00BC1E0C"/>
    <w:rsid w:val="00BC1EF7"/>
    <w:rsid w:val="00BC285E"/>
    <w:rsid w:val="00BC2BC8"/>
    <w:rsid w:val="00BC2DE1"/>
    <w:rsid w:val="00BC2FC6"/>
    <w:rsid w:val="00BC3F80"/>
    <w:rsid w:val="00BC456E"/>
    <w:rsid w:val="00BC4E82"/>
    <w:rsid w:val="00BC54EB"/>
    <w:rsid w:val="00BC5558"/>
    <w:rsid w:val="00BC5595"/>
    <w:rsid w:val="00BC5597"/>
    <w:rsid w:val="00BC6225"/>
    <w:rsid w:val="00BC624F"/>
    <w:rsid w:val="00BC658B"/>
    <w:rsid w:val="00BC6AE6"/>
    <w:rsid w:val="00BC6DE5"/>
    <w:rsid w:val="00BC7857"/>
    <w:rsid w:val="00BC7C43"/>
    <w:rsid w:val="00BD0413"/>
    <w:rsid w:val="00BD07DD"/>
    <w:rsid w:val="00BD0C7E"/>
    <w:rsid w:val="00BD0D3D"/>
    <w:rsid w:val="00BD0DCD"/>
    <w:rsid w:val="00BD0E58"/>
    <w:rsid w:val="00BD0F45"/>
    <w:rsid w:val="00BD121A"/>
    <w:rsid w:val="00BD1681"/>
    <w:rsid w:val="00BD17BD"/>
    <w:rsid w:val="00BD1D18"/>
    <w:rsid w:val="00BD313F"/>
    <w:rsid w:val="00BD570A"/>
    <w:rsid w:val="00BD6022"/>
    <w:rsid w:val="00BD653B"/>
    <w:rsid w:val="00BD6BE3"/>
    <w:rsid w:val="00BD7035"/>
    <w:rsid w:val="00BE0DB1"/>
    <w:rsid w:val="00BE1772"/>
    <w:rsid w:val="00BE1C9C"/>
    <w:rsid w:val="00BE1D38"/>
    <w:rsid w:val="00BE1DA9"/>
    <w:rsid w:val="00BE30AA"/>
    <w:rsid w:val="00BE31A2"/>
    <w:rsid w:val="00BE3AD3"/>
    <w:rsid w:val="00BE48BD"/>
    <w:rsid w:val="00BE4971"/>
    <w:rsid w:val="00BE51D0"/>
    <w:rsid w:val="00BE6E03"/>
    <w:rsid w:val="00BE70E4"/>
    <w:rsid w:val="00BE74AD"/>
    <w:rsid w:val="00BE772B"/>
    <w:rsid w:val="00BF0517"/>
    <w:rsid w:val="00BF0CC1"/>
    <w:rsid w:val="00BF0E78"/>
    <w:rsid w:val="00BF193D"/>
    <w:rsid w:val="00BF1966"/>
    <w:rsid w:val="00BF1E49"/>
    <w:rsid w:val="00BF228A"/>
    <w:rsid w:val="00BF26A0"/>
    <w:rsid w:val="00BF2D45"/>
    <w:rsid w:val="00BF3CF4"/>
    <w:rsid w:val="00BF4220"/>
    <w:rsid w:val="00BF4E2B"/>
    <w:rsid w:val="00BF5B40"/>
    <w:rsid w:val="00BF5BAB"/>
    <w:rsid w:val="00BF5F3F"/>
    <w:rsid w:val="00BF63EB"/>
    <w:rsid w:val="00BF73A6"/>
    <w:rsid w:val="00BF7CC9"/>
    <w:rsid w:val="00C0003B"/>
    <w:rsid w:val="00C00071"/>
    <w:rsid w:val="00C00275"/>
    <w:rsid w:val="00C00D5F"/>
    <w:rsid w:val="00C00D65"/>
    <w:rsid w:val="00C01BD1"/>
    <w:rsid w:val="00C0255D"/>
    <w:rsid w:val="00C02820"/>
    <w:rsid w:val="00C029DE"/>
    <w:rsid w:val="00C02C83"/>
    <w:rsid w:val="00C03A10"/>
    <w:rsid w:val="00C03DD6"/>
    <w:rsid w:val="00C048CB"/>
    <w:rsid w:val="00C0515A"/>
    <w:rsid w:val="00C05168"/>
    <w:rsid w:val="00C05B9D"/>
    <w:rsid w:val="00C05E28"/>
    <w:rsid w:val="00C06B04"/>
    <w:rsid w:val="00C06C93"/>
    <w:rsid w:val="00C06EE6"/>
    <w:rsid w:val="00C06F85"/>
    <w:rsid w:val="00C07067"/>
    <w:rsid w:val="00C106BE"/>
    <w:rsid w:val="00C10AB8"/>
    <w:rsid w:val="00C115ED"/>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2E0"/>
    <w:rsid w:val="00C16A0A"/>
    <w:rsid w:val="00C16B1A"/>
    <w:rsid w:val="00C16FDE"/>
    <w:rsid w:val="00C20213"/>
    <w:rsid w:val="00C20273"/>
    <w:rsid w:val="00C204ED"/>
    <w:rsid w:val="00C20537"/>
    <w:rsid w:val="00C208C0"/>
    <w:rsid w:val="00C211D3"/>
    <w:rsid w:val="00C21259"/>
    <w:rsid w:val="00C21AEC"/>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7697"/>
    <w:rsid w:val="00C27E2B"/>
    <w:rsid w:val="00C27F88"/>
    <w:rsid w:val="00C3033A"/>
    <w:rsid w:val="00C31233"/>
    <w:rsid w:val="00C316F0"/>
    <w:rsid w:val="00C31AD3"/>
    <w:rsid w:val="00C32213"/>
    <w:rsid w:val="00C3297F"/>
    <w:rsid w:val="00C329F2"/>
    <w:rsid w:val="00C32A91"/>
    <w:rsid w:val="00C330C7"/>
    <w:rsid w:val="00C3349E"/>
    <w:rsid w:val="00C3388F"/>
    <w:rsid w:val="00C338C5"/>
    <w:rsid w:val="00C33B54"/>
    <w:rsid w:val="00C33E99"/>
    <w:rsid w:val="00C3442B"/>
    <w:rsid w:val="00C344E9"/>
    <w:rsid w:val="00C34890"/>
    <w:rsid w:val="00C348D9"/>
    <w:rsid w:val="00C34B2D"/>
    <w:rsid w:val="00C3626F"/>
    <w:rsid w:val="00C36717"/>
    <w:rsid w:val="00C36791"/>
    <w:rsid w:val="00C3686B"/>
    <w:rsid w:val="00C37604"/>
    <w:rsid w:val="00C376CB"/>
    <w:rsid w:val="00C4012E"/>
    <w:rsid w:val="00C4016E"/>
    <w:rsid w:val="00C40B42"/>
    <w:rsid w:val="00C40D1E"/>
    <w:rsid w:val="00C410B5"/>
    <w:rsid w:val="00C4112F"/>
    <w:rsid w:val="00C415A1"/>
    <w:rsid w:val="00C41F1A"/>
    <w:rsid w:val="00C41FD4"/>
    <w:rsid w:val="00C4340F"/>
    <w:rsid w:val="00C44752"/>
    <w:rsid w:val="00C45522"/>
    <w:rsid w:val="00C45A13"/>
    <w:rsid w:val="00C45ADD"/>
    <w:rsid w:val="00C46859"/>
    <w:rsid w:val="00C46BED"/>
    <w:rsid w:val="00C4751E"/>
    <w:rsid w:val="00C47812"/>
    <w:rsid w:val="00C47DAC"/>
    <w:rsid w:val="00C47F69"/>
    <w:rsid w:val="00C50020"/>
    <w:rsid w:val="00C506A6"/>
    <w:rsid w:val="00C50F60"/>
    <w:rsid w:val="00C5177B"/>
    <w:rsid w:val="00C51C57"/>
    <w:rsid w:val="00C52103"/>
    <w:rsid w:val="00C5273C"/>
    <w:rsid w:val="00C53BBF"/>
    <w:rsid w:val="00C55051"/>
    <w:rsid w:val="00C55861"/>
    <w:rsid w:val="00C560CA"/>
    <w:rsid w:val="00C56B0E"/>
    <w:rsid w:val="00C56B99"/>
    <w:rsid w:val="00C56EAA"/>
    <w:rsid w:val="00C60035"/>
    <w:rsid w:val="00C6032F"/>
    <w:rsid w:val="00C604A5"/>
    <w:rsid w:val="00C605F1"/>
    <w:rsid w:val="00C6257A"/>
    <w:rsid w:val="00C63025"/>
    <w:rsid w:val="00C636EC"/>
    <w:rsid w:val="00C6374D"/>
    <w:rsid w:val="00C637BC"/>
    <w:rsid w:val="00C63C24"/>
    <w:rsid w:val="00C63F62"/>
    <w:rsid w:val="00C64537"/>
    <w:rsid w:val="00C6462C"/>
    <w:rsid w:val="00C64B35"/>
    <w:rsid w:val="00C64C74"/>
    <w:rsid w:val="00C64DD6"/>
    <w:rsid w:val="00C65965"/>
    <w:rsid w:val="00C660F2"/>
    <w:rsid w:val="00C66AB3"/>
    <w:rsid w:val="00C6701E"/>
    <w:rsid w:val="00C6714C"/>
    <w:rsid w:val="00C70B16"/>
    <w:rsid w:val="00C737ED"/>
    <w:rsid w:val="00C7387F"/>
    <w:rsid w:val="00C744EB"/>
    <w:rsid w:val="00C74D66"/>
    <w:rsid w:val="00C74D94"/>
    <w:rsid w:val="00C75527"/>
    <w:rsid w:val="00C7565B"/>
    <w:rsid w:val="00C75B3F"/>
    <w:rsid w:val="00C75F22"/>
    <w:rsid w:val="00C767D5"/>
    <w:rsid w:val="00C77B76"/>
    <w:rsid w:val="00C77DC9"/>
    <w:rsid w:val="00C77F74"/>
    <w:rsid w:val="00C812EC"/>
    <w:rsid w:val="00C815AB"/>
    <w:rsid w:val="00C819A0"/>
    <w:rsid w:val="00C81B78"/>
    <w:rsid w:val="00C8237C"/>
    <w:rsid w:val="00C828BD"/>
    <w:rsid w:val="00C82AEC"/>
    <w:rsid w:val="00C832FA"/>
    <w:rsid w:val="00C83F22"/>
    <w:rsid w:val="00C84351"/>
    <w:rsid w:val="00C8493D"/>
    <w:rsid w:val="00C855C8"/>
    <w:rsid w:val="00C85BA6"/>
    <w:rsid w:val="00C86281"/>
    <w:rsid w:val="00C87211"/>
    <w:rsid w:val="00C874AA"/>
    <w:rsid w:val="00C87894"/>
    <w:rsid w:val="00C87940"/>
    <w:rsid w:val="00C87BCC"/>
    <w:rsid w:val="00C90028"/>
    <w:rsid w:val="00C90282"/>
    <w:rsid w:val="00C90302"/>
    <w:rsid w:val="00C9066B"/>
    <w:rsid w:val="00C907B9"/>
    <w:rsid w:val="00C90845"/>
    <w:rsid w:val="00C90872"/>
    <w:rsid w:val="00C91047"/>
    <w:rsid w:val="00C91202"/>
    <w:rsid w:val="00C91512"/>
    <w:rsid w:val="00C92435"/>
    <w:rsid w:val="00C9243D"/>
    <w:rsid w:val="00C92B59"/>
    <w:rsid w:val="00C92F09"/>
    <w:rsid w:val="00C9336C"/>
    <w:rsid w:val="00C94088"/>
    <w:rsid w:val="00C942B1"/>
    <w:rsid w:val="00C942B4"/>
    <w:rsid w:val="00C94757"/>
    <w:rsid w:val="00C94DB6"/>
    <w:rsid w:val="00C95883"/>
    <w:rsid w:val="00C95F65"/>
    <w:rsid w:val="00C96C52"/>
    <w:rsid w:val="00C97109"/>
    <w:rsid w:val="00C9722C"/>
    <w:rsid w:val="00C97808"/>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2D57"/>
    <w:rsid w:val="00CA4826"/>
    <w:rsid w:val="00CA4A43"/>
    <w:rsid w:val="00CA4E9E"/>
    <w:rsid w:val="00CA4F00"/>
    <w:rsid w:val="00CA5487"/>
    <w:rsid w:val="00CA5662"/>
    <w:rsid w:val="00CA5707"/>
    <w:rsid w:val="00CA5D91"/>
    <w:rsid w:val="00CA6C91"/>
    <w:rsid w:val="00CA6E5E"/>
    <w:rsid w:val="00CA6F73"/>
    <w:rsid w:val="00CA7510"/>
    <w:rsid w:val="00CA7E6A"/>
    <w:rsid w:val="00CB0764"/>
    <w:rsid w:val="00CB07FD"/>
    <w:rsid w:val="00CB0C80"/>
    <w:rsid w:val="00CB171F"/>
    <w:rsid w:val="00CB18AA"/>
    <w:rsid w:val="00CB2116"/>
    <w:rsid w:val="00CB2527"/>
    <w:rsid w:val="00CB2617"/>
    <w:rsid w:val="00CB2CC3"/>
    <w:rsid w:val="00CB2E39"/>
    <w:rsid w:val="00CB327B"/>
    <w:rsid w:val="00CB3B34"/>
    <w:rsid w:val="00CB40B0"/>
    <w:rsid w:val="00CB45D2"/>
    <w:rsid w:val="00CB471E"/>
    <w:rsid w:val="00CB485F"/>
    <w:rsid w:val="00CB48E0"/>
    <w:rsid w:val="00CB5831"/>
    <w:rsid w:val="00CB6049"/>
    <w:rsid w:val="00CB632A"/>
    <w:rsid w:val="00CB63A7"/>
    <w:rsid w:val="00CB66C3"/>
    <w:rsid w:val="00CB6D5C"/>
    <w:rsid w:val="00CB78BD"/>
    <w:rsid w:val="00CC031A"/>
    <w:rsid w:val="00CC0941"/>
    <w:rsid w:val="00CC0E75"/>
    <w:rsid w:val="00CC131B"/>
    <w:rsid w:val="00CC1852"/>
    <w:rsid w:val="00CC1982"/>
    <w:rsid w:val="00CC1A13"/>
    <w:rsid w:val="00CC2411"/>
    <w:rsid w:val="00CC2738"/>
    <w:rsid w:val="00CC3036"/>
    <w:rsid w:val="00CC3F6E"/>
    <w:rsid w:val="00CC4422"/>
    <w:rsid w:val="00CC465C"/>
    <w:rsid w:val="00CC4D3A"/>
    <w:rsid w:val="00CC580B"/>
    <w:rsid w:val="00CC5F66"/>
    <w:rsid w:val="00CC635A"/>
    <w:rsid w:val="00CC6701"/>
    <w:rsid w:val="00CC6FBD"/>
    <w:rsid w:val="00CC778F"/>
    <w:rsid w:val="00CC79F4"/>
    <w:rsid w:val="00CC7BB6"/>
    <w:rsid w:val="00CD027D"/>
    <w:rsid w:val="00CD02B7"/>
    <w:rsid w:val="00CD0576"/>
    <w:rsid w:val="00CD1778"/>
    <w:rsid w:val="00CD19DA"/>
    <w:rsid w:val="00CD19DE"/>
    <w:rsid w:val="00CD23AC"/>
    <w:rsid w:val="00CD2675"/>
    <w:rsid w:val="00CD31EF"/>
    <w:rsid w:val="00CD336F"/>
    <w:rsid w:val="00CD33AB"/>
    <w:rsid w:val="00CD3549"/>
    <w:rsid w:val="00CD47AC"/>
    <w:rsid w:val="00CD47BE"/>
    <w:rsid w:val="00CD4921"/>
    <w:rsid w:val="00CD4C3F"/>
    <w:rsid w:val="00CD5786"/>
    <w:rsid w:val="00CD58A9"/>
    <w:rsid w:val="00CD5BE3"/>
    <w:rsid w:val="00CD5D38"/>
    <w:rsid w:val="00CD6CE3"/>
    <w:rsid w:val="00CD7F18"/>
    <w:rsid w:val="00CE02A7"/>
    <w:rsid w:val="00CE0398"/>
    <w:rsid w:val="00CE0499"/>
    <w:rsid w:val="00CE0916"/>
    <w:rsid w:val="00CE0D35"/>
    <w:rsid w:val="00CE1B89"/>
    <w:rsid w:val="00CE29C5"/>
    <w:rsid w:val="00CE335B"/>
    <w:rsid w:val="00CE3827"/>
    <w:rsid w:val="00CE3BBC"/>
    <w:rsid w:val="00CE3CDE"/>
    <w:rsid w:val="00CE41EC"/>
    <w:rsid w:val="00CE49DC"/>
    <w:rsid w:val="00CE51F9"/>
    <w:rsid w:val="00CE5452"/>
    <w:rsid w:val="00CE54D2"/>
    <w:rsid w:val="00CE54DE"/>
    <w:rsid w:val="00CE557C"/>
    <w:rsid w:val="00CE561F"/>
    <w:rsid w:val="00CE58AC"/>
    <w:rsid w:val="00CE6D4D"/>
    <w:rsid w:val="00CE6D91"/>
    <w:rsid w:val="00CE6F97"/>
    <w:rsid w:val="00CE7C9E"/>
    <w:rsid w:val="00CF078F"/>
    <w:rsid w:val="00CF0929"/>
    <w:rsid w:val="00CF0D7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36A"/>
    <w:rsid w:val="00D00810"/>
    <w:rsid w:val="00D0131D"/>
    <w:rsid w:val="00D014E5"/>
    <w:rsid w:val="00D019EC"/>
    <w:rsid w:val="00D01F76"/>
    <w:rsid w:val="00D02132"/>
    <w:rsid w:val="00D02157"/>
    <w:rsid w:val="00D023E0"/>
    <w:rsid w:val="00D02C0A"/>
    <w:rsid w:val="00D02D63"/>
    <w:rsid w:val="00D0316F"/>
    <w:rsid w:val="00D03184"/>
    <w:rsid w:val="00D0331D"/>
    <w:rsid w:val="00D03532"/>
    <w:rsid w:val="00D038F4"/>
    <w:rsid w:val="00D04450"/>
    <w:rsid w:val="00D0451C"/>
    <w:rsid w:val="00D04715"/>
    <w:rsid w:val="00D0494B"/>
    <w:rsid w:val="00D053CC"/>
    <w:rsid w:val="00D05463"/>
    <w:rsid w:val="00D05709"/>
    <w:rsid w:val="00D05818"/>
    <w:rsid w:val="00D05B51"/>
    <w:rsid w:val="00D061E6"/>
    <w:rsid w:val="00D06223"/>
    <w:rsid w:val="00D06715"/>
    <w:rsid w:val="00D071FD"/>
    <w:rsid w:val="00D07619"/>
    <w:rsid w:val="00D078B6"/>
    <w:rsid w:val="00D07E10"/>
    <w:rsid w:val="00D07F00"/>
    <w:rsid w:val="00D10D0D"/>
    <w:rsid w:val="00D11C29"/>
    <w:rsid w:val="00D123F3"/>
    <w:rsid w:val="00D127A7"/>
    <w:rsid w:val="00D12BC9"/>
    <w:rsid w:val="00D1343D"/>
    <w:rsid w:val="00D13869"/>
    <w:rsid w:val="00D14466"/>
    <w:rsid w:val="00D145F1"/>
    <w:rsid w:val="00D14BE7"/>
    <w:rsid w:val="00D14D30"/>
    <w:rsid w:val="00D14EA2"/>
    <w:rsid w:val="00D15175"/>
    <w:rsid w:val="00D151A1"/>
    <w:rsid w:val="00D156BC"/>
    <w:rsid w:val="00D16092"/>
    <w:rsid w:val="00D16435"/>
    <w:rsid w:val="00D1659C"/>
    <w:rsid w:val="00D16777"/>
    <w:rsid w:val="00D17255"/>
    <w:rsid w:val="00D17387"/>
    <w:rsid w:val="00D17572"/>
    <w:rsid w:val="00D17B8F"/>
    <w:rsid w:val="00D22127"/>
    <w:rsid w:val="00D221D7"/>
    <w:rsid w:val="00D23319"/>
    <w:rsid w:val="00D23E48"/>
    <w:rsid w:val="00D24DE6"/>
    <w:rsid w:val="00D25429"/>
    <w:rsid w:val="00D264B5"/>
    <w:rsid w:val="00D2675A"/>
    <w:rsid w:val="00D26B25"/>
    <w:rsid w:val="00D26FB1"/>
    <w:rsid w:val="00D2778A"/>
    <w:rsid w:val="00D278C0"/>
    <w:rsid w:val="00D27CD6"/>
    <w:rsid w:val="00D27E78"/>
    <w:rsid w:val="00D27F73"/>
    <w:rsid w:val="00D30489"/>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FDC"/>
    <w:rsid w:val="00D3512F"/>
    <w:rsid w:val="00D35166"/>
    <w:rsid w:val="00D359DB"/>
    <w:rsid w:val="00D363C1"/>
    <w:rsid w:val="00D36B18"/>
    <w:rsid w:val="00D36EF7"/>
    <w:rsid w:val="00D36F14"/>
    <w:rsid w:val="00D3734A"/>
    <w:rsid w:val="00D37F21"/>
    <w:rsid w:val="00D40DA0"/>
    <w:rsid w:val="00D414A7"/>
    <w:rsid w:val="00D416AB"/>
    <w:rsid w:val="00D4185D"/>
    <w:rsid w:val="00D41F53"/>
    <w:rsid w:val="00D41F59"/>
    <w:rsid w:val="00D42CB6"/>
    <w:rsid w:val="00D42CFC"/>
    <w:rsid w:val="00D42E5D"/>
    <w:rsid w:val="00D43738"/>
    <w:rsid w:val="00D43B3A"/>
    <w:rsid w:val="00D4400C"/>
    <w:rsid w:val="00D44B01"/>
    <w:rsid w:val="00D44E18"/>
    <w:rsid w:val="00D450DE"/>
    <w:rsid w:val="00D450FE"/>
    <w:rsid w:val="00D45247"/>
    <w:rsid w:val="00D45404"/>
    <w:rsid w:val="00D45A9D"/>
    <w:rsid w:val="00D463B5"/>
    <w:rsid w:val="00D467B3"/>
    <w:rsid w:val="00D469D6"/>
    <w:rsid w:val="00D46B91"/>
    <w:rsid w:val="00D46C9F"/>
    <w:rsid w:val="00D47088"/>
    <w:rsid w:val="00D470A5"/>
    <w:rsid w:val="00D471BE"/>
    <w:rsid w:val="00D47462"/>
    <w:rsid w:val="00D47533"/>
    <w:rsid w:val="00D47759"/>
    <w:rsid w:val="00D50187"/>
    <w:rsid w:val="00D50E2C"/>
    <w:rsid w:val="00D510D7"/>
    <w:rsid w:val="00D52143"/>
    <w:rsid w:val="00D5310B"/>
    <w:rsid w:val="00D5320B"/>
    <w:rsid w:val="00D532FC"/>
    <w:rsid w:val="00D53532"/>
    <w:rsid w:val="00D5396B"/>
    <w:rsid w:val="00D53DE2"/>
    <w:rsid w:val="00D54042"/>
    <w:rsid w:val="00D5419B"/>
    <w:rsid w:val="00D54257"/>
    <w:rsid w:val="00D542D1"/>
    <w:rsid w:val="00D545FE"/>
    <w:rsid w:val="00D547D3"/>
    <w:rsid w:val="00D54899"/>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6772D"/>
    <w:rsid w:val="00D67820"/>
    <w:rsid w:val="00D70190"/>
    <w:rsid w:val="00D71227"/>
    <w:rsid w:val="00D716BE"/>
    <w:rsid w:val="00D71A21"/>
    <w:rsid w:val="00D71B81"/>
    <w:rsid w:val="00D72A04"/>
    <w:rsid w:val="00D734C2"/>
    <w:rsid w:val="00D738B1"/>
    <w:rsid w:val="00D739D6"/>
    <w:rsid w:val="00D73F4D"/>
    <w:rsid w:val="00D7423B"/>
    <w:rsid w:val="00D74A36"/>
    <w:rsid w:val="00D756E0"/>
    <w:rsid w:val="00D75781"/>
    <w:rsid w:val="00D75C07"/>
    <w:rsid w:val="00D762B3"/>
    <w:rsid w:val="00D764B9"/>
    <w:rsid w:val="00D7729B"/>
    <w:rsid w:val="00D7749C"/>
    <w:rsid w:val="00D77DAC"/>
    <w:rsid w:val="00D800BE"/>
    <w:rsid w:val="00D8110A"/>
    <w:rsid w:val="00D83116"/>
    <w:rsid w:val="00D83137"/>
    <w:rsid w:val="00D8352C"/>
    <w:rsid w:val="00D83658"/>
    <w:rsid w:val="00D83D45"/>
    <w:rsid w:val="00D840E5"/>
    <w:rsid w:val="00D84337"/>
    <w:rsid w:val="00D84A75"/>
    <w:rsid w:val="00D8514E"/>
    <w:rsid w:val="00D8522D"/>
    <w:rsid w:val="00D85234"/>
    <w:rsid w:val="00D853E8"/>
    <w:rsid w:val="00D85752"/>
    <w:rsid w:val="00D85A85"/>
    <w:rsid w:val="00D85EA1"/>
    <w:rsid w:val="00D87032"/>
    <w:rsid w:val="00D8743F"/>
    <w:rsid w:val="00D8770B"/>
    <w:rsid w:val="00D87765"/>
    <w:rsid w:val="00D90382"/>
    <w:rsid w:val="00D9047E"/>
    <w:rsid w:val="00D90722"/>
    <w:rsid w:val="00D9092C"/>
    <w:rsid w:val="00D915AA"/>
    <w:rsid w:val="00D91763"/>
    <w:rsid w:val="00D92053"/>
    <w:rsid w:val="00D92ABF"/>
    <w:rsid w:val="00D9380A"/>
    <w:rsid w:val="00D9442D"/>
    <w:rsid w:val="00D96BF4"/>
    <w:rsid w:val="00D96DAF"/>
    <w:rsid w:val="00D97469"/>
    <w:rsid w:val="00D9758B"/>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BEC"/>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BC8"/>
    <w:rsid w:val="00DB5C5B"/>
    <w:rsid w:val="00DB6D7B"/>
    <w:rsid w:val="00DB7DF1"/>
    <w:rsid w:val="00DC01EE"/>
    <w:rsid w:val="00DC0242"/>
    <w:rsid w:val="00DC150D"/>
    <w:rsid w:val="00DC17F3"/>
    <w:rsid w:val="00DC1EB9"/>
    <w:rsid w:val="00DC1EFE"/>
    <w:rsid w:val="00DC29AC"/>
    <w:rsid w:val="00DC2C87"/>
    <w:rsid w:val="00DC2CC7"/>
    <w:rsid w:val="00DC310E"/>
    <w:rsid w:val="00DC3584"/>
    <w:rsid w:val="00DC3794"/>
    <w:rsid w:val="00DC46FF"/>
    <w:rsid w:val="00DC520A"/>
    <w:rsid w:val="00DC60A6"/>
    <w:rsid w:val="00DC7084"/>
    <w:rsid w:val="00DC72CA"/>
    <w:rsid w:val="00DC7301"/>
    <w:rsid w:val="00DC78EF"/>
    <w:rsid w:val="00DD0084"/>
    <w:rsid w:val="00DD02B3"/>
    <w:rsid w:val="00DD08F8"/>
    <w:rsid w:val="00DD0E44"/>
    <w:rsid w:val="00DD113F"/>
    <w:rsid w:val="00DD11F9"/>
    <w:rsid w:val="00DD179A"/>
    <w:rsid w:val="00DD1D45"/>
    <w:rsid w:val="00DD1ECB"/>
    <w:rsid w:val="00DD26B3"/>
    <w:rsid w:val="00DD26F3"/>
    <w:rsid w:val="00DD3608"/>
    <w:rsid w:val="00DD380B"/>
    <w:rsid w:val="00DD38BB"/>
    <w:rsid w:val="00DD3DC5"/>
    <w:rsid w:val="00DD47FA"/>
    <w:rsid w:val="00DD48DC"/>
    <w:rsid w:val="00DD4F47"/>
    <w:rsid w:val="00DD58D5"/>
    <w:rsid w:val="00DD5FEB"/>
    <w:rsid w:val="00DD667C"/>
    <w:rsid w:val="00DD7A18"/>
    <w:rsid w:val="00DD7DDB"/>
    <w:rsid w:val="00DE09BE"/>
    <w:rsid w:val="00DE15F0"/>
    <w:rsid w:val="00DE160C"/>
    <w:rsid w:val="00DE18C9"/>
    <w:rsid w:val="00DE198D"/>
    <w:rsid w:val="00DE19CD"/>
    <w:rsid w:val="00DE1F8A"/>
    <w:rsid w:val="00DE22F7"/>
    <w:rsid w:val="00DE273B"/>
    <w:rsid w:val="00DE2768"/>
    <w:rsid w:val="00DE2BE7"/>
    <w:rsid w:val="00DE312F"/>
    <w:rsid w:val="00DE3826"/>
    <w:rsid w:val="00DE3CF3"/>
    <w:rsid w:val="00DE3E34"/>
    <w:rsid w:val="00DE4CC8"/>
    <w:rsid w:val="00DE610E"/>
    <w:rsid w:val="00DE6F9D"/>
    <w:rsid w:val="00DF0310"/>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04C"/>
    <w:rsid w:val="00E00670"/>
    <w:rsid w:val="00E010DD"/>
    <w:rsid w:val="00E01105"/>
    <w:rsid w:val="00E018CD"/>
    <w:rsid w:val="00E018D5"/>
    <w:rsid w:val="00E01CE1"/>
    <w:rsid w:val="00E02280"/>
    <w:rsid w:val="00E02460"/>
    <w:rsid w:val="00E02DEF"/>
    <w:rsid w:val="00E0304B"/>
    <w:rsid w:val="00E03DAC"/>
    <w:rsid w:val="00E03DB4"/>
    <w:rsid w:val="00E05CD3"/>
    <w:rsid w:val="00E05D3F"/>
    <w:rsid w:val="00E066FF"/>
    <w:rsid w:val="00E06B83"/>
    <w:rsid w:val="00E0763A"/>
    <w:rsid w:val="00E07DC8"/>
    <w:rsid w:val="00E10DF2"/>
    <w:rsid w:val="00E11A88"/>
    <w:rsid w:val="00E11F6D"/>
    <w:rsid w:val="00E12DA0"/>
    <w:rsid w:val="00E12F3C"/>
    <w:rsid w:val="00E134F4"/>
    <w:rsid w:val="00E1350A"/>
    <w:rsid w:val="00E13688"/>
    <w:rsid w:val="00E14034"/>
    <w:rsid w:val="00E140A0"/>
    <w:rsid w:val="00E14177"/>
    <w:rsid w:val="00E14262"/>
    <w:rsid w:val="00E1464A"/>
    <w:rsid w:val="00E14DF4"/>
    <w:rsid w:val="00E14E21"/>
    <w:rsid w:val="00E14FAE"/>
    <w:rsid w:val="00E15EE1"/>
    <w:rsid w:val="00E160DE"/>
    <w:rsid w:val="00E167F4"/>
    <w:rsid w:val="00E16907"/>
    <w:rsid w:val="00E20807"/>
    <w:rsid w:val="00E209D6"/>
    <w:rsid w:val="00E209FA"/>
    <w:rsid w:val="00E2210A"/>
    <w:rsid w:val="00E22FBA"/>
    <w:rsid w:val="00E23989"/>
    <w:rsid w:val="00E23C86"/>
    <w:rsid w:val="00E23F94"/>
    <w:rsid w:val="00E244AD"/>
    <w:rsid w:val="00E24D71"/>
    <w:rsid w:val="00E24EA7"/>
    <w:rsid w:val="00E251CF"/>
    <w:rsid w:val="00E2567B"/>
    <w:rsid w:val="00E2643E"/>
    <w:rsid w:val="00E30725"/>
    <w:rsid w:val="00E308FA"/>
    <w:rsid w:val="00E31071"/>
    <w:rsid w:val="00E311AC"/>
    <w:rsid w:val="00E31312"/>
    <w:rsid w:val="00E318EA"/>
    <w:rsid w:val="00E318FF"/>
    <w:rsid w:val="00E3222B"/>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1F10"/>
    <w:rsid w:val="00E42987"/>
    <w:rsid w:val="00E429AE"/>
    <w:rsid w:val="00E42B5D"/>
    <w:rsid w:val="00E438DA"/>
    <w:rsid w:val="00E43982"/>
    <w:rsid w:val="00E44394"/>
    <w:rsid w:val="00E44BA7"/>
    <w:rsid w:val="00E4554F"/>
    <w:rsid w:val="00E45610"/>
    <w:rsid w:val="00E45C61"/>
    <w:rsid w:val="00E4616A"/>
    <w:rsid w:val="00E47A6A"/>
    <w:rsid w:val="00E47DB2"/>
    <w:rsid w:val="00E50221"/>
    <w:rsid w:val="00E5068E"/>
    <w:rsid w:val="00E50938"/>
    <w:rsid w:val="00E5099D"/>
    <w:rsid w:val="00E50F58"/>
    <w:rsid w:val="00E52015"/>
    <w:rsid w:val="00E52D18"/>
    <w:rsid w:val="00E533A2"/>
    <w:rsid w:val="00E53B73"/>
    <w:rsid w:val="00E54DAC"/>
    <w:rsid w:val="00E54E1D"/>
    <w:rsid w:val="00E550CF"/>
    <w:rsid w:val="00E55236"/>
    <w:rsid w:val="00E55EA8"/>
    <w:rsid w:val="00E564A6"/>
    <w:rsid w:val="00E567B3"/>
    <w:rsid w:val="00E56C93"/>
    <w:rsid w:val="00E56E67"/>
    <w:rsid w:val="00E5709F"/>
    <w:rsid w:val="00E576CD"/>
    <w:rsid w:val="00E57769"/>
    <w:rsid w:val="00E57AF0"/>
    <w:rsid w:val="00E57ECD"/>
    <w:rsid w:val="00E6017C"/>
    <w:rsid w:val="00E6020D"/>
    <w:rsid w:val="00E60C08"/>
    <w:rsid w:val="00E61C9C"/>
    <w:rsid w:val="00E620C3"/>
    <w:rsid w:val="00E62478"/>
    <w:rsid w:val="00E6268C"/>
    <w:rsid w:val="00E6308A"/>
    <w:rsid w:val="00E63092"/>
    <w:rsid w:val="00E63180"/>
    <w:rsid w:val="00E64E7A"/>
    <w:rsid w:val="00E6508E"/>
    <w:rsid w:val="00E651B5"/>
    <w:rsid w:val="00E652D3"/>
    <w:rsid w:val="00E66B82"/>
    <w:rsid w:val="00E66D0A"/>
    <w:rsid w:val="00E67860"/>
    <w:rsid w:val="00E7039F"/>
    <w:rsid w:val="00E71299"/>
    <w:rsid w:val="00E7270D"/>
    <w:rsid w:val="00E728C0"/>
    <w:rsid w:val="00E7368D"/>
    <w:rsid w:val="00E74248"/>
    <w:rsid w:val="00E74A70"/>
    <w:rsid w:val="00E74C18"/>
    <w:rsid w:val="00E75B8A"/>
    <w:rsid w:val="00E75CDB"/>
    <w:rsid w:val="00E7609D"/>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BFF"/>
    <w:rsid w:val="00E83C01"/>
    <w:rsid w:val="00E83D4E"/>
    <w:rsid w:val="00E84A72"/>
    <w:rsid w:val="00E84F8E"/>
    <w:rsid w:val="00E852F4"/>
    <w:rsid w:val="00E85D54"/>
    <w:rsid w:val="00E85E4A"/>
    <w:rsid w:val="00E86360"/>
    <w:rsid w:val="00E86717"/>
    <w:rsid w:val="00E86A52"/>
    <w:rsid w:val="00E87724"/>
    <w:rsid w:val="00E87890"/>
    <w:rsid w:val="00E87E4C"/>
    <w:rsid w:val="00E903CF"/>
    <w:rsid w:val="00E90BA8"/>
    <w:rsid w:val="00E90F59"/>
    <w:rsid w:val="00E90FE7"/>
    <w:rsid w:val="00E9107D"/>
    <w:rsid w:val="00E91924"/>
    <w:rsid w:val="00E92C35"/>
    <w:rsid w:val="00E92D89"/>
    <w:rsid w:val="00E93035"/>
    <w:rsid w:val="00E933CF"/>
    <w:rsid w:val="00E93944"/>
    <w:rsid w:val="00E94234"/>
    <w:rsid w:val="00E9428C"/>
    <w:rsid w:val="00E94576"/>
    <w:rsid w:val="00E94B5D"/>
    <w:rsid w:val="00E94CAE"/>
    <w:rsid w:val="00E95039"/>
    <w:rsid w:val="00E9546D"/>
    <w:rsid w:val="00E9576B"/>
    <w:rsid w:val="00E95B8B"/>
    <w:rsid w:val="00E95C14"/>
    <w:rsid w:val="00E95CB4"/>
    <w:rsid w:val="00E965AC"/>
    <w:rsid w:val="00E979C9"/>
    <w:rsid w:val="00EA0089"/>
    <w:rsid w:val="00EA031B"/>
    <w:rsid w:val="00EA0A45"/>
    <w:rsid w:val="00EA0C34"/>
    <w:rsid w:val="00EA1630"/>
    <w:rsid w:val="00EA18C5"/>
    <w:rsid w:val="00EA2525"/>
    <w:rsid w:val="00EA296F"/>
    <w:rsid w:val="00EA2DEC"/>
    <w:rsid w:val="00EA2ED9"/>
    <w:rsid w:val="00EA3559"/>
    <w:rsid w:val="00EA3665"/>
    <w:rsid w:val="00EA36DA"/>
    <w:rsid w:val="00EA389A"/>
    <w:rsid w:val="00EA4024"/>
    <w:rsid w:val="00EA4773"/>
    <w:rsid w:val="00EA4B01"/>
    <w:rsid w:val="00EA58FC"/>
    <w:rsid w:val="00EA6DB0"/>
    <w:rsid w:val="00EA6E80"/>
    <w:rsid w:val="00EA6FF1"/>
    <w:rsid w:val="00EA726D"/>
    <w:rsid w:val="00EA74AE"/>
    <w:rsid w:val="00EA7AD3"/>
    <w:rsid w:val="00EB00A5"/>
    <w:rsid w:val="00EB03B9"/>
    <w:rsid w:val="00EB03F5"/>
    <w:rsid w:val="00EB089A"/>
    <w:rsid w:val="00EB08F2"/>
    <w:rsid w:val="00EB142C"/>
    <w:rsid w:val="00EB14C7"/>
    <w:rsid w:val="00EB36E5"/>
    <w:rsid w:val="00EB4F15"/>
    <w:rsid w:val="00EB5236"/>
    <w:rsid w:val="00EB5FCF"/>
    <w:rsid w:val="00EB61DD"/>
    <w:rsid w:val="00EB666C"/>
    <w:rsid w:val="00EB726D"/>
    <w:rsid w:val="00EB77AF"/>
    <w:rsid w:val="00EB7CF2"/>
    <w:rsid w:val="00EC07C4"/>
    <w:rsid w:val="00EC09A6"/>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72D2"/>
    <w:rsid w:val="00EC797C"/>
    <w:rsid w:val="00EC7CE2"/>
    <w:rsid w:val="00EC7F3A"/>
    <w:rsid w:val="00ED0E4D"/>
    <w:rsid w:val="00ED14DF"/>
    <w:rsid w:val="00ED173F"/>
    <w:rsid w:val="00ED180D"/>
    <w:rsid w:val="00ED1A72"/>
    <w:rsid w:val="00ED1BF4"/>
    <w:rsid w:val="00ED2180"/>
    <w:rsid w:val="00ED29EA"/>
    <w:rsid w:val="00ED2C97"/>
    <w:rsid w:val="00ED317E"/>
    <w:rsid w:val="00ED3507"/>
    <w:rsid w:val="00ED3A26"/>
    <w:rsid w:val="00ED3E5F"/>
    <w:rsid w:val="00ED4D1C"/>
    <w:rsid w:val="00ED5123"/>
    <w:rsid w:val="00ED57A4"/>
    <w:rsid w:val="00ED662D"/>
    <w:rsid w:val="00ED6655"/>
    <w:rsid w:val="00ED66E1"/>
    <w:rsid w:val="00ED6BEA"/>
    <w:rsid w:val="00ED6FE6"/>
    <w:rsid w:val="00ED757E"/>
    <w:rsid w:val="00ED7760"/>
    <w:rsid w:val="00ED7CFD"/>
    <w:rsid w:val="00EE023A"/>
    <w:rsid w:val="00EE025E"/>
    <w:rsid w:val="00EE0A4F"/>
    <w:rsid w:val="00EE0E6B"/>
    <w:rsid w:val="00EE14B2"/>
    <w:rsid w:val="00EE15F4"/>
    <w:rsid w:val="00EE1866"/>
    <w:rsid w:val="00EE261C"/>
    <w:rsid w:val="00EE293F"/>
    <w:rsid w:val="00EE2B1C"/>
    <w:rsid w:val="00EE2E1E"/>
    <w:rsid w:val="00EE4896"/>
    <w:rsid w:val="00EE48BD"/>
    <w:rsid w:val="00EE4DB4"/>
    <w:rsid w:val="00EE5F7D"/>
    <w:rsid w:val="00EE6342"/>
    <w:rsid w:val="00EE6B33"/>
    <w:rsid w:val="00EE7B3F"/>
    <w:rsid w:val="00EE7F9A"/>
    <w:rsid w:val="00EF0027"/>
    <w:rsid w:val="00EF0127"/>
    <w:rsid w:val="00EF032D"/>
    <w:rsid w:val="00EF034E"/>
    <w:rsid w:val="00EF0A41"/>
    <w:rsid w:val="00EF12FD"/>
    <w:rsid w:val="00EF18A4"/>
    <w:rsid w:val="00EF1ED9"/>
    <w:rsid w:val="00EF22F7"/>
    <w:rsid w:val="00EF309B"/>
    <w:rsid w:val="00EF39A4"/>
    <w:rsid w:val="00EF3CEE"/>
    <w:rsid w:val="00EF4668"/>
    <w:rsid w:val="00EF5904"/>
    <w:rsid w:val="00EF63C7"/>
    <w:rsid w:val="00EF6D51"/>
    <w:rsid w:val="00EF7272"/>
    <w:rsid w:val="00EF7394"/>
    <w:rsid w:val="00EF78B9"/>
    <w:rsid w:val="00EF78FA"/>
    <w:rsid w:val="00EF7C12"/>
    <w:rsid w:val="00EF7E2B"/>
    <w:rsid w:val="00F0041C"/>
    <w:rsid w:val="00F009C0"/>
    <w:rsid w:val="00F01042"/>
    <w:rsid w:val="00F011CE"/>
    <w:rsid w:val="00F012EB"/>
    <w:rsid w:val="00F01F12"/>
    <w:rsid w:val="00F0209F"/>
    <w:rsid w:val="00F02630"/>
    <w:rsid w:val="00F0379B"/>
    <w:rsid w:val="00F03C4C"/>
    <w:rsid w:val="00F041DB"/>
    <w:rsid w:val="00F052DE"/>
    <w:rsid w:val="00F05F6E"/>
    <w:rsid w:val="00F06117"/>
    <w:rsid w:val="00F0620B"/>
    <w:rsid w:val="00F0698C"/>
    <w:rsid w:val="00F06BA8"/>
    <w:rsid w:val="00F0709D"/>
    <w:rsid w:val="00F07211"/>
    <w:rsid w:val="00F07668"/>
    <w:rsid w:val="00F07B1C"/>
    <w:rsid w:val="00F07D02"/>
    <w:rsid w:val="00F07F34"/>
    <w:rsid w:val="00F104F2"/>
    <w:rsid w:val="00F10CB8"/>
    <w:rsid w:val="00F11514"/>
    <w:rsid w:val="00F11897"/>
    <w:rsid w:val="00F11BF0"/>
    <w:rsid w:val="00F1208F"/>
    <w:rsid w:val="00F1249C"/>
    <w:rsid w:val="00F126C6"/>
    <w:rsid w:val="00F12B14"/>
    <w:rsid w:val="00F12ED2"/>
    <w:rsid w:val="00F131D0"/>
    <w:rsid w:val="00F13BBF"/>
    <w:rsid w:val="00F1429D"/>
    <w:rsid w:val="00F14896"/>
    <w:rsid w:val="00F149E7"/>
    <w:rsid w:val="00F154D2"/>
    <w:rsid w:val="00F168BE"/>
    <w:rsid w:val="00F16F3F"/>
    <w:rsid w:val="00F1795F"/>
    <w:rsid w:val="00F203F8"/>
    <w:rsid w:val="00F20471"/>
    <w:rsid w:val="00F21652"/>
    <w:rsid w:val="00F223E6"/>
    <w:rsid w:val="00F22922"/>
    <w:rsid w:val="00F22B97"/>
    <w:rsid w:val="00F23104"/>
    <w:rsid w:val="00F247F0"/>
    <w:rsid w:val="00F25557"/>
    <w:rsid w:val="00F25642"/>
    <w:rsid w:val="00F25AA6"/>
    <w:rsid w:val="00F26E46"/>
    <w:rsid w:val="00F274DB"/>
    <w:rsid w:val="00F275A9"/>
    <w:rsid w:val="00F27A92"/>
    <w:rsid w:val="00F30081"/>
    <w:rsid w:val="00F3036A"/>
    <w:rsid w:val="00F30555"/>
    <w:rsid w:val="00F30CE3"/>
    <w:rsid w:val="00F31300"/>
    <w:rsid w:val="00F31538"/>
    <w:rsid w:val="00F3196C"/>
    <w:rsid w:val="00F31D41"/>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5FC8"/>
    <w:rsid w:val="00F36334"/>
    <w:rsid w:val="00F366A8"/>
    <w:rsid w:val="00F3673E"/>
    <w:rsid w:val="00F368BC"/>
    <w:rsid w:val="00F370D2"/>
    <w:rsid w:val="00F37B23"/>
    <w:rsid w:val="00F37E2A"/>
    <w:rsid w:val="00F40BE4"/>
    <w:rsid w:val="00F416BC"/>
    <w:rsid w:val="00F42051"/>
    <w:rsid w:val="00F42227"/>
    <w:rsid w:val="00F422D8"/>
    <w:rsid w:val="00F4236A"/>
    <w:rsid w:val="00F42B59"/>
    <w:rsid w:val="00F42CCF"/>
    <w:rsid w:val="00F43146"/>
    <w:rsid w:val="00F444E1"/>
    <w:rsid w:val="00F44927"/>
    <w:rsid w:val="00F4517E"/>
    <w:rsid w:val="00F456E4"/>
    <w:rsid w:val="00F459CB"/>
    <w:rsid w:val="00F47374"/>
    <w:rsid w:val="00F475CB"/>
    <w:rsid w:val="00F4782B"/>
    <w:rsid w:val="00F47EC6"/>
    <w:rsid w:val="00F50FA9"/>
    <w:rsid w:val="00F5278B"/>
    <w:rsid w:val="00F53530"/>
    <w:rsid w:val="00F5379D"/>
    <w:rsid w:val="00F53D0E"/>
    <w:rsid w:val="00F53D2C"/>
    <w:rsid w:val="00F5466F"/>
    <w:rsid w:val="00F55670"/>
    <w:rsid w:val="00F5728C"/>
    <w:rsid w:val="00F57D28"/>
    <w:rsid w:val="00F60090"/>
    <w:rsid w:val="00F605CC"/>
    <w:rsid w:val="00F614E6"/>
    <w:rsid w:val="00F6150C"/>
    <w:rsid w:val="00F61A29"/>
    <w:rsid w:val="00F61C79"/>
    <w:rsid w:val="00F61CDC"/>
    <w:rsid w:val="00F62065"/>
    <w:rsid w:val="00F62E5F"/>
    <w:rsid w:val="00F632A5"/>
    <w:rsid w:val="00F63361"/>
    <w:rsid w:val="00F635B3"/>
    <w:rsid w:val="00F6364C"/>
    <w:rsid w:val="00F6396E"/>
    <w:rsid w:val="00F63EAE"/>
    <w:rsid w:val="00F643AE"/>
    <w:rsid w:val="00F6486B"/>
    <w:rsid w:val="00F64E10"/>
    <w:rsid w:val="00F654FC"/>
    <w:rsid w:val="00F66963"/>
    <w:rsid w:val="00F66D16"/>
    <w:rsid w:val="00F66D23"/>
    <w:rsid w:val="00F66EBD"/>
    <w:rsid w:val="00F66FC0"/>
    <w:rsid w:val="00F673D2"/>
    <w:rsid w:val="00F70259"/>
    <w:rsid w:val="00F706EE"/>
    <w:rsid w:val="00F70B05"/>
    <w:rsid w:val="00F70B47"/>
    <w:rsid w:val="00F70C24"/>
    <w:rsid w:val="00F71784"/>
    <w:rsid w:val="00F71993"/>
    <w:rsid w:val="00F71B9E"/>
    <w:rsid w:val="00F71C89"/>
    <w:rsid w:val="00F7216A"/>
    <w:rsid w:val="00F72180"/>
    <w:rsid w:val="00F72747"/>
    <w:rsid w:val="00F7277E"/>
    <w:rsid w:val="00F72D4B"/>
    <w:rsid w:val="00F72EA5"/>
    <w:rsid w:val="00F73258"/>
    <w:rsid w:val="00F73454"/>
    <w:rsid w:val="00F73A48"/>
    <w:rsid w:val="00F73C6C"/>
    <w:rsid w:val="00F73CBE"/>
    <w:rsid w:val="00F744D6"/>
    <w:rsid w:val="00F74E7A"/>
    <w:rsid w:val="00F751B4"/>
    <w:rsid w:val="00F75A5F"/>
    <w:rsid w:val="00F766A4"/>
    <w:rsid w:val="00F774C8"/>
    <w:rsid w:val="00F800AB"/>
    <w:rsid w:val="00F80C25"/>
    <w:rsid w:val="00F81348"/>
    <w:rsid w:val="00F81855"/>
    <w:rsid w:val="00F81882"/>
    <w:rsid w:val="00F818A8"/>
    <w:rsid w:val="00F821C7"/>
    <w:rsid w:val="00F8254C"/>
    <w:rsid w:val="00F825CD"/>
    <w:rsid w:val="00F82770"/>
    <w:rsid w:val="00F8286D"/>
    <w:rsid w:val="00F82E73"/>
    <w:rsid w:val="00F8315D"/>
    <w:rsid w:val="00F833A3"/>
    <w:rsid w:val="00F835CC"/>
    <w:rsid w:val="00F84418"/>
    <w:rsid w:val="00F85563"/>
    <w:rsid w:val="00F85935"/>
    <w:rsid w:val="00F85E5E"/>
    <w:rsid w:val="00F86F70"/>
    <w:rsid w:val="00F8722C"/>
    <w:rsid w:val="00F8746B"/>
    <w:rsid w:val="00F8757E"/>
    <w:rsid w:val="00F87A2E"/>
    <w:rsid w:val="00F90033"/>
    <w:rsid w:val="00F906D7"/>
    <w:rsid w:val="00F90DAA"/>
    <w:rsid w:val="00F912DE"/>
    <w:rsid w:val="00F916DE"/>
    <w:rsid w:val="00F91A6F"/>
    <w:rsid w:val="00F92333"/>
    <w:rsid w:val="00F925E7"/>
    <w:rsid w:val="00F92B0A"/>
    <w:rsid w:val="00F92C40"/>
    <w:rsid w:val="00F938F8"/>
    <w:rsid w:val="00F93925"/>
    <w:rsid w:val="00F93D45"/>
    <w:rsid w:val="00F94000"/>
    <w:rsid w:val="00F943C1"/>
    <w:rsid w:val="00F94577"/>
    <w:rsid w:val="00F95085"/>
    <w:rsid w:val="00F95BB8"/>
    <w:rsid w:val="00F9695B"/>
    <w:rsid w:val="00F96962"/>
    <w:rsid w:val="00F96D6A"/>
    <w:rsid w:val="00F979EB"/>
    <w:rsid w:val="00FA1509"/>
    <w:rsid w:val="00FA1BAD"/>
    <w:rsid w:val="00FA1C3A"/>
    <w:rsid w:val="00FA1E93"/>
    <w:rsid w:val="00FA2261"/>
    <w:rsid w:val="00FA2613"/>
    <w:rsid w:val="00FA2779"/>
    <w:rsid w:val="00FA2A6B"/>
    <w:rsid w:val="00FA2A96"/>
    <w:rsid w:val="00FA2BD4"/>
    <w:rsid w:val="00FA30BB"/>
    <w:rsid w:val="00FA3DEC"/>
    <w:rsid w:val="00FA490C"/>
    <w:rsid w:val="00FA4D64"/>
    <w:rsid w:val="00FA5074"/>
    <w:rsid w:val="00FA5198"/>
    <w:rsid w:val="00FA58E2"/>
    <w:rsid w:val="00FA59FC"/>
    <w:rsid w:val="00FA671A"/>
    <w:rsid w:val="00FA6D5C"/>
    <w:rsid w:val="00FA7003"/>
    <w:rsid w:val="00FA782B"/>
    <w:rsid w:val="00FA7AD8"/>
    <w:rsid w:val="00FA7B24"/>
    <w:rsid w:val="00FA7CA7"/>
    <w:rsid w:val="00FB0941"/>
    <w:rsid w:val="00FB0B20"/>
    <w:rsid w:val="00FB0FAC"/>
    <w:rsid w:val="00FB1AE6"/>
    <w:rsid w:val="00FB1F27"/>
    <w:rsid w:val="00FB2B50"/>
    <w:rsid w:val="00FB2C88"/>
    <w:rsid w:val="00FB31F3"/>
    <w:rsid w:val="00FB47C8"/>
    <w:rsid w:val="00FB48AE"/>
    <w:rsid w:val="00FB4C25"/>
    <w:rsid w:val="00FB4DB6"/>
    <w:rsid w:val="00FB5007"/>
    <w:rsid w:val="00FB5AED"/>
    <w:rsid w:val="00FB5C5B"/>
    <w:rsid w:val="00FB64F1"/>
    <w:rsid w:val="00FB6AF2"/>
    <w:rsid w:val="00FB6F85"/>
    <w:rsid w:val="00FB73B1"/>
    <w:rsid w:val="00FB75B1"/>
    <w:rsid w:val="00FB7CFE"/>
    <w:rsid w:val="00FC0155"/>
    <w:rsid w:val="00FC0292"/>
    <w:rsid w:val="00FC0424"/>
    <w:rsid w:val="00FC0B6D"/>
    <w:rsid w:val="00FC0C11"/>
    <w:rsid w:val="00FC0C12"/>
    <w:rsid w:val="00FC0EF4"/>
    <w:rsid w:val="00FC151B"/>
    <w:rsid w:val="00FC17D1"/>
    <w:rsid w:val="00FC1D94"/>
    <w:rsid w:val="00FC1FF3"/>
    <w:rsid w:val="00FC21B1"/>
    <w:rsid w:val="00FC29C9"/>
    <w:rsid w:val="00FC33F9"/>
    <w:rsid w:val="00FC34D6"/>
    <w:rsid w:val="00FC3512"/>
    <w:rsid w:val="00FC3C5E"/>
    <w:rsid w:val="00FC3DE1"/>
    <w:rsid w:val="00FC4B04"/>
    <w:rsid w:val="00FC4FA6"/>
    <w:rsid w:val="00FC50D9"/>
    <w:rsid w:val="00FC51D2"/>
    <w:rsid w:val="00FC567A"/>
    <w:rsid w:val="00FC5E44"/>
    <w:rsid w:val="00FC5EA2"/>
    <w:rsid w:val="00FC5F7C"/>
    <w:rsid w:val="00FC6116"/>
    <w:rsid w:val="00FC64BC"/>
    <w:rsid w:val="00FC6BE6"/>
    <w:rsid w:val="00FC6F00"/>
    <w:rsid w:val="00FC7012"/>
    <w:rsid w:val="00FC74F4"/>
    <w:rsid w:val="00FC761A"/>
    <w:rsid w:val="00FC7CCE"/>
    <w:rsid w:val="00FC7DDF"/>
    <w:rsid w:val="00FC7EB0"/>
    <w:rsid w:val="00FD0172"/>
    <w:rsid w:val="00FD064F"/>
    <w:rsid w:val="00FD0684"/>
    <w:rsid w:val="00FD0735"/>
    <w:rsid w:val="00FD0A22"/>
    <w:rsid w:val="00FD11B1"/>
    <w:rsid w:val="00FD134E"/>
    <w:rsid w:val="00FD14E6"/>
    <w:rsid w:val="00FD1D33"/>
    <w:rsid w:val="00FD23C2"/>
    <w:rsid w:val="00FD2DE1"/>
    <w:rsid w:val="00FD3484"/>
    <w:rsid w:val="00FD4683"/>
    <w:rsid w:val="00FD4CCA"/>
    <w:rsid w:val="00FD506A"/>
    <w:rsid w:val="00FD697E"/>
    <w:rsid w:val="00FD6C97"/>
    <w:rsid w:val="00FD6EA9"/>
    <w:rsid w:val="00FE00F3"/>
    <w:rsid w:val="00FE0B41"/>
    <w:rsid w:val="00FE13A9"/>
    <w:rsid w:val="00FE1CF3"/>
    <w:rsid w:val="00FE1EDE"/>
    <w:rsid w:val="00FE25F2"/>
    <w:rsid w:val="00FE29DE"/>
    <w:rsid w:val="00FE29DF"/>
    <w:rsid w:val="00FE2AF1"/>
    <w:rsid w:val="00FE2C84"/>
    <w:rsid w:val="00FE2D70"/>
    <w:rsid w:val="00FE3289"/>
    <w:rsid w:val="00FE38C2"/>
    <w:rsid w:val="00FE3C82"/>
    <w:rsid w:val="00FE6AA6"/>
    <w:rsid w:val="00FE7EE6"/>
    <w:rsid w:val="00FF0105"/>
    <w:rsid w:val="00FF0484"/>
    <w:rsid w:val="00FF08AB"/>
    <w:rsid w:val="00FF0B84"/>
    <w:rsid w:val="00FF0E37"/>
    <w:rsid w:val="00FF0E99"/>
    <w:rsid w:val="00FF0F3F"/>
    <w:rsid w:val="00FF13B5"/>
    <w:rsid w:val="00FF1669"/>
    <w:rsid w:val="00FF204A"/>
    <w:rsid w:val="00FF2302"/>
    <w:rsid w:val="00FF2713"/>
    <w:rsid w:val="00FF2946"/>
    <w:rsid w:val="00FF2A18"/>
    <w:rsid w:val="00FF3408"/>
    <w:rsid w:val="00FF3C1D"/>
    <w:rsid w:val="00FF3FFE"/>
    <w:rsid w:val="00FF417C"/>
    <w:rsid w:val="00FF43FE"/>
    <w:rsid w:val="00FF457E"/>
    <w:rsid w:val="00FF5138"/>
    <w:rsid w:val="00FF5216"/>
    <w:rsid w:val="00FF5988"/>
    <w:rsid w:val="00FF68C9"/>
    <w:rsid w:val="00FF7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8943B30"/>
  <w15:docId w15:val="{A47FE123-E437-4EBF-A7A0-B4465D37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AE03E4"/>
    <w:pPr>
      <w:numPr>
        <w:numId w:val="41"/>
      </w:numPr>
      <w:tabs>
        <w:tab w:val="left" w:pos="0"/>
        <w:tab w:val="left" w:pos="361"/>
      </w:tabs>
      <w:suppressAutoHyphens/>
      <w:autoSpaceDE w:val="0"/>
      <w:autoSpaceDN w:val="0"/>
      <w:adjustRightInd w:val="0"/>
      <w:spacing w:line="276" w:lineRule="auto"/>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AE03E4"/>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592670050">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1779714785">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7683172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 w:id="1801654241">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3089922">
      <w:bodyDiv w:val="1"/>
      <w:marLeft w:val="0"/>
      <w:marRight w:val="0"/>
      <w:marTop w:val="0"/>
      <w:marBottom w:val="0"/>
      <w:divBdr>
        <w:top w:val="none" w:sz="0" w:space="0" w:color="auto"/>
        <w:left w:val="none" w:sz="0" w:space="0" w:color="auto"/>
        <w:bottom w:val="none" w:sz="0" w:space="0" w:color="auto"/>
        <w:right w:val="none" w:sz="0" w:space="0" w:color="auto"/>
      </w:divBdr>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20785401">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1989548088">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0155807">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753280103">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17460993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622273999">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979726031">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1517621">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620040237">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184637485">
          <w:marLeft w:val="0"/>
          <w:marRight w:val="0"/>
          <w:marTop w:val="0"/>
          <w:marBottom w:val="0"/>
          <w:divBdr>
            <w:top w:val="none" w:sz="0" w:space="0" w:color="auto"/>
            <w:left w:val="none" w:sz="0" w:space="0" w:color="auto"/>
            <w:bottom w:val="none" w:sz="0" w:space="0" w:color="auto"/>
            <w:right w:val="none" w:sz="0" w:space="0" w:color="auto"/>
          </w:divBdr>
        </w:div>
        <w:div w:id="248269541">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sChild>
    </w:div>
    <w:div w:id="833764570">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44527043">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22557631">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19656922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20014403">
          <w:marLeft w:val="0"/>
          <w:marRight w:val="0"/>
          <w:marTop w:val="0"/>
          <w:marBottom w:val="0"/>
          <w:divBdr>
            <w:top w:val="none" w:sz="0" w:space="0" w:color="auto"/>
            <w:left w:val="none" w:sz="0" w:space="0" w:color="auto"/>
            <w:bottom w:val="none" w:sz="0" w:space="0" w:color="auto"/>
            <w:right w:val="none" w:sz="0" w:space="0" w:color="auto"/>
          </w:divBdr>
        </w:div>
        <w:div w:id="3297075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629428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1051148598">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118185477">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53710112">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312950117">
          <w:marLeft w:val="0"/>
          <w:marRight w:val="0"/>
          <w:marTop w:val="240"/>
          <w:marBottom w:val="0"/>
          <w:divBdr>
            <w:top w:val="none" w:sz="0" w:space="0" w:color="auto"/>
            <w:left w:val="none" w:sz="0" w:space="0" w:color="auto"/>
            <w:bottom w:val="none" w:sz="0" w:space="0" w:color="auto"/>
            <w:right w:val="none" w:sz="0" w:space="0" w:color="auto"/>
          </w:divBdr>
        </w:div>
        <w:div w:id="1968898585">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48709953">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0689717">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696803845">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65825487">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23589831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prawo.sejm.gov.pl/isap.nsf/DocDetails.xsp?id=WDU20160001871" TargetMode="External"/><Relationship Id="rId18" Type="http://schemas.openxmlformats.org/officeDocument/2006/relationships/hyperlink" Target="http://www.pw.opolskie.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rawo.sejm.gov.pl/isap.nsf/DocDetails.xsp?id=WDU20190001507" TargetMode="External"/><Relationship Id="rId17" Type="http://schemas.openxmlformats.org/officeDocument/2006/relationships/hyperlink" Target="http://www.funduszeeuropejskie.gov.pl/" TargetMode="External"/><Relationship Id="rId25" Type="http://schemas.openxmlformats.org/officeDocument/2006/relationships/hyperlink" Target="http://www.rpo.opolskie.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opolskie.pl/" TargetMode="External"/><Relationship Id="rId20" Type="http://schemas.openxmlformats.org/officeDocument/2006/relationships/hyperlink" Target="http://www.rpo.opolskie.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1482" TargetMode="External"/><Relationship Id="rId24" Type="http://schemas.openxmlformats.org/officeDocument/2006/relationships/hyperlink" Target="mailto:rpefs@opolskie.pl" TargetMode="External"/><Relationship Id="rId32" Type="http://schemas.openxmlformats.org/officeDocument/2006/relationships/hyperlink" Target="http://rpo.opolskie.pl/?p=1030%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info@opolskie.pl" TargetMode="External"/><Relationship Id="rId28" Type="http://schemas.openxmlformats.org/officeDocument/2006/relationships/hyperlink" Target="http://www.rpo.opolskie.pl/" TargetMode="External"/><Relationship Id="rId36" Type="http://schemas.openxmlformats.org/officeDocument/2006/relationships/header" Target="header2.xml"/><Relationship Id="rId10" Type="http://schemas.openxmlformats.org/officeDocument/2006/relationships/hyperlink" Target="http://prawo.sejm.gov.pl/isap.nsf/DocDetails.xsp?id=WDU20190000869" TargetMode="External"/><Relationship Id="rId19" Type="http://schemas.openxmlformats.org/officeDocument/2006/relationships/hyperlink" Target="http://www.pw.opolskie.pl/" TargetMode="External"/><Relationship Id="rId31"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rpo.opolskie.pl/" TargetMode="External"/><Relationship Id="rId22" Type="http://schemas.openxmlformats.org/officeDocument/2006/relationships/hyperlink" Target="http://www.rpo.opolskie.pl/?page_id=274" TargetMode="External"/><Relationship Id="rId27" Type="http://schemas.openxmlformats.org/officeDocument/2006/relationships/hyperlink" Target="http://prawo.sejm.gov.pl/isap.nsf/DocDetails.xsp?id=WDU20180001330" TargetMode="External"/><Relationship Id="rId30" Type="http://schemas.openxmlformats.org/officeDocument/2006/relationships/hyperlink" Target="http://www.rpo.opolskie.pl/"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rpo.opolskie.pl/" TargetMode="External"/><Relationship Id="rId2" Type="http://schemas.openxmlformats.org/officeDocument/2006/relationships/hyperlink" Target="http://www.rpo.opolskie.pl/" TargetMode="External"/><Relationship Id="rId1" Type="http://schemas.openxmlformats.org/officeDocument/2006/relationships/hyperlink" Target="http://www.rpo.opo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8CD52-EC22-49F4-A189-5BE0DC0C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43</Pages>
  <Words>11412</Words>
  <Characters>68478</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79731</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Katarzyna Grządkowska</cp:lastModifiedBy>
  <cp:revision>5</cp:revision>
  <cp:lastPrinted>2018-05-21T12:24:00Z</cp:lastPrinted>
  <dcterms:created xsi:type="dcterms:W3CDTF">2020-05-13T11:40:00Z</dcterms:created>
  <dcterms:modified xsi:type="dcterms:W3CDTF">2020-05-19T08:51:00Z</dcterms:modified>
</cp:coreProperties>
</file>