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04" w:rsidRPr="00A34304" w:rsidRDefault="00A34304" w:rsidP="00A34304">
      <w:pPr>
        <w:jc w:val="center"/>
      </w:pPr>
      <w:r w:rsidRPr="00A34304">
        <w:rPr>
          <w:noProof/>
          <w:lang w:eastAsia="pl-PL"/>
        </w:rPr>
        <w:drawing>
          <wp:inline distT="0" distB="0" distL="0" distR="0">
            <wp:extent cx="5734050" cy="542925"/>
            <wp:effectExtent l="0" t="0" r="0" b="9525"/>
            <wp:docPr id="1" name="Obraz 1" descr="nowe 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we EFS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66" w:rsidRDefault="00DE6A66"/>
    <w:p w:rsidR="00DE6A66" w:rsidRDefault="009A79BB" w:rsidP="00A343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Lista projektów ocenionych</w:t>
      </w:r>
      <w:r w:rsidR="00DE6A66" w:rsidRPr="00DE6A66">
        <w:rPr>
          <w:rFonts w:ascii="Calibri" w:eastAsia="Times New Roman" w:hAnsi="Calibri" w:cs="Times New Roman"/>
          <w:lang w:eastAsia="pl-PL"/>
        </w:rPr>
        <w:t xml:space="preserve"> </w:t>
      </w:r>
      <w:r w:rsidR="00A436D9">
        <w:rPr>
          <w:rFonts w:ascii="Calibri" w:eastAsia="Times New Roman" w:hAnsi="Calibri" w:cs="Times New Roman"/>
          <w:lang w:eastAsia="pl-PL"/>
        </w:rPr>
        <w:t xml:space="preserve">w ramach I naboru do </w:t>
      </w:r>
      <w:r w:rsidR="00166554">
        <w:rPr>
          <w:rFonts w:ascii="Calibri" w:eastAsia="Times New Roman" w:hAnsi="Calibri" w:cs="Times New Roman"/>
          <w:lang w:eastAsia="pl-PL"/>
        </w:rPr>
        <w:t>działania</w:t>
      </w:r>
      <w:r w:rsidR="00DE6A66" w:rsidRPr="00DE6A66">
        <w:rPr>
          <w:rFonts w:ascii="Calibri" w:eastAsia="Times New Roman" w:hAnsi="Calibri" w:cs="Times New Roman"/>
          <w:lang w:eastAsia="pl-PL"/>
        </w:rPr>
        <w:t xml:space="preserve"> </w:t>
      </w:r>
      <w:r w:rsidR="00A436D9">
        <w:rPr>
          <w:rFonts w:ascii="Calibri" w:eastAsia="Times New Roman" w:hAnsi="Calibri" w:cs="Times New Roman"/>
          <w:lang w:eastAsia="pl-PL"/>
        </w:rPr>
        <w:t>4.2</w:t>
      </w:r>
      <w:r w:rsidR="00DE6A66" w:rsidRPr="00DE6A66">
        <w:rPr>
          <w:rFonts w:ascii="Calibri" w:eastAsia="Times New Roman" w:hAnsi="Calibri" w:cs="Times New Roman"/>
          <w:lang w:eastAsia="pl-PL"/>
        </w:rPr>
        <w:t xml:space="preserve"> </w:t>
      </w:r>
      <w:r w:rsidR="000E33DD">
        <w:rPr>
          <w:rFonts w:ascii="Calibri" w:eastAsia="Times New Roman" w:hAnsi="Calibri" w:cs="Times New Roman"/>
          <w:i/>
          <w:lang w:eastAsia="pl-PL"/>
        </w:rPr>
        <w:t xml:space="preserve">System wczesnego reagowania </w:t>
      </w:r>
      <w:r w:rsidR="00A436D9">
        <w:rPr>
          <w:rFonts w:ascii="Calibri" w:eastAsia="Times New Roman" w:hAnsi="Calibri" w:cs="Times New Roman"/>
          <w:i/>
          <w:lang w:eastAsia="pl-PL"/>
        </w:rPr>
        <w:t>i ratownictwa</w:t>
      </w:r>
      <w:r w:rsidR="00A34304">
        <w:rPr>
          <w:rFonts w:ascii="Calibri" w:eastAsia="Times New Roman" w:hAnsi="Calibri" w:cs="Times New Roman"/>
          <w:i/>
          <w:lang w:eastAsia="pl-PL"/>
        </w:rPr>
        <w:br/>
      </w:r>
      <w:r w:rsidR="00A436D9">
        <w:rPr>
          <w:rFonts w:ascii="Calibri" w:eastAsia="Times New Roman" w:hAnsi="Calibri" w:cs="Times New Roman"/>
          <w:i/>
          <w:lang w:eastAsia="pl-PL"/>
        </w:rPr>
        <w:t xml:space="preserve"> </w:t>
      </w:r>
      <w:r w:rsidR="00DE6A66" w:rsidRPr="00DE6A66">
        <w:rPr>
          <w:rFonts w:ascii="Calibri" w:eastAsia="Times New Roman" w:hAnsi="Calibri" w:cs="Times New Roman"/>
          <w:lang w:eastAsia="pl-PL"/>
        </w:rPr>
        <w:t>RPO WO 2014-2020</w:t>
      </w:r>
      <w:r w:rsidR="00166554">
        <w:rPr>
          <w:rFonts w:ascii="Calibri" w:eastAsia="Times New Roman" w:hAnsi="Calibri" w:cs="Times New Roman"/>
          <w:lang w:eastAsia="pl-PL"/>
        </w:rPr>
        <w:t>.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790"/>
        <w:gridCol w:w="2114"/>
        <w:gridCol w:w="1698"/>
        <w:gridCol w:w="1416"/>
        <w:gridCol w:w="1134"/>
        <w:gridCol w:w="2120"/>
      </w:tblGrid>
      <w:tr w:rsidR="00B61EAA" w:rsidRPr="00DE6A66" w:rsidTr="00B61EAA">
        <w:trPr>
          <w:trHeight w:val="664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4304" w:rsidRPr="00DE6A66" w:rsidRDefault="00A34304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E6A66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4304" w:rsidRPr="00435CBE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wnioskodawcy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4304" w:rsidRPr="00435CBE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4304" w:rsidRPr="00435CBE" w:rsidRDefault="00A34304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wnioskowanego dofinansowania</w:t>
            </w:r>
          </w:p>
          <w:p w:rsidR="00A34304" w:rsidRPr="00435CBE" w:rsidRDefault="00A34304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4304" w:rsidRPr="00435CBE" w:rsidRDefault="00A34304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Koszt całkowity projektu</w:t>
            </w:r>
          </w:p>
          <w:p w:rsidR="00A34304" w:rsidRPr="00435CBE" w:rsidRDefault="00A34304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4304" w:rsidRPr="00435CBE" w:rsidRDefault="00A34304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Wynik oceny</w:t>
            </w:r>
          </w:p>
          <w:p w:rsidR="00A34304" w:rsidRPr="00435CBE" w:rsidRDefault="00A34304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34304" w:rsidRPr="00435CBE" w:rsidRDefault="00A34304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34304" w:rsidRPr="00435CBE" w:rsidRDefault="00A34304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Status projektu</w:t>
            </w:r>
          </w:p>
        </w:tc>
      </w:tr>
      <w:tr w:rsidR="00B61EAA" w:rsidRPr="00A519A6" w:rsidTr="00B61EAA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Związek Ochotniczych Straży Pożarnych Rzeczypospolitej Polskiej z siedzibą w Warszawie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 samochodów ratowniczo-gaśniczych wraz z wyposażeniem dla OSP woj. Opolskiego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8 396 199,21</w:t>
            </w: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11 994 570,30</w:t>
            </w: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100.00</w:t>
            </w: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Wybrany do dofinansowania</w:t>
            </w:r>
          </w:p>
          <w:p w:rsidR="00A34304" w:rsidRPr="00A34304" w:rsidRDefault="0090234E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</w:t>
            </w:r>
            <w:r w:rsidR="00A34304"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chwałą ZWO </w:t>
            </w:r>
            <w:r w:rsidR="009515B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nr 2645/2016 z dnia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A34304"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19 września 2016r.</w:t>
            </w: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61EAA" w:rsidRPr="00DE6A66" w:rsidTr="00B61EAA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Ochotnicza Straż Pożarna w Krośnicy</w:t>
            </w: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Zakup samochodu ratowniczo-gaśniczego dla potrzeb OSP Krośnica oraz doposażenie w sprzęt specjalistyczny OSP Krośnica i OSP Izbicko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746 226,71</w:t>
            </w: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932 900,00</w:t>
            </w:r>
          </w:p>
          <w:p w:rsidR="00A34304" w:rsidRPr="00A34304" w:rsidRDefault="00A34304" w:rsidP="00A343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74.29</w:t>
            </w: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Wybrany do </w:t>
            </w:r>
            <w:bookmarkStart w:id="0" w:name="_GoBack"/>
            <w:bookmarkEnd w:id="0"/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dofinansowania </w:t>
            </w:r>
            <w:r w:rsidR="0090234E">
              <w:rPr>
                <w:rFonts w:eastAsia="Times New Roman" w:cs="Times New Roman"/>
                <w:sz w:val="20"/>
                <w:szCs w:val="20"/>
                <w:lang w:eastAsia="pl-PL"/>
              </w:rPr>
              <w:t>U</w:t>
            </w: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chwałą ZWO nr 4377/17 z dnia </w:t>
            </w:r>
            <w:r w:rsidR="0090234E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A34304">
              <w:rPr>
                <w:rFonts w:eastAsia="Times New Roman" w:cs="Times New Roman"/>
                <w:sz w:val="20"/>
                <w:szCs w:val="20"/>
                <w:lang w:eastAsia="pl-PL"/>
              </w:rPr>
              <w:t>19 września 2017r.</w:t>
            </w:r>
          </w:p>
        </w:tc>
      </w:tr>
      <w:tr w:rsidR="00B61EAA" w:rsidRPr="00DE6A66" w:rsidTr="00B61EAA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Ochotnicza Straż Pożarna "Kłodnica" w Kędzierzynie-Koźlu</w:t>
            </w: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304" w:rsidRPr="00A34304" w:rsidRDefault="00A34304" w:rsidP="00A343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34304" w:rsidRPr="00A34304" w:rsidRDefault="00A34304" w:rsidP="00A343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Zapobieganie zagrożeniom poprzez zakup ciężkiego samochodu ratowniczo-gaśniczego z wyposażeniem dla OSP Kłodnica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304" w:rsidRPr="00A34304" w:rsidRDefault="009515B7" w:rsidP="00A34304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671 355,68</w:t>
            </w:r>
          </w:p>
          <w:p w:rsidR="00A34304" w:rsidRPr="00A34304" w:rsidRDefault="00A34304" w:rsidP="00A34304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304" w:rsidRPr="00A34304" w:rsidRDefault="00A34304" w:rsidP="00A34304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304">
              <w:rPr>
                <w:b/>
                <w:color w:val="000000"/>
                <w:sz w:val="20"/>
                <w:szCs w:val="20"/>
              </w:rPr>
              <w:t>1 002 490,75</w:t>
            </w:r>
          </w:p>
          <w:p w:rsidR="00A34304" w:rsidRPr="00A34304" w:rsidRDefault="00A34304" w:rsidP="00A34304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64.29</w:t>
            </w: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34304" w:rsidRP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34304" w:rsidRPr="00A34304" w:rsidRDefault="00A34304" w:rsidP="0089562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3430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B61EAA" w:rsidRPr="00DE6A66" w:rsidTr="00B61EAA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3B63C6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Pr="003B63C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CA313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3134">
              <w:rPr>
                <w:rFonts w:eastAsia="Times New Roman" w:cs="Times New Roman"/>
                <w:sz w:val="20"/>
                <w:szCs w:val="20"/>
                <w:lang w:eastAsia="pl-PL"/>
              </w:rPr>
              <w:t>Ochotnicza Straż Pożarna w Borkach Małych</w:t>
            </w:r>
          </w:p>
          <w:p w:rsidR="00A34304" w:rsidRPr="0029712A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304" w:rsidRPr="00CA3134" w:rsidRDefault="00A34304" w:rsidP="00A34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1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„Zakup samochodu ratowniczo-pożarniczego przez jednostkę Ochotniczej Straży Pożarnej w Borkach Małych”</w:t>
            </w:r>
          </w:p>
          <w:p w:rsidR="00A34304" w:rsidRPr="0029712A" w:rsidRDefault="00A34304" w:rsidP="00A34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304" w:rsidRDefault="00A34304" w:rsidP="00A34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A34304" w:rsidRPr="004A0E60" w:rsidRDefault="00A34304" w:rsidP="00A34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A0E60">
              <w:rPr>
                <w:color w:val="000000"/>
                <w:sz w:val="20"/>
                <w:szCs w:val="20"/>
              </w:rPr>
              <w:t>725 900,00</w:t>
            </w:r>
          </w:p>
          <w:p w:rsidR="00A34304" w:rsidRPr="003B63C6" w:rsidRDefault="00A34304" w:rsidP="00A34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304" w:rsidRDefault="00A34304" w:rsidP="00A34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A34304" w:rsidRPr="004A0E60" w:rsidRDefault="00A34304" w:rsidP="00A34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A0E60">
              <w:rPr>
                <w:color w:val="000000"/>
                <w:sz w:val="20"/>
                <w:szCs w:val="20"/>
              </w:rPr>
              <w:t>854 000,00</w:t>
            </w:r>
          </w:p>
          <w:p w:rsidR="00A34304" w:rsidRPr="003B63C6" w:rsidRDefault="00A34304" w:rsidP="00A34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34304" w:rsidRPr="004A0E60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0E60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  <w:p w:rsidR="00A34304" w:rsidRPr="003B63C6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34304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34304" w:rsidRPr="003B63C6" w:rsidRDefault="00A34304" w:rsidP="00A3430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Niewybrany do dofinansowania</w:t>
            </w:r>
          </w:p>
        </w:tc>
      </w:tr>
    </w:tbl>
    <w:p w:rsidR="00EF39D0" w:rsidRDefault="00DE6A66" w:rsidP="00EF39D0">
      <w:pPr>
        <w:pStyle w:val="Tekstpodstawowy"/>
        <w:spacing w:after="120" w:line="276" w:lineRule="auto"/>
        <w:rPr>
          <w:rFonts w:ascii="Calibri" w:hAnsi="Calibri"/>
          <w:b/>
          <w:bCs/>
          <w:i/>
          <w:iCs/>
          <w:sz w:val="22"/>
          <w:szCs w:val="22"/>
          <w:lang w:val="pl-PL"/>
        </w:rPr>
      </w:pPr>
      <w:r w:rsidRPr="00DE6A66">
        <w:rPr>
          <w:rFonts w:ascii="Calibri" w:hAnsi="Calibri"/>
          <w:i/>
          <w:sz w:val="20"/>
        </w:rPr>
        <w:t>Źródło: Opracowanie</w:t>
      </w:r>
      <w:r w:rsidR="002930F5">
        <w:rPr>
          <w:rFonts w:ascii="Calibri" w:hAnsi="Calibri"/>
          <w:i/>
          <w:sz w:val="20"/>
        </w:rPr>
        <w:t xml:space="preserve"> wła</w:t>
      </w:r>
      <w:r w:rsidR="00FB0F39">
        <w:rPr>
          <w:rFonts w:ascii="Calibri" w:hAnsi="Calibri"/>
          <w:i/>
          <w:sz w:val="20"/>
        </w:rPr>
        <w:t>sne na podstawie U</w:t>
      </w:r>
      <w:r w:rsidR="00166554">
        <w:rPr>
          <w:rFonts w:ascii="Calibri" w:hAnsi="Calibri"/>
          <w:i/>
          <w:sz w:val="20"/>
        </w:rPr>
        <w:t xml:space="preserve">chwały nr </w:t>
      </w:r>
      <w:r w:rsidR="00A34304">
        <w:rPr>
          <w:rFonts w:ascii="Calibri" w:hAnsi="Calibri"/>
          <w:i/>
          <w:color w:val="000000" w:themeColor="text1"/>
          <w:sz w:val="20"/>
        </w:rPr>
        <w:t>5866</w:t>
      </w:r>
      <w:r w:rsidRPr="005C6CED">
        <w:rPr>
          <w:rFonts w:ascii="Calibri" w:hAnsi="Calibri"/>
          <w:i/>
          <w:color w:val="000000" w:themeColor="text1"/>
          <w:sz w:val="20"/>
        </w:rPr>
        <w:t>/</w:t>
      </w:r>
      <w:r w:rsidRPr="00DE6A66">
        <w:rPr>
          <w:rFonts w:ascii="Calibri" w:hAnsi="Calibri"/>
          <w:i/>
          <w:sz w:val="20"/>
        </w:rPr>
        <w:t>201</w:t>
      </w:r>
      <w:r w:rsidR="00A34304">
        <w:rPr>
          <w:rFonts w:ascii="Calibri" w:hAnsi="Calibri"/>
          <w:i/>
          <w:sz w:val="20"/>
        </w:rPr>
        <w:t>8</w:t>
      </w:r>
      <w:r w:rsidRPr="00DE6A66">
        <w:rPr>
          <w:rFonts w:ascii="Calibri" w:hAnsi="Calibri"/>
          <w:i/>
          <w:sz w:val="20"/>
        </w:rPr>
        <w:t xml:space="preserve"> ZWO z dnia </w:t>
      </w:r>
      <w:r w:rsidR="00A34304">
        <w:rPr>
          <w:rFonts w:ascii="Calibri" w:hAnsi="Calibri"/>
          <w:i/>
          <w:sz w:val="20"/>
        </w:rPr>
        <w:t>31</w:t>
      </w:r>
      <w:r w:rsidRPr="00DE6A66">
        <w:rPr>
          <w:rFonts w:ascii="Calibri" w:hAnsi="Calibri"/>
          <w:i/>
          <w:sz w:val="20"/>
        </w:rPr>
        <w:t xml:space="preserve"> </w:t>
      </w:r>
      <w:r w:rsidR="00A34304">
        <w:rPr>
          <w:rFonts w:ascii="Calibri" w:hAnsi="Calibri"/>
          <w:i/>
          <w:sz w:val="20"/>
        </w:rPr>
        <w:t>lipca  2018</w:t>
      </w:r>
      <w:r w:rsidRPr="00DE6A66">
        <w:rPr>
          <w:rFonts w:ascii="Calibri" w:hAnsi="Calibri"/>
          <w:i/>
          <w:sz w:val="20"/>
        </w:rPr>
        <w:t xml:space="preserve">r. w </w:t>
      </w:r>
      <w:r w:rsidRPr="00BC62EA">
        <w:rPr>
          <w:rFonts w:ascii="Calibri" w:hAnsi="Calibri"/>
          <w:i/>
          <w:sz w:val="20"/>
        </w:rPr>
        <w:t xml:space="preserve">sprawie </w:t>
      </w:r>
      <w:r w:rsidR="00BC62EA" w:rsidRPr="00BC62EA">
        <w:rPr>
          <w:rFonts w:ascii="Calibri" w:hAnsi="Calibri"/>
          <w:sz w:val="20"/>
        </w:rPr>
        <w:t xml:space="preserve"> </w:t>
      </w:r>
      <w:r w:rsidR="0090234E">
        <w:rPr>
          <w:rFonts w:ascii="Calibri" w:hAnsi="Calibri"/>
          <w:sz w:val="20"/>
        </w:rPr>
        <w:t>zmiany U</w:t>
      </w:r>
      <w:r w:rsidR="00EF39D0" w:rsidRPr="00EF39D0">
        <w:rPr>
          <w:rFonts w:ascii="Calibri" w:hAnsi="Calibri"/>
          <w:sz w:val="20"/>
        </w:rPr>
        <w:t xml:space="preserve">chwały </w:t>
      </w:r>
      <w:r w:rsidR="00A3496A">
        <w:rPr>
          <w:rFonts w:ascii="Calibri" w:hAnsi="Calibri"/>
          <w:sz w:val="20"/>
        </w:rPr>
        <w:br/>
      </w:r>
      <w:r w:rsidR="00EF39D0" w:rsidRPr="00EF39D0">
        <w:rPr>
          <w:rFonts w:ascii="Calibri" w:hAnsi="Calibri"/>
          <w:sz w:val="20"/>
        </w:rPr>
        <w:t xml:space="preserve">nr </w:t>
      </w:r>
      <w:r w:rsidR="00EF39D0" w:rsidRPr="00EF39D0">
        <w:rPr>
          <w:rFonts w:ascii="Calibri" w:hAnsi="Calibri"/>
          <w:sz w:val="20"/>
          <w:lang w:val="pl-PL"/>
        </w:rPr>
        <w:t>2644</w:t>
      </w:r>
      <w:r w:rsidR="00EF39D0" w:rsidRPr="00EF39D0">
        <w:rPr>
          <w:rFonts w:ascii="Calibri" w:hAnsi="Calibri"/>
          <w:sz w:val="20"/>
        </w:rPr>
        <w:t xml:space="preserve">/2016 Zarządu Województwa Opolskiego z dnia </w:t>
      </w:r>
      <w:r w:rsidR="00EF39D0" w:rsidRPr="00EF39D0">
        <w:rPr>
          <w:rFonts w:ascii="Calibri" w:hAnsi="Calibri"/>
          <w:sz w:val="20"/>
          <w:lang w:val="pl-PL"/>
        </w:rPr>
        <w:t>19 wrześ</w:t>
      </w:r>
      <w:r w:rsidR="00EF39D0">
        <w:rPr>
          <w:rFonts w:ascii="Calibri" w:hAnsi="Calibri"/>
          <w:sz w:val="20"/>
        </w:rPr>
        <w:t>nia</w:t>
      </w:r>
      <w:r w:rsidR="00EF39D0" w:rsidRPr="00EF39D0">
        <w:rPr>
          <w:rFonts w:ascii="Calibri" w:hAnsi="Calibri"/>
          <w:sz w:val="20"/>
        </w:rPr>
        <w:t xml:space="preserve"> </w:t>
      </w:r>
      <w:r w:rsidR="00EF39D0" w:rsidRPr="00EF39D0">
        <w:rPr>
          <w:rFonts w:ascii="Calibri" w:hAnsi="Calibri"/>
          <w:sz w:val="20"/>
          <w:lang w:val="pl-PL"/>
        </w:rPr>
        <w:t>20</w:t>
      </w:r>
      <w:r w:rsidR="00EF39D0" w:rsidRPr="00EF39D0">
        <w:rPr>
          <w:rFonts w:ascii="Calibri" w:hAnsi="Calibri"/>
          <w:sz w:val="20"/>
        </w:rPr>
        <w:t>16 r.</w:t>
      </w:r>
      <w:r w:rsidR="00EF39D0" w:rsidRPr="00EF39D0">
        <w:rPr>
          <w:rFonts w:ascii="Calibri" w:hAnsi="Calibri"/>
          <w:sz w:val="20"/>
          <w:lang w:val="pl-PL"/>
        </w:rPr>
        <w:t xml:space="preserve"> </w:t>
      </w:r>
      <w:r w:rsidR="00EF39D0" w:rsidRPr="00EF39D0">
        <w:rPr>
          <w:rFonts w:ascii="Calibri" w:hAnsi="Calibri"/>
          <w:i/>
          <w:sz w:val="20"/>
        </w:rPr>
        <w:t>w sprawie</w:t>
      </w:r>
      <w:r w:rsidR="00EF39D0" w:rsidRPr="00EF39D0">
        <w:rPr>
          <w:rFonts w:ascii="Calibri" w:hAnsi="Calibri"/>
          <w:i/>
          <w:sz w:val="20"/>
          <w:lang w:val="pl-PL"/>
        </w:rPr>
        <w:t xml:space="preserve"> rozstrzygnięcia konkursu Nr RPOP.04.02.00-IZ.00-16-001/16 w ramach </w:t>
      </w:r>
      <w:r w:rsidR="00EF39D0" w:rsidRPr="00EF39D0">
        <w:rPr>
          <w:rFonts w:ascii="Calibri" w:hAnsi="Calibri"/>
          <w:bCs/>
          <w:i/>
          <w:iCs/>
          <w:sz w:val="20"/>
          <w:lang w:val="pl-PL"/>
        </w:rPr>
        <w:t xml:space="preserve">Regionalnego Programu Operacyjnego Województwa Opolskiego na lata 2014-2020, Osi priorytetowej </w:t>
      </w:r>
      <w:r w:rsidR="00EF39D0">
        <w:rPr>
          <w:rFonts w:ascii="Calibri" w:hAnsi="Calibri"/>
          <w:bCs/>
          <w:i/>
          <w:iCs/>
          <w:sz w:val="20"/>
          <w:lang w:val="pl-PL"/>
        </w:rPr>
        <w:br/>
      </w:r>
      <w:r w:rsidR="00EF39D0" w:rsidRPr="00EF39D0">
        <w:rPr>
          <w:rFonts w:ascii="Calibri" w:hAnsi="Calibri"/>
          <w:bCs/>
          <w:i/>
          <w:iCs/>
          <w:sz w:val="20"/>
          <w:lang w:val="pl-PL"/>
        </w:rPr>
        <w:t>IV Zapobieganie zagrożeniom, Działania 4.2 System wczesnego reagowania i ratownictwa, zmienionej Uchwałą Zarządu Województwa Opolskiego nr 2645/2016 z dnia 19 września 2016 r.</w:t>
      </w:r>
      <w:r w:rsidR="00A34304">
        <w:rPr>
          <w:rFonts w:ascii="Calibri" w:hAnsi="Calibri"/>
          <w:bCs/>
          <w:i/>
          <w:iCs/>
          <w:sz w:val="20"/>
          <w:lang w:val="pl-PL"/>
        </w:rPr>
        <w:t xml:space="preserve">, zmienionej Uchwała Zarządu Województwa Opolskiego nr 4377/2017 z dnia </w:t>
      </w:r>
      <w:r w:rsidR="009515B7">
        <w:rPr>
          <w:rFonts w:ascii="Calibri" w:hAnsi="Calibri"/>
          <w:bCs/>
          <w:i/>
          <w:iCs/>
          <w:sz w:val="20"/>
          <w:lang w:val="pl-PL"/>
        </w:rPr>
        <w:br/>
      </w:r>
      <w:r w:rsidR="00A34304">
        <w:rPr>
          <w:rFonts w:ascii="Calibri" w:hAnsi="Calibri"/>
          <w:bCs/>
          <w:i/>
          <w:iCs/>
          <w:sz w:val="20"/>
          <w:lang w:val="pl-PL"/>
        </w:rPr>
        <w:t>19 września 2017r.</w:t>
      </w:r>
    </w:p>
    <w:p w:rsidR="00DE6A66" w:rsidRDefault="00DE6A66"/>
    <w:sectPr w:rsidR="00DE6A66" w:rsidSect="00A34304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5722E"/>
    <w:rsid w:val="000B7B47"/>
    <w:rsid w:val="000E33DD"/>
    <w:rsid w:val="00166554"/>
    <w:rsid w:val="002930F5"/>
    <w:rsid w:val="00294C81"/>
    <w:rsid w:val="0029712A"/>
    <w:rsid w:val="003278C9"/>
    <w:rsid w:val="0037084E"/>
    <w:rsid w:val="003A02A3"/>
    <w:rsid w:val="003A421E"/>
    <w:rsid w:val="003B63C6"/>
    <w:rsid w:val="00404525"/>
    <w:rsid w:val="00435CBE"/>
    <w:rsid w:val="004A0E60"/>
    <w:rsid w:val="005B5949"/>
    <w:rsid w:val="005C6CED"/>
    <w:rsid w:val="006227D0"/>
    <w:rsid w:val="006A4820"/>
    <w:rsid w:val="006D4535"/>
    <w:rsid w:val="0089562D"/>
    <w:rsid w:val="008A4E11"/>
    <w:rsid w:val="0090234E"/>
    <w:rsid w:val="009515B7"/>
    <w:rsid w:val="009856FF"/>
    <w:rsid w:val="009A79BB"/>
    <w:rsid w:val="00A34304"/>
    <w:rsid w:val="00A3496A"/>
    <w:rsid w:val="00A436D9"/>
    <w:rsid w:val="00A519A6"/>
    <w:rsid w:val="00B61EAA"/>
    <w:rsid w:val="00BC62EA"/>
    <w:rsid w:val="00BF5ADC"/>
    <w:rsid w:val="00BF6C74"/>
    <w:rsid w:val="00CA3134"/>
    <w:rsid w:val="00CB3BD5"/>
    <w:rsid w:val="00DB1E47"/>
    <w:rsid w:val="00DE6A66"/>
    <w:rsid w:val="00E439E2"/>
    <w:rsid w:val="00EF39D0"/>
    <w:rsid w:val="00EF3C06"/>
    <w:rsid w:val="00FB0F39"/>
    <w:rsid w:val="00FD0F83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68B7-EFFF-420E-BC38-DA580166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22</cp:revision>
  <cp:lastPrinted>2018-08-01T07:59:00Z</cp:lastPrinted>
  <dcterms:created xsi:type="dcterms:W3CDTF">2016-09-20T10:24:00Z</dcterms:created>
  <dcterms:modified xsi:type="dcterms:W3CDTF">2018-08-01T08:46:00Z</dcterms:modified>
</cp:coreProperties>
</file>