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7E2260">
        <w:rPr>
          <w:rFonts w:ascii="Calibri" w:hAnsi="Calibri"/>
          <w:b/>
          <w:sz w:val="28"/>
          <w:szCs w:val="28"/>
        </w:rPr>
        <w:t>5.</w:t>
      </w:r>
      <w:r w:rsidR="00E965D3">
        <w:rPr>
          <w:rFonts w:ascii="Calibri" w:hAnsi="Calibri"/>
          <w:b/>
          <w:sz w:val="28"/>
          <w:szCs w:val="28"/>
        </w:rPr>
        <w:t>5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E965D3">
        <w:rPr>
          <w:rFonts w:ascii="Calibri" w:hAnsi="Calibri"/>
          <w:b/>
          <w:i/>
          <w:sz w:val="28"/>
          <w:szCs w:val="28"/>
        </w:rPr>
        <w:t>Ochrona powietrza</w:t>
      </w:r>
      <w:r w:rsidRPr="00734366">
        <w:rPr>
          <w:rFonts w:ascii="Calibri" w:hAnsi="Calibri"/>
          <w:b/>
          <w:sz w:val="28"/>
          <w:szCs w:val="28"/>
        </w:rPr>
        <w:t xml:space="preserve"> RPO WO 2014-2020</w:t>
      </w:r>
      <w:r w:rsidR="003A3F3E">
        <w:rPr>
          <w:rFonts w:ascii="Calibri" w:hAnsi="Calibri"/>
          <w:b/>
          <w:sz w:val="28"/>
          <w:szCs w:val="28"/>
        </w:rPr>
        <w:t xml:space="preserve"> (aktualizacja</w:t>
      </w:r>
      <w:r w:rsidR="00A12D6B">
        <w:rPr>
          <w:rFonts w:ascii="Calibri" w:hAnsi="Calibri"/>
          <w:b/>
          <w:sz w:val="28"/>
          <w:szCs w:val="28"/>
        </w:rPr>
        <w:t xml:space="preserve"> 2</w:t>
      </w:r>
      <w:r w:rsidR="003A3F3E">
        <w:rPr>
          <w:rFonts w:ascii="Calibri" w:hAnsi="Calibri"/>
          <w:b/>
          <w:sz w:val="28"/>
          <w:szCs w:val="28"/>
        </w:rPr>
        <w:t>)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E965D3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F55A49" w:rsidRPr="00E965D3" w:rsidTr="00FA01B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RPOP.05.05.00-16-0019/19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Likwidacja indywidualnych, wysokoemisyjnych źródeł ciepła w gminie Krapkowice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Krapkowice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1 888 334,50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5 553 925,00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76.74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55A49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RPOP.05.05.00-16-0017/19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Likwidacja indywidualnych, wysokoemisyjnych źródeł ciepła w gminie Kluczbork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Kluczbork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995 095,00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2 926 750,00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74.42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A01B5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RPOP.05.05.00-16-0024/19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Realizacja PONE poprzez stworzenie systemu zachęty do wymiany systemów grzewczych do uzyskania wymaganego efektu ekologicznego w Gminie Głuchołazy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263 043,21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773 656,50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74.42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A01B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RPOP.05.05.00-16-0013/19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„Zatrzymać Smog II - program ochrony powietrza w gminie Strzelce Opolskie”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Strzelce Opolskie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425 578,00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1 251 700,00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55A49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RPOP.05.05.00-16-0022/19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Ograniczenie niskiej emisji na terenie Gminy Kędzierzyn-Koźle 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Kędzierzyn-Koźle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80 636,78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237 167,00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7E688E" w:rsidRPr="00E965D3" w:rsidTr="00FA01B5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E965D3" w:rsidRDefault="007E688E" w:rsidP="007E68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RPOP.05.05.00-16-0023/19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Poprawa jakości powietrza w Gminie Łubniany poprzez wymianę indywidualnych źródeł ciepła na bardziej ekologiczne oraz likwidację wysokoemisyjnych źródeł ciepła i zastosowanie ekologicznych rozwiązań związanych z przyłączeniem nieruchomości indywidualnych do sieci gazowej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Łubniany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319 848,20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940 730,00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AC0093" w:rsidRDefault="00F55A49" w:rsidP="007E688E">
            <w:pPr>
              <w:jc w:val="center"/>
              <w:rPr>
                <w:color w:val="FF0000"/>
                <w:sz w:val="24"/>
                <w:szCs w:val="24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D6257B" w:rsidRDefault="007E688E" w:rsidP="007E688E">
            <w:pPr>
              <w:jc w:val="center"/>
              <w:rPr>
                <w:b/>
                <w:color w:val="FF0000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5927E7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RPOP.05.05.00-16-0021/19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Wymiana oraz likwidacja indywidualnych, wysokoemisyjnych źródeł ciepła w gminie Dobrodzień.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Dobrodzień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669 235,60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1 968 340,00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69.77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F5112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RPOP.05.05.00-16-0025/19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Małe kroki wielkie zmiany - wymiana źródeł ciepła na ekologiczne w Gminie Prószków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Prószków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491 150,74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1 444 561,00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69.77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A12D6B" w:rsidP="00FA01B5">
            <w:pPr>
              <w:jc w:val="center"/>
            </w:pPr>
            <w:r>
              <w:rPr>
                <w:b/>
                <w:color w:val="000000" w:themeColor="text1"/>
              </w:rPr>
              <w:t>Rezygnacja Wnioskodawcy</w:t>
            </w:r>
          </w:p>
        </w:tc>
      </w:tr>
      <w:tr w:rsidR="00FA01B5" w:rsidRPr="00E965D3" w:rsidTr="00F5112A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RPOP.05.05.00-16-0018/19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Ekologiczne Opole - wymiana źródeł ciepła na bardziej ekologiczne dla miasta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1 418 521,94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4 172 123,37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67.44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5927E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RPOP.05.05.00-16-0015/19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Likwidacja i wymiana źródeł ogrzewania na ekologiczne w Gminie Komprachcice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Komprachcice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302 239,09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888 938,50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F5112A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RPOP.05.05.00-16-0014/19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Wymiana źródeł ogrzewania na ekologiczne w gminie Dąbrowa – II etap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Dąbrowa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587 741,61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1 728 651,82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62.79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97586E" w:rsidTr="00FA01B5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97586E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97586E">
              <w:t>12.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RPOP.05.05.00-16-0020/19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Ograniczenie niskiej emisji w gminie Niemodlin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Gmina Niemodlin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515 398,99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1 515 879,40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62.79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</w:tbl>
    <w:p w:rsidR="008C0A33" w:rsidRPr="00FA01B5" w:rsidRDefault="00664812" w:rsidP="00FA01B5">
      <w:pPr>
        <w:pStyle w:val="Tekstpodstawowy"/>
        <w:ind w:left="225"/>
        <w:jc w:val="both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FA01B5">
        <w:rPr>
          <w:rFonts w:asciiTheme="minorHAnsi" w:hAnsiTheme="minorHAnsi"/>
          <w:i/>
          <w:color w:val="000000" w:themeColor="text1"/>
        </w:rPr>
        <w:t xml:space="preserve">Opracowanie własne na podstawie Uchwały </w:t>
      </w:r>
      <w:r w:rsidR="0097586E" w:rsidRPr="009E4106">
        <w:rPr>
          <w:rFonts w:asciiTheme="minorHAnsi" w:hAnsiTheme="minorHAnsi"/>
          <w:i/>
        </w:rPr>
        <w:t xml:space="preserve">nr </w:t>
      </w:r>
      <w:r w:rsidR="005F5A82">
        <w:rPr>
          <w:rFonts w:asciiTheme="minorHAnsi" w:hAnsiTheme="minorHAnsi"/>
          <w:i/>
        </w:rPr>
        <w:t xml:space="preserve">              </w:t>
      </w:r>
      <w:r w:rsidR="0097586E" w:rsidRPr="009E4106">
        <w:rPr>
          <w:rFonts w:asciiTheme="minorHAnsi" w:hAnsiTheme="minorHAnsi"/>
          <w:i/>
        </w:rPr>
        <w:t>/</w:t>
      </w:r>
      <w:r w:rsidR="0097586E" w:rsidRPr="00FA01B5">
        <w:rPr>
          <w:rFonts w:asciiTheme="minorHAnsi" w:hAnsiTheme="minorHAnsi"/>
          <w:i/>
          <w:color w:val="000000" w:themeColor="text1"/>
        </w:rPr>
        <w:t xml:space="preserve">2020  Zarządu </w:t>
      </w:r>
      <w:r w:rsidR="005F5A82">
        <w:rPr>
          <w:rFonts w:asciiTheme="minorHAnsi" w:hAnsiTheme="minorHAnsi"/>
          <w:i/>
          <w:color w:val="000000" w:themeColor="text1"/>
        </w:rPr>
        <w:t>Województwa Opolskiego z dnia 24 sierpnia</w:t>
      </w:r>
      <w:r w:rsidR="0097586E" w:rsidRPr="00FA01B5">
        <w:rPr>
          <w:rFonts w:asciiTheme="minorHAnsi" w:hAnsiTheme="minorHAnsi"/>
          <w:i/>
          <w:color w:val="000000" w:themeColor="text1"/>
        </w:rPr>
        <w:t xml:space="preserve"> 2020 r.</w:t>
      </w:r>
      <w:r w:rsidR="0097586E" w:rsidRPr="00FA01B5">
        <w:rPr>
          <w:rFonts w:asciiTheme="minorHAnsi" w:hAnsiTheme="minorHAnsi"/>
          <w:color w:val="000000" w:themeColor="text1"/>
        </w:rPr>
        <w:t xml:space="preserve"> </w:t>
      </w:r>
      <w:r w:rsidR="00FA01B5" w:rsidRPr="00FA01B5">
        <w:rPr>
          <w:rFonts w:asciiTheme="minorHAnsi" w:hAnsiTheme="minorHAnsi"/>
          <w:i/>
          <w:color w:val="000000" w:themeColor="text1"/>
        </w:rPr>
        <w:t>w</w:t>
      </w:r>
      <w:r w:rsidR="005F5A82">
        <w:rPr>
          <w:rFonts w:asciiTheme="minorHAnsi" w:hAnsiTheme="minorHAnsi"/>
          <w:i/>
          <w:color w:val="000000" w:themeColor="text1"/>
        </w:rPr>
        <w:t xml:space="preserve"> sprawie zmiany Uchwały nr </w:t>
      </w:r>
      <w:r w:rsidR="009E4106">
        <w:rPr>
          <w:rFonts w:asciiTheme="minorHAnsi" w:hAnsiTheme="minorHAnsi"/>
          <w:i/>
          <w:color w:val="000000" w:themeColor="text1"/>
        </w:rPr>
        <w:t>2795</w:t>
      </w:r>
      <w:r w:rsidR="00FA01B5" w:rsidRPr="00FA01B5">
        <w:rPr>
          <w:rFonts w:asciiTheme="minorHAnsi" w:hAnsiTheme="minorHAnsi"/>
          <w:i/>
          <w:color w:val="000000" w:themeColor="text1"/>
        </w:rPr>
        <w:t>/2020 Zarządu Województwa Opol</w:t>
      </w:r>
      <w:r w:rsidR="00FA01B5">
        <w:rPr>
          <w:rFonts w:asciiTheme="minorHAnsi" w:hAnsiTheme="minorHAnsi"/>
          <w:i/>
          <w:color w:val="000000" w:themeColor="text1"/>
        </w:rPr>
        <w:t>skiego z</w:t>
      </w:r>
      <w:r w:rsidR="00FA01B5" w:rsidRPr="00FA01B5">
        <w:rPr>
          <w:rFonts w:asciiTheme="minorHAnsi" w:hAnsiTheme="minorHAnsi"/>
          <w:i/>
          <w:color w:val="000000" w:themeColor="text1"/>
        </w:rPr>
        <w:t xml:space="preserve"> </w:t>
      </w:r>
      <w:r w:rsidR="00FA01B5">
        <w:rPr>
          <w:rFonts w:asciiTheme="minorHAnsi" w:hAnsiTheme="minorHAnsi"/>
          <w:i/>
          <w:color w:val="000000" w:themeColor="text1"/>
        </w:rPr>
        <w:t xml:space="preserve"> dnia 27 </w:t>
      </w:r>
      <w:r w:rsidR="00FA01B5" w:rsidRPr="00FA01B5">
        <w:rPr>
          <w:rFonts w:asciiTheme="minorHAnsi" w:hAnsiTheme="minorHAnsi"/>
          <w:i/>
          <w:color w:val="000000" w:themeColor="text1"/>
        </w:rPr>
        <w:t xml:space="preserve"> maja 2020 r. w sprawie rozstrzygnięcia konkursu nr RPOP.05.05.00-IZ.00-16-002/19 w ramach </w:t>
      </w:r>
      <w:r w:rsidR="00FA01B5" w:rsidRPr="00FA01B5">
        <w:rPr>
          <w:rFonts w:asciiTheme="minorHAnsi" w:hAnsiTheme="minorHAnsi"/>
          <w:bCs/>
          <w:i/>
          <w:iCs/>
          <w:color w:val="000000" w:themeColor="text1"/>
        </w:rPr>
        <w:t>Regionalnego Programu Operacyjnego Województwa Opolskiego na lata 2014-2020, Osi priorytetowej V Ochrona środowiska, dziedzictwa kulturowego i naturalnego, działanie 5.5 Ochrona powietrza</w:t>
      </w:r>
      <w:r w:rsidR="005F5A82">
        <w:rPr>
          <w:rFonts w:asciiTheme="minorHAnsi" w:hAnsiTheme="minorHAnsi"/>
          <w:bCs/>
          <w:i/>
          <w:iCs/>
          <w:color w:val="000000" w:themeColor="text1"/>
        </w:rPr>
        <w:t>, zmienionej uchwałą nr 2796/2020 z dnia 27 maja 2020 r.</w:t>
      </w:r>
      <w:bookmarkStart w:id="0" w:name="_GoBack"/>
      <w:bookmarkEnd w:id="0"/>
    </w:p>
    <w:sectPr w:rsidR="008C0A33" w:rsidRPr="00FA01B5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A3F3E"/>
    <w:rsid w:val="003B2378"/>
    <w:rsid w:val="003E21E6"/>
    <w:rsid w:val="00461ADB"/>
    <w:rsid w:val="004B2218"/>
    <w:rsid w:val="005336DA"/>
    <w:rsid w:val="005F5A82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805CC4"/>
    <w:rsid w:val="008C0A33"/>
    <w:rsid w:val="008C31C1"/>
    <w:rsid w:val="0097586E"/>
    <w:rsid w:val="009928B1"/>
    <w:rsid w:val="009B31E3"/>
    <w:rsid w:val="009E4106"/>
    <w:rsid w:val="00A12D6B"/>
    <w:rsid w:val="00AC0093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A01B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6</cp:revision>
  <cp:lastPrinted>2016-08-18T08:58:00Z</cp:lastPrinted>
  <dcterms:created xsi:type="dcterms:W3CDTF">2020-05-25T11:07:00Z</dcterms:created>
  <dcterms:modified xsi:type="dcterms:W3CDTF">2020-08-25T11:07:00Z</dcterms:modified>
</cp:coreProperties>
</file>