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89237B" w:rsidRPr="005A5CF2">
        <w:rPr>
          <w:rFonts w:ascii="Calibri" w:hAnsi="Calibri"/>
          <w:sz w:val="24"/>
          <w:szCs w:val="24"/>
        </w:rPr>
        <w:t>złożonych w ra</w:t>
      </w:r>
      <w:r w:rsidRPr="005A5CF2">
        <w:rPr>
          <w:rFonts w:ascii="Calibri" w:hAnsi="Calibri"/>
          <w:sz w:val="24"/>
          <w:szCs w:val="24"/>
        </w:rPr>
        <w:t>mach konkursowej procedury wyboru projektów d</w:t>
      </w:r>
      <w:r w:rsidR="00494C63" w:rsidRPr="005A5CF2">
        <w:rPr>
          <w:rFonts w:ascii="Calibri" w:hAnsi="Calibri"/>
          <w:sz w:val="24"/>
          <w:szCs w:val="24"/>
        </w:rPr>
        <w:t>o</w:t>
      </w:r>
      <w:r w:rsidRPr="005A5CF2">
        <w:rPr>
          <w:rFonts w:ascii="Calibri" w:hAnsi="Calibri"/>
          <w:sz w:val="24"/>
          <w:szCs w:val="24"/>
        </w:rPr>
        <w:t xml:space="preserve"> działania </w:t>
      </w:r>
      <w:r w:rsidR="0089237B" w:rsidRPr="005A5CF2">
        <w:rPr>
          <w:rFonts w:ascii="Calibri" w:hAnsi="Calibri"/>
          <w:sz w:val="24"/>
          <w:szCs w:val="24"/>
        </w:rPr>
        <w:br/>
      </w:r>
      <w:r w:rsidR="00B069F1">
        <w:rPr>
          <w:rFonts w:ascii="Calibri" w:hAnsi="Calibri"/>
          <w:sz w:val="24"/>
          <w:szCs w:val="24"/>
        </w:rPr>
        <w:t>10.</w:t>
      </w:r>
      <w:r w:rsidR="004338AD">
        <w:rPr>
          <w:rFonts w:ascii="Calibri" w:hAnsi="Calibri"/>
          <w:sz w:val="24"/>
          <w:szCs w:val="24"/>
        </w:rPr>
        <w:t xml:space="preserve">2 </w:t>
      </w:r>
      <w:r w:rsidR="00075C94">
        <w:rPr>
          <w:rFonts w:ascii="Calibri" w:hAnsi="Calibri"/>
          <w:i/>
          <w:sz w:val="24"/>
          <w:szCs w:val="24"/>
        </w:rPr>
        <w:t xml:space="preserve">Inwestycje wynikające z Lokalnych Planów Rewitalizacji </w:t>
      </w:r>
      <w:r w:rsidR="00075C94" w:rsidRPr="00075C94">
        <w:rPr>
          <w:rFonts w:ascii="Calibri" w:hAnsi="Calibri"/>
          <w:sz w:val="24"/>
          <w:szCs w:val="24"/>
        </w:rPr>
        <w:t>(Gmina Kędzierzyn-Koźle)</w:t>
      </w:r>
      <w:r w:rsidR="0089237B" w:rsidRPr="005A5CF2">
        <w:rPr>
          <w:rFonts w:ascii="Calibri" w:hAnsi="Calibri"/>
          <w:sz w:val="24"/>
          <w:szCs w:val="24"/>
        </w:rPr>
        <w:t xml:space="preserve"> RPO WO 2014-2020 </w:t>
      </w:r>
      <w:r w:rsidR="008201B1">
        <w:rPr>
          <w:rFonts w:ascii="Calibri" w:hAnsi="Calibri"/>
          <w:sz w:val="24"/>
          <w:szCs w:val="24"/>
        </w:rPr>
        <w:t>z</w:t>
      </w:r>
      <w:r w:rsidR="0089237B" w:rsidRPr="005A5CF2">
        <w:rPr>
          <w:rFonts w:ascii="Calibri" w:hAnsi="Calibri"/>
          <w:sz w:val="24"/>
          <w:szCs w:val="24"/>
        </w:rPr>
        <w:t>akwalifikowanych do oceny formalnej</w:t>
      </w:r>
    </w:p>
    <w:p w:rsidR="004338AD" w:rsidRPr="005A5CF2" w:rsidRDefault="004338A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</w:rPr>
      </w:pP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61"/>
        <w:gridCol w:w="3260"/>
        <w:gridCol w:w="3403"/>
      </w:tblGrid>
      <w:tr w:rsidR="00422089" w:rsidTr="0054389F">
        <w:trPr>
          <w:trHeight w:val="691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89" w:rsidRPr="005A5CF2" w:rsidRDefault="00422089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89" w:rsidRPr="005A5CF2" w:rsidRDefault="00422089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89" w:rsidRPr="005A5CF2" w:rsidRDefault="00422089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89" w:rsidRPr="005A5CF2" w:rsidRDefault="00422089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422089" w:rsidTr="0054389F">
        <w:trPr>
          <w:trHeight w:val="14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89" w:rsidRPr="005A5CF2" w:rsidRDefault="00422089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89" w:rsidRDefault="00422089" w:rsidP="00074D5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RPOP.10.02.00-16-0001/18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89" w:rsidRDefault="00422089" w:rsidP="00075C9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5C94">
              <w:rPr>
                <w:rFonts w:ascii="Calibri" w:hAnsi="Calibri"/>
                <w:color w:val="000000"/>
              </w:rPr>
              <w:t>Strefa rekreacji osiedla Stare Miasto - rewitalizacja Wyspy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</w:r>
            <w:r w:rsidRPr="00075C94">
              <w:rPr>
                <w:rFonts w:ascii="Calibri" w:hAnsi="Calibri"/>
                <w:color w:val="000000"/>
              </w:rPr>
              <w:t>w Kędzierzynie-Koźlu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89" w:rsidRDefault="00422089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5C94">
              <w:rPr>
                <w:rFonts w:ascii="Calibri" w:hAnsi="Calibri"/>
                <w:color w:val="000000"/>
              </w:rPr>
              <w:t>Powiat Kędzierzyńsko-Kozielski</w:t>
            </w:r>
          </w:p>
        </w:tc>
      </w:tr>
      <w:tr w:rsidR="00422089" w:rsidTr="0054389F">
        <w:trPr>
          <w:trHeight w:val="12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89" w:rsidRPr="005A5CF2" w:rsidRDefault="00422089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89" w:rsidRDefault="00422089" w:rsidP="00074D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RPOP.10.02.00-16-0002/18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89" w:rsidRPr="00075C94" w:rsidRDefault="00422089" w:rsidP="00075C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75C94">
              <w:rPr>
                <w:rFonts w:ascii="Calibri" w:hAnsi="Calibri"/>
                <w:color w:val="000000"/>
              </w:rPr>
              <w:t xml:space="preserve">Świadczenie opieki paliatywnej poprzez utworzenie całodobowego hospicjum </w:t>
            </w:r>
          </w:p>
          <w:p w:rsidR="00422089" w:rsidRDefault="00422089" w:rsidP="00075C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75C94">
              <w:rPr>
                <w:rFonts w:ascii="Calibri" w:hAnsi="Calibri"/>
                <w:color w:val="000000"/>
              </w:rPr>
              <w:t>w Kędzierzynie-Koźlu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89" w:rsidRDefault="00422089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75C94">
              <w:rPr>
                <w:rFonts w:ascii="Calibri" w:hAnsi="Calibri"/>
                <w:color w:val="000000"/>
              </w:rPr>
              <w:t>Gmina Kęd</w:t>
            </w:r>
            <w:bookmarkStart w:id="0" w:name="_GoBack"/>
            <w:bookmarkEnd w:id="0"/>
            <w:r w:rsidRPr="00075C94">
              <w:rPr>
                <w:rFonts w:ascii="Calibri" w:hAnsi="Calibri"/>
                <w:color w:val="000000"/>
              </w:rPr>
              <w:t>zierzyn-Koźle</w:t>
            </w:r>
          </w:p>
        </w:tc>
      </w:tr>
    </w:tbl>
    <w:p w:rsidR="008C0A33" w:rsidRPr="0054389F" w:rsidRDefault="002E468D" w:rsidP="00074D57">
      <w:pPr>
        <w:jc w:val="both"/>
        <w:rPr>
          <w:sz w:val="20"/>
          <w:szCs w:val="20"/>
        </w:rPr>
      </w:pPr>
      <w:r w:rsidRPr="0054389F">
        <w:rPr>
          <w:rFonts w:ascii="Calibri" w:hAnsi="Calibri"/>
          <w:i/>
          <w:sz w:val="20"/>
          <w:szCs w:val="20"/>
        </w:rPr>
        <w:t>Źródło: opracowanie własne</w:t>
      </w:r>
      <w:r w:rsidR="005A5CF2" w:rsidRPr="0054389F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  <w:r w:rsidRPr="0054389F">
        <w:rPr>
          <w:rFonts w:ascii="Calibri" w:hAnsi="Calibri"/>
          <w:i/>
          <w:sz w:val="20"/>
          <w:szCs w:val="20"/>
        </w:rPr>
        <w:t>.</w:t>
      </w:r>
    </w:p>
    <w:sectPr w:rsidR="008C0A33" w:rsidRPr="0054389F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74D57"/>
    <w:rsid w:val="00075C94"/>
    <w:rsid w:val="000855F3"/>
    <w:rsid w:val="000E09B6"/>
    <w:rsid w:val="0014697F"/>
    <w:rsid w:val="002423D0"/>
    <w:rsid w:val="002A355B"/>
    <w:rsid w:val="002E468D"/>
    <w:rsid w:val="003E21E6"/>
    <w:rsid w:val="003F63A7"/>
    <w:rsid w:val="00422089"/>
    <w:rsid w:val="004338AD"/>
    <w:rsid w:val="00494C63"/>
    <w:rsid w:val="004F4B27"/>
    <w:rsid w:val="0054389F"/>
    <w:rsid w:val="005A5CF2"/>
    <w:rsid w:val="006253B2"/>
    <w:rsid w:val="00657B6C"/>
    <w:rsid w:val="007141F0"/>
    <w:rsid w:val="00736852"/>
    <w:rsid w:val="00744D65"/>
    <w:rsid w:val="008201B1"/>
    <w:rsid w:val="0089237B"/>
    <w:rsid w:val="008C0A33"/>
    <w:rsid w:val="009B31E3"/>
    <w:rsid w:val="00B069F1"/>
    <w:rsid w:val="00D46F4F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Wiktoria Fedunik-Szydełko</cp:lastModifiedBy>
  <cp:revision>22</cp:revision>
  <cp:lastPrinted>2018-08-28T10:50:00Z</cp:lastPrinted>
  <dcterms:created xsi:type="dcterms:W3CDTF">2016-08-17T09:09:00Z</dcterms:created>
  <dcterms:modified xsi:type="dcterms:W3CDTF">2018-08-28T10:53:00Z</dcterms:modified>
</cp:coreProperties>
</file>