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2" w:rsidRDefault="005A5CF2" w:rsidP="00476D36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Pr="007C453A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</w:p>
    <w:p w:rsidR="007C453A" w:rsidRDefault="00476D36" w:rsidP="007C453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projektów przekazanych do rozstrzygnięcia </w:t>
      </w:r>
      <w:r w:rsidR="005A5A00">
        <w:rPr>
          <w:rFonts w:ascii="Calibri" w:hAnsi="Calibri"/>
          <w:sz w:val="24"/>
          <w:szCs w:val="24"/>
        </w:rPr>
        <w:t xml:space="preserve">konkursu w ramach poddziałania </w:t>
      </w:r>
      <w:r w:rsidR="005A5A00">
        <w:rPr>
          <w:rFonts w:ascii="Calibri" w:hAnsi="Calibri"/>
          <w:sz w:val="24"/>
          <w:szCs w:val="24"/>
        </w:rPr>
        <w:br/>
        <w:t>3.2.1</w:t>
      </w:r>
      <w:r>
        <w:rPr>
          <w:rFonts w:ascii="Calibri" w:hAnsi="Calibri"/>
          <w:sz w:val="24"/>
          <w:szCs w:val="24"/>
        </w:rPr>
        <w:t xml:space="preserve"> </w:t>
      </w:r>
      <w:r w:rsidR="005A5A00" w:rsidRPr="005A5A00">
        <w:rPr>
          <w:rFonts w:ascii="Calibri" w:hAnsi="Calibri"/>
          <w:i/>
          <w:sz w:val="24"/>
          <w:szCs w:val="24"/>
        </w:rPr>
        <w:t>Efektywność energetyczna w budynkach publicznych</w:t>
      </w:r>
      <w:r w:rsidR="005A5A00">
        <w:rPr>
          <w:rFonts w:ascii="Calibri" w:hAnsi="Calibri"/>
          <w:sz w:val="24"/>
          <w:szCs w:val="24"/>
        </w:rPr>
        <w:t xml:space="preserve"> dla subregionu brzeskiego</w:t>
      </w:r>
      <w:r>
        <w:rPr>
          <w:rFonts w:ascii="Calibri" w:hAnsi="Calibri"/>
          <w:sz w:val="24"/>
          <w:szCs w:val="24"/>
        </w:rPr>
        <w:t xml:space="preserve"> </w:t>
      </w:r>
      <w:r w:rsidR="005A5A0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w ramach RPO WO 2014-2020</w:t>
      </w:r>
    </w:p>
    <w:p w:rsidR="00476D36" w:rsidRPr="007C453A" w:rsidRDefault="00476D36" w:rsidP="007C453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i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4395"/>
        <w:gridCol w:w="1992"/>
      </w:tblGrid>
      <w:tr w:rsidR="00476D36" w:rsidTr="005A5A00">
        <w:trPr>
          <w:trHeight w:val="69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76D36" w:rsidRPr="007C453A" w:rsidRDefault="00476D3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453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76D36" w:rsidRPr="007C453A" w:rsidRDefault="00476D3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453A">
              <w:rPr>
                <w:rFonts w:ascii="Calibri" w:hAnsi="Calibri"/>
                <w:b/>
                <w:sz w:val="20"/>
                <w:szCs w:val="20"/>
              </w:rPr>
              <w:t>Nr wniosku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76D36" w:rsidRPr="007C453A" w:rsidRDefault="00476D3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453A">
              <w:rPr>
                <w:rFonts w:ascii="Calibri" w:hAnsi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76D36" w:rsidRPr="007C453A" w:rsidRDefault="00476D3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453A">
              <w:rPr>
                <w:rFonts w:ascii="Calibri" w:hAnsi="Calibri"/>
                <w:b/>
                <w:sz w:val="20"/>
                <w:szCs w:val="20"/>
              </w:rPr>
              <w:t>Nazwa wnioskodawcy</w:t>
            </w:r>
          </w:p>
        </w:tc>
      </w:tr>
      <w:tr w:rsidR="00476D36" w:rsidTr="005A5A00">
        <w:trPr>
          <w:trHeight w:val="12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C45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RPOP.03.02.01-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16</w:t>
            </w: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-0005/18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 xml:space="preserve">Termomodernizacja budynków użyteczności publicznej Powiatu Brzeskiego z wykorzystaniem odnawialnych źródeł energii – Sala gimnastyczna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II Liceum Ogólnokształcącego w Brzegu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Powiat Brzeski</w:t>
            </w:r>
          </w:p>
        </w:tc>
      </w:tr>
      <w:tr w:rsidR="00476D36" w:rsidTr="005A5A00">
        <w:trPr>
          <w:trHeight w:val="11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5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RPOP.03.02.01-16</w:t>
            </w: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-0007/18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 xml:space="preserve">Termomodernizacja budynków użyteczności publicznej na terenie Gminy Brzeg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w zakresie PSP nr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Gmina Brzeg</w:t>
            </w:r>
          </w:p>
        </w:tc>
      </w:tr>
      <w:tr w:rsidR="00476D36" w:rsidTr="005A5A00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5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RPOP.03.02.01-16</w:t>
            </w: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-0008/18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Termomodernizacja budynk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 Gminnej Biblioteki Publicznej </w:t>
            </w: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w Żłobiźnie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6" w:rsidRPr="007C453A" w:rsidRDefault="00476D36" w:rsidP="005A5A00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 xml:space="preserve">Gminna </w:t>
            </w:r>
            <w:r w:rsidR="005A5A00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 xml:space="preserve">Biblioteka Publiczna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7C453A">
              <w:rPr>
                <w:rFonts w:ascii="Calibri" w:hAnsi="Calibri"/>
                <w:color w:val="000000"/>
                <w:sz w:val="20"/>
                <w:szCs w:val="20"/>
              </w:rPr>
              <w:t>w Skarbimierzu</w:t>
            </w:r>
          </w:p>
        </w:tc>
      </w:tr>
    </w:tbl>
    <w:p w:rsidR="008C0A33" w:rsidRPr="00736852" w:rsidRDefault="008C0A33">
      <w:bookmarkStart w:id="0" w:name="_GoBack"/>
      <w:bookmarkEnd w:id="0"/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A34FB"/>
    <w:rsid w:val="000E09B6"/>
    <w:rsid w:val="0014697F"/>
    <w:rsid w:val="002423D0"/>
    <w:rsid w:val="002E468D"/>
    <w:rsid w:val="003E21E6"/>
    <w:rsid w:val="003F63A7"/>
    <w:rsid w:val="004338AD"/>
    <w:rsid w:val="00476D36"/>
    <w:rsid w:val="00494C63"/>
    <w:rsid w:val="004F4B27"/>
    <w:rsid w:val="005A5A00"/>
    <w:rsid w:val="005A5CF2"/>
    <w:rsid w:val="00657B6C"/>
    <w:rsid w:val="007141F0"/>
    <w:rsid w:val="00736852"/>
    <w:rsid w:val="007C453A"/>
    <w:rsid w:val="008201B1"/>
    <w:rsid w:val="0089237B"/>
    <w:rsid w:val="008C0A33"/>
    <w:rsid w:val="009B31E3"/>
    <w:rsid w:val="00A6393B"/>
    <w:rsid w:val="00D46F4F"/>
    <w:rsid w:val="00E84CE1"/>
    <w:rsid w:val="00EC7E02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Aleksandra Zapała</cp:lastModifiedBy>
  <cp:revision>25</cp:revision>
  <cp:lastPrinted>2018-11-27T12:11:00Z</cp:lastPrinted>
  <dcterms:created xsi:type="dcterms:W3CDTF">2016-08-17T09:09:00Z</dcterms:created>
  <dcterms:modified xsi:type="dcterms:W3CDTF">2018-11-30T12:30:00Z</dcterms:modified>
</cp:coreProperties>
</file>