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54047E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 w:rsidRPr="0054047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5404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 w:rsidRPr="0054047E">
        <w:t xml:space="preserve">Lista projektów </w:t>
      </w:r>
      <w:r w:rsidR="0089237B" w:rsidRPr="0054047E">
        <w:t>złożonych w ra</w:t>
      </w:r>
      <w:r w:rsidRPr="0054047E">
        <w:t xml:space="preserve">mach konkursowej procedury wyboru projektów </w:t>
      </w:r>
      <w:r w:rsidR="00E6034E" w:rsidRPr="0054047E">
        <w:rPr>
          <w:rFonts w:cs="Arial"/>
          <w:color w:val="000000"/>
        </w:rPr>
        <w:t xml:space="preserve">w </w:t>
      </w:r>
      <w:r w:rsidR="00E6034E" w:rsidRPr="0054047E">
        <w:rPr>
          <w:color w:val="000000"/>
          <w:shd w:val="clear" w:color="auto" w:fill="FFFFFF"/>
        </w:rPr>
        <w:t xml:space="preserve">ramach Osi priorytetowej V </w:t>
      </w:r>
      <w:r w:rsidR="00E6034E" w:rsidRPr="0054047E">
        <w:rPr>
          <w:rStyle w:val="Uwydatnienie"/>
          <w:i w:val="0"/>
          <w:color w:val="000000"/>
          <w:shd w:val="clear" w:color="auto" w:fill="FFFFFF"/>
        </w:rPr>
        <w:t>Ochrona środowiska, dziedzictwa kulturowego i naturalnego RP</w:t>
      </w:r>
      <w:r w:rsidR="00E6034E" w:rsidRPr="0054047E">
        <w:rPr>
          <w:color w:val="000000"/>
          <w:shd w:val="clear" w:color="auto" w:fill="FFFFFF"/>
        </w:rPr>
        <w:t>O WO 2014-2020 o</w:t>
      </w:r>
      <w:r w:rsidR="00E6034E" w:rsidRPr="0054047E">
        <w:rPr>
          <w:color w:val="000000"/>
        </w:rPr>
        <w:t xml:space="preserve">kreślonych dla działania </w:t>
      </w:r>
      <w:r w:rsidR="00E6034E" w:rsidRPr="00307030">
        <w:rPr>
          <w:b/>
          <w:bCs/>
          <w:i/>
          <w:color w:val="000000"/>
        </w:rPr>
        <w:t>5.5</w:t>
      </w:r>
      <w:r w:rsidR="00E6034E" w:rsidRPr="0054047E">
        <w:rPr>
          <w:b/>
          <w:bCs/>
          <w:color w:val="000000"/>
        </w:rPr>
        <w:t xml:space="preserve"> </w:t>
      </w:r>
      <w:r w:rsidR="00E6034E" w:rsidRPr="0054047E">
        <w:rPr>
          <w:b/>
          <w:bCs/>
          <w:i/>
          <w:iCs/>
          <w:color w:val="000000"/>
        </w:rPr>
        <w:t xml:space="preserve">Ochrona powietrza </w:t>
      </w:r>
      <w:r w:rsidR="008445FA" w:rsidRPr="0054047E">
        <w:t xml:space="preserve">zakwalifikowanych do </w:t>
      </w:r>
      <w:r w:rsidR="0089237B" w:rsidRPr="0054047E">
        <w:t>I etapu</w:t>
      </w:r>
      <w:r w:rsidR="008445FA" w:rsidRPr="0054047E">
        <w:t xml:space="preserve"> oceny</w:t>
      </w:r>
      <w:r w:rsidR="00314EE1" w:rsidRPr="0054047E">
        <w:t>,</w:t>
      </w:r>
      <w:r w:rsidR="00E91A66" w:rsidRPr="0054047E">
        <w:t xml:space="preserve"> </w:t>
      </w:r>
      <w:r w:rsidR="0089237B" w:rsidRPr="0054047E">
        <w:t>tj. oceny formalnej</w:t>
      </w:r>
      <w:r w:rsidR="009D075F" w:rsidRPr="0054047E"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2268"/>
        <w:gridCol w:w="4850"/>
      </w:tblGrid>
      <w:tr w:rsidR="002E468D" w:rsidRPr="0054047E" w:rsidTr="00CF7B1C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Lp</w:t>
            </w:r>
            <w:r w:rsidR="009B31E3" w:rsidRPr="0054047E">
              <w:rPr>
                <w:b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68D" w:rsidRPr="0054047E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54047E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54047E">
              <w:rPr>
                <w:b/>
              </w:rPr>
              <w:t>Tytuł projektu</w:t>
            </w:r>
          </w:p>
        </w:tc>
      </w:tr>
      <w:tr w:rsidR="002F7440" w:rsidRPr="0054047E" w:rsidTr="00CF7B1C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RPOP.05.05.00-16-0013/19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Strzelce Opol</w:t>
            </w:r>
            <w:bookmarkStart w:id="0" w:name="_GoBack"/>
            <w:bookmarkEnd w:id="0"/>
            <w:r w:rsidRPr="0054047E">
              <w:t>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AF4574">
            <w:pPr>
              <w:spacing w:after="0"/>
              <w:jc w:val="center"/>
            </w:pPr>
            <w:r w:rsidRPr="0054047E">
              <w:t xml:space="preserve">„Zatrzymać Smog II - program ochrony powietrza </w:t>
            </w:r>
            <w:r w:rsidRPr="0054047E">
              <w:br/>
              <w:t>w gminie Strzelce Opolskie”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1A5FF5">
            <w:pPr>
              <w:spacing w:after="0"/>
              <w:jc w:val="center"/>
            </w:pPr>
            <w:r w:rsidRPr="0054047E">
              <w:t>RPOP.05.05.00-16-0014/19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Dąbrowa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AF4574">
            <w:pPr>
              <w:spacing w:after="0"/>
              <w:jc w:val="center"/>
            </w:pPr>
            <w:r w:rsidRPr="0054047E">
              <w:t xml:space="preserve">Wymiana źródeł ogrzewania na ekologiczne </w:t>
            </w:r>
            <w:r w:rsidRPr="0054047E">
              <w:br/>
              <w:t>w gminie Dąbrowa – II etap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RPOP.05.05.00-16-0015/19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Komprachcice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AF4574">
            <w:pPr>
              <w:spacing w:after="0"/>
              <w:jc w:val="center"/>
            </w:pPr>
            <w:r w:rsidRPr="0054047E">
              <w:t xml:space="preserve">Wymiana źródeł ogrzewania na ekologiczne </w:t>
            </w:r>
            <w:r w:rsidRPr="0054047E">
              <w:br/>
              <w:t>w Gminie Komprachcice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RPOP.05.05.00-16-0016/19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Cisek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AF4574">
            <w:pPr>
              <w:spacing w:after="0"/>
              <w:jc w:val="center"/>
            </w:pPr>
            <w:r w:rsidRPr="0054047E">
              <w:t xml:space="preserve">Czysta energia - ograniczanie niskiej emisji poprzez wymianę urządzeń grzewczych na terenie </w:t>
            </w:r>
            <w:r w:rsidRPr="0054047E">
              <w:br/>
              <w:t>Gminy Cisek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RPOP.05.05.00-16-0017/19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Kluczbork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Likwidacja indywidualnych, wysokoemisyjnych źródeł ciepła w gminie Kluczbork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RPOP.05.05.00-16-0018/19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Miasto Opole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Ekologiczne Opole - wymiana źródeł ciepła na bardziej ekologiczne dla miasta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RPOP.05.05.00-16-0019/19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Krapkowice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Likwidacja indywidualnych, wysokoemisyjnych źródeł ciepła w gminie Krapkowice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8.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RPOP.05.05.00-16-0020/19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Niemodlin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Ograniczenie niskiej emisji w gminie Niemodlin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RPOP.05.05.00-16-0021/19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Dobrodzień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Likwidacja indywidualnych, wysokoemisyjnych źródeł ciepła w gminie Dobrodzień.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CF7B1C">
            <w:pPr>
              <w:spacing w:after="0"/>
              <w:jc w:val="center"/>
            </w:pPr>
            <w:r w:rsidRPr="0054047E">
              <w:t>RPOP.05.05.00-16-0022/19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B1608" w:rsidP="002F7440">
            <w:pPr>
              <w:spacing w:after="0"/>
              <w:jc w:val="center"/>
            </w:pPr>
            <w:r w:rsidRPr="0054047E">
              <w:t>Gmina Kędzierzyn-Koźle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Ograniczenie niskiej emisji na terenie Gminy Kędzierzyn-Koźle - etap II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1A5FF5">
            <w:pPr>
              <w:spacing w:after="0"/>
              <w:jc w:val="center"/>
            </w:pPr>
            <w:r w:rsidRPr="0054047E">
              <w:t>RPOP.05.05.00-16-0023/19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CF7B1C" w:rsidP="002F7440">
            <w:pPr>
              <w:spacing w:after="0"/>
              <w:jc w:val="center"/>
            </w:pPr>
            <w:r w:rsidRPr="0054047E">
              <w:t>Gmina Łubniany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Poprawa jakości powietrza w Gminie Łubniany poprzez wymianę indywidualnych źródeł ciepła na bardziej ekologiczne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CF7B1C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AF4574">
            <w:pPr>
              <w:spacing w:after="0"/>
              <w:jc w:val="center"/>
            </w:pPr>
            <w:r w:rsidRPr="0054047E">
              <w:t>RPOP.05.05.00-16-0024/19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Gmina Głuchołazy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Realizacja PONE poprzez stworzenie systemu zachęty do wymiany systemów grzewczych do uzyskania wymaganego efektu ekologicznego</w:t>
            </w:r>
          </w:p>
        </w:tc>
      </w:tr>
      <w:tr w:rsidR="002F7440" w:rsidRPr="0054047E" w:rsidTr="00CF7B1C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54047E" w:rsidRDefault="00CF7B1C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54047E"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AF4574">
            <w:pPr>
              <w:spacing w:after="0"/>
              <w:jc w:val="center"/>
            </w:pPr>
            <w:r w:rsidRPr="0054047E">
              <w:t>RPOP.05.05.00-16-0025/19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Gmina Prószków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54047E" w:rsidRDefault="00AF4574" w:rsidP="002F7440">
            <w:pPr>
              <w:spacing w:after="0"/>
              <w:jc w:val="center"/>
            </w:pPr>
            <w:r w:rsidRPr="0054047E">
              <w:t>Małe kroki wielkie zmiany - wymiana źródeł ciepła na ekologiczne w Gminie Prószków</w:t>
            </w:r>
          </w:p>
        </w:tc>
      </w:tr>
    </w:tbl>
    <w:p w:rsidR="008C0A33" w:rsidRPr="0054047E" w:rsidRDefault="001045E9" w:rsidP="00CB68FC">
      <w:pPr>
        <w:ind w:hanging="426"/>
      </w:pPr>
      <w:r w:rsidRPr="0054047E">
        <w:rPr>
          <w:i/>
        </w:rPr>
        <w:t xml:space="preserve">     </w:t>
      </w:r>
      <w:r w:rsidR="002E468D" w:rsidRPr="0054047E">
        <w:rPr>
          <w:i/>
        </w:rPr>
        <w:t>Źródło: opracowanie własne</w:t>
      </w:r>
      <w:r w:rsidR="00C12D1D" w:rsidRPr="0054047E">
        <w:rPr>
          <w:i/>
        </w:rPr>
        <w:t xml:space="preserve"> na podstawie danych z Systemu SYZYF RPOWO 2014-2020</w:t>
      </w:r>
      <w:r w:rsidR="002E468D" w:rsidRPr="0054047E">
        <w:rPr>
          <w:i/>
        </w:rPr>
        <w:t>.</w:t>
      </w:r>
    </w:p>
    <w:sectPr w:rsidR="008C0A33" w:rsidRPr="0054047E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07030"/>
    <w:rsid w:val="00314EE1"/>
    <w:rsid w:val="0032576B"/>
    <w:rsid w:val="003E21E6"/>
    <w:rsid w:val="0044617F"/>
    <w:rsid w:val="004C3D6D"/>
    <w:rsid w:val="004F4B27"/>
    <w:rsid w:val="004F6D0B"/>
    <w:rsid w:val="005365E1"/>
    <w:rsid w:val="0054047E"/>
    <w:rsid w:val="005A7511"/>
    <w:rsid w:val="005E60CC"/>
    <w:rsid w:val="006040B9"/>
    <w:rsid w:val="00657B6C"/>
    <w:rsid w:val="006E1CEE"/>
    <w:rsid w:val="007141F0"/>
    <w:rsid w:val="00717821"/>
    <w:rsid w:val="00736852"/>
    <w:rsid w:val="007433E7"/>
    <w:rsid w:val="007B0D7E"/>
    <w:rsid w:val="008244F9"/>
    <w:rsid w:val="008445FA"/>
    <w:rsid w:val="008517D6"/>
    <w:rsid w:val="0089237B"/>
    <w:rsid w:val="008970CE"/>
    <w:rsid w:val="008C0A33"/>
    <w:rsid w:val="008E3826"/>
    <w:rsid w:val="00990266"/>
    <w:rsid w:val="009B31E3"/>
    <w:rsid w:val="009D075F"/>
    <w:rsid w:val="00A017DC"/>
    <w:rsid w:val="00AB1608"/>
    <w:rsid w:val="00AE5B0F"/>
    <w:rsid w:val="00AF4574"/>
    <w:rsid w:val="00C12D1D"/>
    <w:rsid w:val="00C97FCB"/>
    <w:rsid w:val="00CB68FC"/>
    <w:rsid w:val="00CF7B1C"/>
    <w:rsid w:val="00D46F4F"/>
    <w:rsid w:val="00D853A0"/>
    <w:rsid w:val="00E6034E"/>
    <w:rsid w:val="00E85A23"/>
    <w:rsid w:val="00E91A66"/>
    <w:rsid w:val="00EF33A1"/>
    <w:rsid w:val="00F25D29"/>
    <w:rsid w:val="00F742A2"/>
    <w:rsid w:val="00F80FB7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Wołowska</cp:lastModifiedBy>
  <cp:revision>11</cp:revision>
  <cp:lastPrinted>2018-12-21T12:54:00Z</cp:lastPrinted>
  <dcterms:created xsi:type="dcterms:W3CDTF">2019-11-15T13:34:00Z</dcterms:created>
  <dcterms:modified xsi:type="dcterms:W3CDTF">2019-11-19T08:26:00Z</dcterms:modified>
</cp:coreProperties>
</file>