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C3" w:rsidRDefault="00D0432A" w:rsidP="00474D5F">
      <w:pPr>
        <w:jc w:val="center"/>
        <w:rPr>
          <w:b/>
        </w:rPr>
      </w:pPr>
      <w:r w:rsidRPr="002A2275">
        <w:rPr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EC" w:rsidRDefault="00F64EEC" w:rsidP="00F64EEC">
      <w:pPr>
        <w:jc w:val="center"/>
        <w:rPr>
          <w:b/>
        </w:rPr>
      </w:pPr>
      <w:r>
        <w:rPr>
          <w:b/>
        </w:rPr>
        <w:t>L</w:t>
      </w:r>
      <w:r w:rsidRPr="00DA5D5A">
        <w:rPr>
          <w:b/>
        </w:rPr>
        <w:t>ist</w:t>
      </w:r>
      <w:r>
        <w:rPr>
          <w:b/>
        </w:rPr>
        <w:t>a</w:t>
      </w:r>
      <w:r w:rsidRPr="00DA5D5A">
        <w:rPr>
          <w:b/>
        </w:rPr>
        <w:t xml:space="preserve"> </w:t>
      </w:r>
      <w:r>
        <w:rPr>
          <w:b/>
        </w:rPr>
        <w:t>projektów</w:t>
      </w:r>
      <w:r w:rsidRPr="00DA5D5A">
        <w:rPr>
          <w:b/>
        </w:rPr>
        <w:t xml:space="preserve"> </w:t>
      </w:r>
      <w:r>
        <w:rPr>
          <w:b/>
        </w:rPr>
        <w:t xml:space="preserve">wybranych do dofinansowania w ramach V naboru do </w:t>
      </w:r>
      <w:r w:rsidRPr="00ED4EC3">
        <w:rPr>
          <w:b/>
        </w:rPr>
        <w:t xml:space="preserve">Działania 7.1 </w:t>
      </w:r>
      <w:r w:rsidRPr="00ED4EC3">
        <w:rPr>
          <w:b/>
          <w:i/>
        </w:rPr>
        <w:t>Aktywizacja zawodowa osób pozostających bez pracy realizowana przez PUP RPO WO 2014-2020</w:t>
      </w:r>
      <w:r>
        <w:rPr>
          <w:b/>
        </w:rPr>
        <w:t xml:space="preserve"> </w:t>
      </w:r>
    </w:p>
    <w:p w:rsidR="00DA5D5A" w:rsidRDefault="00F64EEC" w:rsidP="00F64EEC">
      <w:pPr>
        <w:jc w:val="center"/>
        <w:rPr>
          <w:b/>
        </w:rPr>
      </w:pPr>
      <w:r>
        <w:rPr>
          <w:b/>
        </w:rPr>
        <w:t xml:space="preserve"> </w:t>
      </w:r>
      <w:r w:rsidR="00ED4EC3">
        <w:rPr>
          <w:b/>
        </w:rPr>
        <w:t>(Nabór nr</w:t>
      </w:r>
      <w:r w:rsidR="00ED4EC3" w:rsidRPr="00ED4EC3">
        <w:t xml:space="preserve"> </w:t>
      </w:r>
      <w:r w:rsidR="00D0432A">
        <w:rPr>
          <w:b/>
        </w:rPr>
        <w:t>RPOP.07.01.00-IP.02-16-002</w:t>
      </w:r>
      <w:r w:rsidR="00ED4EC3" w:rsidRPr="00ED4EC3">
        <w:rPr>
          <w:b/>
        </w:rPr>
        <w:t>/1</w:t>
      </w:r>
      <w:r w:rsidR="00EF1EAF">
        <w:rPr>
          <w:b/>
        </w:rPr>
        <w:t>8</w:t>
      </w:r>
      <w:r w:rsidR="00ED4EC3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082"/>
        <w:gridCol w:w="3905"/>
        <w:gridCol w:w="2938"/>
        <w:gridCol w:w="1597"/>
        <w:gridCol w:w="1597"/>
        <w:gridCol w:w="1597"/>
      </w:tblGrid>
      <w:tr w:rsidR="00EC71AF" w:rsidRPr="00EC71AF" w:rsidTr="00CB7187">
        <w:tc>
          <w:tcPr>
            <w:tcW w:w="503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Numer wniosku o dofinansowanie</w:t>
            </w:r>
          </w:p>
        </w:tc>
        <w:tc>
          <w:tcPr>
            <w:tcW w:w="3906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2938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Nazwa Wnioskodawcy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C71AF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Kwota dofinansowania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C71AF" w:rsidRPr="00EC71AF" w:rsidRDefault="00EC71AF" w:rsidP="00EC71AF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C71AF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Wynik oceny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RPOP.07.01.00-16-0012/18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prudnickim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Prudnicki/Powiatowy Urząd Pracy w Prudniku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1 886 203,00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1 886 203,00</w:t>
            </w:r>
          </w:p>
        </w:tc>
        <w:tc>
          <w:tcPr>
            <w:tcW w:w="1597" w:type="dxa"/>
          </w:tcPr>
          <w:p w:rsidR="006E7902" w:rsidRPr="00EC71AF" w:rsidRDefault="006E7902" w:rsidP="0013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RPOP.07.01.00-16-0013/18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brzeskim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Brzeski/ Powiatowy Urząd Pracy w Brzegu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3 231 509,00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3 231 509,00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RPOP.07.01.00-16-0014/18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mieście Opolu i powiecie opolskim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Miasto Opole / Powiatowy Urząd Pracy w Opolu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6 372 870,00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6 372 870,00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RPOP.07.01.00-16-0015/18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nyskim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Nyski / Powiatowy Urząd Pracy w Nysie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3  335 528,00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3  335 528,00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RPOP.07.01.00-16-0016/18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strzeleckim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Strzelecki/Powiatowy Urząd Pracy w Strzelcach Opolskich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1 296 764,60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1 296 764,60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RPOP.07.01.00-16-0017/18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oleskim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Oleski / Powiatowy Urząd Pracy w Oleśnie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859 886,00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859 886,00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RPOP.07.01.00-16-0018/18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głubczyckim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Głubczycki / Powiatowy Urząd Pracy w Głubczycach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1 220 484,20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1 220 484,20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RPOP.07.01.00-16-0019/18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krapkowickim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krapkowicki/Powiatowy Urząd Pracy w Krapkowicach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1 130 334,60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1 130 334,60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RPOP.07.01.00-16-0020/18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kędzierzyńsko - kozielskim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Kędzierzyńsko-Kozielski/ Powiatowy Urząd Pracy w Kędzierzynie - Koźlu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2 496 445,20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2 496 445,20</w:t>
            </w:r>
          </w:p>
        </w:tc>
        <w:tc>
          <w:tcPr>
            <w:tcW w:w="1597" w:type="dxa"/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  <w:tcBorders>
              <w:bottom w:val="single" w:sz="4" w:space="0" w:color="auto"/>
            </w:tcBorders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RPOP.07.01.00-16-0021/18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kluczborskim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Kluczborski/Powiatowy Urząd Pracy w Kluczborku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2 346 196,20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2 346 196,20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6E7902" w:rsidRPr="00EC71AF" w:rsidTr="00CB7187">
        <w:tc>
          <w:tcPr>
            <w:tcW w:w="503" w:type="dxa"/>
            <w:tcBorders>
              <w:bottom w:val="single" w:sz="4" w:space="0" w:color="auto"/>
            </w:tcBorders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RPOP.07.01.00-16-0022/18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namysłowskim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namysłowski/Powiatowy Urząd Pracy w Namysłowie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1 250 534,00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1 250 534,00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E7902" w:rsidRPr="00EC71AF" w:rsidRDefault="006E790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</w:t>
            </w:r>
          </w:p>
        </w:tc>
      </w:tr>
      <w:tr w:rsidR="0025475B" w:rsidRPr="00EC71AF" w:rsidTr="00C33CC0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5B" w:rsidRPr="0025475B" w:rsidRDefault="0025475B" w:rsidP="0025475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5B" w:rsidRPr="00D0432A" w:rsidRDefault="002547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475B" w:rsidRPr="00CB7187" w:rsidRDefault="0025475B" w:rsidP="00811DE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5475B" w:rsidRPr="00CB7187" w:rsidRDefault="0025475B">
            <w:pPr>
              <w:rPr>
                <w:sz w:val="20"/>
                <w:szCs w:val="20"/>
              </w:rPr>
            </w:pPr>
            <w:r w:rsidRPr="00CB7187">
              <w:rPr>
                <w:sz w:val="20"/>
                <w:szCs w:val="20"/>
              </w:rPr>
              <w:t>SUMA:</w:t>
            </w:r>
          </w:p>
        </w:tc>
        <w:tc>
          <w:tcPr>
            <w:tcW w:w="1597" w:type="dxa"/>
          </w:tcPr>
          <w:p w:rsidR="0025475B" w:rsidRPr="00CB7187" w:rsidRDefault="00CB7187" w:rsidP="00D27A0B">
            <w:pPr>
              <w:jc w:val="center"/>
              <w:rPr>
                <w:color w:val="FF0000"/>
                <w:sz w:val="20"/>
                <w:szCs w:val="20"/>
              </w:rPr>
            </w:pPr>
            <w:r w:rsidRPr="00CB7187">
              <w:rPr>
                <w:rFonts w:ascii="Calibri" w:hAnsi="Calibri" w:cs="Calibri"/>
                <w:sz w:val="20"/>
                <w:szCs w:val="20"/>
              </w:rPr>
              <w:t>25 426 754,80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25475B" w:rsidRPr="00CB7187" w:rsidRDefault="00CB7187" w:rsidP="00D27A0B">
            <w:pPr>
              <w:jc w:val="center"/>
              <w:rPr>
                <w:color w:val="FF0000"/>
                <w:sz w:val="20"/>
                <w:szCs w:val="20"/>
              </w:rPr>
            </w:pPr>
            <w:r w:rsidRPr="00CB7187">
              <w:rPr>
                <w:rFonts w:ascii="Calibri" w:hAnsi="Calibri" w:cs="Calibri"/>
                <w:sz w:val="20"/>
                <w:szCs w:val="20"/>
              </w:rPr>
              <w:t>25 426 754,80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475B" w:rsidRDefault="0025475B">
            <w:pPr>
              <w:rPr>
                <w:sz w:val="20"/>
                <w:szCs w:val="20"/>
              </w:rPr>
            </w:pPr>
          </w:p>
        </w:tc>
      </w:tr>
    </w:tbl>
    <w:p w:rsidR="00474D5F" w:rsidRDefault="00474D5F"/>
    <w:p w:rsidR="00551FE9" w:rsidRDefault="00551FE9"/>
    <w:p w:rsidR="00551FE9" w:rsidRPr="00004EC5" w:rsidRDefault="00551FE9" w:rsidP="00551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4EC5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 xml:space="preserve">Źródło: Opracowanie własne na podstawie uchwały nr </w:t>
      </w:r>
      <w:r w:rsidR="0032581A" w:rsidRPr="0032581A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61</w:t>
      </w:r>
      <w:r w:rsidRPr="0032581A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/2018</w:t>
      </w:r>
      <w:r w:rsidRPr="00004EC5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 xml:space="preserve"> ZWO z dnia </w:t>
      </w:r>
      <w:r w:rsidR="0032581A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3 grudnia</w:t>
      </w:r>
      <w:r w:rsidRPr="00004EC5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 xml:space="preserve"> 2018 r. w sprawie wyboru do dofinansowania projektów w trybie pozakonkursowym w ramach Regionalnego Programu Operacyjnego Województwa Opolskiego na lata 2014-2020 (RPO WO 2014-2020) Działania 7.1 Aktywizacja zawodowa osób pozostających bez pracy realizowana przez PUP, Osi VII Konkurencyj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ny rynek pracy RPO WO 2014-2020 – Nabór V</w:t>
      </w:r>
      <w:r w:rsidRPr="00004EC5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.</w:t>
      </w:r>
    </w:p>
    <w:p w:rsidR="00ED4EC3" w:rsidRDefault="00ED4EC3" w:rsidP="00ED4EC3">
      <w:pPr>
        <w:spacing w:after="120"/>
      </w:pPr>
      <w:bookmarkStart w:id="0" w:name="_GoBack"/>
      <w:bookmarkEnd w:id="0"/>
    </w:p>
    <w:sectPr w:rsidR="00ED4EC3" w:rsidSect="00CB7187">
      <w:pgSz w:w="16838" w:h="11906" w:orient="landscape"/>
      <w:pgMar w:top="1276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40A"/>
    <w:multiLevelType w:val="hybridMultilevel"/>
    <w:tmpl w:val="9736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A"/>
    <w:rsid w:val="00102AEF"/>
    <w:rsid w:val="00137622"/>
    <w:rsid w:val="001C4EA2"/>
    <w:rsid w:val="0025475B"/>
    <w:rsid w:val="0026632D"/>
    <w:rsid w:val="00320DFC"/>
    <w:rsid w:val="0032581A"/>
    <w:rsid w:val="003E3312"/>
    <w:rsid w:val="003E780A"/>
    <w:rsid w:val="00474D5F"/>
    <w:rsid w:val="004C5BCD"/>
    <w:rsid w:val="00510231"/>
    <w:rsid w:val="00551FE9"/>
    <w:rsid w:val="00570095"/>
    <w:rsid w:val="006E7902"/>
    <w:rsid w:val="00897F48"/>
    <w:rsid w:val="009056BC"/>
    <w:rsid w:val="009C1E07"/>
    <w:rsid w:val="009F2D49"/>
    <w:rsid w:val="00A702E8"/>
    <w:rsid w:val="00B62FA1"/>
    <w:rsid w:val="00C33CC0"/>
    <w:rsid w:val="00CB7187"/>
    <w:rsid w:val="00D0432A"/>
    <w:rsid w:val="00D27A0B"/>
    <w:rsid w:val="00D846A5"/>
    <w:rsid w:val="00DA4A84"/>
    <w:rsid w:val="00DA5D5A"/>
    <w:rsid w:val="00E43F48"/>
    <w:rsid w:val="00E5507D"/>
    <w:rsid w:val="00EC71AF"/>
    <w:rsid w:val="00ED4EC3"/>
    <w:rsid w:val="00EF1EAF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B354-288C-4B19-8798-3CD0D52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4D5F"/>
    <w:pPr>
      <w:ind w:left="720"/>
      <w:contextualSpacing/>
    </w:pPr>
  </w:style>
  <w:style w:type="paragraph" w:styleId="Bezodstpw">
    <w:name w:val="No Spacing"/>
    <w:uiPriority w:val="1"/>
    <w:qFormat/>
    <w:rsid w:val="009F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77EF-3B9C-4DA7-A380-5D74FA62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M.Święcicka</dc:creator>
  <cp:lastModifiedBy>a.hrycak</cp:lastModifiedBy>
  <cp:revision>18</cp:revision>
  <cp:lastPrinted>2016-03-16T08:31:00Z</cp:lastPrinted>
  <dcterms:created xsi:type="dcterms:W3CDTF">2016-03-11T07:56:00Z</dcterms:created>
  <dcterms:modified xsi:type="dcterms:W3CDTF">2018-12-04T12:33:00Z</dcterms:modified>
</cp:coreProperties>
</file>