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47DC0" w14:textId="77777777" w:rsidR="00F85900" w:rsidRPr="00EE1D40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  <w:bookmarkStart w:id="0" w:name="_GoBack"/>
      <w:bookmarkEnd w:id="0"/>
    </w:p>
    <w:p w14:paraId="55E006A3" w14:textId="4DA132CC" w:rsidR="00756E36" w:rsidRPr="00EE1D40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EE1D4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EE1D40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77777777" w:rsidR="00E21FC7" w:rsidRPr="00EE1D40" w:rsidRDefault="00E21FC7" w:rsidP="00E21FC7">
      <w:pPr>
        <w:tabs>
          <w:tab w:val="left" w:pos="900"/>
        </w:tabs>
        <w:spacing w:after="0" w:line="288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EE1D40">
        <w:rPr>
          <w:rFonts w:ascii="Calibri" w:eastAsia="Calibri" w:hAnsi="Calibri" w:cs="Times New Roman"/>
          <w:b/>
          <w:lang w:val="x-none"/>
        </w:rPr>
        <w:t xml:space="preserve">Załącznik nr </w:t>
      </w:r>
      <w:r w:rsidRPr="00EE1D40">
        <w:rPr>
          <w:rFonts w:ascii="Calibri" w:eastAsia="Calibri" w:hAnsi="Calibri" w:cs="Times New Roman"/>
          <w:b/>
        </w:rPr>
        <w:t>9</w:t>
      </w:r>
      <w:r w:rsidRPr="00EE1D40">
        <w:rPr>
          <w:rFonts w:ascii="Calibri" w:eastAsia="Calibri" w:hAnsi="Calibri" w:cs="Times New Roman"/>
          <w:b/>
          <w:lang w:val="x-none"/>
        </w:rPr>
        <w:t xml:space="preserve"> do </w:t>
      </w:r>
      <w:r w:rsidRPr="00EE1D40">
        <w:rPr>
          <w:rFonts w:ascii="Calibri" w:eastAsia="Times New Roman" w:hAnsi="Calibri" w:cs="Calibri"/>
          <w:b/>
          <w:lang w:eastAsia="pl-PL"/>
        </w:rPr>
        <w:t xml:space="preserve">Umowy </w:t>
      </w:r>
    </w:p>
    <w:p w14:paraId="1CB08C95" w14:textId="6D8E2AB1" w:rsidR="00756E36" w:rsidRPr="00EE1D40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EE1D40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EE1D40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EE1D40">
        <w:rPr>
          <w:rFonts w:ascii="Calibri" w:hAnsi="Calibri" w:cs="Calibri"/>
          <w:b/>
          <w:bCs/>
          <w:sz w:val="24"/>
          <w:szCs w:val="24"/>
        </w:rPr>
        <w:t>pomniejszenia</w:t>
      </w:r>
      <w:r w:rsidRPr="00EE1D40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EE1D40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EE1D40" w:rsidRDefault="007B1E09" w:rsidP="00596E1A">
      <w:pPr>
        <w:rPr>
          <w:rFonts w:ascii="Calibri" w:hAnsi="Calibri" w:cs="Calibri"/>
          <w:sz w:val="24"/>
          <w:szCs w:val="24"/>
        </w:rPr>
      </w:pPr>
      <w:r w:rsidRPr="00EE1D40">
        <w:rPr>
          <w:rFonts w:ascii="Calibri" w:hAnsi="Calibri" w:cs="Calibri"/>
          <w:sz w:val="24"/>
          <w:szCs w:val="24"/>
        </w:rPr>
        <w:t>Maksymalna w</w:t>
      </w:r>
      <w:r w:rsidR="00A17BAA" w:rsidRPr="00EE1D40">
        <w:rPr>
          <w:rFonts w:ascii="Calibri" w:hAnsi="Calibri" w:cs="Calibri"/>
          <w:sz w:val="24"/>
          <w:szCs w:val="24"/>
        </w:rPr>
        <w:t>ielkość</w:t>
      </w:r>
      <w:r w:rsidRPr="00EE1D40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EE1D40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EE1D4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EE1D40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EE1D40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EE1D40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EE1D40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EE1D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EE1D40" w14:paraId="3FCF547B" w14:textId="77777777" w:rsidTr="00D71BAB">
        <w:tc>
          <w:tcPr>
            <w:tcW w:w="523" w:type="dxa"/>
          </w:tcPr>
          <w:p w14:paraId="71C8C9CF" w14:textId="48595B6B" w:rsidR="00BB1C78" w:rsidRPr="00EE1D40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47AD228" w:rsidR="000E494F" w:rsidRPr="00EE1D40" w:rsidRDefault="00117FF2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5B0E" w:rsidRPr="00EE1D40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EE1D40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="008D5B0E" w:rsidRPr="00EE1D40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EE1D40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41EFEF5B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EE1D40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>,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 xml:space="preserve"> i oficjalnego logo promocyjnego Województwa Opolskiego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EE1D40">
              <w:rPr>
                <w:rFonts w:ascii="Calibri" w:hAnsi="Calibri" w:cs="Calibri"/>
                <w:sz w:val="24"/>
                <w:szCs w:val="24"/>
              </w:rPr>
              <w:t>nia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EE1D40">
              <w:rPr>
                <w:rFonts w:ascii="Calibri" w:hAnsi="Calibri" w:cs="Calibri"/>
                <w:sz w:val="24"/>
                <w:szCs w:val="24"/>
              </w:rPr>
              <w:t>nia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EE1D40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EE1D40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EE1D40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EE1D40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EE1D40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EE1D40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EE1D40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F2431C3" w14:textId="2F21B6C2" w:rsidR="000E494F" w:rsidRPr="00EE1D40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 w:rsidRPr="00EE1D40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F712B45" w14:textId="34FDCDCC" w:rsidR="00941863" w:rsidRPr="00EE1D40" w:rsidRDefault="00941863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>hasztagi: #FunduszeUE lub #FunduszeEuropejskie.</w:t>
            </w:r>
          </w:p>
          <w:p w14:paraId="3EF301EF" w14:textId="1B9341A9" w:rsidR="006E298D" w:rsidRPr="00EE1D40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EE1D40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EE1D40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EE1D40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EE1D40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EE1D40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EE1D40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EE1D40">
              <w:rPr>
                <w:rFonts w:ascii="Calibri" w:hAnsi="Calibri" w:cs="Calibri"/>
                <w:sz w:val="24"/>
                <w:szCs w:val="24"/>
              </w:rPr>
              <w:t>P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EE1D40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EE1D40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EE1D40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EE1D40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EE1D40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EE1D40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EE1D40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EE1D40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EE1D40" w14:paraId="37DE1B5F" w14:textId="77777777" w:rsidTr="00D71BAB">
        <w:tc>
          <w:tcPr>
            <w:tcW w:w="523" w:type="dxa"/>
          </w:tcPr>
          <w:p w14:paraId="20E6059F" w14:textId="1495AEB3" w:rsidR="00BB1C78" w:rsidRPr="00EE1D40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EE1D40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EE1D40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B4AB70C" w:rsidR="000E494F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>,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 xml:space="preserve"> i oficjalnego logo promocyjnego Województwa Opolskiego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EE1D40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EE1D40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EE1D40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EE1D40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EE1D40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EE1D40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EE1D40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EE1D40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EE1D40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EE1D40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Pr="00EE1D40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 w:rsidRPr="00EE1D40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EE1D40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  <w:r w:rsidR="000E494F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EE1D40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EE1D40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EE1D40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EE1D40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EE1D40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32703ABE" w:rsidR="00A17BAA" w:rsidRPr="00EE1D40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EE1D40">
              <w:rPr>
                <w:rFonts w:ascii="Calibri" w:hAnsi="Calibri" w:cs="Calibri"/>
                <w:sz w:val="24"/>
                <w:szCs w:val="24"/>
              </w:rPr>
              <w:t>P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EE1D40">
              <w:rPr>
                <w:rFonts w:ascii="Calibri" w:hAnsi="Calibri" w:cs="Calibri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EE1D40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EE1D40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EE1D40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EE1D40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EE1D40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EE1D40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EE1D40" w14:paraId="369E8845" w14:textId="77777777" w:rsidTr="00D71BAB">
        <w:tc>
          <w:tcPr>
            <w:tcW w:w="523" w:type="dxa"/>
          </w:tcPr>
          <w:p w14:paraId="1CEF9117" w14:textId="5613133D" w:rsidR="00BB1C78" w:rsidRPr="00EE1D40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5FCB9AAE" w:rsidR="000E494F" w:rsidRPr="00EE1D40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EE1D40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barw Rzeczypospolitej Polskiej (jeśli dotyczy; wersja pełnokolorowa)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>,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EE1D40">
              <w:rPr>
                <w:rFonts w:ascii="Calibri" w:hAnsi="Calibri" w:cs="Calibri"/>
                <w:sz w:val="24"/>
                <w:szCs w:val="24"/>
              </w:rPr>
              <w:t>na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EE1D40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EE1D40">
              <w:rPr>
                <w:rFonts w:ascii="Calibri" w:hAnsi="Calibri" w:cs="Calibri"/>
                <w:sz w:val="24"/>
                <w:szCs w:val="24"/>
              </w:rPr>
              <w:t>niach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EE1D40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>wszystkich dokument</w:t>
            </w:r>
            <w:r w:rsidR="00ED305F" w:rsidRPr="00EE1D40">
              <w:rPr>
                <w:rFonts w:ascii="Calibri" w:hAnsi="Calibri" w:cs="Calibri"/>
                <w:sz w:val="24"/>
                <w:szCs w:val="24"/>
              </w:rPr>
              <w:t>ach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EE1D40">
              <w:rPr>
                <w:rFonts w:ascii="Calibri" w:hAnsi="Calibri" w:cs="Calibri"/>
                <w:sz w:val="24"/>
                <w:szCs w:val="24"/>
              </w:rPr>
              <w:t>ach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EE1D40">
              <w:rPr>
                <w:rFonts w:ascii="Calibri" w:hAnsi="Calibri" w:cs="Calibri"/>
                <w:sz w:val="24"/>
                <w:szCs w:val="24"/>
              </w:rPr>
              <w:t>)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EE1D40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EE1D40">
              <w:rPr>
                <w:rFonts w:ascii="Calibri" w:hAnsi="Calibri" w:cs="Calibri"/>
                <w:sz w:val="24"/>
                <w:szCs w:val="24"/>
              </w:rPr>
              <w:t>ach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EE1D40">
              <w:rPr>
                <w:rFonts w:ascii="Calibri" w:hAnsi="Calibri" w:cs="Calibri"/>
                <w:sz w:val="24"/>
                <w:szCs w:val="24"/>
              </w:rPr>
              <w:t>ach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EE1D4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EE1D40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EE1D40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EE1D40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EE1D40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EE1D40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EE1D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576B5F81" w:rsidR="00BB1C78" w:rsidRPr="00EE1D40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Nieumieszczenie </w:t>
            </w:r>
            <w:r w:rsidR="00517876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EE1D40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barw Rzeczypospolitej Polskiej (jeśli dotyczy; wersja pełnokolorowa)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>,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EE1D40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EE1D40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EE1D40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EE1D40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>0,</w:t>
            </w:r>
            <w:r w:rsidR="00C06D6A" w:rsidRPr="00EE1D40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EE1D40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EE1D4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EE1D40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EE1D40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>.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EE1D4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EE1D40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 w:rsidRPr="00EE1D40">
              <w:rPr>
                <w:rFonts w:ascii="Calibri" w:hAnsi="Calibri" w:cs="Calibri"/>
                <w:sz w:val="24"/>
                <w:szCs w:val="24"/>
              </w:rPr>
              <w:t>e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 w:rsidRPr="00EE1D40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EE1D4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EE1D4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EE1D4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(dotyczy: art. 50 ust. 1 lit. d rozporządzenia og</w:t>
            </w:r>
            <w:r w:rsidR="00DC394F" w:rsidRPr="00EE1D40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EE1D40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>.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EE1D4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EE1D40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 w:rsidRPr="00EE1D40">
              <w:rPr>
                <w:rFonts w:ascii="Calibri" w:hAnsi="Calibri" w:cs="Calibri"/>
                <w:sz w:val="24"/>
                <w:szCs w:val="24"/>
              </w:rPr>
              <w:t xml:space="preserve">2.2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 w:rsidRPr="00EE1D40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EE1D4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EE1D40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EE1D40" w14:paraId="20740308" w14:textId="77777777" w:rsidTr="00D71BAB">
        <w:tc>
          <w:tcPr>
            <w:tcW w:w="523" w:type="dxa"/>
          </w:tcPr>
          <w:p w14:paraId="39B53097" w14:textId="40BC6224" w:rsidR="00BB1C78" w:rsidRPr="00EE1D40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EE1D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EE1D40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EE1D40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EE1D40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</w:t>
            </w: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otwarcie projektu, zakończenie projektu lub jego ważnego etapu np. rozpoczęcie inwestycji, oddanie inwestycji do użytkowania itp. </w:t>
            </w:r>
          </w:p>
          <w:p w14:paraId="1163634A" w14:textId="77777777" w:rsidR="00383B0A" w:rsidRPr="00EE1D40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EE1D40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EE1D40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EE1D40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EE1D40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EE1D40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EE1D40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EE1D40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 w:rsidRPr="00EE1D40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EE1D4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EE1D40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>Niezorganizowanie wydarzenia</w:t>
            </w:r>
            <w:r w:rsidR="00A17BAA" w:rsidRPr="00EE1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EE1D40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EE1D40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EE1D40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43A54300" w:rsidR="00A17BAA" w:rsidRPr="00EE1D40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Niezaproszenie do udziału w  wydarzeniu informacyjno-promocyjnym przedstawicieli KE </w:t>
            </w:r>
            <w:r w:rsidR="00043860" w:rsidRPr="00EE1D40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6F7941" w:rsidRPr="00EE1D40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EE1D40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E1D40">
              <w:rPr>
                <w:rFonts w:ascii="Calibri" w:hAnsi="Calibri" w:cs="Calibri"/>
                <w:sz w:val="24"/>
                <w:szCs w:val="24"/>
              </w:rPr>
              <w:lastRenderedPageBreak/>
              <w:t>0,5</w:t>
            </w:r>
            <w:r w:rsidR="00D71BAB" w:rsidRPr="00EE1D40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EE1D40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EE1D40" w:rsidSect="003446F2">
      <w:footerReference w:type="default" r:id="rId10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12EB" w14:textId="77777777" w:rsidR="00AD1DAB" w:rsidRDefault="00AD1DAB" w:rsidP="00464338">
      <w:pPr>
        <w:spacing w:after="0" w:line="240" w:lineRule="auto"/>
      </w:pPr>
      <w:r>
        <w:separator/>
      </w:r>
    </w:p>
  </w:endnote>
  <w:endnote w:type="continuationSeparator" w:id="0">
    <w:p w14:paraId="1D3C5996" w14:textId="77777777" w:rsidR="00AD1DAB" w:rsidRDefault="00AD1DAB" w:rsidP="00464338">
      <w:pPr>
        <w:spacing w:after="0" w:line="240" w:lineRule="auto"/>
      </w:pPr>
      <w:r>
        <w:continuationSeparator/>
      </w:r>
    </w:p>
  </w:endnote>
  <w:endnote w:type="continuationNotice" w:id="1">
    <w:p w14:paraId="58DDF036" w14:textId="77777777" w:rsidR="00AD1DAB" w:rsidRDefault="00AD1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D474AB">
          <w:rPr>
            <w:noProof/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8BD4" w14:textId="77777777" w:rsidR="00AD1DAB" w:rsidRDefault="00AD1DAB" w:rsidP="00464338">
      <w:pPr>
        <w:spacing w:after="0" w:line="240" w:lineRule="auto"/>
      </w:pPr>
      <w:r>
        <w:separator/>
      </w:r>
    </w:p>
  </w:footnote>
  <w:footnote w:type="continuationSeparator" w:id="0">
    <w:p w14:paraId="388DA9B6" w14:textId="77777777" w:rsidR="00AD1DAB" w:rsidRDefault="00AD1DAB" w:rsidP="00464338">
      <w:pPr>
        <w:spacing w:after="0" w:line="240" w:lineRule="auto"/>
      </w:pPr>
      <w:r>
        <w:continuationSeparator/>
      </w:r>
    </w:p>
  </w:footnote>
  <w:footnote w:type="continuationNotice" w:id="1">
    <w:p w14:paraId="51800F9F" w14:textId="77777777" w:rsidR="00AD1DAB" w:rsidRDefault="00AD1D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E"/>
    <w:rsid w:val="00031559"/>
    <w:rsid w:val="00034479"/>
    <w:rsid w:val="00043860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22BA"/>
    <w:rsid w:val="001B3C20"/>
    <w:rsid w:val="001D46DC"/>
    <w:rsid w:val="001D7872"/>
    <w:rsid w:val="001E3883"/>
    <w:rsid w:val="00213833"/>
    <w:rsid w:val="002216EE"/>
    <w:rsid w:val="0023461A"/>
    <w:rsid w:val="00234AF8"/>
    <w:rsid w:val="002358AE"/>
    <w:rsid w:val="00244A8D"/>
    <w:rsid w:val="00266F6C"/>
    <w:rsid w:val="0027255C"/>
    <w:rsid w:val="0028526B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E111B"/>
    <w:rsid w:val="0050035C"/>
    <w:rsid w:val="005011B0"/>
    <w:rsid w:val="00504609"/>
    <w:rsid w:val="00512A16"/>
    <w:rsid w:val="00517876"/>
    <w:rsid w:val="0052530A"/>
    <w:rsid w:val="00532D36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602093"/>
    <w:rsid w:val="0060424A"/>
    <w:rsid w:val="0063447E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62C4B"/>
    <w:rsid w:val="00974C0D"/>
    <w:rsid w:val="009867F7"/>
    <w:rsid w:val="009A55F7"/>
    <w:rsid w:val="009C50B7"/>
    <w:rsid w:val="00A17BAA"/>
    <w:rsid w:val="00A35D26"/>
    <w:rsid w:val="00A42B21"/>
    <w:rsid w:val="00A45A05"/>
    <w:rsid w:val="00A47741"/>
    <w:rsid w:val="00A53BE5"/>
    <w:rsid w:val="00A96513"/>
    <w:rsid w:val="00AA0475"/>
    <w:rsid w:val="00AD1DAB"/>
    <w:rsid w:val="00AD6060"/>
    <w:rsid w:val="00AF5C83"/>
    <w:rsid w:val="00B02D83"/>
    <w:rsid w:val="00B06548"/>
    <w:rsid w:val="00B13590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53BDE"/>
    <w:rsid w:val="00C74472"/>
    <w:rsid w:val="00C93C2E"/>
    <w:rsid w:val="00CC3077"/>
    <w:rsid w:val="00CD3F94"/>
    <w:rsid w:val="00D22E8A"/>
    <w:rsid w:val="00D474AB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41AC7"/>
    <w:rsid w:val="00E5092F"/>
    <w:rsid w:val="00E60573"/>
    <w:rsid w:val="00E858C6"/>
    <w:rsid w:val="00E90CE5"/>
    <w:rsid w:val="00EA1BB8"/>
    <w:rsid w:val="00EA4170"/>
    <w:rsid w:val="00EA698D"/>
    <w:rsid w:val="00EA6E28"/>
    <w:rsid w:val="00EB0D85"/>
    <w:rsid w:val="00EB7973"/>
    <w:rsid w:val="00ED204E"/>
    <w:rsid w:val="00ED305F"/>
    <w:rsid w:val="00ED5B7F"/>
    <w:rsid w:val="00EE1D40"/>
    <w:rsid w:val="00EE25D3"/>
    <w:rsid w:val="00EE42E8"/>
    <w:rsid w:val="00EF032D"/>
    <w:rsid w:val="00EF3096"/>
    <w:rsid w:val="00F437BE"/>
    <w:rsid w:val="00F67883"/>
    <w:rsid w:val="00F70CAF"/>
    <w:rsid w:val="00F7721F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2130E4"/>
  <w15:docId w15:val="{8B9DC44A-BA4F-48F6-85E7-9C9AFBDA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4ED7-A895-4D6A-AC97-5D22D70E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M.Koczwanski</cp:lastModifiedBy>
  <cp:revision>2</cp:revision>
  <cp:lastPrinted>2022-12-23T11:22:00Z</cp:lastPrinted>
  <dcterms:created xsi:type="dcterms:W3CDTF">2024-10-23T10:39:00Z</dcterms:created>
  <dcterms:modified xsi:type="dcterms:W3CDTF">2024-10-23T10:39:00Z</dcterms:modified>
</cp:coreProperties>
</file>