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98806" w14:textId="77777777" w:rsidR="00F76E54" w:rsidRDefault="00F76E54">
      <w:pPr>
        <w:spacing w:line="360" w:lineRule="auto"/>
        <w:rPr>
          <w:rFonts w:ascii="Calibri" w:hAnsi="Calibri"/>
          <w:b/>
          <w:color w:val="FF0000"/>
        </w:rPr>
      </w:pPr>
    </w:p>
    <w:p w14:paraId="52042818" w14:textId="77777777" w:rsidR="00F76E54" w:rsidRDefault="00271F55">
      <w:pPr>
        <w:spacing w:line="360" w:lineRule="auto"/>
      </w:pPr>
      <w:r>
        <w:rPr>
          <w:noProof/>
        </w:rPr>
        <w:drawing>
          <wp:inline distT="0" distB="0" distL="0" distR="0" wp14:anchorId="7EB2A966" wp14:editId="2719A4BE">
            <wp:extent cx="5760720" cy="592458"/>
            <wp:effectExtent l="0" t="0" r="0" b="0"/>
            <wp:docPr id="430777357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245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482F95D" w14:textId="77777777" w:rsidR="00F76E54" w:rsidRDefault="00F76E54">
      <w:pPr>
        <w:spacing w:line="360" w:lineRule="auto"/>
        <w:rPr>
          <w:rFonts w:ascii="Calibri" w:hAnsi="Calibri"/>
          <w:b/>
          <w:color w:val="FF0000"/>
        </w:rPr>
      </w:pPr>
    </w:p>
    <w:p w14:paraId="2FA513B1" w14:textId="77777777" w:rsidR="00F76E54" w:rsidRDefault="00F76E54">
      <w:pPr>
        <w:rPr>
          <w:rFonts w:ascii="Calibri" w:hAnsi="Calibri"/>
          <w:b/>
          <w:sz w:val="44"/>
          <w:szCs w:val="44"/>
        </w:rPr>
      </w:pPr>
    </w:p>
    <w:p w14:paraId="6AF13BE6" w14:textId="77777777" w:rsidR="00F76E54" w:rsidRDefault="00F76E54">
      <w:pPr>
        <w:rPr>
          <w:rFonts w:ascii="Calibri" w:hAnsi="Calibri"/>
          <w:b/>
          <w:sz w:val="44"/>
          <w:szCs w:val="44"/>
        </w:rPr>
      </w:pPr>
    </w:p>
    <w:p w14:paraId="4393D526" w14:textId="77777777" w:rsidR="00F76E54" w:rsidRDefault="00F76E54">
      <w:pPr>
        <w:rPr>
          <w:rFonts w:ascii="Calibri" w:hAnsi="Calibri"/>
          <w:b/>
          <w:sz w:val="44"/>
          <w:szCs w:val="44"/>
        </w:rPr>
      </w:pPr>
    </w:p>
    <w:p w14:paraId="1964F08B" w14:textId="77777777" w:rsidR="00F76E54" w:rsidRDefault="00271F55">
      <w:pPr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 xml:space="preserve">Załącznik nr 11.2 </w:t>
      </w:r>
    </w:p>
    <w:p w14:paraId="506CC0E3" w14:textId="77777777" w:rsidR="00F76E54" w:rsidRDefault="00271F55">
      <w:pPr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 xml:space="preserve">do wniosku o dofinansowanie </w:t>
      </w:r>
    </w:p>
    <w:p w14:paraId="7730ADBC" w14:textId="77777777" w:rsidR="00F76E54" w:rsidRDefault="00271F55">
      <w:pPr>
        <w:spacing w:before="120" w:line="360" w:lineRule="auto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BADANIE STANU TECHNIKI</w:t>
      </w:r>
    </w:p>
    <w:p w14:paraId="21860D5E" w14:textId="77777777" w:rsidR="00F76E54" w:rsidRDefault="00F76E54">
      <w:pPr>
        <w:spacing w:line="360" w:lineRule="auto"/>
        <w:jc w:val="center"/>
        <w:rPr>
          <w:sz w:val="36"/>
        </w:rPr>
      </w:pPr>
    </w:p>
    <w:p w14:paraId="2EBBA398" w14:textId="77777777" w:rsidR="00F76E54" w:rsidRDefault="00271F55">
      <w:pPr>
        <w:tabs>
          <w:tab w:val="left" w:pos="3975"/>
        </w:tabs>
        <w:rPr>
          <w:sz w:val="32"/>
          <w:szCs w:val="22"/>
        </w:rPr>
      </w:pPr>
      <w:r>
        <w:rPr>
          <w:sz w:val="32"/>
          <w:szCs w:val="22"/>
        </w:rPr>
        <w:tab/>
      </w:r>
    </w:p>
    <w:p w14:paraId="6F7FCCE4" w14:textId="77777777" w:rsidR="00F76E54" w:rsidRDefault="00F76E54">
      <w:pPr>
        <w:tabs>
          <w:tab w:val="left" w:pos="3975"/>
        </w:tabs>
        <w:rPr>
          <w:sz w:val="32"/>
          <w:szCs w:val="22"/>
        </w:rPr>
      </w:pPr>
    </w:p>
    <w:p w14:paraId="14E43C65" w14:textId="77777777" w:rsidR="00F76E54" w:rsidRDefault="00F76E54">
      <w:pPr>
        <w:tabs>
          <w:tab w:val="left" w:pos="3975"/>
        </w:tabs>
        <w:rPr>
          <w:sz w:val="32"/>
          <w:szCs w:val="22"/>
        </w:rPr>
      </w:pPr>
    </w:p>
    <w:p w14:paraId="12EDA205" w14:textId="77777777" w:rsidR="00F76E54" w:rsidRDefault="00F76E54">
      <w:pPr>
        <w:tabs>
          <w:tab w:val="left" w:pos="3975"/>
        </w:tabs>
        <w:rPr>
          <w:sz w:val="32"/>
          <w:szCs w:val="22"/>
        </w:rPr>
      </w:pPr>
    </w:p>
    <w:p w14:paraId="416D5D8D" w14:textId="77777777" w:rsidR="00F76E54" w:rsidRDefault="00F76E54">
      <w:pPr>
        <w:tabs>
          <w:tab w:val="left" w:pos="3975"/>
        </w:tabs>
        <w:rPr>
          <w:sz w:val="32"/>
          <w:szCs w:val="22"/>
        </w:rPr>
      </w:pPr>
    </w:p>
    <w:p w14:paraId="1BAACBDB" w14:textId="77777777" w:rsidR="00F76E54" w:rsidRDefault="00F76E54">
      <w:pPr>
        <w:tabs>
          <w:tab w:val="left" w:pos="3975"/>
        </w:tabs>
        <w:rPr>
          <w:sz w:val="32"/>
          <w:szCs w:val="22"/>
        </w:rPr>
      </w:pPr>
    </w:p>
    <w:p w14:paraId="025B5E0A" w14:textId="77777777" w:rsidR="00F76E54" w:rsidRDefault="00F76E54">
      <w:pPr>
        <w:tabs>
          <w:tab w:val="left" w:pos="3975"/>
        </w:tabs>
        <w:rPr>
          <w:sz w:val="32"/>
          <w:szCs w:val="22"/>
        </w:rPr>
      </w:pPr>
    </w:p>
    <w:p w14:paraId="06335212" w14:textId="77777777" w:rsidR="00F76E54" w:rsidRDefault="00F76E54">
      <w:pPr>
        <w:tabs>
          <w:tab w:val="left" w:pos="3975"/>
        </w:tabs>
        <w:rPr>
          <w:sz w:val="32"/>
          <w:szCs w:val="22"/>
        </w:rPr>
      </w:pPr>
    </w:p>
    <w:p w14:paraId="79E02500" w14:textId="77777777" w:rsidR="00F76E54" w:rsidRDefault="00F76E54">
      <w:pPr>
        <w:tabs>
          <w:tab w:val="left" w:pos="3975"/>
        </w:tabs>
        <w:rPr>
          <w:sz w:val="32"/>
          <w:szCs w:val="22"/>
        </w:rPr>
      </w:pPr>
    </w:p>
    <w:p w14:paraId="26F86522" w14:textId="77777777" w:rsidR="00F76E54" w:rsidRDefault="00F76E54">
      <w:pPr>
        <w:autoSpaceDE w:val="0"/>
        <w:rPr>
          <w:rFonts w:ascii="Calibri" w:hAnsi="Calibri" w:cs="Calibri"/>
          <w:b/>
          <w:bCs/>
          <w:color w:val="000000"/>
          <w:sz w:val="36"/>
        </w:rPr>
      </w:pPr>
    </w:p>
    <w:p w14:paraId="224C8286" w14:textId="77777777" w:rsidR="00F76E54" w:rsidRDefault="00F76E54">
      <w:pPr>
        <w:autoSpaceDE w:val="0"/>
        <w:rPr>
          <w:rFonts w:ascii="Calibri" w:hAnsi="Calibri" w:cs="Calibri"/>
          <w:b/>
          <w:bCs/>
          <w:color w:val="000000"/>
          <w:sz w:val="36"/>
        </w:rPr>
      </w:pPr>
    </w:p>
    <w:p w14:paraId="6C3818DB" w14:textId="77777777" w:rsidR="00F76E54" w:rsidRDefault="00F76E54">
      <w:pPr>
        <w:autoSpaceDE w:val="0"/>
        <w:rPr>
          <w:rFonts w:ascii="Calibri" w:hAnsi="Calibri" w:cs="Calibri"/>
          <w:b/>
          <w:bCs/>
          <w:color w:val="000000"/>
          <w:sz w:val="36"/>
        </w:rPr>
      </w:pPr>
    </w:p>
    <w:p w14:paraId="3F1E8305" w14:textId="77777777" w:rsidR="00F76E54" w:rsidRDefault="00F76E54">
      <w:pPr>
        <w:autoSpaceDE w:val="0"/>
        <w:rPr>
          <w:rFonts w:ascii="Calibri" w:hAnsi="Calibri" w:cs="Calibri"/>
          <w:b/>
          <w:bCs/>
          <w:color w:val="000000"/>
          <w:sz w:val="36"/>
        </w:rPr>
      </w:pPr>
    </w:p>
    <w:p w14:paraId="10951B3B" w14:textId="77777777" w:rsidR="00F76E54" w:rsidRDefault="00F76E54">
      <w:pPr>
        <w:autoSpaceDE w:val="0"/>
        <w:rPr>
          <w:rFonts w:ascii="Calibri" w:hAnsi="Calibri" w:cs="Calibri"/>
          <w:b/>
          <w:bCs/>
          <w:color w:val="000000"/>
          <w:sz w:val="36"/>
        </w:rPr>
      </w:pPr>
    </w:p>
    <w:p w14:paraId="434253B1" w14:textId="77777777" w:rsidR="00F76E54" w:rsidRDefault="00271F55">
      <w:pPr>
        <w:tabs>
          <w:tab w:val="left" w:pos="8565"/>
        </w:tabs>
      </w:pPr>
      <w:r>
        <w:rPr>
          <w:rFonts w:ascii="Calibri" w:hAnsi="Calibri" w:cs="Calibri"/>
          <w:b/>
          <w:bCs/>
          <w:color w:val="000000"/>
        </w:rPr>
        <w:t>Opole, październik 2024 r.</w:t>
      </w:r>
    </w:p>
    <w:p w14:paraId="62917C0C" w14:textId="77777777" w:rsidR="00F76E54" w:rsidRDefault="00F76E54">
      <w:pPr>
        <w:tabs>
          <w:tab w:val="left" w:pos="8565"/>
        </w:tabs>
        <w:rPr>
          <w:sz w:val="36"/>
        </w:rPr>
      </w:pPr>
    </w:p>
    <w:p w14:paraId="0250D4E5" w14:textId="77777777" w:rsidR="00F76E54" w:rsidRDefault="00F76E54">
      <w:pPr>
        <w:rPr>
          <w:sz w:val="36"/>
        </w:rPr>
      </w:pPr>
    </w:p>
    <w:p w14:paraId="72040452" w14:textId="77777777" w:rsidR="00F76E54" w:rsidRDefault="00F76E54">
      <w:pPr>
        <w:rPr>
          <w:sz w:val="36"/>
        </w:rPr>
      </w:pPr>
    </w:p>
    <w:p w14:paraId="1F26A14C" w14:textId="77777777" w:rsidR="00F76E54" w:rsidRDefault="00F76E54">
      <w:pPr>
        <w:pageBreakBefore/>
        <w:suppressAutoHyphens w:val="0"/>
        <w:spacing w:line="264" w:lineRule="auto"/>
        <w:ind w:left="720"/>
        <w:jc w:val="both"/>
        <w:rPr>
          <w:rFonts w:ascii="Calibri" w:hAnsi="Calibri" w:cs="Calibri"/>
          <w:b/>
          <w:u w:val="single"/>
        </w:rPr>
      </w:pPr>
    </w:p>
    <w:p w14:paraId="2806B38F" w14:textId="77777777" w:rsidR="00F76E54" w:rsidRDefault="00271F55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Badanie stanu techniki</w:t>
      </w:r>
    </w:p>
    <w:p w14:paraId="24232B59" w14:textId="77777777" w:rsidR="00F76E54" w:rsidRDefault="00F76E54">
      <w:pPr>
        <w:pStyle w:val="Default"/>
        <w:rPr>
          <w:rFonts w:ascii="Calibri" w:hAnsi="Calibri" w:cs="Calibri"/>
          <w:b/>
        </w:rPr>
      </w:pPr>
    </w:p>
    <w:p w14:paraId="7442CA39" w14:textId="77777777" w:rsidR="00F76E54" w:rsidRDefault="00271F55">
      <w:pPr>
        <w:pStyle w:val="Default"/>
      </w:pPr>
      <w:r>
        <w:rPr>
          <w:rFonts w:ascii="Calibri" w:hAnsi="Calibri" w:cs="Calibri"/>
          <w:b/>
        </w:rPr>
        <w:t xml:space="preserve">Badanie stanu techniki przeprowadzone zostało przez niezależnego i nie związanego z Wnioskodawcą rzecznika patentowego </w:t>
      </w:r>
      <w:r>
        <w:rPr>
          <w:rFonts w:ascii="Calibri" w:hAnsi="Calibri" w:cs="Calibri"/>
        </w:rPr>
        <w:t xml:space="preserve">(proszę podać imię i nazwisko), który ukończył magisterskie studia wyższe o kierunku technicznym (proszę podać kierunek ukończonych studiów) lub prawniczym przydatnym do przeprowadzenia przedmiotowego badania stanu techniki. </w:t>
      </w:r>
    </w:p>
    <w:p w14:paraId="4154E531" w14:textId="77777777" w:rsidR="00F76E54" w:rsidRDefault="00F76E54">
      <w:pPr>
        <w:rPr>
          <w:rFonts w:ascii="Calibri" w:hAnsi="Calibri" w:cs="Calibri"/>
          <w:b/>
        </w:rPr>
      </w:pPr>
    </w:p>
    <w:p w14:paraId="70E965A2" w14:textId="77777777" w:rsidR="00F76E54" w:rsidRDefault="00271F55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Zgodnie z art. 25 ust. 2 i 3 Ustawy z dnia 30 czerwca 2000 r. Prawo własności przemysłowej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 U. z 2023 r. poz. 1170) przez stan techniki rozumie się wszystko to, co przed datą, według której oznacza się pierwszeństwo do uzyskania patentu, zostało udostępnione do powszechnej wiadomości w formie pisemnego lub ustnego opisu, przez stosowanie, wystawienie lub ujawnienie w inny sposób. Za część stanu techniki uważa się również informacje zawarte w zgłoszeniach wynalazków lub wzorów użytkowych, korzystających z wcześniejszego pierwszeństwa, nieudostępnione do wiadomości powszechnej, pod warunkiem ich ogłoszenia w sposób określony w ustawie.</w:t>
      </w:r>
    </w:p>
    <w:p w14:paraId="44ECFA14" w14:textId="77777777" w:rsidR="00F76E54" w:rsidRDefault="00F76E54">
      <w:pPr>
        <w:rPr>
          <w:rFonts w:ascii="Calibri" w:hAnsi="Calibri" w:cs="Calibri"/>
          <w:b/>
        </w:rPr>
      </w:pPr>
    </w:p>
    <w:p w14:paraId="52429F6A" w14:textId="77777777" w:rsidR="00F76E54" w:rsidRDefault="00271F55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Badanie stanu techniki przeprowadzone zostało na wniosek:</w:t>
      </w:r>
    </w:p>
    <w:p w14:paraId="60EA90A7" w14:textId="77777777" w:rsidR="00F76E54" w:rsidRDefault="00271F55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Nazwa i adres przedsiębiorcy: (proszę podać dane przedsiębiorcy)</w:t>
      </w:r>
    </w:p>
    <w:p w14:paraId="21BC4D22" w14:textId="77777777" w:rsidR="00F76E54" w:rsidRDefault="00271F55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Tytuł projektu: (proszę podać tytuł projektu)</w:t>
      </w:r>
    </w:p>
    <w:p w14:paraId="4FE7CB7F" w14:textId="77777777" w:rsidR="00F76E54" w:rsidRDefault="00F76E54">
      <w:pPr>
        <w:spacing w:line="276" w:lineRule="auto"/>
        <w:rPr>
          <w:rFonts w:ascii="Calibri" w:hAnsi="Calibri" w:cs="Calibri"/>
        </w:rPr>
      </w:pPr>
    </w:p>
    <w:p w14:paraId="0A769F2E" w14:textId="77777777" w:rsidR="00F76E54" w:rsidRDefault="00F76E54">
      <w:pPr>
        <w:spacing w:line="276" w:lineRule="auto"/>
        <w:rPr>
          <w:rFonts w:ascii="Calibri" w:hAnsi="Calibri" w:cs="Calibri"/>
        </w:rPr>
      </w:pPr>
    </w:p>
    <w:p w14:paraId="03C56B9A" w14:textId="77777777" w:rsidR="00F76E54" w:rsidRDefault="00271F55">
      <w:pPr>
        <w:spacing w:line="276" w:lineRule="auto"/>
      </w:pPr>
      <w:r>
        <w:rPr>
          <w:rFonts w:ascii="Calibri" w:hAnsi="Calibri" w:cs="Calibri"/>
          <w:b/>
        </w:rPr>
        <w:t xml:space="preserve">Nazwa technologii, która zostanie wprowadzona na rynek w wyniku realizacji projektu: </w:t>
      </w:r>
      <w:r>
        <w:rPr>
          <w:rFonts w:ascii="Calibri" w:hAnsi="Calibri" w:cs="Calibri"/>
        </w:rPr>
        <w:t>(Proszę podać nazwę technologii objętej projektem).</w:t>
      </w:r>
    </w:p>
    <w:p w14:paraId="47BD95C9" w14:textId="77777777" w:rsidR="00F76E54" w:rsidRDefault="00F76E54">
      <w:pPr>
        <w:spacing w:line="276" w:lineRule="auto"/>
        <w:rPr>
          <w:rFonts w:ascii="Calibri" w:hAnsi="Calibri" w:cs="Calibri"/>
        </w:rPr>
      </w:pPr>
    </w:p>
    <w:p w14:paraId="4F282B9E" w14:textId="77777777" w:rsidR="00F76E54" w:rsidRDefault="00F76E54">
      <w:pPr>
        <w:spacing w:line="276" w:lineRule="auto"/>
      </w:pPr>
    </w:p>
    <w:p w14:paraId="531E1FF1" w14:textId="77777777" w:rsidR="00F76E54" w:rsidRDefault="00F76E54">
      <w:pPr>
        <w:pStyle w:val="Default"/>
        <w:rPr>
          <w:rFonts w:ascii="Calibri" w:hAnsi="Calibri" w:cs="Calibri"/>
          <w:b/>
        </w:rPr>
      </w:pPr>
    </w:p>
    <w:p w14:paraId="45BC4EB2" w14:textId="77777777" w:rsidR="00F76E54" w:rsidRDefault="00271F55">
      <w:r>
        <w:rPr>
          <w:rFonts w:ascii="Calibri" w:hAnsi="Calibri" w:cs="Calibri"/>
          <w:b/>
        </w:rPr>
        <w:t xml:space="preserve">Opis technologii: </w:t>
      </w:r>
      <w:r>
        <w:rPr>
          <w:rFonts w:ascii="Calibri" w:hAnsi="Calibri" w:cs="Calibri"/>
        </w:rPr>
        <w:t xml:space="preserve">(Proszę podać opis zawierający charakterystykę produktów/usług /technologii). </w:t>
      </w:r>
    </w:p>
    <w:p w14:paraId="6423DCF3" w14:textId="77777777" w:rsidR="00F76E54" w:rsidRDefault="00F76E54">
      <w:pPr>
        <w:rPr>
          <w:rFonts w:ascii="Calibri" w:hAnsi="Calibri" w:cs="Calibri"/>
        </w:rPr>
      </w:pPr>
    </w:p>
    <w:p w14:paraId="4EE051C2" w14:textId="77777777" w:rsidR="00F76E54" w:rsidRDefault="00F76E54"/>
    <w:p w14:paraId="0EAD6682" w14:textId="77777777" w:rsidR="00F76E54" w:rsidRDefault="00F76E54">
      <w:pPr>
        <w:rPr>
          <w:rFonts w:ascii="Calibri" w:hAnsi="Calibri" w:cs="Calibri"/>
        </w:rPr>
      </w:pPr>
    </w:p>
    <w:p w14:paraId="2D423356" w14:textId="77777777" w:rsidR="00F76E54" w:rsidRDefault="00271F55">
      <w:r>
        <w:rPr>
          <w:rFonts w:ascii="Calibri" w:hAnsi="Calibri" w:cs="Calibri"/>
          <w:b/>
          <w:u w:val="single"/>
        </w:rPr>
        <w:t>Wnioski z przeprowadzonego badanie stanu techniki</w:t>
      </w:r>
      <w:r>
        <w:rPr>
          <w:rFonts w:ascii="Calibri" w:hAnsi="Calibri" w:cs="Calibri"/>
          <w:b/>
        </w:rPr>
        <w:t>:</w:t>
      </w:r>
      <w:r>
        <w:rPr>
          <w:rFonts w:ascii="Calibri" w:hAnsi="Calibri" w:cs="Calibri"/>
        </w:rPr>
        <w:t xml:space="preserve"> (Proszę określić w szczególności </w:t>
      </w:r>
    </w:p>
    <w:p w14:paraId="5FB8473A" w14:textId="77777777" w:rsidR="00F76E54" w:rsidRDefault="00271F55">
      <w:pPr>
        <w:pStyle w:val="Akapitzlist"/>
        <w:numPr>
          <w:ilvl w:val="0"/>
          <w:numId w:val="1"/>
        </w:numPr>
        <w:spacing w:before="40" w:after="40"/>
        <w:rPr>
          <w:rFonts w:ascii="Calibri" w:hAnsi="Calibri" w:cs="Calibri"/>
        </w:rPr>
      </w:pPr>
      <w:r>
        <w:rPr>
          <w:rFonts w:ascii="Calibri" w:hAnsi="Calibri" w:cs="Calibri"/>
        </w:rPr>
        <w:t xml:space="preserve">datę badania stanu techniki; </w:t>
      </w:r>
    </w:p>
    <w:p w14:paraId="3B9165DF" w14:textId="77777777" w:rsidR="00F76E54" w:rsidRDefault="00271F55">
      <w:pPr>
        <w:pStyle w:val="Akapitzlist"/>
        <w:numPr>
          <w:ilvl w:val="0"/>
          <w:numId w:val="1"/>
        </w:numPr>
        <w:spacing w:before="40" w:after="40"/>
        <w:rPr>
          <w:rFonts w:ascii="Calibri" w:hAnsi="Calibri" w:cs="Calibri"/>
        </w:rPr>
      </w:pPr>
      <w:r>
        <w:rPr>
          <w:rFonts w:ascii="Calibri" w:hAnsi="Calibri" w:cs="Calibri"/>
        </w:rPr>
        <w:t xml:space="preserve">bazy danych (patentowych i publikacji), z których korzystano; </w:t>
      </w:r>
    </w:p>
    <w:p w14:paraId="53FDE1C5" w14:textId="77777777" w:rsidR="00F76E54" w:rsidRDefault="00271F55">
      <w:pPr>
        <w:pStyle w:val="Akapitzlist"/>
        <w:numPr>
          <w:ilvl w:val="0"/>
          <w:numId w:val="1"/>
        </w:numPr>
        <w:spacing w:before="40" w:after="40"/>
        <w:rPr>
          <w:rFonts w:ascii="Calibri" w:hAnsi="Calibri" w:cs="Calibri"/>
        </w:rPr>
      </w:pPr>
      <w:r>
        <w:rPr>
          <w:rFonts w:ascii="Calibri" w:hAnsi="Calibri" w:cs="Calibri"/>
        </w:rPr>
        <w:t xml:space="preserve">klasy Międzynarodowej Klasyfikacji Patentowej; </w:t>
      </w:r>
    </w:p>
    <w:p w14:paraId="4DCB2087" w14:textId="77777777" w:rsidR="00F76E54" w:rsidRDefault="00271F55">
      <w:pPr>
        <w:pStyle w:val="Akapitzlist"/>
        <w:numPr>
          <w:ilvl w:val="0"/>
          <w:numId w:val="1"/>
        </w:numPr>
        <w:spacing w:before="40" w:after="40"/>
        <w:rPr>
          <w:rFonts w:ascii="Calibri" w:hAnsi="Calibri" w:cs="Calibri"/>
        </w:rPr>
      </w:pPr>
      <w:r>
        <w:rPr>
          <w:rFonts w:ascii="Calibri" w:hAnsi="Calibri" w:cs="Calibri"/>
        </w:rPr>
        <w:t xml:space="preserve">słowa kluczowe, </w:t>
      </w:r>
    </w:p>
    <w:p w14:paraId="04ABAC58" w14:textId="77777777" w:rsidR="00F76E54" w:rsidRDefault="00271F55">
      <w:pPr>
        <w:pStyle w:val="Akapitzlist"/>
        <w:numPr>
          <w:ilvl w:val="0"/>
          <w:numId w:val="1"/>
        </w:numPr>
        <w:spacing w:before="40" w:after="40"/>
        <w:rPr>
          <w:rFonts w:ascii="Calibri" w:hAnsi="Calibri" w:cs="Calibri"/>
        </w:rPr>
      </w:pPr>
      <w:r>
        <w:rPr>
          <w:rFonts w:ascii="Calibri" w:hAnsi="Calibri" w:cs="Calibri"/>
        </w:rPr>
        <w:t xml:space="preserve">nazwy lub nazwiska twórców; </w:t>
      </w:r>
    </w:p>
    <w:p w14:paraId="48FF6284" w14:textId="77777777" w:rsidR="00F76E54" w:rsidRDefault="00271F55">
      <w:pPr>
        <w:pStyle w:val="Akapitzlist"/>
        <w:numPr>
          <w:ilvl w:val="0"/>
          <w:numId w:val="1"/>
        </w:numPr>
        <w:spacing w:before="40" w:after="40"/>
      </w:pPr>
      <w:r>
        <w:rPr>
          <w:rFonts w:ascii="Calibri" w:hAnsi="Calibri" w:cs="Calibri"/>
        </w:rPr>
        <w:t>opis uzyskanych wyników</w:t>
      </w:r>
      <w:r>
        <w:rPr>
          <w:rFonts w:ascii="Calibri" w:hAnsi="Calibri" w:cs="Calibri"/>
          <w:i/>
        </w:rPr>
        <w:t>).</w:t>
      </w:r>
    </w:p>
    <w:p w14:paraId="087344CA" w14:textId="77777777" w:rsidR="00F76E54" w:rsidRDefault="00F76E54">
      <w:pPr>
        <w:pStyle w:val="Default"/>
        <w:rPr>
          <w:rFonts w:ascii="Calibri" w:hAnsi="Calibri" w:cs="Calibri"/>
        </w:rPr>
      </w:pPr>
    </w:p>
    <w:p w14:paraId="49229CE6" w14:textId="77777777" w:rsidR="00F76E54" w:rsidRDefault="00F76E54">
      <w:pPr>
        <w:pStyle w:val="Default"/>
        <w:rPr>
          <w:rFonts w:ascii="Calibri" w:hAnsi="Calibri" w:cs="Calibri"/>
        </w:rPr>
      </w:pPr>
    </w:p>
    <w:p w14:paraId="4FEA0124" w14:textId="77777777" w:rsidR="00F76E54" w:rsidRDefault="00F76E54">
      <w:pPr>
        <w:pStyle w:val="Default"/>
        <w:rPr>
          <w:rFonts w:ascii="Calibri" w:hAnsi="Calibri" w:cs="Calibri"/>
        </w:rPr>
      </w:pPr>
    </w:p>
    <w:p w14:paraId="5F3A96E5" w14:textId="77777777" w:rsidR="00F76E54" w:rsidRDefault="00271F55">
      <w:pPr>
        <w:spacing w:line="276" w:lineRule="auto"/>
      </w:pPr>
      <w:r>
        <w:rPr>
          <w:rFonts w:ascii="Calibri" w:hAnsi="Calibri" w:cs="Calibri"/>
          <w:b/>
        </w:rPr>
        <w:lastRenderedPageBreak/>
        <w:t>Rodzaj innowacji</w:t>
      </w:r>
      <w:r>
        <w:rPr>
          <w:rFonts w:ascii="Calibri" w:hAnsi="Calibri" w:cs="Calibri"/>
        </w:rPr>
        <w:t xml:space="preserve">: (Proszę określić czy projekt </w:t>
      </w:r>
      <w:r>
        <w:rPr>
          <w:rFonts w:ascii="Calibri" w:hAnsi="Calibri" w:cs="Calibri"/>
          <w:color w:val="000000"/>
        </w:rPr>
        <w:t>dotyczy innowacji produktowej i/lub innowacji procesów biznesowych w zakresie produkcji wyrobów lub usług</w:t>
      </w:r>
      <w:r>
        <w:rPr>
          <w:rFonts w:ascii="Calibri" w:hAnsi="Calibri" w:cs="Calibri"/>
        </w:rPr>
        <w:t>).</w:t>
      </w:r>
    </w:p>
    <w:p w14:paraId="65BBC0B5" w14:textId="77777777" w:rsidR="00F76E54" w:rsidRDefault="00F76E54">
      <w:pPr>
        <w:pStyle w:val="Default"/>
        <w:rPr>
          <w:rFonts w:ascii="Calibri" w:hAnsi="Calibri" w:cs="Calibri"/>
        </w:rPr>
      </w:pPr>
    </w:p>
    <w:p w14:paraId="6EDCC0B5" w14:textId="77777777" w:rsidR="00F76E54" w:rsidRDefault="00271F55">
      <w:pPr>
        <w:pStyle w:val="Default"/>
      </w:pPr>
      <w:r>
        <w:rPr>
          <w:rFonts w:ascii="Calibri" w:hAnsi="Calibri" w:cs="Calibri"/>
        </w:rPr>
        <w:t xml:space="preserve">Zgodnie z definicją OECD </w:t>
      </w:r>
      <w:r>
        <w:rPr>
          <w:rFonts w:ascii="Calibri" w:hAnsi="Calibri" w:cs="Calibri"/>
          <w:iCs/>
        </w:rPr>
        <w:t>Podręcznik Oslo</w:t>
      </w:r>
      <w:r>
        <w:rPr>
          <w:rFonts w:ascii="Calibri" w:hAnsi="Calibri" w:cs="Calibri"/>
        </w:rPr>
        <w:t xml:space="preserve"> 2018 (Zalecenia dotyczące pozyskiwania, prezentowania i wykorzystywania danych dotyczących innowacji wydanie 4, Główny Urząd Statystyczny, Polska 2020)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 xml:space="preserve">przez </w:t>
      </w:r>
      <w:r>
        <w:rPr>
          <w:rFonts w:ascii="Calibri" w:hAnsi="Calibri" w:cs="Calibri"/>
          <w:b/>
          <w:bCs/>
        </w:rPr>
        <w:t xml:space="preserve">innowację </w:t>
      </w:r>
      <w:r>
        <w:rPr>
          <w:rFonts w:ascii="Calibri" w:hAnsi="Calibri" w:cs="Calibri"/>
        </w:rPr>
        <w:t>należy rozumieć nowy lub ulepszony produkt lub proces (lub ich połączenie), który różni się znacząco od poprzednich produktów lub procesów danej jednostki i który został udostępniony potencjalnym użytkownikom (produkt) lub wprowadzony do użytku przez jednostkę (proces).</w:t>
      </w:r>
    </w:p>
    <w:p w14:paraId="25D9E19B" w14:textId="77777777" w:rsidR="00F76E54" w:rsidRDefault="00271F55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ww. definicją: </w:t>
      </w:r>
    </w:p>
    <w:p w14:paraId="32B0C8E8" w14:textId="77777777" w:rsidR="00F76E54" w:rsidRDefault="00271F55">
      <w:pPr>
        <w:pStyle w:val="Default"/>
        <w:numPr>
          <w:ilvl w:val="0"/>
          <w:numId w:val="2"/>
        </w:numPr>
        <w:suppressAutoHyphens w:val="0"/>
        <w:ind w:left="426"/>
        <w:textAlignment w:val="auto"/>
      </w:pPr>
      <w:r>
        <w:rPr>
          <w:rFonts w:ascii="Calibri" w:hAnsi="Calibri" w:cs="Calibri"/>
        </w:rPr>
        <w:t>i</w:t>
      </w:r>
      <w:r>
        <w:rPr>
          <w:rFonts w:ascii="Calibri" w:hAnsi="Calibri" w:cs="Calibri"/>
          <w:bCs/>
        </w:rPr>
        <w:t>nnowacja produktowa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Cs/>
        </w:rPr>
        <w:t>-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to nowy lub ulepszony wyrób lub usługa, które różnią się znacząco od dotychczasowych wyrobów lub usług przedsiębiorstwa i które zostały wprowadzone na rynek.</w:t>
      </w:r>
    </w:p>
    <w:p w14:paraId="43183EB4" w14:textId="77777777" w:rsidR="00F76E54" w:rsidRDefault="00271F55">
      <w:pPr>
        <w:pStyle w:val="Default"/>
        <w:numPr>
          <w:ilvl w:val="0"/>
          <w:numId w:val="2"/>
        </w:numPr>
        <w:suppressAutoHyphens w:val="0"/>
        <w:ind w:left="426"/>
        <w:textAlignment w:val="auto"/>
      </w:pPr>
      <w:r>
        <w:rPr>
          <w:rFonts w:ascii="Calibri" w:hAnsi="Calibri" w:cs="Calibri"/>
          <w:bCs/>
        </w:rPr>
        <w:t>innowacja w procesie biznesowym -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to nowy lub ulepszony proces biznesowy dla jednej lub wielu funkcji biznesowych, który różni się znacząco od dotychczasowych procesów biznesowych przedsiębiorstwa i  który został wprowadzony do użytku przez przedsiębiorstwo.</w:t>
      </w:r>
    </w:p>
    <w:p w14:paraId="142A51BD" w14:textId="77777777" w:rsidR="00F76E54" w:rsidRDefault="00F76E54">
      <w:pPr>
        <w:pStyle w:val="Default"/>
        <w:ind w:left="426"/>
        <w:rPr>
          <w:rFonts w:ascii="Calibri" w:hAnsi="Calibri" w:cs="Calibri"/>
        </w:rPr>
      </w:pPr>
    </w:p>
    <w:p w14:paraId="368E8B0A" w14:textId="77777777" w:rsidR="00F76E54" w:rsidRDefault="00271F55">
      <w:pPr>
        <w:pStyle w:val="Default"/>
        <w:ind w:left="426"/>
      </w:pPr>
      <w:r>
        <w:rPr>
          <w:rFonts w:ascii="Calibri" w:hAnsi="Calibri"/>
          <w:b/>
        </w:rPr>
        <w:t>Nie jest możliwe dofinansowanie projektów, których efektem są wyłącznie rozwiązania stanowiące innowację w procesie biznesowym, pełniące funkcje wspierające, takie jak dystrybucja i  logistyka, marketing, sprzedaż i usługi posprzedażowe, usługi w zakresie technologii informacyjno-komunikacyjnych dla przedsiębiorstwa, funkcje administracyjne i  zarządcze, usługi inżynieryjne i pokrewne usługi techniczne na rzecz przedsiębiorstwa oraz rozwój produktów i procesów biznesowych.</w:t>
      </w:r>
      <w:r>
        <w:t xml:space="preserve"> </w:t>
      </w:r>
      <w:r>
        <w:rPr>
          <w:rFonts w:ascii="Calibri" w:hAnsi="Calibri"/>
          <w:b/>
        </w:rPr>
        <w:t>Mogą one stanowić wartość dodaną projektu, lecz nie jedyny jego rezultat.</w:t>
      </w:r>
    </w:p>
    <w:p w14:paraId="1578CE22" w14:textId="77777777" w:rsidR="00F76E54" w:rsidRDefault="00F76E54">
      <w:pPr>
        <w:pStyle w:val="Default"/>
        <w:ind w:left="426"/>
        <w:rPr>
          <w:rFonts w:ascii="Calibri" w:hAnsi="Calibri" w:cs="Calibri"/>
        </w:rPr>
      </w:pPr>
    </w:p>
    <w:p w14:paraId="5688BD7A" w14:textId="77777777" w:rsidR="00F76E54" w:rsidRDefault="00271F55">
      <w:pPr>
        <w:pStyle w:val="Default"/>
        <w:numPr>
          <w:ilvl w:val="0"/>
          <w:numId w:val="2"/>
        </w:numPr>
        <w:suppressAutoHyphens w:val="0"/>
        <w:ind w:left="426"/>
        <w:textAlignment w:val="auto"/>
        <w:rPr>
          <w:rFonts w:ascii="Calibri" w:hAnsi="Calibri" w:cs="Calibri"/>
        </w:rPr>
      </w:pPr>
      <w:r>
        <w:rPr>
          <w:rFonts w:ascii="Calibri" w:hAnsi="Calibri" w:cs="Calibri"/>
        </w:rPr>
        <w:t>produkcja wyrobów lub usług stanowi podstawową funkcję przedsiębiorstwa. Działalność polegająca na przekształcaniu nakładów pracy i środków w wyroby lub usługi, w tym prace inżynieryjne i związane z nimi testy techniczne, analizy i certyfikacja jako wsparcie produkcji.</w:t>
      </w:r>
    </w:p>
    <w:p w14:paraId="56D9C3F7" w14:textId="77777777" w:rsidR="00F76E54" w:rsidRDefault="00F76E54">
      <w:pPr>
        <w:pStyle w:val="Default"/>
        <w:ind w:left="-42"/>
        <w:rPr>
          <w:rFonts w:ascii="Calibri" w:hAnsi="Calibri" w:cs="Calibri"/>
        </w:rPr>
      </w:pPr>
    </w:p>
    <w:p w14:paraId="7B3FC1FA" w14:textId="77777777" w:rsidR="00F76E54" w:rsidRDefault="00271F55">
      <w:pPr>
        <w:shd w:val="clear" w:color="auto" w:fill="FFFFFF"/>
        <w:spacing w:after="100"/>
      </w:pPr>
      <w:r>
        <w:rPr>
          <w:rFonts w:ascii="Calibri" w:hAnsi="Calibri" w:cs="Calibri"/>
          <w:color w:val="1A1A1A"/>
        </w:rPr>
        <w:t>Innowacjami </w:t>
      </w:r>
      <w:r>
        <w:rPr>
          <w:rFonts w:ascii="Calibri" w:hAnsi="Calibri" w:cs="Calibri"/>
          <w:bCs/>
          <w:color w:val="1A1A1A"/>
        </w:rPr>
        <w:t>nie są</w:t>
      </w:r>
      <w:r>
        <w:rPr>
          <w:rFonts w:ascii="Calibri" w:hAnsi="Calibri" w:cs="Calibri"/>
          <w:color w:val="1A1A1A"/>
        </w:rPr>
        <w:t> przede wszystkim rutynowe czynności; naprawianie błędów, na przykład w konstrukcji; serwisowanie, badanie jakości, utrzymywanie produktów, usług i procesów, jak również aktualizowanie wersji, na przykład w programie komputerowym; proste usprawnienia i proste zmiany, na przykład koloru; sezonowe zmiany i dostosowania, na przykład nowe kolekcje ubiorów; działalność artystyczna, o ile nie jest związana z wzornictwem przemysłowym.</w:t>
      </w:r>
    </w:p>
    <w:p w14:paraId="58019F8F" w14:textId="77777777" w:rsidR="00F76E54" w:rsidRDefault="00F76E54">
      <w:pPr>
        <w:shd w:val="clear" w:color="auto" w:fill="FFFFFF"/>
        <w:spacing w:after="100"/>
        <w:rPr>
          <w:rFonts w:ascii="Calibri" w:hAnsi="Calibri" w:cs="Calibri"/>
          <w:color w:val="1A1A1A"/>
        </w:rPr>
      </w:pPr>
    </w:p>
    <w:p w14:paraId="51532802" w14:textId="77777777" w:rsidR="00F76E54" w:rsidRDefault="00F76E54">
      <w:pPr>
        <w:shd w:val="clear" w:color="auto" w:fill="FFFFFF"/>
        <w:spacing w:after="100"/>
      </w:pPr>
    </w:p>
    <w:p w14:paraId="7E32C69D" w14:textId="77777777" w:rsidR="00F76E54" w:rsidRDefault="00F76E54">
      <w:pPr>
        <w:autoSpaceDE w:val="0"/>
        <w:spacing w:line="240" w:lineRule="atLeast"/>
        <w:rPr>
          <w:rFonts w:ascii="Calibri" w:hAnsi="Calibri" w:cs="Calibri"/>
          <w:color w:val="000000"/>
        </w:rPr>
      </w:pPr>
    </w:p>
    <w:p w14:paraId="7CFA78D5" w14:textId="77777777" w:rsidR="00F76E54" w:rsidRDefault="00271F55">
      <w:pPr>
        <w:spacing w:before="40" w:after="40"/>
      </w:pPr>
      <w:r>
        <w:rPr>
          <w:rFonts w:ascii="Calibri" w:hAnsi="Calibri" w:cs="Calibri"/>
          <w:b/>
        </w:rPr>
        <w:t>Dokument Sporządził/a:</w:t>
      </w: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i/>
        </w:rPr>
        <w:t>(</w:t>
      </w:r>
      <w:r>
        <w:rPr>
          <w:rFonts w:ascii="Calibri" w:hAnsi="Calibri" w:cs="Calibri"/>
        </w:rPr>
        <w:t>Proszę podać imię, nazwisko oraz</w:t>
      </w:r>
      <w:r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</w:rPr>
        <w:t>nr wpisu na Liście Rzeczników Patentowych lub nr ewidencji na Liście Kancelarii Patentowych Urzędu Patentowego Rzeczpospolitej Polskiej</w:t>
      </w:r>
      <w:r>
        <w:rPr>
          <w:rFonts w:ascii="Calibri" w:hAnsi="Calibri" w:cs="Calibri"/>
          <w:i/>
        </w:rPr>
        <w:t>)</w:t>
      </w:r>
    </w:p>
    <w:p w14:paraId="2FFA70B3" w14:textId="77777777" w:rsidR="00F76E54" w:rsidRDefault="00271F55">
      <w:pPr>
        <w:spacing w:line="276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lastRenderedPageBreak/>
        <w:t>Deklaracja o poufności i bezstronności</w:t>
      </w:r>
    </w:p>
    <w:p w14:paraId="35C25D77" w14:textId="77777777" w:rsidR="00F76E54" w:rsidRDefault="00271F55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posiadaną przeze mnie wiedzą nie pozostaję w stosunku pokrewieństwa lub powinowactwa z niniejszym przedsiębiorcą, jego zastępcami prawnymi lub członkami władz osób prawnych; </w:t>
      </w:r>
    </w:p>
    <w:p w14:paraId="7C888148" w14:textId="77777777" w:rsidR="00F76E54" w:rsidRDefault="00271F55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posiadaną przeze mnie wiedzą w okresie ostatnich trzech lat nie pozostawałem/łam w stosunku pracy lub zlecenia z niniejszym przedsiębiorcą, ani nie byłem/łam członkiem jej władz; </w:t>
      </w:r>
    </w:p>
    <w:p w14:paraId="1BD4AC4E" w14:textId="77777777" w:rsidR="00F76E54" w:rsidRDefault="00271F55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posiadaną przeze mnie wiedzą nie pozostaję z niniejszym przedsiębiorcą w takim stosunku prawnym lub faktycznym, że może to budzić uzasadnione wątpliwości, co do mojej bezstronności; </w:t>
      </w:r>
    </w:p>
    <w:p w14:paraId="48E2FDA2" w14:textId="77777777" w:rsidR="00F76E54" w:rsidRDefault="00271F55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Wyrażam zgodę na zachowanie w tajemnicy i zaufaniu wszystkich informacji i dokumentów ujawnionych mi lub wytworzonych przeze mnie lub przygotowanych przeze mnie w trakcie lub jako rezultat przygotowania opinii i zgadzam się, że informacje te powinny być użyte tylko dla celów przygotowania przedmiotowej opinii i nie powinny być ujawnione stronom trzecim. Zobowiązuję się również nie zatrzymywać kopii jakichkolwiek pisemnych informacji.</w:t>
      </w:r>
    </w:p>
    <w:p w14:paraId="47290CC3" w14:textId="77777777" w:rsidR="00F76E54" w:rsidRDefault="00F76E54">
      <w:pPr>
        <w:spacing w:before="40" w:after="40"/>
        <w:rPr>
          <w:rFonts w:ascii="Calibri" w:hAnsi="Calibri" w:cs="Calibri"/>
        </w:rPr>
      </w:pPr>
    </w:p>
    <w:p w14:paraId="0CDB77AC" w14:textId="77777777" w:rsidR="00F76E54" w:rsidRDefault="00271F55">
      <w:pPr>
        <w:spacing w:before="40" w:after="40"/>
        <w:rPr>
          <w:rFonts w:ascii="Calibri" w:hAnsi="Calibri" w:cs="Calibri"/>
        </w:rPr>
      </w:pPr>
      <w:r>
        <w:rPr>
          <w:rFonts w:ascii="Calibri" w:hAnsi="Calibri" w:cs="Calibri"/>
        </w:rPr>
        <w:t>Potwierdzam rzetelność badania i zgodność ze stanem faktycznym treść deklaracji bezstronności i poufności.</w:t>
      </w:r>
    </w:p>
    <w:p w14:paraId="5A8ACB5D" w14:textId="77777777" w:rsidR="00F76E54" w:rsidRDefault="00F76E54">
      <w:pPr>
        <w:spacing w:before="40" w:after="40"/>
        <w:rPr>
          <w:rFonts w:ascii="Calibri" w:hAnsi="Calibri" w:cs="Calibri"/>
        </w:rPr>
      </w:pPr>
    </w:p>
    <w:p w14:paraId="19A88C60" w14:textId="77777777" w:rsidR="00F76E54" w:rsidRDefault="00F76E54">
      <w:pPr>
        <w:spacing w:line="276" w:lineRule="auto"/>
        <w:rPr>
          <w:rFonts w:ascii="Calibri" w:hAnsi="Calibri" w:cs="Calibri"/>
          <w:color w:val="000000"/>
        </w:rPr>
      </w:pPr>
    </w:p>
    <w:p w14:paraId="721DED54" w14:textId="77777777" w:rsidR="00F76E54" w:rsidRDefault="00F76E54">
      <w:pPr>
        <w:spacing w:line="276" w:lineRule="auto"/>
        <w:rPr>
          <w:rFonts w:ascii="Calibri" w:hAnsi="Calibri" w:cs="Calibri"/>
          <w:color w:val="000000"/>
        </w:rPr>
      </w:pPr>
    </w:p>
    <w:p w14:paraId="0126A109" w14:textId="77777777" w:rsidR="00F76E54" w:rsidRDefault="00F76E54">
      <w:pPr>
        <w:spacing w:line="276" w:lineRule="auto"/>
        <w:rPr>
          <w:rFonts w:ascii="Calibri" w:hAnsi="Calibri" w:cs="Calibri"/>
          <w:color w:val="000000"/>
        </w:rPr>
      </w:pPr>
    </w:p>
    <w:p w14:paraId="41FC90F0" w14:textId="77777777" w:rsidR="00F76E54" w:rsidRDefault="00F76E54">
      <w:pPr>
        <w:spacing w:line="276" w:lineRule="auto"/>
        <w:rPr>
          <w:rFonts w:ascii="Calibri" w:hAnsi="Calibri" w:cs="Calibri"/>
          <w:color w:val="000000"/>
        </w:rPr>
      </w:pPr>
    </w:p>
    <w:p w14:paraId="115129A6" w14:textId="77777777" w:rsidR="00F76E54" w:rsidRDefault="00271F55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Data, podpis</w:t>
      </w:r>
    </w:p>
    <w:p w14:paraId="71B777CE" w14:textId="77777777" w:rsidR="00F76E54" w:rsidRDefault="00F76E54">
      <w:pPr>
        <w:rPr>
          <w:rFonts w:ascii="Calibri" w:hAnsi="Calibri" w:cs="Calibri"/>
        </w:rPr>
      </w:pPr>
    </w:p>
    <w:p w14:paraId="267C0403" w14:textId="77777777" w:rsidR="00F76E54" w:rsidRDefault="00F76E54">
      <w:pPr>
        <w:rPr>
          <w:rFonts w:ascii="Calibri" w:hAnsi="Calibri" w:cs="Calibri"/>
        </w:rPr>
      </w:pPr>
    </w:p>
    <w:sectPr w:rsidR="00F76E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95913" w14:textId="77777777" w:rsidR="00271F55" w:rsidRDefault="00271F55">
      <w:r>
        <w:separator/>
      </w:r>
    </w:p>
  </w:endnote>
  <w:endnote w:type="continuationSeparator" w:id="0">
    <w:p w14:paraId="2D150BAF" w14:textId="77777777" w:rsidR="00271F55" w:rsidRDefault="0027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0388E" w14:textId="77777777" w:rsidR="00C26520" w:rsidRDefault="00C265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3643A" w14:textId="77777777" w:rsidR="00271F55" w:rsidRDefault="00271F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AC450" w14:textId="77777777" w:rsidR="00C26520" w:rsidRDefault="00C265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49095" w14:textId="77777777" w:rsidR="00271F55" w:rsidRDefault="00271F55">
      <w:r>
        <w:rPr>
          <w:color w:val="000000"/>
        </w:rPr>
        <w:separator/>
      </w:r>
    </w:p>
  </w:footnote>
  <w:footnote w:type="continuationSeparator" w:id="0">
    <w:p w14:paraId="30DD48B8" w14:textId="77777777" w:rsidR="00271F55" w:rsidRDefault="0027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6508E" w14:textId="77777777" w:rsidR="00C26520" w:rsidRDefault="00C265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48BE3" w14:textId="77777777" w:rsidR="00271F55" w:rsidRPr="00CB0E7E" w:rsidRDefault="00271F55">
    <w:pPr>
      <w:pStyle w:val="Nagwek"/>
      <w:jc w:val="right"/>
      <w:rPr>
        <w:sz w:val="22"/>
        <w:szCs w:val="22"/>
      </w:rPr>
    </w:pPr>
    <w:r w:rsidRPr="00CB0E7E">
      <w:rPr>
        <w:rFonts w:ascii="Calibri" w:eastAsia="Arial" w:hAnsi="Calibri" w:cs="Arial"/>
        <w:b/>
        <w:iCs/>
        <w:sz w:val="22"/>
        <w:szCs w:val="22"/>
      </w:rPr>
      <w:t>Załącznik nr 5</w:t>
    </w:r>
    <w:r w:rsidRPr="00CB0E7E">
      <w:rPr>
        <w:rFonts w:ascii="Calibri" w:eastAsia="Arial" w:hAnsi="Calibri" w:cs="Arial"/>
        <w:bCs/>
        <w:iCs/>
        <w:sz w:val="22"/>
        <w:szCs w:val="22"/>
      </w:rPr>
      <w:t xml:space="preserve"> do Regulaminu wyboru projektów </w:t>
    </w:r>
  </w:p>
  <w:p w14:paraId="48C76BB1" w14:textId="0226AAB4" w:rsidR="00271F55" w:rsidRPr="00CB0E7E" w:rsidRDefault="00271F55">
    <w:pPr>
      <w:pStyle w:val="Nagwek"/>
      <w:jc w:val="right"/>
      <w:rPr>
        <w:sz w:val="22"/>
        <w:szCs w:val="22"/>
      </w:rPr>
    </w:pPr>
    <w:r w:rsidRPr="00CB0E7E">
      <w:rPr>
        <w:rFonts w:ascii="Calibri" w:eastAsia="Arial" w:hAnsi="Calibri" w:cs="Arial"/>
        <w:bCs/>
        <w:iCs/>
        <w:sz w:val="22"/>
        <w:szCs w:val="22"/>
      </w:rPr>
      <w:t xml:space="preserve">Działanie 1.9 Wdrożenie B+R </w:t>
    </w:r>
    <w:r w:rsidR="00C26520" w:rsidRPr="00CB0E7E">
      <w:rPr>
        <w:rFonts w:ascii="Calibri" w:eastAsia="Arial" w:hAnsi="Calibri" w:cs="Arial"/>
        <w:bCs/>
        <w:iCs/>
        <w:sz w:val="22"/>
        <w:szCs w:val="22"/>
      </w:rPr>
      <w:t>przez</w:t>
    </w:r>
    <w:r w:rsidRPr="00CB0E7E">
      <w:rPr>
        <w:rFonts w:ascii="Calibri" w:eastAsia="Arial" w:hAnsi="Calibri" w:cs="Arial"/>
        <w:bCs/>
        <w:iCs/>
        <w:sz w:val="22"/>
        <w:szCs w:val="22"/>
      </w:rPr>
      <w:t xml:space="preserve"> MŚP</w:t>
    </w:r>
    <w:r w:rsidRPr="00CB0E7E">
      <w:rPr>
        <w:rFonts w:ascii="Calibri" w:eastAsia="Calibri" w:hAnsi="Calibri" w:cs="Calibri"/>
        <w:bCs/>
        <w:iCs/>
        <w:sz w:val="22"/>
        <w:szCs w:val="22"/>
      </w:rPr>
      <w:t xml:space="preserve"> </w:t>
    </w:r>
    <w:r w:rsidRPr="00CB0E7E">
      <w:rPr>
        <w:rFonts w:ascii="Calibri" w:eastAsia="Arial" w:hAnsi="Calibri" w:cs="Arial"/>
        <w:bCs/>
        <w:iCs/>
        <w:sz w:val="22"/>
        <w:szCs w:val="22"/>
      </w:rPr>
      <w:t>FEO 2021-2027,</w:t>
    </w:r>
  </w:p>
  <w:p w14:paraId="257B322E" w14:textId="77777777" w:rsidR="00271F55" w:rsidRPr="00CB0E7E" w:rsidRDefault="00271F55">
    <w:pPr>
      <w:pStyle w:val="Nagwek"/>
      <w:jc w:val="right"/>
      <w:rPr>
        <w:rFonts w:ascii="Calibri" w:eastAsia="Arial" w:hAnsi="Calibri" w:cs="Arial"/>
        <w:bCs/>
        <w:iCs/>
        <w:sz w:val="22"/>
        <w:szCs w:val="22"/>
      </w:rPr>
    </w:pPr>
    <w:r w:rsidRPr="00CB0E7E">
      <w:rPr>
        <w:rFonts w:ascii="Calibri" w:eastAsia="Arial" w:hAnsi="Calibri" w:cs="Arial"/>
        <w:bCs/>
        <w:iCs/>
        <w:sz w:val="22"/>
        <w:szCs w:val="22"/>
      </w:rPr>
      <w:t>październik 2024 r.</w:t>
    </w:r>
  </w:p>
  <w:p w14:paraId="0240D021" w14:textId="77777777" w:rsidR="00271F55" w:rsidRDefault="00271F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DEFAC" w14:textId="77777777" w:rsidR="00C26520" w:rsidRDefault="00C26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AA0EB9"/>
    <w:multiLevelType w:val="multilevel"/>
    <w:tmpl w:val="E2128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211ED"/>
    <w:multiLevelType w:val="multilevel"/>
    <w:tmpl w:val="AB9AC3E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E7560DA"/>
    <w:multiLevelType w:val="multilevel"/>
    <w:tmpl w:val="BD6C6AD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67628227">
    <w:abstractNumId w:val="2"/>
  </w:num>
  <w:num w:numId="2" w16cid:durableId="97719141">
    <w:abstractNumId w:val="1"/>
  </w:num>
  <w:num w:numId="3" w16cid:durableId="28215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E54"/>
    <w:rsid w:val="00271F55"/>
    <w:rsid w:val="00556B33"/>
    <w:rsid w:val="00C06B01"/>
    <w:rsid w:val="00C26520"/>
    <w:rsid w:val="00CB0E7E"/>
    <w:rsid w:val="00DE1720"/>
    <w:rsid w:val="00DE1E1F"/>
    <w:rsid w:val="00F7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B0D82E"/>
  <w15:docId w15:val="{11AC98FE-0FF1-4F0A-8A35-E61F9BDC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line="264" w:lineRule="auto"/>
        <w:ind w:left="7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0" w:lineRule="auto"/>
      <w:ind w:left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line="240" w:lineRule="auto"/>
      <w:ind w:left="0"/>
      <w:jc w:val="left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TekstprzypisudolnegoZnak">
    <w:name w:val="Tekst przypisu dolnego Znak"/>
    <w:rPr>
      <w:rFonts w:ascii="Arial" w:hAnsi="Arial" w:cs="Tahoma"/>
      <w:sz w:val="16"/>
    </w:rPr>
  </w:style>
  <w:style w:type="paragraph" w:styleId="Tekstprzypisudolnego">
    <w:name w:val="footnote text"/>
    <w:basedOn w:val="Normalny"/>
    <w:rPr>
      <w:rFonts w:ascii="Arial" w:eastAsia="Calibri" w:hAnsi="Arial" w:cs="Tahoma"/>
      <w:sz w:val="16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ascii="Arial" w:hAnsi="Arial" w:cs="Times New Roman"/>
      <w:position w:val="0"/>
      <w:sz w:val="16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801</Words>
  <Characters>4807</Characters>
  <Application>Microsoft Office Word</Application>
  <DocSecurity>0</DocSecurity>
  <Lines>40</Lines>
  <Paragraphs>11</Paragraphs>
  <ScaleCrop>false</ScaleCrop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Bianka Zdanowicz</dc:creator>
  <dc:description/>
  <cp:lastModifiedBy>Alina Skrzyńska</cp:lastModifiedBy>
  <cp:revision>4</cp:revision>
  <cp:lastPrinted>2023-09-20T08:28:00Z</cp:lastPrinted>
  <dcterms:created xsi:type="dcterms:W3CDTF">2024-09-26T09:54:00Z</dcterms:created>
  <dcterms:modified xsi:type="dcterms:W3CDTF">2024-10-01T09:35:00Z</dcterms:modified>
</cp:coreProperties>
</file>