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0DB2" w14:textId="77777777" w:rsidR="008A3024" w:rsidRDefault="008A3024" w:rsidP="000E3E09">
      <w:pPr>
        <w:jc w:val="center"/>
        <w:rPr>
          <w:rFonts w:cs="Calibri"/>
          <w:b/>
          <w:sz w:val="28"/>
          <w:szCs w:val="28"/>
          <w:lang w:eastAsia="lt-LT"/>
        </w:rPr>
      </w:pPr>
    </w:p>
    <w:p w14:paraId="72D1C75D" w14:textId="3A60EAF4" w:rsidR="000E3E09" w:rsidRDefault="000E3E09" w:rsidP="000E3E09">
      <w:pPr>
        <w:jc w:val="center"/>
        <w:rPr>
          <w:rFonts w:cs="Calibri"/>
          <w:b/>
          <w:sz w:val="28"/>
          <w:szCs w:val="28"/>
          <w:lang w:eastAsia="lt-LT"/>
        </w:rPr>
      </w:pPr>
      <w:r w:rsidRPr="00135A6C">
        <w:rPr>
          <w:rFonts w:cs="Calibri"/>
          <w:b/>
          <w:sz w:val="28"/>
          <w:szCs w:val="28"/>
          <w:lang w:eastAsia="lt-LT"/>
        </w:rPr>
        <w:t xml:space="preserve">Zestawienie pozytywnie zaopiniowanych przez Stronę rządową fiszek przedsięwzięć z zakresu infrastruktury badawczej przekazanych do opinii strony rządowej zgodnie z postanowieniami Kontraktu Programowego </w:t>
      </w:r>
      <w:r w:rsidRPr="00135A6C">
        <w:rPr>
          <w:rFonts w:cs="Calibri"/>
          <w:b/>
          <w:sz w:val="28"/>
          <w:szCs w:val="28"/>
          <w:lang w:eastAsia="lt-LT"/>
        </w:rPr>
        <w:br/>
        <w:t xml:space="preserve">dla Województwa </w:t>
      </w:r>
      <w:r w:rsidR="00C104F1" w:rsidRPr="00135A6C">
        <w:rPr>
          <w:rFonts w:cs="Calibri"/>
          <w:b/>
          <w:sz w:val="28"/>
          <w:szCs w:val="28"/>
          <w:lang w:eastAsia="lt-LT"/>
        </w:rPr>
        <w:t>Opolskiego</w:t>
      </w:r>
      <w:r w:rsidRPr="00135A6C">
        <w:rPr>
          <w:rFonts w:cs="Calibri"/>
          <w:b/>
          <w:sz w:val="28"/>
          <w:szCs w:val="28"/>
          <w:lang w:eastAsia="lt-LT"/>
        </w:rPr>
        <w:t xml:space="preserve">  – według stanu na </w:t>
      </w:r>
      <w:r w:rsidR="005D40D0">
        <w:rPr>
          <w:rFonts w:cs="Calibri"/>
          <w:b/>
          <w:sz w:val="28"/>
          <w:szCs w:val="28"/>
          <w:lang w:eastAsia="lt-LT"/>
        </w:rPr>
        <w:t xml:space="preserve">dzień </w:t>
      </w:r>
      <w:r w:rsidR="00C104F1" w:rsidRPr="00135A6C">
        <w:rPr>
          <w:rFonts w:cs="Calibri"/>
          <w:b/>
          <w:sz w:val="28"/>
          <w:szCs w:val="28"/>
          <w:lang w:eastAsia="lt-LT"/>
        </w:rPr>
        <w:t>4 kwietnia</w:t>
      </w:r>
      <w:r w:rsidRPr="00135A6C">
        <w:rPr>
          <w:rFonts w:cs="Calibri"/>
          <w:b/>
          <w:sz w:val="28"/>
          <w:szCs w:val="28"/>
          <w:lang w:eastAsia="lt-LT"/>
        </w:rPr>
        <w:t xml:space="preserve"> 2024</w:t>
      </w:r>
      <w:r w:rsidR="00135A6C">
        <w:rPr>
          <w:rFonts w:cs="Calibri"/>
          <w:b/>
          <w:sz w:val="28"/>
          <w:szCs w:val="28"/>
          <w:lang w:eastAsia="lt-LT"/>
        </w:rPr>
        <w:t xml:space="preserve"> r.</w:t>
      </w:r>
    </w:p>
    <w:p w14:paraId="74DA245B" w14:textId="55818CC3" w:rsidR="000E3E09" w:rsidRPr="00E64D89" w:rsidRDefault="000E3E09" w:rsidP="00E57E08">
      <w:pPr>
        <w:rPr>
          <w:rFonts w:cs="Calibri"/>
          <w:sz w:val="20"/>
          <w:szCs w:val="20"/>
          <w:lang w:eastAsia="lt-LT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06"/>
        <w:gridCol w:w="2693"/>
        <w:gridCol w:w="6066"/>
      </w:tblGrid>
      <w:tr w:rsidR="000E3E09" w:rsidRPr="00E57E08" w14:paraId="0A31CAC8" w14:textId="77777777" w:rsidTr="009A2B32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B4B6" w14:textId="1A90A6EF" w:rsidR="000E3E09" w:rsidRPr="00E57E08" w:rsidRDefault="000E3E09" w:rsidP="00E821BC">
            <w:pPr>
              <w:suppressAutoHyphens/>
              <w:spacing w:after="0"/>
              <w:rPr>
                <w:rFonts w:eastAsia="Microsoft YaHei" w:cs="Calibri"/>
                <w:b/>
                <w:lang w:eastAsia="zh-CN"/>
              </w:rPr>
            </w:pPr>
            <w:r w:rsidRPr="00E57E08">
              <w:rPr>
                <w:rFonts w:eastAsia="Microsoft YaHei" w:cs="Calibri"/>
                <w:b/>
              </w:rPr>
              <w:t>Numer</w:t>
            </w:r>
            <w:r w:rsidRPr="00E57E08">
              <w:rPr>
                <w:rFonts w:eastAsia="Microsoft YaHei" w:cs="Calibri"/>
                <w:b/>
              </w:rPr>
              <w:br/>
              <w:t xml:space="preserve">fiszki na liście </w:t>
            </w:r>
            <w:r w:rsidR="005D40D0">
              <w:rPr>
                <w:rFonts w:eastAsia="Microsoft YaHei" w:cs="Calibri"/>
                <w:b/>
              </w:rPr>
              <w:t xml:space="preserve">IZ </w:t>
            </w:r>
            <w:r w:rsidRPr="00E57E08">
              <w:rPr>
                <w:rFonts w:eastAsia="Microsoft YaHei" w:cs="Calibri"/>
                <w:b/>
              </w:rPr>
              <w:t>FE</w:t>
            </w:r>
            <w:r w:rsidR="00C104F1" w:rsidRPr="00E57E08">
              <w:rPr>
                <w:rFonts w:eastAsia="Microsoft YaHei" w:cs="Calibri"/>
                <w:b/>
              </w:rPr>
              <w:t>O</w:t>
            </w:r>
            <w:r w:rsidR="005D40D0">
              <w:rPr>
                <w:rFonts w:eastAsia="Microsoft YaHei" w:cs="Calibri"/>
                <w:b/>
              </w:rPr>
              <w:t xml:space="preserve"> 2021-2021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6E9B7D" w14:textId="77777777" w:rsidR="000E3E09" w:rsidRPr="00E57E08" w:rsidRDefault="000E3E09" w:rsidP="00E821BC">
            <w:pPr>
              <w:suppressAutoHyphens/>
              <w:spacing w:after="0"/>
              <w:rPr>
                <w:rFonts w:eastAsia="Microsoft YaHei" w:cs="Calibri"/>
                <w:b/>
                <w:lang w:eastAsia="zh-CN"/>
              </w:rPr>
            </w:pPr>
            <w:r w:rsidRPr="00E57E08">
              <w:rPr>
                <w:rFonts w:eastAsia="Microsoft YaHei" w:cs="Calibri"/>
                <w:b/>
              </w:rPr>
              <w:t>Wnioskodawca/lider konsorcjum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B725" w14:textId="77777777" w:rsidR="000E3E09" w:rsidRPr="00E57E08" w:rsidRDefault="000E3E09" w:rsidP="00E821BC">
            <w:pPr>
              <w:suppressAutoHyphens/>
              <w:spacing w:after="0"/>
              <w:rPr>
                <w:rFonts w:eastAsia="Microsoft YaHei" w:cs="Calibri"/>
                <w:b/>
                <w:lang w:eastAsia="zh-CN"/>
              </w:rPr>
            </w:pPr>
            <w:r w:rsidRPr="00E57E08">
              <w:rPr>
                <w:rFonts w:eastAsia="Microsoft YaHei" w:cs="Calibri"/>
                <w:b/>
              </w:rPr>
              <w:t>Nazwa przedsięwzięcia</w:t>
            </w:r>
          </w:p>
        </w:tc>
      </w:tr>
      <w:tr w:rsidR="000E3E09" w:rsidRPr="00E57E08" w14:paraId="02F7EE95" w14:textId="77777777" w:rsidTr="009A2B32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00F2" w14:textId="77777777" w:rsidR="000E3E09" w:rsidRPr="00E57E08" w:rsidRDefault="000E3E09" w:rsidP="00E821BC">
            <w:pPr>
              <w:suppressAutoHyphens/>
              <w:spacing w:after="0"/>
              <w:rPr>
                <w:rFonts w:eastAsia="Microsoft YaHei" w:cs="Calibri"/>
                <w:lang w:eastAsia="zh-CN"/>
              </w:rPr>
            </w:pPr>
            <w:r w:rsidRPr="00E57E08">
              <w:rPr>
                <w:rFonts w:eastAsia="Microsoft YaHei" w:cs="Calibri"/>
                <w:b/>
                <w:bCs/>
              </w:rPr>
              <w:t>2</w:t>
            </w:r>
            <w:r w:rsidRPr="00E57E08">
              <w:rPr>
                <w:rFonts w:eastAsia="Microsoft YaHei" w:cs="Calibri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16C9" w14:textId="40FC5C4B" w:rsidR="000E3E09" w:rsidRPr="00E57E08" w:rsidRDefault="009A2B32" w:rsidP="00E821BC">
            <w:r w:rsidRPr="00E57E08">
              <w:rPr>
                <w:rFonts w:cs="Calibri"/>
                <w:color w:val="000000"/>
              </w:rPr>
              <w:t>Uniwersytecki Szpital Kliniczny w Opolu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F2D1" w14:textId="044F2500" w:rsidR="000E3E09" w:rsidRPr="00E57E08" w:rsidRDefault="009A2B32" w:rsidP="00E821BC">
            <w:r w:rsidRPr="00E57E08">
              <w:rPr>
                <w:rFonts w:cs="Calibri"/>
                <w:color w:val="000000"/>
              </w:rPr>
              <w:t>Centrum Badań i Innowacji w Chorobach Cywilizacyjnych</w:t>
            </w:r>
            <w:r w:rsidRPr="00E57E08">
              <w:rPr>
                <w:rFonts w:cs="Calibri"/>
                <w:color w:val="000000"/>
              </w:rPr>
              <w:br/>
              <w:t>Uniwersyteckiego Szpitala Klinicznego w Opolu II - Etap</w:t>
            </w:r>
          </w:p>
        </w:tc>
      </w:tr>
    </w:tbl>
    <w:p w14:paraId="5DB02CBA" w14:textId="20881964" w:rsidR="00A82F4E" w:rsidRDefault="00A82F4E"/>
    <w:sectPr w:rsidR="00A82F4E" w:rsidSect="003155D1">
      <w:footerReference w:type="default" r:id="rId6"/>
      <w:pgSz w:w="11906" w:h="16838"/>
      <w:pgMar w:top="1417" w:right="1417" w:bottom="1417" w:left="1417" w:header="708" w:footer="1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8DA9" w14:textId="77777777" w:rsidR="003155D1" w:rsidRDefault="003155D1" w:rsidP="008A3024">
      <w:pPr>
        <w:spacing w:after="0" w:line="240" w:lineRule="auto"/>
      </w:pPr>
      <w:r>
        <w:separator/>
      </w:r>
    </w:p>
  </w:endnote>
  <w:endnote w:type="continuationSeparator" w:id="0">
    <w:p w14:paraId="058CA255" w14:textId="77777777" w:rsidR="003155D1" w:rsidRDefault="003155D1" w:rsidP="008A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DC4C" w14:textId="3201ABE3" w:rsidR="008A3024" w:rsidRDefault="008A3024">
    <w:pPr>
      <w:pStyle w:val="Stopka"/>
    </w:pPr>
    <w:r w:rsidRPr="008A3024">
      <w:rPr>
        <w:noProof/>
      </w:rPr>
      <w:drawing>
        <wp:inline distT="0" distB="0" distL="0" distR="0" wp14:anchorId="052BE807" wp14:editId="40A7772D">
          <wp:extent cx="5760720" cy="591185"/>
          <wp:effectExtent l="0" t="0" r="0" b="0"/>
          <wp:docPr id="982987748" name="Obraz 982987748" descr="C:\Users\grzegorz.janka\AppData\Local\Microsoft\Windows\INetCache\Content.Word\Logotypy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grzegorz.janka\AppData\Local\Microsoft\Windows\INetCache\Content.Word\Logotypy_poziom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4C4A" w14:textId="77777777" w:rsidR="003155D1" w:rsidRDefault="003155D1" w:rsidP="008A3024">
      <w:pPr>
        <w:spacing w:after="0" w:line="240" w:lineRule="auto"/>
      </w:pPr>
      <w:r>
        <w:separator/>
      </w:r>
    </w:p>
  </w:footnote>
  <w:footnote w:type="continuationSeparator" w:id="0">
    <w:p w14:paraId="2D17D4F6" w14:textId="77777777" w:rsidR="003155D1" w:rsidRDefault="003155D1" w:rsidP="008A3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9"/>
    <w:rsid w:val="000E3E09"/>
    <w:rsid w:val="00135A6C"/>
    <w:rsid w:val="00235129"/>
    <w:rsid w:val="003155D1"/>
    <w:rsid w:val="005D40D0"/>
    <w:rsid w:val="008A3024"/>
    <w:rsid w:val="009A2B32"/>
    <w:rsid w:val="00A82F4E"/>
    <w:rsid w:val="00BA22CD"/>
    <w:rsid w:val="00C03B1A"/>
    <w:rsid w:val="00C104F1"/>
    <w:rsid w:val="00E5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B7543"/>
  <w15:chartTrackingRefBased/>
  <w15:docId w15:val="{857694C5-3243-4035-9F5F-CA0500F1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E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Wolnicka Agata</dc:creator>
  <cp:keywords/>
  <dc:description/>
  <cp:lastModifiedBy>Justyna Sobera</cp:lastModifiedBy>
  <cp:revision>2</cp:revision>
  <dcterms:created xsi:type="dcterms:W3CDTF">2024-04-17T05:59:00Z</dcterms:created>
  <dcterms:modified xsi:type="dcterms:W3CDTF">2024-04-17T05:59:00Z</dcterms:modified>
</cp:coreProperties>
</file>