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3208" w14:textId="77777777" w:rsidR="00A34512" w:rsidRPr="00A34512" w:rsidRDefault="00A34512" w:rsidP="00A3451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A34512">
        <w:rPr>
          <w:rFonts w:ascii="Liberation Serif" w:eastAsia="NSimSun" w:hAnsi="Liberation Serif" w:cs="Calibri"/>
          <w:noProof/>
          <w:color w:val="000000"/>
          <w:kern w:val="3"/>
          <w:sz w:val="24"/>
          <w:szCs w:val="24"/>
          <w:lang w:eastAsia="pl-PL"/>
        </w:rPr>
        <w:drawing>
          <wp:inline distT="0" distB="0" distL="0" distR="0" wp14:anchorId="21971285" wp14:editId="3BAE3575">
            <wp:extent cx="8841105" cy="964299"/>
            <wp:effectExtent l="0" t="0" r="0" b="7620"/>
            <wp:docPr id="4" name="Obraz 4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0821" cy="971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4C86EB" w14:textId="77777777" w:rsidR="00A34512" w:rsidRPr="00A34512" w:rsidRDefault="00A34512" w:rsidP="00A3451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</w:p>
    <w:p w14:paraId="53E0A848" w14:textId="4A969BF7" w:rsidR="00A34512" w:rsidRPr="00A34512" w:rsidRDefault="00A34512" w:rsidP="00A3451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 xml:space="preserve">Kryteria wyboru projektów dla Działania </w:t>
      </w:r>
      <w:r w:rsidR="005D41C0">
        <w:rPr>
          <w:rFonts w:ascii="Calibri" w:hAnsi="Calibri" w:cs="Calibri"/>
          <w:b/>
          <w:bCs/>
          <w:color w:val="000000"/>
          <w:sz w:val="40"/>
          <w:szCs w:val="40"/>
        </w:rPr>
        <w:t>6.1 Wsparcie ekonomii społecznej</w:t>
      </w:r>
      <w:r w:rsidR="00B57FD8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>w</w:t>
      </w:r>
      <w:r w:rsidR="001965E8">
        <w:rPr>
          <w:rFonts w:ascii="Calibri" w:hAnsi="Calibri" w:cs="Calibri"/>
          <w:b/>
          <w:bCs/>
          <w:color w:val="000000"/>
          <w:sz w:val="40"/>
          <w:szCs w:val="40"/>
        </w:rPr>
        <w:t> 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>ramach priorytet</w:t>
      </w:r>
      <w:r w:rsidR="00397A1F">
        <w:rPr>
          <w:rFonts w:ascii="Calibri" w:hAnsi="Calibri" w:cs="Calibri"/>
          <w:b/>
          <w:bCs/>
          <w:color w:val="000000"/>
          <w:sz w:val="40"/>
          <w:szCs w:val="40"/>
        </w:rPr>
        <w:t>u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="005D41C0">
        <w:rPr>
          <w:rFonts w:ascii="Calibri" w:hAnsi="Calibri" w:cs="Calibri"/>
          <w:b/>
          <w:bCs/>
          <w:color w:val="000000"/>
          <w:sz w:val="40"/>
          <w:szCs w:val="40"/>
        </w:rPr>
        <w:t>6</w:t>
      </w:r>
      <w:r w:rsidR="005D41C0" w:rsidRPr="00A34512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 xml:space="preserve">Fundusze Europejskie wspierające </w:t>
      </w:r>
      <w:r w:rsidR="005D41C0">
        <w:rPr>
          <w:rFonts w:ascii="Calibri" w:hAnsi="Calibri" w:cs="Calibri"/>
          <w:b/>
          <w:bCs/>
          <w:color w:val="000000"/>
          <w:sz w:val="40"/>
          <w:szCs w:val="40"/>
        </w:rPr>
        <w:t>włączenie społeczne w</w:t>
      </w:r>
      <w:r w:rsidR="00397A1F">
        <w:rPr>
          <w:rFonts w:ascii="Calibri" w:hAnsi="Calibri" w:cs="Calibri"/>
          <w:b/>
          <w:bCs/>
          <w:color w:val="000000"/>
          <w:sz w:val="40"/>
          <w:szCs w:val="40"/>
        </w:rPr>
        <w:t> </w:t>
      </w:r>
      <w:r w:rsidR="005D41C0">
        <w:rPr>
          <w:rFonts w:ascii="Calibri" w:hAnsi="Calibri" w:cs="Calibri"/>
          <w:b/>
          <w:bCs/>
          <w:color w:val="000000"/>
          <w:sz w:val="40"/>
          <w:szCs w:val="40"/>
        </w:rPr>
        <w:t>opolskim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Pr="00A34512">
        <w:rPr>
          <w:rFonts w:ascii="Calibri" w:hAnsi="Calibri" w:cs="Calibri"/>
          <w:b/>
          <w:bCs/>
          <w:color w:val="000000"/>
          <w:sz w:val="40"/>
          <w:szCs w:val="40"/>
        </w:rPr>
        <w:br/>
        <w:t>FEO 2021-2027</w:t>
      </w:r>
    </w:p>
    <w:p w14:paraId="6CA4B3DC" w14:textId="77777777" w:rsidR="00A34512" w:rsidRPr="00A34512" w:rsidRDefault="00A34512" w:rsidP="00A34512">
      <w:pPr>
        <w:spacing w:after="0" w:line="360" w:lineRule="auto"/>
        <w:rPr>
          <w:b/>
          <w:bCs/>
          <w:sz w:val="36"/>
          <w:szCs w:val="36"/>
        </w:rPr>
      </w:pPr>
    </w:p>
    <w:p w14:paraId="0594F9BC" w14:textId="77777777" w:rsidR="00A34512" w:rsidRPr="00A34512" w:rsidRDefault="00A34512" w:rsidP="00A34512">
      <w:pPr>
        <w:spacing w:after="0" w:line="360" w:lineRule="auto"/>
        <w:rPr>
          <w:b/>
          <w:bCs/>
          <w:sz w:val="36"/>
          <w:szCs w:val="36"/>
        </w:rPr>
      </w:pPr>
      <w:r w:rsidRPr="00A34512">
        <w:rPr>
          <w:b/>
          <w:bCs/>
          <w:sz w:val="36"/>
          <w:szCs w:val="36"/>
        </w:rPr>
        <w:t>Zakres: Europejski Fundusz Społeczny Plus</w:t>
      </w:r>
    </w:p>
    <w:p w14:paraId="16E08A68" w14:textId="77777777" w:rsidR="00A61D39" w:rsidRDefault="00A61D39" w:rsidP="00A34512">
      <w:pPr>
        <w:spacing w:line="360" w:lineRule="auto"/>
        <w:rPr>
          <w:sz w:val="24"/>
          <w:szCs w:val="24"/>
        </w:rPr>
      </w:pPr>
    </w:p>
    <w:p w14:paraId="3F2A6663" w14:textId="77777777" w:rsidR="00A61D39" w:rsidRDefault="00A61D39" w:rsidP="00A34512">
      <w:pPr>
        <w:spacing w:line="360" w:lineRule="auto"/>
        <w:rPr>
          <w:sz w:val="24"/>
          <w:szCs w:val="24"/>
        </w:rPr>
      </w:pPr>
    </w:p>
    <w:p w14:paraId="199327AB" w14:textId="457BE080" w:rsidR="00A34512" w:rsidRPr="00A61D39" w:rsidRDefault="00A34512" w:rsidP="00A61D39">
      <w:pPr>
        <w:spacing w:line="360" w:lineRule="auto"/>
        <w:rPr>
          <w:sz w:val="24"/>
          <w:szCs w:val="24"/>
        </w:rPr>
      </w:pPr>
      <w:r w:rsidRPr="00A34512">
        <w:rPr>
          <w:sz w:val="24"/>
          <w:szCs w:val="24"/>
        </w:rPr>
        <w:t xml:space="preserve">OPOLE, </w:t>
      </w:r>
      <w:r w:rsidR="00655C86">
        <w:rPr>
          <w:sz w:val="24"/>
          <w:szCs w:val="24"/>
        </w:rPr>
        <w:t xml:space="preserve"> </w:t>
      </w:r>
      <w:r w:rsidR="005D41C0">
        <w:rPr>
          <w:sz w:val="24"/>
          <w:szCs w:val="24"/>
        </w:rPr>
        <w:t xml:space="preserve">CZERWIEC </w:t>
      </w:r>
      <w:r w:rsidRPr="00A34512">
        <w:rPr>
          <w:sz w:val="24"/>
          <w:szCs w:val="24"/>
        </w:rPr>
        <w:t>2023 r.</w:t>
      </w:r>
    </w:p>
    <w:p w14:paraId="2D9AEC3F" w14:textId="2B670CD0" w:rsidR="00831856" w:rsidRPr="00831856" w:rsidRDefault="006D1C5B" w:rsidP="0020011E">
      <w:pPr>
        <w:spacing w:after="12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 w:rsidRPr="00831856">
        <w:rPr>
          <w:rFonts w:eastAsia="Times New Roman" w:cs="Calibri"/>
          <w:b/>
          <w:bCs/>
          <w:color w:val="000099"/>
          <w:sz w:val="36"/>
          <w:szCs w:val="36"/>
        </w:rPr>
        <w:lastRenderedPageBreak/>
        <w:t xml:space="preserve">KRYTERIA </w:t>
      </w:r>
      <w:r w:rsidR="00831856" w:rsidRPr="00831856">
        <w:rPr>
          <w:rFonts w:eastAsia="Times New Roman" w:cs="Calibri"/>
          <w:b/>
          <w:bCs/>
          <w:color w:val="000099"/>
          <w:sz w:val="36"/>
          <w:szCs w:val="36"/>
        </w:rPr>
        <w:t xml:space="preserve">FORMALNE WYBORU PROJEKTÓW DLA DZIAŁANIA </w:t>
      </w:r>
      <w:r w:rsidR="00A72DA5">
        <w:rPr>
          <w:rFonts w:eastAsia="Times New Roman" w:cs="Calibri"/>
          <w:b/>
          <w:bCs/>
          <w:color w:val="000099"/>
          <w:sz w:val="36"/>
          <w:szCs w:val="36"/>
        </w:rPr>
        <w:t>6.1</w:t>
      </w:r>
      <w:r w:rsidR="00831856" w:rsidRPr="00831856">
        <w:rPr>
          <w:rFonts w:eastAsia="Times New Roman" w:cs="Calibri"/>
          <w:b/>
          <w:bCs/>
          <w:color w:val="000099"/>
          <w:sz w:val="36"/>
          <w:szCs w:val="36"/>
        </w:rPr>
        <w:t xml:space="preserve"> </w:t>
      </w:r>
      <w:r w:rsidR="00A72DA5">
        <w:rPr>
          <w:rFonts w:eastAsia="Times New Roman" w:cs="Calibri"/>
          <w:b/>
          <w:bCs/>
          <w:i/>
          <w:color w:val="000099"/>
          <w:sz w:val="36"/>
          <w:szCs w:val="36"/>
        </w:rPr>
        <w:t>WSPARCIE EKONOMII SPOŁECZNEJ</w:t>
      </w:r>
      <w:r w:rsidR="00831856">
        <w:rPr>
          <w:rFonts w:eastAsia="Times New Roman" w:cs="Calibri"/>
          <w:b/>
          <w:bCs/>
          <w:i/>
          <w:color w:val="000099"/>
          <w:sz w:val="36"/>
          <w:szCs w:val="36"/>
        </w:rPr>
        <w:t xml:space="preserve"> </w:t>
      </w:r>
      <w:r w:rsidR="00831856" w:rsidRPr="00831856">
        <w:rPr>
          <w:rFonts w:eastAsia="Times New Roman" w:cs="Calibri"/>
          <w:b/>
          <w:bCs/>
          <w:color w:val="000099"/>
          <w:sz w:val="36"/>
          <w:szCs w:val="36"/>
        </w:rPr>
        <w:t xml:space="preserve">FEO 2021-2027 </w:t>
      </w:r>
    </w:p>
    <w:p w14:paraId="2B65FC3D" w14:textId="77777777" w:rsidR="00831856" w:rsidRPr="00831856" w:rsidRDefault="00831856" w:rsidP="00831856">
      <w:pPr>
        <w:spacing w:line="360" w:lineRule="auto"/>
        <w:rPr>
          <w:rFonts w:eastAsia="Times New Roman" w:cs="Calibri"/>
          <w:b/>
          <w:bCs/>
          <w:color w:val="000099"/>
          <w:sz w:val="32"/>
          <w:szCs w:val="32"/>
        </w:rPr>
      </w:pPr>
      <w:r w:rsidRPr="00831856">
        <w:rPr>
          <w:rFonts w:eastAsia="Times New Roman" w:cs="Calibri"/>
          <w:b/>
          <w:bCs/>
          <w:color w:val="000099"/>
          <w:sz w:val="32"/>
          <w:szCs w:val="32"/>
        </w:rPr>
        <w:t>Zakres: Europejski Fundusz Społeczny Plus</w:t>
      </w:r>
    </w:p>
    <w:p w14:paraId="3D657ED2" w14:textId="77777777" w:rsidR="00A34512" w:rsidRPr="00A34512" w:rsidRDefault="00A34512" w:rsidP="00A34512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5385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82"/>
        <w:gridCol w:w="8647"/>
        <w:gridCol w:w="2694"/>
      </w:tblGrid>
      <w:tr w:rsidR="00A34512" w:rsidRPr="00A34512" w14:paraId="7B7B4D5D" w14:textId="77777777" w:rsidTr="00E03C88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9BF24DD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14:paraId="34F625AD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formalne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2102D32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21A2BEB8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34512" w:rsidRPr="00A34512" w14:paraId="61E17D9C" w14:textId="77777777" w:rsidTr="00E03C88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4453F5A7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14:paraId="6403CDB9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00F82C0B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BBE62CF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A34512" w:rsidRPr="00A34512" w14:paraId="154CC3C2" w14:textId="77777777" w:rsidTr="00E03C88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229CA9E2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82" w:type="dxa"/>
            <w:shd w:val="clear" w:color="auto" w:fill="F2F2F2"/>
            <w:noWrap/>
            <w:vAlign w:val="center"/>
          </w:tcPr>
          <w:p w14:paraId="6F2DFF44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F2F2F2"/>
            <w:vAlign w:val="center"/>
          </w:tcPr>
          <w:p w14:paraId="52A6CE6F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644A668B" w14:textId="77777777" w:rsidR="00A34512" w:rsidRPr="00A34512" w:rsidRDefault="00A34512" w:rsidP="00A34512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A34512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F61813" w:rsidRPr="00A34512" w14:paraId="6208A47E" w14:textId="77777777" w:rsidTr="00E03C88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CFE941C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D84DD94" w14:textId="58982BBC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o dofinansowanie projektu został podpisany w sposób zgodny z Instrukcją wypełniania wniosku </w:t>
            </w:r>
            <w:r>
              <w:rPr>
                <w:rFonts w:eastAsia="Calibri" w:cstheme="minorHAnsi"/>
                <w:sz w:val="24"/>
                <w:szCs w:val="24"/>
              </w:rPr>
              <w:br/>
              <w:t>o dofinansowanie projektu w ramach programu regionalnego Fundusze Europejskie dla Opolskiego 2021-2027 (zakres EFS+).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2C235" w14:textId="77777777" w:rsidR="00F61813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wypełniania wniosku o dofinansowanie projektu w ramach programu regionalnego Fundusze Europejskie dla Opolskiego 2021-2027 (zakres EFS+). </w:t>
            </w:r>
          </w:p>
          <w:p w14:paraId="10714F36" w14:textId="77777777" w:rsidR="00F61813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5F889EE" w14:textId="77777777" w:rsidR="00F61813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130B9BF0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6A09D9" w14:textId="7664A070" w:rsidR="00F61813" w:rsidRPr="00A34512" w:rsidRDefault="00F61813" w:rsidP="00F618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23700BB2" w14:textId="77777777" w:rsidTr="00E03C88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009B6DBD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65CD97B7" w14:textId="0EFBED06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898691" w14:textId="4732E06E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</w:t>
            </w:r>
            <w:r>
              <w:rPr>
                <w:rFonts w:eastAsia="Calibri" w:cs="Times New Roman"/>
                <w:sz w:val="24"/>
                <w:szCs w:val="24"/>
              </w:rPr>
              <w:t xml:space="preserve"> należy rozumieć Wnioskodawcę i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Partnerów) określony w </w:t>
            </w:r>
            <w:r>
              <w:rPr>
                <w:rFonts w:eastAsia="Calibri" w:cs="Times New Roman"/>
                <w:sz w:val="24"/>
                <w:szCs w:val="24"/>
              </w:rPr>
              <w:t>Szczegółowym Opisie</w:t>
            </w:r>
            <w:r w:rsidRPr="004A4C98">
              <w:rPr>
                <w:rFonts w:eastAsia="Calibri" w:cs="Times New Roman"/>
                <w:sz w:val="24"/>
                <w:szCs w:val="24"/>
              </w:rPr>
              <w:t xml:space="preserve"> Priorytetów </w:t>
            </w:r>
            <w:r w:rsidRPr="00751B50">
              <w:rPr>
                <w:rFonts w:eastAsia="Calibri" w:cs="Times New Roman"/>
                <w:sz w:val="24"/>
                <w:szCs w:val="24"/>
              </w:rPr>
              <w:t>Programu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A4C98">
              <w:rPr>
                <w:rFonts w:eastAsia="Calibri" w:cs="Times New Roman"/>
                <w:sz w:val="24"/>
                <w:szCs w:val="24"/>
              </w:rPr>
              <w:t>FEO 2021-2027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5828A5">
              <w:rPr>
                <w:rFonts w:eastAsia="Calibri" w:cs="Times New Roman"/>
                <w:sz w:val="24"/>
                <w:szCs w:val="24"/>
              </w:rPr>
              <w:t>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ogłoszeniu o naborze wniosków oraz regulaminie </w:t>
            </w:r>
            <w:r>
              <w:rPr>
                <w:rFonts w:eastAsia="Calibri" w:cs="Times New Roman"/>
                <w:sz w:val="24"/>
                <w:szCs w:val="24"/>
              </w:rPr>
              <w:t>wyboru projektów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35FC0E11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092776D" w14:textId="04BCD22C" w:rsidR="00F61813" w:rsidRPr="00A34512" w:rsidRDefault="00F61813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FC4F04" w14:textId="76325A3D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56178CC6" w14:textId="77777777" w:rsidTr="00E03C88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1C7D7655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43161BA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3.</w:t>
            </w:r>
          </w:p>
          <w:p w14:paraId="457ED94D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E632E10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14:paraId="2FE2B067" w14:textId="05D8AA7D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Wnioskodawcy </w:t>
            </w:r>
            <w:r>
              <w:rPr>
                <w:rFonts w:eastAsia="Calibri" w:cs="Times New Roman"/>
                <w:sz w:val="24"/>
                <w:szCs w:val="24"/>
              </w:rPr>
              <w:t xml:space="preserve">i Partnera/Partnerów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jest równy lub wyższy od </w:t>
            </w:r>
            <w:r>
              <w:rPr>
                <w:rFonts w:eastAsia="Calibri" w:cs="Times New Roman"/>
                <w:sz w:val="24"/>
                <w:szCs w:val="24"/>
              </w:rPr>
              <w:t xml:space="preserve">średnich rocznych </w:t>
            </w:r>
            <w:r w:rsidRPr="003E3F00">
              <w:rPr>
                <w:rFonts w:eastAsia="Calibri" w:cs="Times New Roman"/>
                <w:sz w:val="24"/>
                <w:szCs w:val="24"/>
              </w:rPr>
              <w:t>wydatków w projekcie</w:t>
            </w:r>
            <w:r>
              <w:rPr>
                <w:rFonts w:eastAsia="Calibri" w:cs="Times New Roman"/>
                <w:sz w:val="24"/>
                <w:szCs w:val="24"/>
              </w:rPr>
              <w:t>. (nie dotyczy jednostek sektora finansów publicznych)</w:t>
            </w:r>
          </w:p>
          <w:p w14:paraId="26962A0C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D7E4E6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7543E4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563ECF1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9B7D3AD" w14:textId="77777777" w:rsidR="00F61813" w:rsidRDefault="00F61813" w:rsidP="00F618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projekcie partnerskim Wnioskodawca jest odpowiedzialny za posiadanie potencjału ekonomicznego zapewniającego prawidłową realizację projektu partnerskiego, stąd roczny obrót Wnioskodawcy musi być wyższy niż 50 % średnich rocznych wydatków w projekcie. </w:t>
            </w:r>
          </w:p>
          <w:p w14:paraId="2C40611A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CD9E056" w14:textId="64113EAC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w kontekście planowanych wydatków założonych w budżecie projektu. Polega ona na porównaniu poziomu </w:t>
            </w:r>
            <w:r>
              <w:rPr>
                <w:rFonts w:eastAsia="Calibri" w:cs="Times New Roman"/>
                <w:sz w:val="24"/>
                <w:szCs w:val="24"/>
              </w:rPr>
              <w:t xml:space="preserve">średnich rocznych </w:t>
            </w:r>
            <w:r w:rsidRPr="003E3F00">
              <w:rPr>
                <w:rFonts w:eastAsia="Calibri" w:cs="Times New Roman"/>
                <w:sz w:val="24"/>
                <w:szCs w:val="24"/>
              </w:rPr>
              <w:t>wydatków</w:t>
            </w:r>
            <w:r>
              <w:rPr>
                <w:rFonts w:eastAsia="Calibri" w:cs="Times New Roman"/>
                <w:sz w:val="24"/>
                <w:szCs w:val="24"/>
              </w:rPr>
              <w:t xml:space="preserve"> projektu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 </w:t>
            </w:r>
            <w:r>
              <w:rPr>
                <w:rFonts w:eastAsia="Calibri" w:cs="Times New Roman"/>
                <w:sz w:val="24"/>
                <w:szCs w:val="24"/>
              </w:rPr>
              <w:t xml:space="preserve">łącznymi </w:t>
            </w:r>
            <w:r w:rsidRPr="003E3F00">
              <w:rPr>
                <w:rFonts w:eastAsia="Calibri" w:cs="Times New Roman"/>
                <w:sz w:val="24"/>
                <w:szCs w:val="24"/>
              </w:rPr>
              <w:t>rocznymi obrotami Wnioskodawcy</w:t>
            </w:r>
            <w:r>
              <w:rPr>
                <w:rFonts w:eastAsia="Calibri" w:cs="Times New Roman"/>
                <w:sz w:val="24"/>
                <w:szCs w:val="24"/>
              </w:rPr>
              <w:t xml:space="preserve"> i Partnera/Partnerów (jeśli dotyczy)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za </w:t>
            </w:r>
            <w:r>
              <w:rPr>
                <w:rFonts w:eastAsia="Calibri" w:cs="Times New Roman"/>
                <w:sz w:val="24"/>
                <w:szCs w:val="24"/>
              </w:rPr>
              <w:t>ostatni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zamknięty rok obrotowy.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D801E6F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Poprzez średnie roczne wydatki w projekcie rozumie się: </w:t>
            </w:r>
          </w:p>
          <w:p w14:paraId="071C3DFA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1825564" w14:textId="77777777" w:rsidR="00F61813" w:rsidRPr="003E3F00" w:rsidRDefault="00BD590B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wartość wydatków w projekcie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liczba miesięcy w projekcie</m:t>
                  </m:r>
                </m:den>
              </m:f>
            </m:oMath>
            <w:r w:rsidR="00F61813">
              <w:rPr>
                <w:rFonts w:eastAsia="Calibri" w:cs="Times New Roman"/>
                <w:sz w:val="24"/>
                <w:szCs w:val="24"/>
              </w:rPr>
              <w:t xml:space="preserve">    x 12 miesięcy.</w:t>
            </w:r>
          </w:p>
          <w:p w14:paraId="6012D8A9" w14:textId="77777777" w:rsidR="00F61813" w:rsidRPr="003E3F00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E0EA47C" w14:textId="77777777" w:rsidR="00F61813" w:rsidRDefault="00F61813" w:rsidP="00F618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łączny roczny obrót Wnioskodawcy i Partnera/Partnerów (jeśli dotyczy) jest niższy niż średnie roczne wydatki w projekcie stwierdza się niespełnienie kryterium.</w:t>
            </w:r>
          </w:p>
          <w:p w14:paraId="22C901C4" w14:textId="77777777" w:rsidR="00F61813" w:rsidRDefault="00F61813" w:rsidP="00F61813">
            <w:pPr>
              <w:spacing w:after="0"/>
              <w:rPr>
                <w:sz w:val="24"/>
                <w:szCs w:val="24"/>
              </w:rPr>
            </w:pPr>
          </w:p>
          <w:p w14:paraId="14557214" w14:textId="77777777" w:rsidR="00F61813" w:rsidRDefault="00F61813" w:rsidP="00F618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gdy:</w:t>
            </w:r>
          </w:p>
          <w:p w14:paraId="2D0633BF" w14:textId="77777777" w:rsidR="00F61813" w:rsidRDefault="00F61813" w:rsidP="00F61813">
            <w:pPr>
              <w:pStyle w:val="Akapitzlist"/>
              <w:numPr>
                <w:ilvl w:val="0"/>
                <w:numId w:val="11"/>
              </w:num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sektora finansów publicznych jest Wnioskodawcą, kryterium nie jest badane,</w:t>
            </w:r>
          </w:p>
          <w:p w14:paraId="61FBEEFE" w14:textId="77777777" w:rsidR="00F61813" w:rsidRDefault="00F61813" w:rsidP="00F61813">
            <w:pPr>
              <w:pStyle w:val="Akapitzlist"/>
              <w:numPr>
                <w:ilvl w:val="0"/>
                <w:numId w:val="11"/>
              </w:num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jednostka sektora finansów publicznych jest partnerem projektu, a Wnioskodawca nie należy do tej kategorii podmiotów, obrót Wnioskodawcy musi być równy lub wyższy </w:t>
            </w:r>
            <w:r w:rsidRPr="0001318B">
              <w:rPr>
                <w:sz w:val="24"/>
                <w:szCs w:val="24"/>
              </w:rPr>
              <w:t>od średnich rocznych wydatków w projekcie</w:t>
            </w:r>
            <w:r>
              <w:rPr>
                <w:sz w:val="24"/>
                <w:szCs w:val="24"/>
              </w:rPr>
              <w:t>,</w:t>
            </w:r>
          </w:p>
          <w:p w14:paraId="190C607D" w14:textId="6A0AAE0C" w:rsidR="00F61813" w:rsidRPr="00D83F79" w:rsidRDefault="00F61813" w:rsidP="00F61813">
            <w:pPr>
              <w:pStyle w:val="Akapitzlist"/>
              <w:numPr>
                <w:ilvl w:val="0"/>
                <w:numId w:val="11"/>
              </w:numPr>
              <w:spacing w:after="0" w:line="252" w:lineRule="auto"/>
              <w:rPr>
                <w:sz w:val="24"/>
                <w:szCs w:val="24"/>
              </w:rPr>
            </w:pPr>
            <w:r w:rsidRPr="00D83F79">
              <w:rPr>
                <w:sz w:val="24"/>
                <w:szCs w:val="24"/>
              </w:rPr>
              <w:t>jednostka sektora finansów publicznych jest partnerem projektu, a</w:t>
            </w:r>
            <w:r>
              <w:rPr>
                <w:sz w:val="24"/>
                <w:szCs w:val="24"/>
              </w:rPr>
              <w:t> </w:t>
            </w:r>
            <w:r w:rsidRPr="00D83F79">
              <w:rPr>
                <w:sz w:val="24"/>
                <w:szCs w:val="24"/>
              </w:rPr>
              <w:t xml:space="preserve">Wnioskodawca nie należy do tej kategorii podmiotów, </w:t>
            </w:r>
            <w:r>
              <w:rPr>
                <w:sz w:val="24"/>
                <w:szCs w:val="24"/>
              </w:rPr>
              <w:t xml:space="preserve">jednocześnie wśród  </w:t>
            </w:r>
            <w:r>
              <w:rPr>
                <w:sz w:val="24"/>
                <w:szCs w:val="24"/>
              </w:rPr>
              <w:lastRenderedPageBreak/>
              <w:t xml:space="preserve">Partnerów są również inne podmioty nie będące jednostkami sektora finansów publicznych, </w:t>
            </w:r>
            <w:r w:rsidRPr="00D83F79">
              <w:rPr>
                <w:sz w:val="24"/>
                <w:szCs w:val="24"/>
              </w:rPr>
              <w:t xml:space="preserve">obrót Wnioskodawcy </w:t>
            </w:r>
            <w:r>
              <w:rPr>
                <w:sz w:val="24"/>
                <w:szCs w:val="24"/>
              </w:rPr>
              <w:t xml:space="preserve">i partnerów nie będących jednostką sektora finansów publicznych </w:t>
            </w:r>
            <w:r w:rsidRPr="00D83F79">
              <w:rPr>
                <w:sz w:val="24"/>
                <w:szCs w:val="24"/>
              </w:rPr>
              <w:t>musi być równy lub wyższy od średnich rocznych wydatków w projekcie</w:t>
            </w:r>
            <w:r>
              <w:rPr>
                <w:sz w:val="24"/>
                <w:szCs w:val="24"/>
              </w:rPr>
              <w:t>.</w:t>
            </w:r>
          </w:p>
          <w:p w14:paraId="0ADE6990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1847E1A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dofinansowanie i/lub wyjaśnień udzielonych przez </w:t>
            </w:r>
            <w:r>
              <w:rPr>
                <w:rFonts w:eastAsia="Calibri" w:cs="Times New Roman"/>
                <w:sz w:val="24"/>
                <w:szCs w:val="24"/>
              </w:rPr>
              <w:t>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  <w:p w14:paraId="4D89E157" w14:textId="1FBA50BB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D969D26" w14:textId="795EA63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61813" w:rsidRPr="00A34512" w14:paraId="1E96E332" w14:textId="77777777" w:rsidTr="00E03C88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0807D31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3C4FA4E8" w14:textId="3A3CC050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 (jeśli dotyczy)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14:paraId="756C1919" w14:textId="77777777" w:rsidR="00F61813" w:rsidRPr="003E3F00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302A7">
              <w:rPr>
                <w:rFonts w:eastAsia="Calibri" w:cs="Times New Roman"/>
                <w:sz w:val="24"/>
                <w:szCs w:val="24"/>
              </w:rPr>
              <w:t>W celu wspólnej realizacji projektu może zostać utworzone partnerstwo przez podmioty wnoszące do projektu zasoby ludzkie, organizacyjne, te</w:t>
            </w:r>
            <w:r>
              <w:rPr>
                <w:rFonts w:eastAsia="Calibri" w:cs="Times New Roman"/>
                <w:sz w:val="24"/>
                <w:szCs w:val="24"/>
              </w:rPr>
              <w:t>chniczne lub finansowe. Udział P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artnerów nie może polegać wyłącznie na wniesieniu do jego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tych 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zasobów, 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niezbędna jest realizacja przez </w:t>
            </w: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zadań merytorycznych zaplanowanych w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ramach kosztów bezpośrednich </w:t>
            </w:r>
            <w:r>
              <w:rPr>
                <w:rFonts w:eastAsia="Calibri" w:cs="Times New Roman"/>
                <w:sz w:val="24"/>
                <w:szCs w:val="24"/>
              </w:rPr>
              <w:t xml:space="preserve"> i tym samym korzystanie przez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projektu z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>dofinansowania UE, k</w:t>
            </w:r>
            <w:r>
              <w:rPr>
                <w:rFonts w:eastAsia="Calibri" w:cs="Times New Roman"/>
                <w:sz w:val="24"/>
                <w:szCs w:val="24"/>
              </w:rPr>
              <w:t>tóre musi być przewidziane dla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w budżecie projektu.</w:t>
            </w:r>
          </w:p>
          <w:p w14:paraId="4F0BC2FA" w14:textId="77777777" w:rsidR="00F61813" w:rsidRPr="003E3F00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143C412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zawarcia w ramach projektu niezasadnego partnerstwa/niezasadnych partnerstw </w:t>
            </w:r>
            <w:r>
              <w:rPr>
                <w:rFonts w:eastAsia="Calibri" w:cs="Times New Roman"/>
                <w:sz w:val="24"/>
                <w:szCs w:val="24"/>
              </w:rPr>
              <w:t>kryterium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zostanie ocenion</w:t>
            </w:r>
            <w:r>
              <w:rPr>
                <w:rFonts w:eastAsia="Calibri" w:cs="Times New Roman"/>
                <w:sz w:val="24"/>
                <w:szCs w:val="24"/>
              </w:rPr>
              <w:t>e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negatywnie.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FC59272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9900A31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6D05D04" w14:textId="47AA903C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28D3780" w14:textId="398F9912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47996467" w14:textId="77777777" w:rsidTr="00E03C88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1D96C9C3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3CC6F417" w14:textId="3FD5560D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projektu partnerskiego spełnione z</w:t>
            </w:r>
            <w:r>
              <w:rPr>
                <w:rFonts w:eastAsia="Calibri" w:cs="Times New Roman"/>
                <w:sz w:val="24"/>
                <w:szCs w:val="24"/>
              </w:rPr>
              <w:t>ostały wymogi dotyczące wyboru P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artnerów, o których mowa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art. 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z dnia </w:t>
            </w: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kwietnia 2022 r.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 o zasadach realizacji </w:t>
            </w:r>
            <w:r>
              <w:rPr>
                <w:rFonts w:eastAsia="Calibri" w:cs="Times New Roman"/>
                <w:sz w:val="24"/>
                <w:szCs w:val="24"/>
              </w:rPr>
              <w:t>zadań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14:paraId="6A0B5085" w14:textId="77777777" w:rsidR="00F61813" w:rsidRDefault="00F61813" w:rsidP="00F61813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sytuacji kiedy projekt realizowany jest w partnerstwie Wnioskodawca zobligowany jest spełniać wymogi utworzenia partnerstwa wskazane w art.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o zasadach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zadań </w:t>
            </w:r>
            <w:r w:rsidRPr="003E3F00">
              <w:rPr>
                <w:rFonts w:eastAsia="Calibri" w:cs="Times New Roman"/>
                <w:sz w:val="24"/>
                <w:szCs w:val="24"/>
              </w:rPr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Pr="003E3F00">
              <w:rPr>
                <w:rFonts w:eastAsia="Calibri" w:cs="Times New Roman"/>
                <w:sz w:val="24"/>
                <w:szCs w:val="24"/>
              </w:rPr>
              <w:t>na etapie złożenia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dofinansowanie. </w:t>
            </w:r>
          </w:p>
          <w:p w14:paraId="4F1CDB27" w14:textId="77777777" w:rsidR="00F61813" w:rsidRDefault="00F61813" w:rsidP="00F61813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21104308" w14:textId="77777777" w:rsidR="00F61813" w:rsidRPr="003E3F00" w:rsidRDefault="00F61813" w:rsidP="00F61813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  <w:p w14:paraId="1E61D1B0" w14:textId="7653059D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B6098E" w14:textId="77813C7D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0C874348" w14:textId="77777777" w:rsidTr="00E03C88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62AD98C2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1B1D26F4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Wnioskodawca oraz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artnerzy (jeśli doty</w:t>
            </w:r>
            <w:r>
              <w:rPr>
                <w:rFonts w:eastAsia="Calibri" w:cs="Times New Roman"/>
                <w:sz w:val="24"/>
                <w:szCs w:val="24"/>
              </w:rPr>
              <w:t xml:space="preserve">czy) nie podlegają wykluczeniu </w:t>
            </w:r>
            <w:r w:rsidRPr="00462C8B">
              <w:rPr>
                <w:rFonts w:eastAsia="Calibri" w:cs="Times New Roman"/>
                <w:sz w:val="24"/>
                <w:szCs w:val="24"/>
              </w:rPr>
              <w:t>z ubiegania się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2FBEE41" w14:textId="7777777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7783BD99" w14:textId="77777777" w:rsidR="00F61813" w:rsidRPr="004C25BD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 ramach kryterium weryfikuje się czy Wnioskodawca oraz Partnerzy (jeśli dotyczy) nie podlegają wykluczeniu </w:t>
            </w:r>
            <w:r w:rsidRPr="004C25BD">
              <w:rPr>
                <w:rFonts w:eastAsia="Calibri" w:cs="Times New Roman"/>
                <w:sz w:val="24"/>
                <w:szCs w:val="24"/>
              </w:rPr>
              <w:t>na podstawie:</w:t>
            </w:r>
          </w:p>
          <w:p w14:paraId="140D93F1" w14:textId="77777777" w:rsidR="00F61813" w:rsidRPr="004C25BD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207 ust. 4 ustawy z dnia 27 sierpnia 2009 r. o finansach publicznych,</w:t>
            </w:r>
          </w:p>
          <w:p w14:paraId="67F133AE" w14:textId="77777777" w:rsidR="00F61813" w:rsidRPr="004C25BD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12 ustawy z dnia 15 czerwca 2012 r. o skutkach powierzania wykonywania pracy cudzoziemcom przebywającym wbrew przepisom na terytorium Rzeczypospolitej Polskiej,</w:t>
            </w:r>
          </w:p>
          <w:p w14:paraId="2B587DB8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7CDBB7B5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4239FFB" w14:textId="77777777" w:rsidR="00F61813" w:rsidRPr="00462C8B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i/lub wyjaśnień udzielonych p</w:t>
            </w:r>
            <w:r>
              <w:rPr>
                <w:rFonts w:eastAsia="Calibri" w:cs="Times New Roman"/>
                <w:sz w:val="24"/>
                <w:szCs w:val="24"/>
              </w:rPr>
              <w:t>rzez W</w:t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nioskodawcę i/lub </w:t>
            </w:r>
            <w:r>
              <w:rPr>
                <w:rFonts w:eastAsia="Calibri" w:cs="Times New Roman"/>
                <w:sz w:val="24"/>
                <w:szCs w:val="24"/>
              </w:rPr>
              <w:t xml:space="preserve">informacji dotyczących projektu </w:t>
            </w:r>
            <w:r w:rsidRPr="002627B2">
              <w:rPr>
                <w:rFonts w:eastAsia="Calibri" w:cs="Times New Roman"/>
                <w:sz w:val="24"/>
                <w:szCs w:val="24"/>
              </w:rPr>
              <w:t>pozyskanych w inny sposób.</w:t>
            </w:r>
          </w:p>
          <w:p w14:paraId="4AA352D8" w14:textId="486C22E6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6AE01C8" w14:textId="316E8EA7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126E57D5" w14:textId="77777777" w:rsidTr="00E03C88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3C2CCABE" w14:textId="77777777" w:rsidR="00F61813" w:rsidRPr="00A34512" w:rsidRDefault="00F61813" w:rsidP="00F6181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1D6AAD99" w14:textId="213249EC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dla wszystkich wybranych wskaźników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8647" w:type="dxa"/>
            <w:vAlign w:val="center"/>
          </w:tcPr>
          <w:p w14:paraId="47403278" w14:textId="77777777" w:rsidR="00F61813" w:rsidRDefault="00F61813" w:rsidP="00F61813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 projekcie.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4DCF3AC" w14:textId="77777777" w:rsidR="00F61813" w:rsidRDefault="00F61813" w:rsidP="00F61813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2B7CCB4D" w14:textId="77777777" w:rsidR="00F61813" w:rsidRPr="003E3F00" w:rsidRDefault="00F61813" w:rsidP="00F61813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106BE8">
              <w:rPr>
                <w:rFonts w:ascii="Calibri" w:eastAsia="Calibri" w:hAnsi="Calibri" w:cs="Calibri"/>
                <w:bCs/>
                <w:sz w:val="24"/>
                <w:szCs w:val="24"/>
              </w:rPr>
              <w:t>Kryterium nie dotyczy wskaźników horyzontalnych.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dofinansowanie i/l</w:t>
            </w:r>
            <w:r>
              <w:rPr>
                <w:rFonts w:eastAsia="Times New Roman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nioskodawcę i/lub informacji dotyczących projektu pozyskanych w inny sposób.</w:t>
            </w:r>
          </w:p>
          <w:p w14:paraId="74CC083F" w14:textId="214AA247" w:rsidR="00F61813" w:rsidRPr="00A34512" w:rsidRDefault="00F61813" w:rsidP="00F6181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654755" w14:textId="4CBCC0EF" w:rsidR="00F61813" w:rsidRPr="00A34512" w:rsidRDefault="00F61813" w:rsidP="00F6181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0D168F65" w14:textId="77777777" w:rsidTr="00E03C8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E2C3297" w14:textId="77777777" w:rsidR="00F61813" w:rsidRPr="00A34512" w:rsidRDefault="00F61813" w:rsidP="00F6181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09D84C6" w14:textId="049E2E58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 </w:t>
            </w:r>
            <w:r>
              <w:rPr>
                <w:rFonts w:eastAsia="Times New Roman" w:cs="Times New Roman"/>
                <w:sz w:val="24"/>
                <w:szCs w:val="24"/>
              </w:rPr>
              <w:t>składa dopuszczalną w Regulaminie wyboru projektów liczbę wniosków niezależnie od tego czy pełni rolę Wnioskodawcy czy Partnera (jeśli dotyczy).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71AEB3" w14:textId="77777777" w:rsidR="00F61813" w:rsidRPr="003E3F00" w:rsidRDefault="00F61813" w:rsidP="00F61813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 liczbę wniosków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dofinansowanie projektu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złożonych przez </w:t>
            </w:r>
            <w:r>
              <w:rPr>
                <w:rFonts w:eastAsia="Times New Roman" w:cs="Times New Roman"/>
                <w:sz w:val="24"/>
                <w:szCs w:val="24"/>
              </w:rPr>
              <w:t>jeden podmiot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oraz liczbę wniosków, w których ten podmiot występuje jako Partner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Regulaminie </w:t>
            </w:r>
            <w:r>
              <w:rPr>
                <w:rFonts w:eastAsia="Times New Roman" w:cs="Times New Roman"/>
                <w:sz w:val="24"/>
                <w:szCs w:val="24"/>
              </w:rPr>
              <w:t>wyboru projektów określono dopuszczalny limit złożonych wniosków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5E47B3F6" w14:textId="77777777" w:rsidR="00F61813" w:rsidRPr="003E3F00" w:rsidRDefault="00F61813" w:rsidP="00F61813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</w:t>
            </w:r>
            <w:r>
              <w:rPr>
                <w:rFonts w:eastAsia="Times New Roman" w:cs="Times New Roman"/>
                <w:sz w:val="24"/>
                <w:szCs w:val="24"/>
              </w:rPr>
              <w:t>Instytucję Zarządzającą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do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możliwości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ograniczenia liczby składanych wniosków w ramach </w:t>
            </w:r>
            <w:r>
              <w:rPr>
                <w:rFonts w:eastAsia="Times New Roman" w:cs="Times New Roman"/>
                <w:sz w:val="24"/>
                <w:szCs w:val="24"/>
              </w:rPr>
              <w:t>postępowania konkurencyjnego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7FCFC147" w14:textId="77777777" w:rsidR="00F61813" w:rsidRDefault="00F61813" w:rsidP="00F61813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gdy ten sam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podmiot </w:t>
            </w:r>
            <w:r>
              <w:rPr>
                <w:rFonts w:eastAsia="Times New Roman" w:cs="Times New Roman"/>
                <w:sz w:val="24"/>
                <w:szCs w:val="24"/>
              </w:rPr>
              <w:t>jest Wnioskodawcą lub Partnerem we wnioskach, których liczba przekracza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limit określony w Regulaminie wyboru projektów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pozytywna ocena kryterium nastąpi dla wniosków, które mieszczą się we wskazanym limicie złożonych wniosków. W pozostałych wnioskach kryterium zostanie ocenione negatywnie. </w:t>
            </w:r>
          </w:p>
          <w:p w14:paraId="4BA50CB3" w14:textId="6036BAA0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t>Decydująca będzie kolejność złożenia wniosków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w których ten sam podmiot występuje jako Wnioskodawca lub Partner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>(data i godzina</w:t>
            </w:r>
            <w:r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E4FEFB" w14:textId="2933EF20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59D82ABA" w14:textId="77777777" w:rsidTr="00E03C8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587CF9D" w14:textId="77777777" w:rsidR="00F61813" w:rsidRPr="00A34512" w:rsidRDefault="00F61813" w:rsidP="00F6181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6347D2C" w14:textId="5EA0D160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</w:t>
            </w:r>
            <w:r>
              <w:rPr>
                <w:rFonts w:eastAsia="Calibri"/>
                <w:sz w:val="24"/>
                <w:szCs w:val="24"/>
              </w:rPr>
              <w:t xml:space="preserve">kwoty </w:t>
            </w:r>
            <w:r w:rsidRPr="008F1085">
              <w:rPr>
                <w:rFonts w:eastAsia="Calibri"/>
                <w:sz w:val="24"/>
                <w:szCs w:val="24"/>
              </w:rPr>
              <w:t xml:space="preserve">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 xml:space="preserve">w </w:t>
            </w:r>
            <w:r>
              <w:rPr>
                <w:rFonts w:eastAsia="Calibri"/>
                <w:sz w:val="24"/>
                <w:szCs w:val="24"/>
              </w:rPr>
              <w:t>postępowaniu konkurencyjnym</w:t>
            </w:r>
            <w:r w:rsidRPr="008F1085">
              <w:rPr>
                <w:rFonts w:eastAsia="Calibri"/>
                <w:sz w:val="24"/>
                <w:szCs w:val="24"/>
              </w:rPr>
              <w:t xml:space="preserve"> (je</w:t>
            </w:r>
            <w:r>
              <w:rPr>
                <w:rFonts w:eastAsia="Calibri"/>
                <w:sz w:val="24"/>
                <w:szCs w:val="24"/>
              </w:rPr>
              <w:t>ś</w:t>
            </w:r>
            <w:r w:rsidRPr="008F1085">
              <w:rPr>
                <w:rFonts w:eastAsia="Calibri"/>
                <w:sz w:val="24"/>
                <w:szCs w:val="24"/>
              </w:rPr>
              <w:t>li dotyczy).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104874" w14:textId="77777777" w:rsidR="00F61813" w:rsidRDefault="00F61813" w:rsidP="00F6181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</w:t>
            </w:r>
            <w:r>
              <w:rPr>
                <w:rFonts w:eastAsia="Calibri"/>
                <w:sz w:val="24"/>
                <w:szCs w:val="24"/>
              </w:rPr>
              <w:t xml:space="preserve">projektu </w:t>
            </w:r>
            <w:r w:rsidRPr="008F1085">
              <w:rPr>
                <w:rFonts w:eastAsia="Calibri"/>
                <w:sz w:val="24"/>
                <w:szCs w:val="24"/>
              </w:rPr>
              <w:t xml:space="preserve">określonej w Regulaminie </w:t>
            </w:r>
            <w:r>
              <w:rPr>
                <w:rFonts w:eastAsia="Calibri"/>
                <w:sz w:val="24"/>
                <w:szCs w:val="24"/>
              </w:rPr>
              <w:t>wyboru projektów</w:t>
            </w:r>
            <w:r w:rsidRPr="008F1085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2FB8730B" w14:textId="77777777" w:rsidR="00F61813" w:rsidRPr="008F1085" w:rsidRDefault="00F61813" w:rsidP="00F6181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52222BDC" w14:textId="77777777" w:rsidR="00F61813" w:rsidRDefault="00F61813" w:rsidP="00F61813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Komitet Monitorujący upoważnia </w:t>
            </w:r>
            <w:r>
              <w:rPr>
                <w:rFonts w:eastAsia="Calibri"/>
                <w:sz w:val="24"/>
                <w:szCs w:val="24"/>
              </w:rPr>
              <w:t>Instytucję Zarządzającą</w:t>
            </w:r>
            <w:r w:rsidRPr="008F1085">
              <w:rPr>
                <w:rFonts w:eastAsia="Calibri"/>
                <w:sz w:val="24"/>
                <w:szCs w:val="24"/>
              </w:rPr>
              <w:t xml:space="preserve"> do </w:t>
            </w:r>
            <w:r>
              <w:rPr>
                <w:rFonts w:eastAsia="Calibri"/>
                <w:sz w:val="24"/>
                <w:szCs w:val="24"/>
              </w:rPr>
              <w:t xml:space="preserve">możliwości </w:t>
            </w:r>
            <w:r w:rsidRPr="008F1085">
              <w:rPr>
                <w:rFonts w:eastAsia="Calibri"/>
                <w:sz w:val="24"/>
                <w:szCs w:val="24"/>
              </w:rPr>
              <w:t xml:space="preserve">wskazania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projektu w ramach danego </w:t>
            </w:r>
            <w:r>
              <w:rPr>
                <w:rFonts w:eastAsia="Calibri"/>
                <w:sz w:val="24"/>
                <w:szCs w:val="24"/>
              </w:rPr>
              <w:t>postępowania konkurencyjnego</w:t>
            </w:r>
            <w:r w:rsidRPr="008F1085">
              <w:rPr>
                <w:rFonts w:eastAsia="Calibri"/>
                <w:sz w:val="24"/>
                <w:szCs w:val="24"/>
              </w:rPr>
              <w:t>.</w:t>
            </w:r>
          </w:p>
          <w:p w14:paraId="03F97FFA" w14:textId="77777777" w:rsidR="00F61813" w:rsidRDefault="00F61813" w:rsidP="00F6181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73083189" w14:textId="15AF4043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613FC5" w14:textId="7C616091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29D2443D" w14:textId="77777777" w:rsidTr="00E03C8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4EC0A52" w14:textId="77777777" w:rsidR="00F61813" w:rsidRPr="00A34512" w:rsidRDefault="00F61813" w:rsidP="00F6181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34512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E54C314" w14:textId="7D0B832B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Projekt, którego łączna wartość wyrażona w PLN nie przekracza równowartości 200 tys. EUR rozliczany jest z zastosowaniem uproszczonych metod rozliczania wydatków wskazanych </w:t>
            </w:r>
            <w:r>
              <w:rPr>
                <w:rFonts w:eastAsia="Calibri"/>
                <w:sz w:val="24"/>
                <w:szCs w:val="24"/>
              </w:rPr>
              <w:br/>
              <w:t>w Regulaminie wyboru projektów.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5C5F83" w14:textId="4364A1FD" w:rsidR="00F61813" w:rsidRPr="00E07D94" w:rsidRDefault="00F61813" w:rsidP="00F61813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W</w:t>
            </w:r>
            <w:r w:rsidRPr="00E07D94">
              <w:rPr>
                <w:rFonts w:eastAsia="Calibri"/>
                <w:iCs/>
                <w:sz w:val="24"/>
                <w:szCs w:val="24"/>
              </w:rPr>
              <w:t xml:space="preserve"> projekcie</w:t>
            </w:r>
            <w:r>
              <w:rPr>
                <w:rFonts w:eastAsia="Calibri"/>
                <w:iCs/>
                <w:sz w:val="24"/>
                <w:szCs w:val="24"/>
              </w:rPr>
              <w:t>,</w:t>
            </w:r>
            <w:r w:rsidRPr="006C088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którego łączna wartość wyrażona</w:t>
            </w:r>
            <w:r w:rsidRPr="006C0886">
              <w:rPr>
                <w:rFonts w:eastAsia="Calibri"/>
                <w:iCs/>
                <w:sz w:val="24"/>
                <w:szCs w:val="24"/>
              </w:rPr>
              <w:t xml:space="preserve"> w PLN nie przekr</w:t>
            </w:r>
            <w:r>
              <w:rPr>
                <w:rFonts w:eastAsia="Calibri"/>
                <w:iCs/>
                <w:sz w:val="24"/>
                <w:szCs w:val="24"/>
              </w:rPr>
              <w:t xml:space="preserve">acza równowartości 200 tys. EUR 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 xml:space="preserve">(do przeliczenia ww. kwoty na PLN należy stosować miesięczny obrachunkowy kurs wymiany stosowany przez KE aktualny na dzień ogłoszenia </w:t>
            </w:r>
            <w:r>
              <w:rPr>
                <w:rFonts w:eastAsia="Times New Roman" w:cs="Times New Roman"/>
                <w:sz w:val="24"/>
                <w:szCs w:val="24"/>
              </w:rPr>
              <w:t>o naborze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 xml:space="preserve"> następuje weryfikacja obowiązku zastosowania uproszczonych metod rozliczania wydatków wskazanych w regulaminie wyboru projektów.</w:t>
            </w:r>
          </w:p>
          <w:p w14:paraId="61C8ECAB" w14:textId="77777777" w:rsidR="00F61813" w:rsidRDefault="00F61813" w:rsidP="00F61813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07CB38DB" w14:textId="742C5248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50D399" w14:textId="14E3E3B2" w:rsidR="00F61813" w:rsidRPr="00A34512" w:rsidRDefault="00F61813" w:rsidP="00F6181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61813" w:rsidRPr="00A34512" w14:paraId="68215DBD" w14:textId="77777777" w:rsidTr="00E03C88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5BACEF" w14:textId="63161C8A" w:rsidR="00F61813" w:rsidRPr="00A34512" w:rsidRDefault="00F61813" w:rsidP="00F6181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E06350D" w14:textId="60FAAD0A" w:rsidR="00F61813" w:rsidRDefault="00F61813" w:rsidP="00F61813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CD4E80" w14:textId="77777777" w:rsidR="00F61813" w:rsidRPr="00690A9A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 ramach kryterium weryfikuje się, czy projekt nie został fizycznie ukończony lub w pełni wdrożony przed złożeniem wniosku o dofinansowanie. 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Na podstawie art. 63 </w:t>
            </w:r>
            <w:r>
              <w:rPr>
                <w:rFonts w:eastAsia="Calibri" w:cs="Times New Roman"/>
                <w:sz w:val="24"/>
                <w:szCs w:val="24"/>
              </w:rPr>
              <w:t xml:space="preserve">ust 6 </w:t>
            </w:r>
            <w:r w:rsidRPr="00690A9A">
              <w:rPr>
                <w:rFonts w:eastAsia="Calibri" w:cs="Times New Roman"/>
                <w:sz w:val="24"/>
                <w:szCs w:val="24"/>
              </w:rPr>
              <w:t>Rozporządzenia Parlamentu Europejskiego i Rady</w:t>
            </w:r>
            <w:r>
              <w:rPr>
                <w:rFonts w:eastAsia="Calibri" w:cs="Times New Roman"/>
                <w:sz w:val="24"/>
                <w:szCs w:val="24"/>
              </w:rPr>
              <w:t xml:space="preserve"> (UE)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 nr 2021/1060 z 24 czerwca 2021 r. projekty nie zostaną wybrane do wsparcia z Funduszy, w przypadku gdy zostały fizycznie ukończone lub w pełni wd</w:t>
            </w:r>
            <w:r>
              <w:rPr>
                <w:rFonts w:eastAsia="Calibri" w:cs="Times New Roman"/>
                <w:sz w:val="24"/>
                <w:szCs w:val="24"/>
              </w:rPr>
              <w:t xml:space="preserve">rożone przed złożeniem wniosku </w:t>
            </w:r>
            <w:r w:rsidRPr="00690A9A">
              <w:rPr>
                <w:rFonts w:eastAsia="Calibri" w:cs="Times New Roman"/>
                <w:sz w:val="24"/>
                <w:szCs w:val="24"/>
              </w:rPr>
              <w:t>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690A9A">
              <w:rPr>
                <w:rFonts w:eastAsia="Calibri" w:cs="Times New Roman"/>
                <w:sz w:val="24"/>
                <w:szCs w:val="24"/>
              </w:rPr>
              <w:t>dofinansowanie w ramach programu, niezależnie od tego, czy dokonano wszystkich powiązanych płatności.</w:t>
            </w:r>
          </w:p>
          <w:p w14:paraId="5E492D42" w14:textId="77777777" w:rsidR="00F61813" w:rsidRDefault="00F61813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F2E00AC" w14:textId="385A35FD" w:rsidR="00F61813" w:rsidRDefault="00F61813" w:rsidP="00F61813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CB53C" w14:textId="77D5EBCC" w:rsidR="00F61813" w:rsidRDefault="00F61813" w:rsidP="00F618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41D34B41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61FAC451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6C4A511B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2EDD580D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7C87B8CB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7DC94E49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2ECD412E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1B204C84" w14:textId="77777777" w:rsidR="000D5188" w:rsidRDefault="000D5188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061FF07" w14:textId="77777777" w:rsidR="00A61D39" w:rsidRDefault="00A61D39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134A4287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64C3D67C" w14:textId="77777777" w:rsidR="00F61813" w:rsidRDefault="00F61813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48084A1C" w14:textId="77777777" w:rsidR="00F61813" w:rsidRDefault="00F61813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22E6ED17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77EB2276" w14:textId="78B8DFEC" w:rsidR="006D1C5B" w:rsidRPr="006D1C5B" w:rsidRDefault="000D5188" w:rsidP="0020011E">
      <w:pPr>
        <w:spacing w:after="12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 w:rsidRPr="006D1C5B">
        <w:rPr>
          <w:rFonts w:eastAsia="Times New Roman" w:cs="Calibri"/>
          <w:b/>
          <w:bCs/>
          <w:color w:val="000099"/>
          <w:sz w:val="36"/>
          <w:szCs w:val="36"/>
        </w:rPr>
        <w:t xml:space="preserve">KRYTERIA MERYTORYCZNE UNIWERSALNE DLA WSZYSTKICH DZIAŁAŃ FEO 2021-2027 </w:t>
      </w:r>
      <w:r w:rsidR="00F61813">
        <w:rPr>
          <w:rFonts w:eastAsia="Times New Roman" w:cs="Calibri"/>
          <w:b/>
          <w:bCs/>
          <w:color w:val="000099"/>
          <w:sz w:val="36"/>
          <w:szCs w:val="36"/>
        </w:rPr>
        <w:br/>
      </w:r>
      <w:r w:rsidRPr="006D1C5B">
        <w:rPr>
          <w:rFonts w:eastAsia="Times New Roman" w:cs="Calibri"/>
          <w:b/>
          <w:bCs/>
          <w:color w:val="000099"/>
          <w:sz w:val="36"/>
          <w:szCs w:val="36"/>
        </w:rPr>
        <w:t>(dla postępowań</w:t>
      </w:r>
      <w:r w:rsidR="00A72DA5">
        <w:rPr>
          <w:rFonts w:eastAsia="Times New Roman" w:cs="Calibri"/>
          <w:b/>
          <w:bCs/>
          <w:color w:val="000099"/>
          <w:sz w:val="36"/>
          <w:szCs w:val="36"/>
        </w:rPr>
        <w:t xml:space="preserve"> konkurencyjnych</w:t>
      </w:r>
      <w:r w:rsidR="00660355">
        <w:rPr>
          <w:rFonts w:eastAsia="Times New Roman" w:cs="Calibri"/>
          <w:b/>
          <w:bCs/>
          <w:color w:val="000099"/>
          <w:sz w:val="36"/>
          <w:szCs w:val="36"/>
        </w:rPr>
        <w:t>)</w:t>
      </w:r>
      <w:r w:rsidR="00A72DA5" w:rsidRPr="006D1C5B">
        <w:rPr>
          <w:rFonts w:eastAsia="Times New Roman" w:cs="Calibri"/>
          <w:b/>
          <w:bCs/>
          <w:color w:val="000099"/>
          <w:sz w:val="36"/>
          <w:szCs w:val="36"/>
        </w:rPr>
        <w:t xml:space="preserve"> </w:t>
      </w:r>
    </w:p>
    <w:p w14:paraId="57B30931" w14:textId="4117133A" w:rsidR="00A61D39" w:rsidRPr="006D1C5B" w:rsidRDefault="000D5188" w:rsidP="000D5188">
      <w:pPr>
        <w:rPr>
          <w:rFonts w:eastAsia="Times New Roman" w:cs="Calibri"/>
          <w:b/>
          <w:bCs/>
          <w:color w:val="000099"/>
          <w:sz w:val="32"/>
          <w:szCs w:val="32"/>
        </w:rPr>
      </w:pPr>
      <w:r w:rsidRPr="006D1C5B">
        <w:rPr>
          <w:rFonts w:eastAsia="Times New Roman" w:cs="Calibri"/>
          <w:b/>
          <w:bCs/>
          <w:color w:val="000099"/>
          <w:sz w:val="32"/>
          <w:szCs w:val="32"/>
        </w:rPr>
        <w:t>Zakres: Europejski Fundusz Społeczny Plus</w:t>
      </w:r>
    </w:p>
    <w:p w14:paraId="4032533D" w14:textId="5CBC1DBD" w:rsidR="00A879FE" w:rsidRPr="00F60CCA" w:rsidRDefault="00A879FE" w:rsidP="000D518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385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19"/>
        <w:gridCol w:w="8505"/>
        <w:gridCol w:w="2694"/>
      </w:tblGrid>
      <w:tr w:rsidR="000D5188" w:rsidRPr="00DA2673" w14:paraId="6C83FE82" w14:textId="77777777" w:rsidTr="00E03C88">
        <w:trPr>
          <w:trHeight w:val="246"/>
          <w:tblHeader/>
        </w:trPr>
        <w:tc>
          <w:tcPr>
            <w:tcW w:w="15385" w:type="dxa"/>
            <w:gridSpan w:val="4"/>
            <w:shd w:val="clear" w:color="auto" w:fill="D9D9D9"/>
            <w:noWrap/>
            <w:vAlign w:val="center"/>
          </w:tcPr>
          <w:p w14:paraId="0A86B2BF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0D5188" w:rsidRPr="00DA2673" w14:paraId="7544D948" w14:textId="77777777" w:rsidTr="00E03C88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1EC7B91D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19" w:type="dxa"/>
            <w:shd w:val="clear" w:color="auto" w:fill="D9D9D9"/>
            <w:vAlign w:val="center"/>
          </w:tcPr>
          <w:p w14:paraId="6F1558FC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2103B861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6C52C65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D5188" w:rsidRPr="00DA2673" w14:paraId="0C29A906" w14:textId="77777777" w:rsidTr="00E03C88">
        <w:trPr>
          <w:trHeight w:val="280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14:paraId="6D50A101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F2F2F2"/>
            <w:vAlign w:val="center"/>
          </w:tcPr>
          <w:p w14:paraId="493D9B53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5B7C91A6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4EC669E" w14:textId="77777777" w:rsidR="000D5188" w:rsidRPr="00DA2673" w:rsidRDefault="000D5188" w:rsidP="00E03C88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724C9F" w:rsidRPr="00DA2673" w14:paraId="3F5EE9C7" w14:textId="77777777" w:rsidTr="00310E35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3545F4B1" w14:textId="3CDC791C" w:rsidR="00724C9F" w:rsidRPr="00DA2673" w:rsidRDefault="00724C9F" w:rsidP="00724C9F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57C8F5E7" w14:textId="4DE6BCB8" w:rsidR="00724C9F" w:rsidRPr="00872EF7" w:rsidRDefault="00724C9F" w:rsidP="004929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3EAEB070" w14:textId="77777777" w:rsidR="00724C9F" w:rsidRDefault="00724C9F" w:rsidP="00724C9F">
            <w:pPr>
              <w:spacing w:after="0" w:line="257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się, czy wybrane wskaźniki w sposób kompleksowy opisują zakres rzeczowy i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charakter projektu, a także czy mierzą założone w nim cele/grupy docelowe.</w:t>
            </w:r>
          </w:p>
          <w:p w14:paraId="4EB3906E" w14:textId="77777777" w:rsidR="00724C9F" w:rsidRPr="003E3F00" w:rsidRDefault="00724C9F" w:rsidP="00724C9F">
            <w:pPr>
              <w:spacing w:after="0" w:line="257" w:lineRule="auto"/>
              <w:rPr>
                <w:rFonts w:eastAsia="Calibri" w:cs="Times New Roman"/>
                <w:sz w:val="24"/>
                <w:szCs w:val="24"/>
              </w:rPr>
            </w:pPr>
          </w:p>
          <w:p w14:paraId="59B89A56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A05AEEF" w14:textId="77777777" w:rsidR="00724C9F" w:rsidRPr="003E3F00" w:rsidRDefault="00724C9F" w:rsidP="00724C9F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714CA8F" w14:textId="77777777" w:rsidR="00724C9F" w:rsidRPr="00E872F8" w:rsidRDefault="00724C9F" w:rsidP="00724C9F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3ABB195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iCs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i możliwością korekty wniosku.</w:t>
            </w:r>
          </w:p>
          <w:p w14:paraId="0CC86E9C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38E8352" w14:textId="0048031C" w:rsidR="00724C9F" w:rsidRPr="00872EF7" w:rsidRDefault="00724C9F" w:rsidP="004929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D50C9EA" w14:textId="1061B0FE" w:rsidR="00724C9F" w:rsidRPr="00872EF7" w:rsidRDefault="00724C9F" w:rsidP="00724C9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49946AB6" w14:textId="77777777" w:rsidTr="00E03C88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373B53FB" w14:textId="7F4FCEBB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7A11921B" w14:textId="23D82E3D" w:rsidR="00724C9F" w:rsidRPr="00DA2673" w:rsidRDefault="00724C9F" w:rsidP="00724C9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42B8C07B" w14:textId="77777777" w:rsidR="00724C9F" w:rsidRPr="003E3F00" w:rsidRDefault="00724C9F" w:rsidP="00724C9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odniesieniu przede wszystkim do: wartości finansowej projektu, czasu i miejsca r</w:t>
            </w:r>
            <w:r>
              <w:rPr>
                <w:rFonts w:eastAsia="Times New Roman" w:cs="Times New Roman"/>
                <w:sz w:val="24"/>
                <w:szCs w:val="24"/>
              </w:rPr>
              <w:t>ealizacji, kondycji finansowej 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nioskodawcy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i/lub Partnera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oraz innych czynników istotnych dla realizacji przedsięwzięcia.</w:t>
            </w:r>
          </w:p>
          <w:p w14:paraId="44BCF710" w14:textId="77777777" w:rsidR="00724C9F" w:rsidRPr="003E3F00" w:rsidRDefault="00724C9F" w:rsidP="00724C9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205F0C7D" w14:textId="06A72D59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796ECB8F" w14:textId="77777777" w:rsidR="00724C9F" w:rsidRPr="003E3F00" w:rsidRDefault="00724C9F" w:rsidP="00724C9F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2A8416F9" w14:textId="77777777" w:rsidR="00724C9F" w:rsidRDefault="00724C9F" w:rsidP="00724C9F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8722932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 xml:space="preserve"> i</w:t>
            </w:r>
            <w:r>
              <w:rPr>
                <w:rFonts w:eastAsia="Calibri" w:cs="Times New Roman"/>
                <w:iCs/>
                <w:sz w:val="24"/>
                <w:szCs w:val="24"/>
              </w:rPr>
              <w:t> 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3EA33BBB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6891158" w14:textId="1737433D" w:rsidR="00724C9F" w:rsidRPr="00DA2673" w:rsidRDefault="00724C9F" w:rsidP="00724C9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o dofinansowanie i/lub </w:t>
            </w:r>
            <w:r>
              <w:rPr>
                <w:rFonts w:eastAsia="Calibri" w:cs="Times New Roman"/>
                <w:sz w:val="24"/>
                <w:szCs w:val="24"/>
              </w:rPr>
              <w:t>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36B61D2" w14:textId="32C7E12C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1508D17D" w14:textId="77777777" w:rsidTr="00E03C88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5DCEB583" w14:textId="5EA11D2B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5E1643EC" w14:textId="32E8E4FC" w:rsidR="00724C9F" w:rsidRPr="00DA2673" w:rsidRDefault="00724C9F" w:rsidP="00724C9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rojekt będzie miał pozytywny wpływ 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  <w:t>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dostępnoś</w:t>
            </w:r>
            <w:r>
              <w:rPr>
                <w:rFonts w:eastAsia="Calibri" w:cs="Times New Roman"/>
                <w:iCs/>
                <w:sz w:val="24"/>
                <w:szCs w:val="24"/>
              </w:rPr>
              <w:t>ć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dla osób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8505" w:type="dxa"/>
            <w:vAlign w:val="center"/>
          </w:tcPr>
          <w:p w14:paraId="03B40362" w14:textId="77777777" w:rsidR="00724C9F" w:rsidRDefault="00724C9F" w:rsidP="00724C9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sz w:val="24"/>
                <w:szCs w:val="24"/>
              </w:rPr>
              <w:t>czy wniosek ma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pozytywny wpływ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i 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niedyskryminacji, w tym dostępności dla osób z niepełnoprawnościami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. Przez pozytywny wpływ rozumie się zapewnienie wsparcia bez jakiejkolwiek dyskryminacji ze względu na przesłanki określone w art. 9 Rozporządzenia ogólnego, w tym 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zapewnienie dostępności do oferowanego w projekcie wsparcia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i rekrutacji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dla wszystkich jego uczestników</w:t>
            </w:r>
            <w:r>
              <w:rPr>
                <w:rFonts w:eastAsia="Calibri" w:cs="Times New Roman"/>
                <w:iCs/>
                <w:sz w:val="24"/>
                <w:szCs w:val="24"/>
              </w:rPr>
              <w:t>/uczestniczek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oraz zapewnienie dostępności wszystkich produktów projektu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(w tym także usług),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które nie zostały uznane za neutralne </w:t>
            </w:r>
            <w:r>
              <w:rPr>
                <w:rFonts w:eastAsia="Calibri" w:cs="Times New Roman"/>
                <w:iCs/>
                <w:sz w:val="24"/>
                <w:szCs w:val="24"/>
              </w:rPr>
              <w:t>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2BF28312" w14:textId="77777777" w:rsidR="00724C9F" w:rsidRDefault="00724C9F" w:rsidP="00724C9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</w:p>
          <w:p w14:paraId="119B136C" w14:textId="568358EB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0544CD76" w14:textId="77777777" w:rsidR="00724C9F" w:rsidRPr="003E3F00" w:rsidRDefault="00724C9F" w:rsidP="00724C9F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B8AD653" w14:textId="77777777" w:rsidR="00724C9F" w:rsidRDefault="00724C9F" w:rsidP="00724C9F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84CF94E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</w:t>
            </w:r>
            <w:r>
              <w:rPr>
                <w:rFonts w:eastAsia="Calibri" w:cs="Times New Roman"/>
                <w:sz w:val="24"/>
                <w:szCs w:val="24"/>
              </w:rPr>
              <w:t xml:space="preserve">iem projektu do etapu negocjacji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1C05064C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4BAE06" w14:textId="07CF46BD" w:rsidR="00724C9F" w:rsidRPr="00DA2673" w:rsidRDefault="00724C9F" w:rsidP="00724C9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E600768" w14:textId="710A22BD" w:rsidR="00724C9F" w:rsidRPr="00DA2673" w:rsidRDefault="00724C9F" w:rsidP="00724C9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26E5F6AB" w14:textId="77777777" w:rsidTr="00E03C8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0E595E70" w14:textId="742F25C5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1588A0BE" w14:textId="07F701F2" w:rsidR="00724C9F" w:rsidRPr="00DA2673" w:rsidDel="00C92703" w:rsidRDefault="00724C9F" w:rsidP="0036069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Projekt jest zgodny ze Standardem minimum realizacji zasady równości kobiet i mężczyzn w ramach projektów współfinansowanych z EFS+, który został określony w załączniku nr 1 do Wytycznych dotyczących realizacji zasad równościowych w ramach funduszy unijnych na lata 2021-2027</w:t>
            </w:r>
          </w:p>
        </w:tc>
        <w:tc>
          <w:tcPr>
            <w:tcW w:w="8505" w:type="dxa"/>
            <w:vAlign w:val="center"/>
          </w:tcPr>
          <w:p w14:paraId="56658E45" w14:textId="77777777" w:rsidR="00724C9F" w:rsidRDefault="00724C9F" w:rsidP="00724C9F">
            <w:pPr>
              <w:spacing w:before="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czy we wniosku wskazano informacje potwierdzające zgodność planowanego projektu z zasadą równości kobiet i mężczyzn. Przy ocenie obowiązkowe jest zastosowanie standardu minimum.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>
              <w:rPr>
                <w:rFonts w:eastAsia="Times New Roman" w:cs="Times New Roman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110FC170" w14:textId="2A125AD6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247CAD65" w14:textId="77777777" w:rsidR="00724C9F" w:rsidRPr="003E3F00" w:rsidRDefault="00724C9F" w:rsidP="00724C9F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E14CF03" w14:textId="77777777" w:rsidR="00724C9F" w:rsidRPr="003E3F00" w:rsidRDefault="00724C9F" w:rsidP="00724C9F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F567F54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</w:t>
            </w:r>
            <w:r>
              <w:rPr>
                <w:rFonts w:eastAsia="Calibri" w:cs="Times New Roman"/>
                <w:sz w:val="24"/>
                <w:szCs w:val="24"/>
              </w:rPr>
              <w:t xml:space="preserve">em projektu do etapu negocjacji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145FA02C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27D4291" w14:textId="3390659E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A6F9CF9" w14:textId="5324C70D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6F74C493" w14:textId="77777777" w:rsidTr="00E03C88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noWrap/>
            <w:vAlign w:val="center"/>
          </w:tcPr>
          <w:p w14:paraId="5F34BB7C" w14:textId="6E78470E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05097B30" w14:textId="2E1C4887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Zgodność z zasadą </w:t>
            </w:r>
            <w:r w:rsidRPr="003E3F00">
              <w:rPr>
                <w:rFonts w:eastAsia="Calibri" w:cs="Times New Roman"/>
                <w:sz w:val="24"/>
                <w:szCs w:val="24"/>
              </w:rPr>
              <w:t>zrównoważonego rozwoju</w:t>
            </w:r>
            <w:r>
              <w:rPr>
                <w:rFonts w:eastAsia="Calibri" w:cs="Times New Roman"/>
                <w:sz w:val="24"/>
                <w:szCs w:val="24"/>
              </w:rPr>
              <w:t xml:space="preserve"> i zasadą „nie czyń poważnych szkód” (DNSH)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2CD51848" w14:textId="77777777" w:rsidR="00724C9F" w:rsidRDefault="00724C9F" w:rsidP="00724C9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Sprawdza się zgodność realizowanego projektu z zasadą zrównoważonego rozwoju oraz z zasadą „Do No Significant Harm” - „nie czyń poważnych szkód” (DNSH) w odniesieniu do wyznaczonych celów środowiskowych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.</w:t>
            </w:r>
          </w:p>
          <w:p w14:paraId="06115F5F" w14:textId="77777777" w:rsidR="00724C9F" w:rsidRDefault="00724C9F" w:rsidP="00724C9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funkcjonowaniu Unii Europejskiej (TFUE) oraz z uwzględnieniem celów ONZ dotyczących zrównoważonego rozwoju, a także porozumienia paryskiego i zasady „nie czyń poważnych szkód”.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Jednym z narzędzi realizacji zasady zrównoważonego rozwoju 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ramach realizowanych przedsięwzięć jest zastosowanie rozwiązań proekologicznych takich jak oszczędność energii i wody, czy powtórne wykorzystanie zasobów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 xml:space="preserve"> (gospodarka o obiegu zamkniętym).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Ze względu na charakter interwencji przewidzianej do realizacji w 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p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>rogramie Fundusze Europejskie dla Opolskiego 2021-2027 - zakres EFS +, realizowane  przedsięwzięcia są zgodne z zasadą DNSH. Ze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względu na ich charakter przyjmuje się, że nie mają negatywnego wpływu na środowisko. </w:t>
            </w:r>
          </w:p>
          <w:p w14:paraId="6384717D" w14:textId="77777777" w:rsidR="00724C9F" w:rsidRDefault="00724C9F" w:rsidP="00724C9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>
              <w:rPr>
                <w:rFonts w:eastAsia="Calibri" w:cs="Times New Roman"/>
                <w:sz w:val="24"/>
                <w:szCs w:val="24"/>
                <w:lang w:bidi="pl-PL"/>
              </w:rPr>
              <w:t>Zasada DNSH dotyczy wyłącznie projektów, w których występują wydatki objęte cross-financingiem.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</w:r>
          </w:p>
          <w:p w14:paraId="6B02A82B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5FFA58B4" w14:textId="77777777" w:rsidR="00724C9F" w:rsidRPr="003E3F00" w:rsidRDefault="00724C9F" w:rsidP="00724C9F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</w:p>
          <w:p w14:paraId="2229DE90" w14:textId="77777777" w:rsidR="00724C9F" w:rsidRDefault="00724C9F" w:rsidP="00724C9F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B4C06BD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6EAB64FD" w14:textId="77777777" w:rsidR="00724C9F" w:rsidRPr="003E3F00" w:rsidRDefault="00724C9F" w:rsidP="00724C9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05CE851" w14:textId="404E2011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7493B4D" w14:textId="437B9C3B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346CF873" w14:textId="77777777" w:rsidTr="00E03C8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6DA61FCE" w14:textId="1A349C9F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F694A50" w14:textId="1D3386E1" w:rsidR="00724C9F" w:rsidRPr="00FD3854" w:rsidRDefault="00724C9F" w:rsidP="00724C9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dnia 26 października 2012 r. (Dz. Urz. UE C 326 z 26.10.2012, str. 391), w zakresie odnoszącym się do sposobu </w:t>
            </w:r>
            <w:r>
              <w:rPr>
                <w:rFonts w:cstheme="minorHAnsi"/>
                <w:sz w:val="24"/>
                <w:szCs w:val="24"/>
              </w:rPr>
              <w:t>realizacji, zakresu projektu i 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14:paraId="3554E081" w14:textId="77777777" w:rsidR="00724C9F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91F0AF7" w14:textId="4A8F34FC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1945065" w14:textId="77777777" w:rsidR="00724C9F" w:rsidRDefault="00724C9F" w:rsidP="00724C9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</w:t>
            </w:r>
            <w:r>
              <w:rPr>
                <w:rFonts w:cstheme="minorHAnsi"/>
                <w:sz w:val="24"/>
                <w:szCs w:val="24"/>
              </w:rPr>
              <w:t xml:space="preserve">z dnia 26 października 2012 r. </w:t>
            </w:r>
          </w:p>
          <w:p w14:paraId="11DD1839" w14:textId="77777777" w:rsidR="00724C9F" w:rsidRPr="009852A4" w:rsidRDefault="00724C9F" w:rsidP="00724C9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sytuacji, </w:t>
            </w:r>
            <w:r w:rsidRPr="00393B84">
              <w:rPr>
                <w:rFonts w:cstheme="minorHAnsi"/>
                <w:sz w:val="24"/>
                <w:szCs w:val="24"/>
              </w:rPr>
              <w:t>gdy beneficjentem jest jednostka samorządu terytorialnego (lub podmiot przez nią ko</w:t>
            </w:r>
            <w:r>
              <w:rPr>
                <w:rFonts w:cstheme="minorHAnsi"/>
                <w:sz w:val="24"/>
                <w:szCs w:val="24"/>
              </w:rPr>
              <w:t>ntrolowany lub od niej zależny), weryfikuje się, czy nie</w:t>
            </w:r>
            <w:r w:rsidRPr="00393B84">
              <w:rPr>
                <w:rFonts w:cstheme="minorHAnsi"/>
                <w:sz w:val="24"/>
                <w:szCs w:val="24"/>
              </w:rPr>
              <w:t xml:space="preserve"> podjęła jaki</w:t>
            </w:r>
            <w:r>
              <w:rPr>
                <w:rFonts w:cstheme="minorHAnsi"/>
                <w:sz w:val="24"/>
                <w:szCs w:val="24"/>
              </w:rPr>
              <w:t xml:space="preserve">chkolwiek działań dyskryminujących, sprzecznych </w:t>
            </w:r>
            <w:r w:rsidRPr="00393B84">
              <w:rPr>
                <w:rFonts w:cstheme="minorHAnsi"/>
                <w:sz w:val="24"/>
                <w:szCs w:val="24"/>
              </w:rPr>
              <w:t>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3B84">
              <w:rPr>
                <w:rFonts w:cstheme="minorHAnsi"/>
                <w:sz w:val="24"/>
                <w:szCs w:val="24"/>
              </w:rPr>
              <w:t>art. 9 ust. 3 rozporządzenia nr 2021/1060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FD3854">
              <w:rPr>
                <w:rFonts w:cstheme="minorHAnsi"/>
                <w:sz w:val="24"/>
                <w:szCs w:val="24"/>
              </w:rPr>
              <w:t>projektu z Kartą Praw Podstawowych Unii Europejskiej z dnia 26 października 2012 r. na etapie oceny wniosku należy rozumieć jako brak sprzeczności pomiędzy zapisami projektu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FD3854">
              <w:rPr>
                <w:rFonts w:cstheme="minorHAns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 </w:t>
            </w:r>
          </w:p>
          <w:p w14:paraId="69F6FAE7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43045299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7E199E4" w14:textId="77777777" w:rsidR="00724C9F" w:rsidRPr="003E3F00" w:rsidRDefault="00724C9F" w:rsidP="00724C9F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4D97F4B" w14:textId="77777777" w:rsidR="00724C9F" w:rsidRDefault="00724C9F" w:rsidP="00724C9F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6F53450" w14:textId="77777777" w:rsidR="00724C9F" w:rsidRPr="00BF0CBE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67E4D99F" w14:textId="77777777" w:rsidR="00724C9F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7A517D" w14:textId="517D8C91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4950852" w14:textId="3846CD3F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6AA4D5C1" w14:textId="77777777" w:rsidTr="00E03C8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53841244" w14:textId="6A8F2BBD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118DD0AC" w14:textId="77777777" w:rsidR="00724C9F" w:rsidRPr="00FD3854" w:rsidRDefault="00724C9F" w:rsidP="00724C9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Konwencją </w:t>
            </w:r>
            <w:r>
              <w:rPr>
                <w:rFonts w:cstheme="minorHAnsi"/>
                <w:sz w:val="24"/>
                <w:szCs w:val="24"/>
              </w:rPr>
              <w:t xml:space="preserve">o Prawach Osób </w:t>
            </w:r>
            <w:r w:rsidRPr="00FD3854">
              <w:rPr>
                <w:rFonts w:cstheme="minorHAnsi"/>
                <w:sz w:val="24"/>
                <w:szCs w:val="24"/>
              </w:rPr>
              <w:t>Niepełnosprawnych, sporządzoną w Nowym Jorku dnia 13 grudnia 2006 r.,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FD3854">
              <w:rPr>
                <w:rFonts w:cstheme="minorHAnsi"/>
                <w:sz w:val="24"/>
                <w:szCs w:val="24"/>
              </w:rPr>
              <w:t xml:space="preserve">zakresie odnoszącym się do sposobu realizacji, zakresu projektu i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14:paraId="25D0D36E" w14:textId="77777777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AE15ED4" w14:textId="77777777" w:rsidR="00724C9F" w:rsidRPr="00FD3854" w:rsidRDefault="00724C9F" w:rsidP="00724C9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D3854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czy we wniosku wskazano informacje potwierdzające zgodność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projektu z Konwencją o Prawach Osób Niepełnosprawnych.</w:t>
            </w:r>
          </w:p>
          <w:p w14:paraId="12FFD318" w14:textId="77777777" w:rsidR="00724C9F" w:rsidRPr="00FD3854" w:rsidRDefault="00724C9F" w:rsidP="00724C9F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FD3854">
              <w:rPr>
                <w:rFonts w:ascii="Calibri" w:hAnsi="Calibri" w:cs="Calibri"/>
                <w:sz w:val="24"/>
                <w:szCs w:val="24"/>
              </w:rPr>
              <w:t>Zgodność proj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ektu z Konwencją o Prawach Osób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Niepełnosprawnych, na etapie oceny wniosku należy rozumieć jako brak sprzeczności pomiędzy zapisami projektu a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</w:t>
            </w:r>
          </w:p>
          <w:p w14:paraId="7B51FEA8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13A3630D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7E1BB279" w14:textId="77777777" w:rsidR="00724C9F" w:rsidRPr="003E3F00" w:rsidRDefault="00724C9F" w:rsidP="00724C9F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79ADA79" w14:textId="77777777" w:rsidR="00724C9F" w:rsidRDefault="00724C9F" w:rsidP="00724C9F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ABC1A04" w14:textId="77777777" w:rsidR="00724C9F" w:rsidRPr="00BF0CBE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7D3EDEEB" w14:textId="77777777" w:rsidR="00724C9F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8C11366" w14:textId="6FFAEAE8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62121462" w14:textId="54078CC6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4A9968DE" w14:textId="77777777" w:rsidTr="00E03C88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7" w:type="dxa"/>
            <w:noWrap/>
            <w:vAlign w:val="center"/>
          </w:tcPr>
          <w:p w14:paraId="50A94B5E" w14:textId="78172AB6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2BCE8087" w14:textId="589FFF89" w:rsidR="00724C9F" w:rsidRPr="003E3F00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</w:t>
            </w:r>
            <w:r>
              <w:rPr>
                <w:rFonts w:eastAsia="Calibri" w:cs="Times New Roman"/>
                <w:sz w:val="24"/>
                <w:szCs w:val="24"/>
              </w:rPr>
              <w:t>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>FEO 2021-2027 (dokument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</w:t>
            </w:r>
            <w:r>
              <w:rPr>
                <w:rFonts w:eastAsia="Calibri" w:cs="Times New Roman"/>
                <w:sz w:val="24"/>
                <w:szCs w:val="24"/>
              </w:rPr>
              <w:t xml:space="preserve"> oraz z regulaminem wyboru projektów.</w:t>
            </w:r>
          </w:p>
          <w:p w14:paraId="5DE5E0E9" w14:textId="77777777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837FA80" w14:textId="77777777" w:rsidR="00724C9F" w:rsidRPr="00B63979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5691CA01" w14:textId="77777777" w:rsidR="00724C9F" w:rsidRPr="00B63979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31FF6979" w14:textId="77777777" w:rsidR="00724C9F" w:rsidRPr="00B63979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14:paraId="2E7E0A05" w14:textId="77777777" w:rsidR="00724C9F" w:rsidRPr="00B63979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34532B19" w14:textId="77777777" w:rsidR="00724C9F" w:rsidRPr="000B5F68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4124F">
              <w:rPr>
                <w:rFonts w:ascii="Calibri" w:eastAsia="Times New Roman" w:hAnsi="Calibri" w:cs="Times New Roman"/>
                <w:sz w:val="24"/>
                <w:szCs w:val="24"/>
              </w:rPr>
              <w:t>maksymalnym % poziomem dofinansowania wydatków kwalifikowalnych 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44124F">
              <w:rPr>
                <w:rFonts w:ascii="Calibri" w:eastAsia="Times New Roman" w:hAnsi="Calibri" w:cs="Times New Roman"/>
                <w:sz w:val="24"/>
                <w:szCs w:val="24"/>
              </w:rPr>
              <w:t>projekcie (środki UE);</w:t>
            </w:r>
          </w:p>
          <w:p w14:paraId="75A92A48" w14:textId="77777777" w:rsidR="00724C9F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75C801F1" w14:textId="77777777" w:rsidR="00724C9F" w:rsidRPr="00DD452D" w:rsidRDefault="00724C9F" w:rsidP="00724C9F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D452D">
              <w:rPr>
                <w:rFonts w:eastAsia="Times New Roman" w:cstheme="minorHAnsi"/>
                <w:sz w:val="24"/>
                <w:szCs w:val="24"/>
              </w:rPr>
              <w:t xml:space="preserve">innymi </w:t>
            </w:r>
            <w:r>
              <w:rPr>
                <w:rFonts w:eastAsia="Times New Roman" w:cstheme="minorHAnsi"/>
                <w:sz w:val="24"/>
                <w:szCs w:val="24"/>
              </w:rPr>
              <w:t>warunkami realizacji projektów.</w:t>
            </w:r>
          </w:p>
          <w:p w14:paraId="14FF6913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256EAE62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2224AD16" w14:textId="77777777" w:rsidR="00724C9F" w:rsidRPr="003E3F00" w:rsidRDefault="00724C9F" w:rsidP="00724C9F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7410E368" w14:textId="77777777" w:rsidR="00724C9F" w:rsidRDefault="00724C9F" w:rsidP="00724C9F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6F0F262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248F7F22" w14:textId="77777777" w:rsidR="00724C9F" w:rsidRDefault="00724C9F" w:rsidP="00724C9F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897F40D" w14:textId="300CF38D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i/lub wyjaśnień udz</w:t>
            </w:r>
            <w:r>
              <w:rPr>
                <w:rFonts w:eastAsia="Calibri" w:cs="Times New Roman"/>
                <w:sz w:val="24"/>
                <w:szCs w:val="24"/>
              </w:rPr>
              <w:t>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3CEA471" w14:textId="77777777" w:rsidR="00724C9F" w:rsidRPr="003E3F00" w:rsidRDefault="00724C9F" w:rsidP="00724C9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87A659F" w14:textId="79874283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4FB59E6B" w14:textId="77777777" w:rsidTr="00E03C88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14:paraId="7A58D9E5" w14:textId="1699D356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11D9508A" w14:textId="62C00CFE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osób fizycznych mieszkających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rozumieniu Kodeksu Cywilnego i/lub  pracujących i/lub uczących się na terenie województwa opolskiego </w:t>
            </w:r>
          </w:p>
        </w:tc>
        <w:tc>
          <w:tcPr>
            <w:tcW w:w="8505" w:type="dxa"/>
            <w:vAlign w:val="center"/>
          </w:tcPr>
          <w:p w14:paraId="7FB8D980" w14:textId="46E2BA61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Sprawdza się czy p</w:t>
            </w:r>
            <w:r w:rsidRPr="003E3F00">
              <w:rPr>
                <w:rFonts w:eastAsia="Calibri" w:cs="Times New Roman"/>
                <w:sz w:val="24"/>
                <w:szCs w:val="24"/>
              </w:rPr>
              <w:t>rojekt skierowany</w:t>
            </w:r>
            <w:r>
              <w:rPr>
                <w:rFonts w:eastAsia="Calibri" w:cs="Times New Roman"/>
                <w:sz w:val="24"/>
                <w:szCs w:val="24"/>
              </w:rPr>
              <w:t xml:space="preserve"> jest </w:t>
            </w:r>
            <w:r w:rsidRPr="003E3F00">
              <w:rPr>
                <w:rFonts w:eastAsia="Calibri" w:cs="Times New Roman"/>
                <w:sz w:val="24"/>
                <w:szCs w:val="24"/>
              </w:rPr>
              <w:t>do osób fizycznych mieszkających w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rozumieniu Kodeksu Cywilnego i/lub pracujących i/lub uczących się na</w:t>
            </w:r>
            <w:r>
              <w:rPr>
                <w:rFonts w:eastAsia="Calibri" w:cs="Times New Roman"/>
                <w:sz w:val="24"/>
                <w:szCs w:val="24"/>
              </w:rPr>
              <w:t xml:space="preserve"> terenie województwa opolskiego.</w:t>
            </w:r>
          </w:p>
          <w:p w14:paraId="717CF6BD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62129895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7E7489EE" w14:textId="77777777" w:rsidR="00724C9F" w:rsidRPr="003E3F00" w:rsidRDefault="00724C9F" w:rsidP="00724C9F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7DC6EB0" w14:textId="77777777" w:rsidR="00724C9F" w:rsidRDefault="00724C9F" w:rsidP="00724C9F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E8F4043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18A11A84" w14:textId="77777777" w:rsidR="00724C9F" w:rsidRDefault="00724C9F" w:rsidP="00724C9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6DA7679" w14:textId="7782FB10" w:rsidR="00724C9F" w:rsidRPr="00DA2673" w:rsidRDefault="00724C9F" w:rsidP="00724C9F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60C7658" w14:textId="77777777" w:rsidR="00724C9F" w:rsidRPr="003E3F00" w:rsidRDefault="00724C9F" w:rsidP="00724C9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62E03DF4" w14:textId="2724D3BB" w:rsidR="00724C9F" w:rsidRPr="00DA2673" w:rsidRDefault="00724C9F" w:rsidP="00724C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38DCD484" w14:textId="77777777" w:rsidTr="00E92CDA">
        <w:trPr>
          <w:trHeight w:val="719"/>
        </w:trPr>
        <w:tc>
          <w:tcPr>
            <w:tcW w:w="567" w:type="dxa"/>
            <w:noWrap/>
            <w:vAlign w:val="center"/>
          </w:tcPr>
          <w:p w14:paraId="058B547A" w14:textId="0CF09AC0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3E8306FD" w14:textId="582459C1" w:rsidR="00724C9F" w:rsidRPr="0065321C" w:rsidRDefault="00724C9F" w:rsidP="0036069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na ter</w:t>
            </w:r>
            <w:r>
              <w:rPr>
                <w:rFonts w:eastAsia="Calibri" w:cs="Times New Roman"/>
                <w:sz w:val="24"/>
                <w:szCs w:val="24"/>
              </w:rPr>
              <w:t>enie województwa opolskiego ( j</w:t>
            </w:r>
            <w:r w:rsidRPr="003E3F00">
              <w:rPr>
                <w:rFonts w:eastAsia="Calibri" w:cs="Times New Roman"/>
                <w:sz w:val="24"/>
                <w:szCs w:val="24"/>
              </w:rPr>
              <w:t>eżeli dotyczy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. Kryterium może zostać uszczegółowione w ramach poszczególnych </w:t>
            </w:r>
            <w:r>
              <w:rPr>
                <w:rFonts w:eastAsia="Calibri" w:cs="Times New Roman"/>
                <w:sz w:val="24"/>
                <w:szCs w:val="24"/>
              </w:rPr>
              <w:t>postępowań konkurencyjnych</w:t>
            </w:r>
            <w:r w:rsidRPr="003E3F00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8505" w:type="dxa"/>
            <w:vAlign w:val="center"/>
          </w:tcPr>
          <w:p w14:paraId="17A1A491" w14:textId="05941723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Sprawdza się czy p</w:t>
            </w:r>
            <w:r w:rsidRPr="003E3F00">
              <w:rPr>
                <w:rFonts w:eastAsia="Calibri" w:cs="Times New Roman"/>
                <w:sz w:val="24"/>
                <w:szCs w:val="24"/>
              </w:rPr>
              <w:t>rojekt skierowany</w:t>
            </w:r>
            <w:r>
              <w:rPr>
                <w:rFonts w:eastAsia="Calibri" w:cs="Times New Roman"/>
                <w:sz w:val="24"/>
                <w:szCs w:val="24"/>
              </w:rPr>
              <w:t xml:space="preserve"> jest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do podmiotów, których siedziba/oddział znajduje się na terenie województwa opolskiego. </w:t>
            </w:r>
          </w:p>
          <w:p w14:paraId="2F3302AD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52FA82EF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F7DEDBA" w14:textId="77777777" w:rsidR="00724C9F" w:rsidRPr="003E3F00" w:rsidRDefault="00724C9F" w:rsidP="00724C9F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D15EFC8" w14:textId="77777777" w:rsidR="00724C9F" w:rsidRDefault="00724C9F" w:rsidP="00724C9F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D9CA532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 xml:space="preserve"> 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D7A4B53" w14:textId="77777777" w:rsidR="00724C9F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0F4429" w14:textId="37A89907" w:rsidR="00724C9F" w:rsidRPr="00DA2673" w:rsidRDefault="00724C9F" w:rsidP="00724C9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i/lub wyjaśnień udzielony</w:t>
            </w:r>
            <w:r>
              <w:rPr>
                <w:rFonts w:eastAsia="Calibri" w:cs="Times New Roman"/>
                <w:sz w:val="24"/>
                <w:szCs w:val="24"/>
              </w:rPr>
              <w:t>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0AA26E8" w14:textId="77777777" w:rsidR="00724C9F" w:rsidRPr="003E3F00" w:rsidRDefault="00724C9F" w:rsidP="00724C9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AA363F4" w14:textId="77777777" w:rsidR="00724C9F" w:rsidRPr="003E3F00" w:rsidRDefault="00724C9F" w:rsidP="00724C9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56B6AB77" w14:textId="593E6107" w:rsidR="00724C9F" w:rsidRPr="00DA2673" w:rsidRDefault="00724C9F" w:rsidP="00724C9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45C79FC0" w14:textId="77777777" w:rsidTr="00E03C8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0AD18F18" w14:textId="2543E9E2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18CA2321" w14:textId="1D4851EA" w:rsidR="00724C9F" w:rsidRPr="0065321C" w:rsidRDefault="00724C9F" w:rsidP="0036069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możliwością udostępnienia pełnej dokumentacji wdrażanego projektu oraz zapewniające uczestnikom</w:t>
            </w:r>
            <w:r>
              <w:rPr>
                <w:rFonts w:eastAsia="Calibri" w:cs="Times New Roman"/>
                <w:sz w:val="24"/>
                <w:szCs w:val="24"/>
              </w:rPr>
              <w:t>/uczestniczkom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1AB963B4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Sprawdza się czy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</w:t>
            </w:r>
            <w:r>
              <w:rPr>
                <w:rFonts w:eastAsia="Calibri" w:cs="Times New Roman"/>
                <w:sz w:val="24"/>
                <w:szCs w:val="24"/>
              </w:rPr>
              <w:t xml:space="preserve">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t>z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możliwością udostępnienia pełnej dokumentacji wdrażanego projektu oraz zapewniające uczestnikom</w:t>
            </w:r>
            <w:r>
              <w:rPr>
                <w:rFonts w:eastAsia="Calibri" w:cs="Times New Roman"/>
                <w:sz w:val="24"/>
                <w:szCs w:val="24"/>
              </w:rPr>
              <w:t>/uczestniczkom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projektu możliwość osobistego kontaktu z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>kadrą projektu.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532A058" w14:textId="77777777" w:rsidR="00724C9F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123E3367" w14:textId="77777777" w:rsidR="00724C9F" w:rsidRPr="003E3F00" w:rsidRDefault="00724C9F" w:rsidP="00724C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7746AB50" w14:textId="77777777" w:rsidR="00724C9F" w:rsidRPr="003E3F00" w:rsidRDefault="00724C9F" w:rsidP="00724C9F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6D272567" w14:textId="77777777" w:rsidR="00724C9F" w:rsidRDefault="00724C9F" w:rsidP="00724C9F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D2DEAD" w14:textId="77777777" w:rsidR="00724C9F" w:rsidRDefault="00724C9F" w:rsidP="00724C9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61B548DF" w14:textId="77777777" w:rsidR="00724C9F" w:rsidRDefault="00724C9F" w:rsidP="00724C9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9E8BA45" w14:textId="02B96B6E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4C1B19C" w14:textId="28341A1F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272376F9" w14:textId="77777777" w:rsidTr="00E03C8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1648648A" w14:textId="5C78F85A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245C929" w14:textId="4E16549D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56D4E42A" w14:textId="77777777" w:rsidR="00724C9F" w:rsidRPr="003E3F00" w:rsidRDefault="00724C9F" w:rsidP="00724C9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Sprawdza się czy w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szystkie wydatki planowane w związku z realizacją projektu: </w:t>
            </w:r>
          </w:p>
          <w:p w14:paraId="404204C9" w14:textId="77777777" w:rsidR="00724C9F" w:rsidRDefault="00724C9F" w:rsidP="00724C9F">
            <w:pPr>
              <w:pStyle w:val="Akapitzlist"/>
              <w:numPr>
                <w:ilvl w:val="0"/>
                <w:numId w:val="12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są racjonalne i </w:t>
            </w:r>
            <w:r w:rsidRPr="003E3F00">
              <w:rPr>
                <w:rFonts w:eastAsia="Calibri" w:cs="Arial"/>
                <w:sz w:val="24"/>
                <w:szCs w:val="24"/>
              </w:rPr>
              <w:t>niezbędne do realizacji celów projektu,</w:t>
            </w:r>
          </w:p>
          <w:p w14:paraId="3FBE7194" w14:textId="77777777" w:rsidR="00724C9F" w:rsidRPr="00A45D79" w:rsidRDefault="00724C9F" w:rsidP="00724C9F">
            <w:pPr>
              <w:pStyle w:val="Akapitzlist"/>
              <w:numPr>
                <w:ilvl w:val="0"/>
                <w:numId w:val="12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</w:t>
            </w:r>
            <w:r>
              <w:rPr>
                <w:rFonts w:eastAsia="Calibri" w:cs="Arial"/>
                <w:sz w:val="24"/>
                <w:szCs w:val="24"/>
              </w:rPr>
              <w:t xml:space="preserve">z </w:t>
            </w:r>
            <w:r w:rsidRPr="003E3F00">
              <w:rPr>
                <w:rFonts w:eastAsia="Calibri" w:cs="Arial"/>
                <w:sz w:val="24"/>
                <w:szCs w:val="24"/>
              </w:rPr>
              <w:t>cenami rynkowymi,</w:t>
            </w:r>
          </w:p>
          <w:p w14:paraId="08181D73" w14:textId="77777777" w:rsidR="00724C9F" w:rsidRPr="00FD3854" w:rsidRDefault="00724C9F" w:rsidP="00724C9F">
            <w:pPr>
              <w:pStyle w:val="Akapitzlist"/>
              <w:numPr>
                <w:ilvl w:val="0"/>
                <w:numId w:val="12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</w:t>
            </w:r>
            <w:r w:rsidRPr="00C92703">
              <w:rPr>
                <w:rFonts w:eastAsia="Calibri" w:cs="Arial"/>
                <w:bCs/>
                <w:sz w:val="24"/>
                <w:szCs w:val="24"/>
              </w:rPr>
              <w:t>Wytycznymi dotyczącymi</w:t>
            </w:r>
            <w:r w:rsidRPr="00E20D81">
              <w:rPr>
                <w:rFonts w:eastAsia="Calibri" w:cs="Arial"/>
                <w:bCs/>
                <w:sz w:val="24"/>
                <w:szCs w:val="24"/>
              </w:rPr>
              <w:t xml:space="preserve"> kwalifikowalności wydatków na lata 2021-2027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  <w:r>
              <w:rPr>
                <w:rFonts w:eastAsia="Calibri" w:cs="Arial"/>
                <w:bCs/>
                <w:sz w:val="24"/>
                <w:szCs w:val="24"/>
              </w:rPr>
              <w:t>,</w:t>
            </w:r>
          </w:p>
          <w:p w14:paraId="153E7649" w14:textId="0118403C" w:rsidR="008F2BBE" w:rsidRPr="008F2BBE" w:rsidRDefault="00724C9F" w:rsidP="008F2BBE">
            <w:pPr>
              <w:pStyle w:val="Akapitzlist"/>
              <w:numPr>
                <w:ilvl w:val="0"/>
                <w:numId w:val="12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Cs/>
                <w:sz w:val="24"/>
                <w:szCs w:val="24"/>
              </w:rPr>
              <w:t xml:space="preserve">są zgodne ze Szczegółowym Opisem Priorytetów Programu FEO 2021-2027 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Zarząd Województwa Opolskiego r</w:t>
            </w:r>
            <w:r w:rsidRPr="00DD02D9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  <w:r w:rsidR="00863B74">
              <w:rPr>
                <w:rFonts w:eastAsia="Calibri" w:cs="Arial"/>
                <w:bCs/>
                <w:sz w:val="24"/>
                <w:szCs w:val="24"/>
              </w:rPr>
              <w:t>,</w:t>
            </w:r>
          </w:p>
          <w:p w14:paraId="330CF8AC" w14:textId="1A650103" w:rsidR="00724C9F" w:rsidRPr="008F2BBE" w:rsidRDefault="00724C9F" w:rsidP="008F2BBE">
            <w:pPr>
              <w:pStyle w:val="Akapitzlist"/>
              <w:numPr>
                <w:ilvl w:val="0"/>
                <w:numId w:val="12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F2BBE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w ramach FEO 2021-2027 zakres EFS + (jeśli dotyczy) (dokument aktualny na dzień zatwierdzenia przez Zarząd Województwa Opolskiego regulaminu wyboru projektów)</w:t>
            </w:r>
            <w:r w:rsidR="00863B74">
              <w:rPr>
                <w:rFonts w:eastAsia="Calibri" w:cs="Arial"/>
                <w:sz w:val="24"/>
                <w:szCs w:val="24"/>
              </w:rPr>
              <w:t>.</w:t>
            </w:r>
          </w:p>
          <w:p w14:paraId="13ACB28F" w14:textId="77777777" w:rsidR="00724C9F" w:rsidRPr="00AC5CFC" w:rsidRDefault="00724C9F" w:rsidP="00724C9F">
            <w:pPr>
              <w:pStyle w:val="Akapitzlist"/>
              <w:tabs>
                <w:tab w:val="left" w:pos="502"/>
              </w:tabs>
              <w:spacing w:after="0"/>
              <w:ind w:left="317"/>
              <w:rPr>
                <w:rFonts w:eastAsia="Calibri" w:cs="Arial"/>
                <w:sz w:val="24"/>
                <w:szCs w:val="24"/>
              </w:rPr>
            </w:pPr>
          </w:p>
          <w:p w14:paraId="634AC3C8" w14:textId="77777777" w:rsidR="00724C9F" w:rsidRPr="003E3F00" w:rsidRDefault="00724C9F" w:rsidP="00724C9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</w:t>
            </w:r>
            <w:r>
              <w:rPr>
                <w:rFonts w:eastAsia="Calibri" w:cs="Arial"/>
                <w:sz w:val="24"/>
                <w:szCs w:val="24"/>
              </w:rPr>
              <w:t xml:space="preserve">a kwot ryczałtowych (jeśli </w:t>
            </w:r>
            <w:r w:rsidRPr="003E3F00">
              <w:rPr>
                <w:rFonts w:eastAsia="Calibri" w:cs="Arial"/>
                <w:sz w:val="24"/>
                <w:szCs w:val="24"/>
              </w:rPr>
              <w:t>dotyczy).</w:t>
            </w:r>
          </w:p>
          <w:p w14:paraId="4645B376" w14:textId="77777777" w:rsidR="00724C9F" w:rsidRPr="003E3F00" w:rsidRDefault="00724C9F" w:rsidP="00724C9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7B028D9B" w14:textId="77777777" w:rsidR="00724C9F" w:rsidRPr="003E3F00" w:rsidRDefault="00724C9F" w:rsidP="00724C9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Dla kryterium przewidzi</w:t>
            </w:r>
            <w:r>
              <w:rPr>
                <w:rFonts w:eastAsia="Calibri" w:cs="Arial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2BFF680C" w14:textId="77777777" w:rsidR="00724C9F" w:rsidRPr="003E3F00" w:rsidRDefault="00724C9F" w:rsidP="00724C9F">
            <w:pPr>
              <w:numPr>
                <w:ilvl w:val="0"/>
                <w:numId w:val="27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Arial"/>
                <w:sz w:val="24"/>
                <w:szCs w:val="24"/>
              </w:rPr>
              <w:t>i/lub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476E34" w14:textId="77777777" w:rsidR="00724C9F" w:rsidRDefault="00724C9F" w:rsidP="00724C9F">
            <w:pPr>
              <w:numPr>
                <w:ilvl w:val="0"/>
                <w:numId w:val="27"/>
              </w:numPr>
              <w:tabs>
                <w:tab w:val="left" w:pos="502"/>
                <w:tab w:val="left" w:pos="884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konieczności uzyskania informacji i wyjaśnień wątpliwości    dotyczących zapisów wniosku o dofinansowanie projektu.</w:t>
            </w:r>
          </w:p>
          <w:p w14:paraId="4F5B6C33" w14:textId="77777777" w:rsidR="00724C9F" w:rsidRDefault="00724C9F" w:rsidP="00724C9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B747BD">
              <w:rPr>
                <w:rFonts w:eastAsia="Calibri" w:cs="Arial"/>
                <w:sz w:val="24"/>
                <w:szCs w:val="24"/>
              </w:rPr>
              <w:t>Ocena z zastrzeżeniem skutkować będzie skierowani</w:t>
            </w:r>
            <w:r>
              <w:rPr>
                <w:rFonts w:eastAsia="Calibri" w:cs="Arial"/>
                <w:sz w:val="24"/>
                <w:szCs w:val="24"/>
              </w:rPr>
              <w:t xml:space="preserve">em projektu do etapu negocjacji </w:t>
            </w:r>
            <w:r w:rsidRPr="008E6106">
              <w:rPr>
                <w:rFonts w:eastAsia="Calibri" w:cs="Arial"/>
                <w:iCs/>
                <w:sz w:val="24"/>
                <w:szCs w:val="24"/>
              </w:rPr>
              <w:t>i możliwością korekty wniosku</w:t>
            </w:r>
            <w:r>
              <w:rPr>
                <w:rFonts w:eastAsia="Calibri" w:cs="Arial"/>
                <w:iCs/>
                <w:sz w:val="24"/>
                <w:szCs w:val="24"/>
              </w:rPr>
              <w:t>.</w:t>
            </w:r>
          </w:p>
          <w:p w14:paraId="0152B9EC" w14:textId="77777777" w:rsidR="00724C9F" w:rsidRDefault="00724C9F" w:rsidP="00724C9F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3D04C83" w14:textId="5DB348FB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9143433" w14:textId="22E3E4B1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03AAE1A1" w14:textId="77777777" w:rsidTr="00E03C88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14:paraId="1697FE42" w14:textId="549F623A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6001EE9C" w14:textId="62D6C3F5" w:rsidR="00724C9F" w:rsidRPr="00DA2673" w:rsidRDefault="00724C9F" w:rsidP="00724C9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Termin rozpoczęcia realizacji projektu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7DF67D29" w14:textId="77777777" w:rsidR="00724C9F" w:rsidRPr="003E3F00" w:rsidRDefault="00724C9F" w:rsidP="00724C9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Realizacja projektu musi zos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tać rozpoczęta nie później niż 30 dni kalendarzowych od</w:t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 podpisania umowy lub podjęcia decyzji o dofinansowaniu projektu.</w:t>
            </w:r>
          </w:p>
          <w:p w14:paraId="742C8BB2" w14:textId="77777777" w:rsidR="00724C9F" w:rsidRPr="003E3F00" w:rsidRDefault="00724C9F" w:rsidP="00724C9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6BF82AF7" w14:textId="77777777" w:rsidR="00724C9F" w:rsidRPr="003E3F00" w:rsidRDefault="00724C9F" w:rsidP="00724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Beneficjent po zawarci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dofinansowaniu projektu może w uzasadnionych przypadkach wystąpić o zmianę terminu rozpoczęcia jego realizacji.</w:t>
            </w:r>
          </w:p>
          <w:p w14:paraId="2A9536F3" w14:textId="77777777" w:rsidR="00724C9F" w:rsidRPr="003E3F00" w:rsidRDefault="00724C9F" w:rsidP="00724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969CD70" w14:textId="77777777" w:rsidR="00724C9F" w:rsidRPr="003E3F00" w:rsidRDefault="00724C9F" w:rsidP="00724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</w:t>
            </w:r>
            <w:r>
              <w:rPr>
                <w:rFonts w:eastAsia="Times New Roman" w:cs="Times New Roman"/>
                <w:sz w:val="24"/>
                <w:szCs w:val="24"/>
              </w:rPr>
              <w:t>zakończenia oceny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projektów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wskazany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</w:t>
            </w: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egulaminie </w:t>
            </w:r>
            <w:r>
              <w:rPr>
                <w:rFonts w:eastAsia="Times New Roman" w:cs="Times New Roman"/>
                <w:sz w:val="24"/>
                <w:szCs w:val="24"/>
              </w:rPr>
              <w:t>wyboru projektów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oraz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orientacyjny termin podpisania umowy/podjęcia decyzji o dofinansowaniu projektu. Podpisanie umowy/podjęcie decyzji o dofinansowaniu projektu nastąpi w terminie 60 dni kalendarzowych od rozstrzygnięcia postępowania konkurencyjnego, jednak termin ten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może ulec zmianie w uzasadnionych i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zaakceptowanych przez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właściwą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Instytucję przypadkach.</w:t>
            </w:r>
          </w:p>
          <w:p w14:paraId="2AFB0E44" w14:textId="77777777" w:rsidR="00724C9F" w:rsidRPr="003E3F00" w:rsidRDefault="00724C9F" w:rsidP="00724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C5F129A" w14:textId="77777777" w:rsidR="00724C9F" w:rsidRPr="003E3F00" w:rsidRDefault="00724C9F" w:rsidP="00724C9F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</w:t>
            </w:r>
            <w:r>
              <w:rPr>
                <w:rFonts w:eastAsia="Calibri" w:cs="Times New Roman"/>
                <w:sz w:val="24"/>
                <w:szCs w:val="24"/>
              </w:rPr>
              <w:t xml:space="preserve">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6599E38" w14:textId="77777777" w:rsidR="00724C9F" w:rsidRPr="003E3F00" w:rsidRDefault="00724C9F" w:rsidP="00724C9F">
            <w:pPr>
              <w:numPr>
                <w:ilvl w:val="0"/>
                <w:numId w:val="28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rFonts w:eastAsia="Calibri" w:cs="Times New Roman"/>
                <w:sz w:val="24"/>
                <w:szCs w:val="24"/>
              </w:rPr>
              <w:t>i/lub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1717C95A" w14:textId="77777777" w:rsidR="00724C9F" w:rsidRDefault="00724C9F" w:rsidP="00724C9F">
            <w:pPr>
              <w:numPr>
                <w:ilvl w:val="0"/>
                <w:numId w:val="28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</w:t>
            </w:r>
            <w:r>
              <w:rPr>
                <w:rFonts w:eastAsia="Calibri" w:cs="Times New Roman"/>
                <w:sz w:val="24"/>
                <w:szCs w:val="24"/>
              </w:rPr>
              <w:t xml:space="preserve">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694309B" w14:textId="77777777" w:rsidR="00724C9F" w:rsidRPr="003E3F00" w:rsidRDefault="00724C9F" w:rsidP="00724C9F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747BD">
              <w:rPr>
                <w:rFonts w:eastAsia="Calibri" w:cs="Times New Roman"/>
                <w:sz w:val="24"/>
                <w:szCs w:val="24"/>
              </w:rPr>
              <w:t>Ocena z zastrzeżeniem skutkować będzie skierowaniem projektu do etapu negocjacji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i</w:t>
            </w:r>
            <w:r>
              <w:rPr>
                <w:rFonts w:eastAsia="Calibri" w:cs="Times New Roman"/>
                <w:iCs/>
                <w:sz w:val="24"/>
                <w:szCs w:val="24"/>
              </w:rPr>
              <w:t> </w:t>
            </w:r>
            <w:r w:rsidRPr="008E6106">
              <w:rPr>
                <w:rFonts w:eastAsia="Calibri" w:cs="Times New Roman"/>
                <w:iCs/>
                <w:sz w:val="24"/>
                <w:szCs w:val="24"/>
              </w:rPr>
              <w:t>możliwością korekty wniosku</w:t>
            </w:r>
            <w:r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14:paraId="7E19528B" w14:textId="77777777" w:rsidR="00724C9F" w:rsidRPr="003E3F00" w:rsidRDefault="00724C9F" w:rsidP="00724C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30BB132" w14:textId="2C808D17" w:rsidR="00724C9F" w:rsidRPr="00DA2673" w:rsidRDefault="00724C9F" w:rsidP="00724C9F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29971AD" w14:textId="67E51A1C" w:rsidR="00724C9F" w:rsidRPr="00DA2673" w:rsidRDefault="00724C9F" w:rsidP="00724C9F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724C9F" w:rsidRPr="00DA2673" w14:paraId="07A9E67D" w14:textId="77777777" w:rsidTr="00E03C88">
        <w:trPr>
          <w:trHeight w:val="1125"/>
        </w:trPr>
        <w:tc>
          <w:tcPr>
            <w:tcW w:w="567" w:type="dxa"/>
            <w:noWrap/>
            <w:vAlign w:val="center"/>
          </w:tcPr>
          <w:p w14:paraId="4D9E978F" w14:textId="34176B5B" w:rsidR="00724C9F" w:rsidRPr="00DA2673" w:rsidRDefault="00724C9F" w:rsidP="00724C9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8291A05" w14:textId="7A7B3A52" w:rsidR="00724C9F" w:rsidRPr="00DA2673" w:rsidRDefault="00724C9F" w:rsidP="00A17CD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3389">
              <w:rPr>
                <w:sz w:val="24"/>
              </w:rPr>
              <w:t>Zgodność projektu z zasadami dotyczącymi pomocy publicznej/pomocy de minimis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208B7B" w14:textId="77777777" w:rsidR="00724C9F" w:rsidRPr="00E73389" w:rsidRDefault="00724C9F" w:rsidP="00724C9F">
            <w:pPr>
              <w:spacing w:after="0"/>
              <w:rPr>
                <w:i/>
                <w:iCs/>
                <w:sz w:val="24"/>
              </w:rPr>
            </w:pPr>
            <w:r w:rsidRPr="00E73389">
              <w:rPr>
                <w:sz w:val="24"/>
              </w:rPr>
              <w:t>W ramach kryterium będzie weryfikowana zgodność projektu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warunkami wsparcia dotyczącymi pomocy publicznej</w:t>
            </w:r>
            <w:r>
              <w:rPr>
                <w:sz w:val="24"/>
              </w:rPr>
              <w:t>/</w:t>
            </w:r>
            <w:r w:rsidRPr="00E73389">
              <w:rPr>
                <w:sz w:val="24"/>
              </w:rPr>
              <w:t>pomocy de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minimis, wynikającymi z rozporządzenia Ministra Funduszy i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 xml:space="preserve">Polityki Regionalnej  z dnia 20 grudnia 2022 r. </w:t>
            </w:r>
            <w:r w:rsidRPr="00E73389">
              <w:rPr>
                <w:i/>
                <w:iCs/>
                <w:sz w:val="24"/>
              </w:rPr>
              <w:t>w sprawie udzielania pomocy de</w:t>
            </w:r>
            <w:r>
              <w:rPr>
                <w:i/>
                <w:iCs/>
                <w:sz w:val="24"/>
              </w:rPr>
              <w:t> </w:t>
            </w:r>
            <w:r w:rsidRPr="00E73389">
              <w:rPr>
                <w:i/>
                <w:iCs/>
                <w:sz w:val="24"/>
              </w:rPr>
              <w:t>minimis oraz pomocy publicznej w ramach programów finansowanych z Europejskiego Funduszu Społecznego Plus (EFS+) na lata 2021–2027</w:t>
            </w:r>
            <w:r>
              <w:rPr>
                <w:i/>
                <w:iCs/>
                <w:sz w:val="24"/>
              </w:rPr>
              <w:t xml:space="preserve"> </w:t>
            </w:r>
            <w:r w:rsidRPr="00DD02D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872F8">
              <w:rPr>
                <w:iCs/>
                <w:sz w:val="24"/>
              </w:rPr>
              <w:t>(dokument aktualny na dzień zatwierdzenia przez</w:t>
            </w:r>
            <w:r w:rsidRPr="00393B84">
              <w:rPr>
                <w:iCs/>
                <w:sz w:val="24"/>
              </w:rPr>
              <w:t xml:space="preserve"> Zarząd Województwa Opolskiego r</w:t>
            </w:r>
            <w:r w:rsidRPr="00E872F8">
              <w:rPr>
                <w:iCs/>
                <w:sz w:val="24"/>
              </w:rPr>
              <w:t>egulaminu wyboru projektów)</w:t>
            </w:r>
            <w:r>
              <w:rPr>
                <w:iCs/>
                <w:sz w:val="24"/>
              </w:rPr>
              <w:t>.</w:t>
            </w:r>
            <w:r w:rsidRPr="00DD02D9">
              <w:rPr>
                <w:i/>
                <w:iCs/>
                <w:sz w:val="24"/>
              </w:rPr>
              <w:t xml:space="preserve">             </w:t>
            </w:r>
          </w:p>
          <w:p w14:paraId="5493AFEB" w14:textId="77777777" w:rsidR="00724C9F" w:rsidRPr="00E73389" w:rsidRDefault="00724C9F" w:rsidP="00724C9F">
            <w:pPr>
              <w:spacing w:after="0"/>
              <w:jc w:val="both"/>
              <w:rPr>
                <w:sz w:val="24"/>
              </w:rPr>
            </w:pPr>
          </w:p>
          <w:p w14:paraId="40D0BA17" w14:textId="77777777" w:rsidR="00724C9F" w:rsidRPr="00E73389" w:rsidRDefault="00724C9F" w:rsidP="00724C9F">
            <w:pPr>
              <w:spacing w:after="0"/>
              <w:rPr>
                <w:sz w:val="24"/>
              </w:rPr>
            </w:pPr>
            <w:r w:rsidRPr="00E73389">
              <w:rPr>
                <w:sz w:val="24"/>
              </w:rPr>
              <w:t>Dla kryterium przewidziano możliwość pozytywnej oceny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zastrzeżeniem:</w:t>
            </w:r>
          </w:p>
          <w:p w14:paraId="227FD787" w14:textId="77777777" w:rsidR="00724C9F" w:rsidRPr="00E73389" w:rsidRDefault="00724C9F" w:rsidP="00724C9F">
            <w:pPr>
              <w:numPr>
                <w:ilvl w:val="0"/>
                <w:numId w:val="29"/>
              </w:numPr>
              <w:spacing w:after="0" w:line="252" w:lineRule="auto"/>
              <w:contextualSpacing/>
              <w:rPr>
                <w:sz w:val="24"/>
              </w:rPr>
            </w:pPr>
            <w:r w:rsidRPr="00E73389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  <w:r w:rsidRPr="00E73389">
              <w:rPr>
                <w:sz w:val="24"/>
              </w:rPr>
              <w:t xml:space="preserve"> </w:t>
            </w:r>
          </w:p>
          <w:p w14:paraId="1D7C2159" w14:textId="77777777" w:rsidR="00724C9F" w:rsidRDefault="00724C9F" w:rsidP="00724C9F">
            <w:pPr>
              <w:numPr>
                <w:ilvl w:val="0"/>
                <w:numId w:val="29"/>
              </w:numPr>
              <w:spacing w:after="0" w:line="252" w:lineRule="auto"/>
              <w:contextualSpacing/>
              <w:jc w:val="both"/>
              <w:rPr>
                <w:sz w:val="24"/>
              </w:rPr>
            </w:pPr>
            <w:r w:rsidRPr="00E73389">
              <w:rPr>
                <w:sz w:val="24"/>
              </w:rPr>
              <w:t>konieczności uzyskania informacji i wyjaśnień wątpliwości dotyczących zapisów wniosku o dofinansowanie projektu.</w:t>
            </w:r>
          </w:p>
          <w:p w14:paraId="3E181BDD" w14:textId="77777777" w:rsidR="00724C9F" w:rsidRPr="00E73389" w:rsidRDefault="00724C9F" w:rsidP="00724C9F">
            <w:pPr>
              <w:spacing w:after="0" w:line="252" w:lineRule="auto"/>
              <w:contextualSpacing/>
              <w:jc w:val="both"/>
              <w:rPr>
                <w:sz w:val="24"/>
              </w:rPr>
            </w:pPr>
            <w:r w:rsidRPr="00B747BD">
              <w:rPr>
                <w:sz w:val="24"/>
              </w:rPr>
              <w:t>Ocena z zastrzeżeniem skutkować będzie skierowaniem projektu do etapu negocjacji</w:t>
            </w:r>
            <w:r>
              <w:rPr>
                <w:sz w:val="24"/>
              </w:rPr>
              <w:t xml:space="preserve">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14:paraId="3DF1C088" w14:textId="77777777" w:rsidR="00724C9F" w:rsidRPr="00E73389" w:rsidRDefault="00724C9F" w:rsidP="00724C9F">
            <w:pPr>
              <w:spacing w:after="0"/>
              <w:jc w:val="both"/>
              <w:rPr>
                <w:sz w:val="24"/>
              </w:rPr>
            </w:pPr>
          </w:p>
          <w:p w14:paraId="6CD825CA" w14:textId="7E73F3AD" w:rsidR="00724C9F" w:rsidRPr="00DA2673" w:rsidRDefault="00724C9F" w:rsidP="00724C9F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73389">
              <w:rPr>
                <w:sz w:val="24"/>
              </w:rPr>
              <w:t>Kryterium jest weryfikowane na podstawie zapisów wniosku o dofinansowanie i/l</w:t>
            </w:r>
            <w:r>
              <w:rPr>
                <w:sz w:val="24"/>
              </w:rPr>
              <w:t>ub wyjaśnień udzielonych przez W</w:t>
            </w:r>
            <w:r w:rsidRPr="00E73389">
              <w:rPr>
                <w:sz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2EA62D" w14:textId="6C9B8D74" w:rsidR="00724C9F" w:rsidRPr="00DA2673" w:rsidRDefault="00724C9F" w:rsidP="00724C9F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AD0338" w:rsidRPr="00DA2673" w14:paraId="5D279309" w14:textId="77777777" w:rsidTr="00E03C88">
        <w:trPr>
          <w:trHeight w:val="311"/>
        </w:trPr>
        <w:tc>
          <w:tcPr>
            <w:tcW w:w="567" w:type="dxa"/>
            <w:noWrap/>
            <w:vAlign w:val="center"/>
          </w:tcPr>
          <w:p w14:paraId="1BFC1098" w14:textId="4B28A72E" w:rsidR="00AD0338" w:rsidRPr="00DA2673" w:rsidRDefault="00AD0338" w:rsidP="00AD033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D5F2769" w14:textId="77777777" w:rsidR="00AD0338" w:rsidRPr="00393B84" w:rsidRDefault="00AD0338" w:rsidP="00AD0338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Zachowanie trwałości projektu</w:t>
            </w:r>
          </w:p>
          <w:p w14:paraId="4677E2DA" w14:textId="77777777" w:rsidR="00AD0338" w:rsidRPr="00393B84" w:rsidRDefault="00AD0338" w:rsidP="00AD0338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w odniesieniu do wydatków</w:t>
            </w:r>
          </w:p>
          <w:p w14:paraId="30156020" w14:textId="00469AD8" w:rsidR="00AD0338" w:rsidRPr="00DA2673" w:rsidRDefault="00AD0338" w:rsidP="00AD033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93B84">
              <w:rPr>
                <w:sz w:val="24"/>
              </w:rPr>
              <w:t>ponoszonych jako cross – financing.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00E610" w14:textId="77777777" w:rsidR="00AD0338" w:rsidRPr="009852A4" w:rsidRDefault="00AD0338" w:rsidP="00AD0338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Cross –</w:t>
            </w:r>
            <w:r>
              <w:rPr>
                <w:sz w:val="24"/>
              </w:rPr>
              <w:t xml:space="preserve"> financing w rozumieniu punktu 6 podrozdziału 2.4 </w:t>
            </w:r>
            <w:r>
              <w:rPr>
                <w:i/>
                <w:iCs/>
                <w:sz w:val="24"/>
              </w:rPr>
              <w:t>Wytycznych dotyczących</w:t>
            </w:r>
            <w:r w:rsidRPr="00393B84">
              <w:rPr>
                <w:i/>
                <w:iCs/>
                <w:sz w:val="24"/>
              </w:rPr>
              <w:t xml:space="preserve"> kwalifikowalności wydatków na lata 2021-2027</w:t>
            </w:r>
            <w:r>
              <w:rPr>
                <w:i/>
                <w:iCs/>
                <w:sz w:val="24"/>
              </w:rPr>
              <w:t xml:space="preserve">. </w:t>
            </w:r>
          </w:p>
          <w:p w14:paraId="4B86E1CF" w14:textId="77777777" w:rsidR="00AD0338" w:rsidRDefault="00AD0338" w:rsidP="00AD0338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 xml:space="preserve">Zgodnie z art. 65 rozporządzenia ogólnego, trwałość projektu musi być zachowana przez okres 5 lat (3 lat w przypadku MŚP – w odniesieniu do projektów, </w:t>
            </w:r>
            <w:r>
              <w:rPr>
                <w:sz w:val="24"/>
              </w:rPr>
              <w:br/>
            </w:r>
            <w:r w:rsidRPr="00393B84">
              <w:rPr>
                <w:sz w:val="24"/>
              </w:rPr>
              <w:t>z którymi związany jest wymóg utrzymania inwestycji lub miejsc pracy) od daty płatności końcowej na rzecz beneficjenta. W przypadku, gdy przepisy regulujące udzielanie pomocy publicznej wprowadzają inne wymogi w tym zakresie, wówczas stosuje się okres ustalony zgodnie z tymi przepisami.</w:t>
            </w:r>
          </w:p>
          <w:p w14:paraId="10918E8E" w14:textId="77777777" w:rsidR="00AD0338" w:rsidRDefault="00AD0338" w:rsidP="00AD0338">
            <w:pPr>
              <w:spacing w:after="0"/>
              <w:rPr>
                <w:sz w:val="24"/>
              </w:rPr>
            </w:pPr>
          </w:p>
          <w:p w14:paraId="3B169495" w14:textId="77777777" w:rsidR="00AD0338" w:rsidRPr="00393B84" w:rsidRDefault="00AD0338" w:rsidP="00AD0338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>Dla kryterium przewidziano możliwość pozytywnej oceny z zastrzeżeniem:</w:t>
            </w:r>
          </w:p>
          <w:p w14:paraId="6C4EFE67" w14:textId="77777777" w:rsidR="00AD0338" w:rsidRDefault="00AD0338" w:rsidP="00AD0338">
            <w:pPr>
              <w:pStyle w:val="Akapitzlist"/>
              <w:numPr>
                <w:ilvl w:val="0"/>
                <w:numId w:val="30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</w:p>
          <w:p w14:paraId="2D82B34D" w14:textId="77777777" w:rsidR="00AD0338" w:rsidRPr="00E872F8" w:rsidRDefault="00AD0338" w:rsidP="00AD0338">
            <w:pPr>
              <w:pStyle w:val="Akapitzlist"/>
              <w:numPr>
                <w:ilvl w:val="0"/>
                <w:numId w:val="30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 konieczności uzyskania informacji i wyjaśnień wątpliwości dotyczących zapisów wniosku o dofinansowanie projektu.</w:t>
            </w:r>
          </w:p>
          <w:p w14:paraId="0A254A72" w14:textId="77777777" w:rsidR="00AD0338" w:rsidRDefault="00AD0338" w:rsidP="00AD0338">
            <w:pPr>
              <w:spacing w:after="0"/>
              <w:rPr>
                <w:sz w:val="24"/>
              </w:rPr>
            </w:pPr>
            <w:r w:rsidRPr="00B747BD">
              <w:rPr>
                <w:sz w:val="24"/>
              </w:rPr>
              <w:t>Ocena z zastrzeżeniem skutkować będzie skierowani</w:t>
            </w:r>
            <w:r>
              <w:rPr>
                <w:sz w:val="24"/>
              </w:rPr>
              <w:t xml:space="preserve">em projektu do etapu negocjacji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14:paraId="53A5B71A" w14:textId="77777777" w:rsidR="00AD0338" w:rsidRPr="00393B84" w:rsidRDefault="00AD0338" w:rsidP="00AD0338">
            <w:pPr>
              <w:spacing w:after="0"/>
              <w:rPr>
                <w:sz w:val="24"/>
              </w:rPr>
            </w:pPr>
          </w:p>
          <w:p w14:paraId="00EA5B12" w14:textId="176E496C" w:rsidR="00AD0338" w:rsidRPr="00DA2673" w:rsidRDefault="00AD0338" w:rsidP="00AD0338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393B84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B4838D" w14:textId="096EC31C" w:rsidR="00AD0338" w:rsidRPr="00DA2673" w:rsidRDefault="00AD0338" w:rsidP="00AD0338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93B84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0DEEBEF4" w14:textId="77777777" w:rsidR="000D5188" w:rsidRDefault="000D5188" w:rsidP="000D5188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14:paraId="1022601A" w14:textId="77777777" w:rsidR="00EB566A" w:rsidRDefault="00EB566A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5A6389FD" w14:textId="77777777" w:rsidR="000D5188" w:rsidRDefault="000D5188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14:paraId="37B18B4C" w14:textId="77777777" w:rsidR="000D5188" w:rsidRDefault="000D5188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7A124E93" w14:textId="77777777" w:rsidR="000314A0" w:rsidRPr="00BD590B" w:rsidRDefault="000314A0" w:rsidP="00425B44">
      <w:pPr>
        <w:spacing w:after="0" w:line="276" w:lineRule="auto"/>
        <w:rPr>
          <w:rFonts w:ascii="Calibri" w:eastAsia="Times New Roman" w:hAnsi="Calibri" w:cs="Times New Roman"/>
          <w:b/>
          <w:color w:val="1F3864" w:themeColor="accent5" w:themeShade="80"/>
          <w:sz w:val="36"/>
          <w:szCs w:val="36"/>
        </w:rPr>
      </w:pPr>
    </w:p>
    <w:tbl>
      <w:tblPr>
        <w:tblW w:w="15243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8"/>
        <w:gridCol w:w="8505"/>
        <w:gridCol w:w="1275"/>
        <w:gridCol w:w="1418"/>
      </w:tblGrid>
      <w:tr w:rsidR="00BD590B" w:rsidRPr="00BD590B" w14:paraId="6865077E" w14:textId="77777777" w:rsidTr="00F61813">
        <w:trPr>
          <w:trHeight w:val="255"/>
          <w:tblHeader/>
        </w:trPr>
        <w:tc>
          <w:tcPr>
            <w:tcW w:w="15243" w:type="dxa"/>
            <w:gridSpan w:val="5"/>
            <w:shd w:val="clear" w:color="auto" w:fill="BFBFBF"/>
            <w:noWrap/>
            <w:vAlign w:val="center"/>
          </w:tcPr>
          <w:p w14:paraId="5F44AB1B" w14:textId="77777777" w:rsidR="00412506" w:rsidRPr="00BD590B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BD590B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uniwersalne punktowane</w:t>
            </w:r>
          </w:p>
        </w:tc>
      </w:tr>
      <w:tr w:rsidR="00412506" w:rsidRPr="00872427" w14:paraId="4052D8DF" w14:textId="77777777" w:rsidTr="00F61813">
        <w:trPr>
          <w:trHeight w:val="255"/>
          <w:tblHeader/>
        </w:trPr>
        <w:tc>
          <w:tcPr>
            <w:tcW w:w="567" w:type="dxa"/>
            <w:vMerge w:val="restart"/>
            <w:shd w:val="clear" w:color="auto" w:fill="BFBFBF"/>
            <w:noWrap/>
            <w:vAlign w:val="center"/>
          </w:tcPr>
          <w:p w14:paraId="06DD6111" w14:textId="77777777" w:rsidR="00412506" w:rsidRPr="00B57FD8" w:rsidRDefault="00412506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78" w:type="dxa"/>
            <w:vMerge w:val="restart"/>
            <w:shd w:val="clear" w:color="auto" w:fill="BFBFBF"/>
            <w:noWrap/>
            <w:vAlign w:val="center"/>
          </w:tcPr>
          <w:p w14:paraId="75E1790D" w14:textId="77777777" w:rsidR="00412506" w:rsidRPr="00B57FD8" w:rsidRDefault="00412506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vMerge w:val="restart"/>
            <w:shd w:val="clear" w:color="auto" w:fill="BFBFBF"/>
            <w:vAlign w:val="center"/>
          </w:tcPr>
          <w:p w14:paraId="65EDEA8C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734BDC64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12506" w:rsidRPr="00872427" w14:paraId="145DE310" w14:textId="77777777" w:rsidTr="00F61813">
        <w:trPr>
          <w:trHeight w:val="255"/>
          <w:tblHeader/>
        </w:trPr>
        <w:tc>
          <w:tcPr>
            <w:tcW w:w="567" w:type="dxa"/>
            <w:vMerge/>
            <w:shd w:val="clear" w:color="auto" w:fill="BFBFBF"/>
            <w:noWrap/>
            <w:vAlign w:val="center"/>
          </w:tcPr>
          <w:p w14:paraId="4556B642" w14:textId="77777777" w:rsidR="00412506" w:rsidRPr="00B57FD8" w:rsidRDefault="00412506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/>
            <w:noWrap/>
            <w:vAlign w:val="center"/>
          </w:tcPr>
          <w:p w14:paraId="2A9AD440" w14:textId="77777777" w:rsidR="00412506" w:rsidRPr="00B57FD8" w:rsidRDefault="00412506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BFBFBF"/>
            <w:vAlign w:val="center"/>
          </w:tcPr>
          <w:p w14:paraId="10CD5FAA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31DBAA04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3162A34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B57FD8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12506" w:rsidRPr="00872427" w14:paraId="48A4B8F1" w14:textId="77777777" w:rsidTr="00F61813">
        <w:trPr>
          <w:trHeight w:val="249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70DC8BF1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B57FD8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78" w:type="dxa"/>
            <w:shd w:val="clear" w:color="auto" w:fill="D9D9D9"/>
            <w:noWrap/>
            <w:vAlign w:val="center"/>
          </w:tcPr>
          <w:p w14:paraId="57F1800E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B57FD8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66CA7B51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B57FD8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E9B14A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B57FD8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4315B6" w14:textId="77777777" w:rsidR="00412506" w:rsidRPr="00B57FD8" w:rsidRDefault="00412506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B57FD8">
              <w:rPr>
                <w:rFonts w:eastAsia="Calibri" w:cs="Times New Roman"/>
                <w:bCs/>
                <w:color w:val="000099"/>
                <w:sz w:val="20"/>
                <w:szCs w:val="24"/>
              </w:rPr>
              <w:t>5</w:t>
            </w:r>
          </w:p>
        </w:tc>
      </w:tr>
      <w:tr w:rsidR="00412506" w:rsidRPr="00872427" w14:paraId="43290152" w14:textId="77777777" w:rsidTr="00F61813">
        <w:trPr>
          <w:trHeight w:val="852"/>
        </w:trPr>
        <w:tc>
          <w:tcPr>
            <w:tcW w:w="567" w:type="dxa"/>
            <w:shd w:val="clear" w:color="auto" w:fill="FFFFFF"/>
            <w:noWrap/>
            <w:vAlign w:val="center"/>
          </w:tcPr>
          <w:p w14:paraId="7257C203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2BBAE820" w14:textId="64796475" w:rsidR="00412506" w:rsidRPr="00B57FD8" w:rsidRDefault="00412506" w:rsidP="0036069D">
            <w:pPr>
              <w:rPr>
                <w:rFonts w:eastAsia="Calibri" w:cstheme="minorHAnsi"/>
                <w:strike/>
                <w:sz w:val="24"/>
                <w:szCs w:val="24"/>
              </w:rPr>
            </w:pPr>
            <w:r w:rsidRPr="00B57FD8">
              <w:rPr>
                <w:rFonts w:cstheme="minorHAnsi"/>
                <w:sz w:val="24"/>
                <w:szCs w:val="24"/>
              </w:rPr>
              <w:t>Potencjał Wnioskodawcy i/lub Partnerów planowany do wykorzystania w projekcie.</w:t>
            </w:r>
            <w:r w:rsidRPr="00B57FD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3C67D0FE" w14:textId="200FC255" w:rsidR="00412506" w:rsidRPr="00B57FD8" w:rsidRDefault="00412506" w:rsidP="00F618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Bada się, czy Wnioskodawca i/lub Partnerzy posiadają potencjał wykraczający poza wymogi formalne, gwarantujący stabilne zarządzanie projektem (zgodnie z przyjętymi celami) tj.:</w:t>
            </w:r>
          </w:p>
          <w:p w14:paraId="75C9710B" w14:textId="77777777" w:rsidR="00412506" w:rsidRPr="00B57FD8" w:rsidRDefault="00412506" w:rsidP="00412506">
            <w:pPr>
              <w:pStyle w:val="Akapitzlist"/>
              <w:numPr>
                <w:ilvl w:val="0"/>
                <w:numId w:val="13"/>
              </w:numPr>
              <w:spacing w:after="0"/>
              <w:ind w:left="355" w:hanging="28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14:paraId="4C02ABDB" w14:textId="179F0AF4" w:rsidR="00412506" w:rsidRPr="00B57FD8" w:rsidRDefault="00412506" w:rsidP="00412506">
            <w:pPr>
              <w:pStyle w:val="Akapitzlist"/>
              <w:numPr>
                <w:ilvl w:val="0"/>
                <w:numId w:val="13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potencjał kadrowy Wnioskodawcy i/lub Partnerów </w:t>
            </w:r>
            <w:r w:rsidRPr="00B57FD8">
              <w:rPr>
                <w:rFonts w:cstheme="minorHAnsi"/>
                <w:sz w:val="24"/>
                <w:szCs w:val="24"/>
              </w:rPr>
              <w:t xml:space="preserve">(kluczowych osób, które zostaną zaangażowane do realizacji projektu oraz ich planowanej funkcji </w:t>
            </w:r>
            <w:r w:rsidRPr="00B57FD8">
              <w:rPr>
                <w:rFonts w:cstheme="minorHAnsi"/>
                <w:sz w:val="24"/>
                <w:szCs w:val="24"/>
              </w:rPr>
              <w:br/>
              <w:t>w projekcie),</w:t>
            </w:r>
          </w:p>
          <w:p w14:paraId="1D87C9F3" w14:textId="77777777" w:rsidR="00412506" w:rsidRPr="00B57FD8" w:rsidRDefault="00412506" w:rsidP="00412506">
            <w:pPr>
              <w:pStyle w:val="Akapitzlist"/>
              <w:numPr>
                <w:ilvl w:val="0"/>
                <w:numId w:val="13"/>
              </w:numPr>
              <w:spacing w:after="0"/>
              <w:ind w:left="355" w:hanging="284"/>
              <w:rPr>
                <w:rFonts w:eastAsia="Calibri" w:cstheme="minorHAnsi"/>
                <w:strike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14:paraId="7D5B3D80" w14:textId="77777777" w:rsidR="00412506" w:rsidRPr="00B57FD8" w:rsidRDefault="00412506" w:rsidP="00F61813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– opis potencjału finansowego Wnioskodawcy i/lub Partnerów: 0-3 pkt,</w:t>
            </w:r>
          </w:p>
          <w:p w14:paraId="3053499E" w14:textId="77777777" w:rsidR="00412506" w:rsidRPr="00B57FD8" w:rsidRDefault="00412506" w:rsidP="00F61813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– opis potencjału kadrowego Wnioskodawcy i/lub Partnerów: 0-3 pkt,</w:t>
            </w:r>
          </w:p>
          <w:p w14:paraId="063BFE74" w14:textId="77777777" w:rsidR="00412506" w:rsidRPr="00B57FD8" w:rsidRDefault="00412506" w:rsidP="00F61813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– opis potencjału technicznego, w tym sprzętowego i warunków lokalowych Wnioskodawcy i/lub Partnerów: 0-3 pkt.</w:t>
            </w:r>
          </w:p>
          <w:p w14:paraId="469D69A1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FEA15E3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72567B7B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ACC0B9A" w14:textId="4B73DE79" w:rsidR="00412506" w:rsidRPr="00B57FD8" w:rsidRDefault="00412506" w:rsidP="0036069D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00E5FEC5" w14:textId="77777777" w:rsidR="00412506" w:rsidRPr="00B57FD8" w:rsidRDefault="00412506" w:rsidP="00F618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26B8DBB" w14:textId="77777777" w:rsidR="00412506" w:rsidRPr="00B57FD8" w:rsidRDefault="00412506" w:rsidP="00F618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12506" w:rsidRPr="00872427" w14:paraId="09514C68" w14:textId="77777777" w:rsidTr="00F61813">
        <w:trPr>
          <w:trHeight w:val="854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7248996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FBEF2BE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Doświadczenie Wnioskodawcy i/lub Partnerów. </w:t>
            </w:r>
          </w:p>
        </w:tc>
        <w:tc>
          <w:tcPr>
            <w:tcW w:w="8505" w:type="dxa"/>
            <w:tcBorders>
              <w:bottom w:val="single" w:sz="4" w:space="0" w:color="A8D08D"/>
            </w:tcBorders>
            <w:vAlign w:val="center"/>
          </w:tcPr>
          <w:p w14:paraId="0B734628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Sprawdza się, czy Wnioskodawca i/lub Partnerzy posiadają doświadczenie </w:t>
            </w:r>
            <w:r w:rsidRPr="00B57FD8">
              <w:rPr>
                <w:rFonts w:eastAsia="Calibri" w:cstheme="minorHAnsi"/>
                <w:sz w:val="24"/>
                <w:szCs w:val="24"/>
              </w:rPr>
              <w:br/>
              <w:t>w obszarze merytorycznym wsparcia projektu (zakres tematyczny), na rzecz grupy docelowej oraz na obszarze terytorialnym, na którym będzie realizowany projekt.</w:t>
            </w:r>
          </w:p>
          <w:p w14:paraId="60572BFE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B3FA9B6" w14:textId="77777777" w:rsidR="00412506" w:rsidRPr="00B57FD8" w:rsidRDefault="00412506" w:rsidP="00F61813">
            <w:pPr>
              <w:spacing w:after="0" w:line="240" w:lineRule="auto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w obszarze merytorycznym: 0-3 pkt, </w:t>
            </w:r>
          </w:p>
          <w:p w14:paraId="245E56F4" w14:textId="77777777" w:rsidR="00412506" w:rsidRPr="00B57FD8" w:rsidRDefault="00412506" w:rsidP="00F61813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– doświadczenie Wnioskodawcy i/lub Partnerów na rzecz grupy docelowej: 0-3 pkt, </w:t>
            </w:r>
          </w:p>
          <w:p w14:paraId="523A8C15" w14:textId="77777777" w:rsidR="00412506" w:rsidRPr="00B57FD8" w:rsidRDefault="00412506" w:rsidP="00F61813">
            <w:pPr>
              <w:spacing w:after="0"/>
              <w:ind w:left="214" w:hanging="214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– doświadczenie Wnioskodawcy i/lub Partnerów na określonym obszarze terytorialnym, na którym realizowany będzie projekt: 0-3 pkt.</w:t>
            </w:r>
          </w:p>
          <w:p w14:paraId="2B1CD95F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ind w:left="214" w:hanging="214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CBDFE4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0458E128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0C27F44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projektu.</w:t>
            </w:r>
          </w:p>
          <w:p w14:paraId="20993556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8D08D"/>
            </w:tcBorders>
            <w:vAlign w:val="center"/>
          </w:tcPr>
          <w:p w14:paraId="309FF1B8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vAlign w:val="center"/>
          </w:tcPr>
          <w:p w14:paraId="0308F2A5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0-9 pkt</w:t>
            </w:r>
          </w:p>
        </w:tc>
      </w:tr>
      <w:tr w:rsidR="00412506" w:rsidRPr="00872427" w14:paraId="38D5A623" w14:textId="77777777" w:rsidTr="00F61813">
        <w:trPr>
          <w:trHeight w:val="850"/>
        </w:trPr>
        <w:tc>
          <w:tcPr>
            <w:tcW w:w="567" w:type="dxa"/>
            <w:shd w:val="clear" w:color="auto" w:fill="FFFFFF"/>
            <w:noWrap/>
            <w:vAlign w:val="center"/>
          </w:tcPr>
          <w:p w14:paraId="0EECE88F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31A277F4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Pr="00B57FD8">
              <w:rPr>
                <w:rFonts w:eastAsia="Calibri" w:cstheme="minorHAnsi"/>
                <w:sz w:val="24"/>
                <w:szCs w:val="24"/>
              </w:rPr>
              <w:br/>
              <w:t>w ramach projektu.</w:t>
            </w:r>
          </w:p>
        </w:tc>
        <w:tc>
          <w:tcPr>
            <w:tcW w:w="8505" w:type="dxa"/>
            <w:vAlign w:val="center"/>
          </w:tcPr>
          <w:p w14:paraId="40E09735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Kryterium bada się w zakresie:</w:t>
            </w:r>
          </w:p>
          <w:p w14:paraId="031599FF" w14:textId="77777777" w:rsidR="00412506" w:rsidRPr="00B57FD8" w:rsidRDefault="00412506" w:rsidP="00412506">
            <w:pPr>
              <w:pStyle w:val="Akapitzlist"/>
              <w:numPr>
                <w:ilvl w:val="0"/>
                <w:numId w:val="14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prawidłowości doboru zadań w kontekście założonych celów projektu: 0-2 pkt,</w:t>
            </w:r>
          </w:p>
          <w:p w14:paraId="6EC17D3D" w14:textId="77777777" w:rsidR="00412506" w:rsidRPr="00B57FD8" w:rsidRDefault="00412506" w:rsidP="00412506">
            <w:pPr>
              <w:pStyle w:val="Akapitzlist"/>
              <w:numPr>
                <w:ilvl w:val="0"/>
                <w:numId w:val="14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opisu planowanego sposobu realizacji zadań w tym racjonalności harmonogramu działań (podział zadania, logika i chronologia działań): 0-2 pkt,</w:t>
            </w:r>
          </w:p>
          <w:p w14:paraId="0FEE7072" w14:textId="77777777" w:rsidR="00412506" w:rsidRPr="00B57FD8" w:rsidRDefault="00412506" w:rsidP="00412506">
            <w:pPr>
              <w:pStyle w:val="Akapitzlist"/>
              <w:numPr>
                <w:ilvl w:val="0"/>
                <w:numId w:val="14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adekwatności realizowanych działań do potrzeb grupy docelowej:  0-2 pkt, </w:t>
            </w:r>
          </w:p>
          <w:p w14:paraId="495C8361" w14:textId="372AABC3" w:rsidR="00412506" w:rsidRPr="00B57FD8" w:rsidRDefault="00412506" w:rsidP="00412506">
            <w:pPr>
              <w:pStyle w:val="Akapitzlist"/>
              <w:numPr>
                <w:ilvl w:val="0"/>
                <w:numId w:val="14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sposobu realizacji zasady równości szans i niedyskryminacji, w tym dostępności dla osób z niepełnosprawnościami: 0-2 pkt, </w:t>
            </w:r>
          </w:p>
          <w:p w14:paraId="7D290264" w14:textId="77777777" w:rsidR="00412506" w:rsidRPr="00B57FD8" w:rsidRDefault="00412506" w:rsidP="00412506">
            <w:pPr>
              <w:pStyle w:val="Akapitzlist"/>
              <w:numPr>
                <w:ilvl w:val="0"/>
                <w:numId w:val="14"/>
              </w:numPr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uzasadnienia realizacji poszczególnych zadań przez Wnioskodawcę i/lub Partnerów: 0-2 pkt.</w:t>
            </w:r>
          </w:p>
          <w:p w14:paraId="294DB496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5159484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47EF645E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5EA50E0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B57FD8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B57FD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57FD8">
              <w:rPr>
                <w:rFonts w:eastAsia="Calibri" w:cstheme="minorHAnsi"/>
                <w:sz w:val="24"/>
                <w:szCs w:val="24"/>
              </w:rPr>
              <w:t xml:space="preserve">(dokument aktualny na dzień zatwierdzenia przez Zarząd Województwa Opolskiego regulaminu wyboru projektów).             </w:t>
            </w:r>
          </w:p>
          <w:p w14:paraId="492D7C56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107DCB6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55AB1A6B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0214EB8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0-10 pkt</w:t>
            </w:r>
          </w:p>
        </w:tc>
      </w:tr>
      <w:tr w:rsidR="00412506" w:rsidRPr="00872427" w14:paraId="2D6EDD1D" w14:textId="77777777" w:rsidTr="00F61813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77535684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532B02EF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vAlign w:val="center"/>
          </w:tcPr>
          <w:p w14:paraId="341C63C4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W kryterium bada się poprawność sporządzenia budżetu projektu, w tym:</w:t>
            </w:r>
          </w:p>
          <w:p w14:paraId="402C20FB" w14:textId="77777777" w:rsidR="00412506" w:rsidRPr="00B57FD8" w:rsidRDefault="00412506" w:rsidP="00412506">
            <w:pPr>
              <w:pStyle w:val="Akapitzlist"/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szczegółowość kalkulacji kosztów/szczegółowość uzasadnienia wydatków w ramach kwot ryczałtowych: 0-4 pkt,</w:t>
            </w:r>
          </w:p>
          <w:p w14:paraId="77FA21A9" w14:textId="77777777" w:rsidR="00412506" w:rsidRPr="00B57FD8" w:rsidRDefault="00412506" w:rsidP="00412506">
            <w:pPr>
              <w:pStyle w:val="Akapitzlist"/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poprawność rachunkowa sporządzenia budżetu projektu: 0-2 pkt,</w:t>
            </w:r>
          </w:p>
          <w:p w14:paraId="51EA407D" w14:textId="77777777" w:rsidR="00412506" w:rsidRPr="00B57FD8" w:rsidRDefault="00412506" w:rsidP="00412506">
            <w:pPr>
              <w:pStyle w:val="Akapitzlist"/>
              <w:numPr>
                <w:ilvl w:val="0"/>
                <w:numId w:val="15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źródła finansowania wkładu własnego: 0-2 pkt.</w:t>
            </w:r>
          </w:p>
          <w:p w14:paraId="22B8CB10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652DB83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W ramach niniejszego kryterium punkty sumują się.</w:t>
            </w:r>
          </w:p>
          <w:p w14:paraId="53BBFAFE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D98CA45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B57FD8">
              <w:rPr>
                <w:rFonts w:eastAsia="Calibri" w:cstheme="minorHAnsi"/>
                <w:i/>
                <w:sz w:val="24"/>
                <w:szCs w:val="24"/>
              </w:rPr>
              <w:t>Wytycznych dotyczących wyboru projektów na lata 2021-2027</w:t>
            </w:r>
            <w:r w:rsidRPr="00B57FD8">
              <w:rPr>
                <w:rFonts w:eastAsia="Calibri" w:cstheme="minorHAnsi"/>
                <w:sz w:val="24"/>
                <w:szCs w:val="24"/>
              </w:rPr>
              <w:t xml:space="preserve"> (dokument aktualny na dzień zatwierdzenia przez Zarząd Województwa Opolskiego regulaminu wyboru projektów).             </w:t>
            </w:r>
          </w:p>
          <w:p w14:paraId="1994BDC4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A40D60D" w14:textId="77777777" w:rsidR="00412506" w:rsidRPr="00B57FD8" w:rsidRDefault="00412506" w:rsidP="00F6181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2460A65D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ADAF828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0-8 pkt</w:t>
            </w:r>
          </w:p>
        </w:tc>
      </w:tr>
      <w:tr w:rsidR="00412506" w:rsidRPr="003E3F00" w14:paraId="09D46F5D" w14:textId="77777777" w:rsidTr="00F61813">
        <w:trPr>
          <w:trHeight w:val="314"/>
        </w:trPr>
        <w:tc>
          <w:tcPr>
            <w:tcW w:w="567" w:type="dxa"/>
            <w:shd w:val="clear" w:color="auto" w:fill="FFFFFF"/>
            <w:noWrap/>
            <w:vAlign w:val="center"/>
          </w:tcPr>
          <w:p w14:paraId="11257F6C" w14:textId="77777777" w:rsidR="00412506" w:rsidRPr="00B57FD8" w:rsidRDefault="00412506" w:rsidP="00F6181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shd w:val="clear" w:color="auto" w:fill="FFFFFF"/>
            <w:vAlign w:val="center"/>
          </w:tcPr>
          <w:p w14:paraId="66961C90" w14:textId="77777777" w:rsidR="00412506" w:rsidRPr="00B57FD8" w:rsidRDefault="00412506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Projekt realizowany </w:t>
            </w:r>
            <w:r w:rsidRPr="00B57FD8">
              <w:rPr>
                <w:rFonts w:eastAsia="Calibri" w:cstheme="minorHAnsi"/>
                <w:sz w:val="24"/>
                <w:szCs w:val="24"/>
              </w:rPr>
              <w:br/>
              <w:t>w partnerstwie wielosektorowym (społecznym, prywatnym, publicznym).</w:t>
            </w:r>
          </w:p>
        </w:tc>
        <w:tc>
          <w:tcPr>
            <w:tcW w:w="8505" w:type="dxa"/>
            <w:vAlign w:val="center"/>
          </w:tcPr>
          <w:p w14:paraId="27D2A159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 xml:space="preserve">Realizacja projektów w partnerstwie przynosi korzyści zarówno w aspektach jakościowych jak i związanych ze sprawnością zarządzania i wdrażania. </w:t>
            </w:r>
            <w:r w:rsidRPr="00B57FD8">
              <w:rPr>
                <w:sz w:val="24"/>
                <w:szCs w:val="24"/>
              </w:rPr>
              <w:t>Tworzenie partnerstw składających się z przedstawicieli różnych sektorów wpływa na zwiększenie efektywności rezultatów proponowanego w projekcie wsparcia.</w:t>
            </w:r>
            <w:r w:rsidRPr="00B57FD8" w:rsidDel="00086558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</w:p>
          <w:p w14:paraId="56848F6C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67F1600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0 pkt – brak partnerstwa,</w:t>
            </w:r>
          </w:p>
          <w:p w14:paraId="447BC9D4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1 pkt - partnerstwo dwusektorowe,</w:t>
            </w:r>
          </w:p>
          <w:p w14:paraId="5BFA9CF6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theme="minorHAnsi"/>
                <w:sz w:val="24"/>
                <w:szCs w:val="24"/>
              </w:rPr>
              <w:t>2 pkt – partnerstwo trzysektorowe.</w:t>
            </w:r>
          </w:p>
          <w:p w14:paraId="38646621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EAED4E1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57FD8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1275" w:type="dxa"/>
            <w:vAlign w:val="center"/>
          </w:tcPr>
          <w:p w14:paraId="1429B43A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EF3CB8C" w14:textId="77777777" w:rsidR="00412506" w:rsidRPr="00B57FD8" w:rsidRDefault="00412506" w:rsidP="00F61813">
            <w:pPr>
              <w:tabs>
                <w:tab w:val="left" w:pos="502"/>
              </w:tabs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B57FD8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</w:tbl>
    <w:p w14:paraId="397AC26F" w14:textId="77777777" w:rsidR="000314A0" w:rsidRDefault="000314A0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5415AEB7" w14:textId="77777777" w:rsidR="000314A0" w:rsidRDefault="000314A0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139BB07" w14:textId="77777777" w:rsidR="000D5188" w:rsidRDefault="000D5188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4B34DB7D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66FE9D0A" w:rsidR="006C777E" w:rsidRPr="00A61D39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 w:rsidRPr="00A61D39">
        <w:rPr>
          <w:rFonts w:eastAsia="Times New Roman" w:cs="Calibri"/>
          <w:b/>
          <w:bCs/>
          <w:color w:val="000099"/>
          <w:sz w:val="36"/>
          <w:szCs w:val="36"/>
        </w:rPr>
        <w:t xml:space="preserve">KRYTERIA </w:t>
      </w:r>
      <w:r w:rsidR="006B4764" w:rsidRPr="00A61D39">
        <w:rPr>
          <w:rFonts w:eastAsia="Times New Roman" w:cs="Calibri"/>
          <w:b/>
          <w:bCs/>
          <w:color w:val="000099"/>
          <w:sz w:val="36"/>
          <w:szCs w:val="36"/>
        </w:rPr>
        <w:t>MERYTORYCZNE</w:t>
      </w:r>
      <w:r w:rsidR="006B4764" w:rsidRPr="00A61D39">
        <w:rPr>
          <w:rFonts w:eastAsia="Times New Roman" w:cs="Calibri"/>
          <w:b/>
          <w:bCs/>
          <w:sz w:val="36"/>
          <w:szCs w:val="36"/>
        </w:rPr>
        <w:t xml:space="preserve"> </w:t>
      </w:r>
      <w:r w:rsidRPr="00A61D39">
        <w:rPr>
          <w:rFonts w:eastAsia="Times New Roman" w:cs="Calibri"/>
          <w:b/>
          <w:bCs/>
          <w:color w:val="003399"/>
          <w:sz w:val="36"/>
          <w:szCs w:val="36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SZCZEGÓŁOWE</w:t>
      </w:r>
      <w:r w:rsidRPr="00A61D39">
        <w:rPr>
          <w:rFonts w:eastAsia="Times New Roman" w:cs="Calibri"/>
          <w:b/>
          <w:bCs/>
          <w:sz w:val="36"/>
          <w:szCs w:val="36"/>
        </w:rPr>
        <w:t xml:space="preserve"> </w:t>
      </w:r>
      <w:r w:rsidRPr="00A61D39">
        <w:rPr>
          <w:rFonts w:eastAsia="Times New Roman" w:cs="Calibri"/>
          <w:b/>
          <w:bCs/>
          <w:color w:val="000099"/>
          <w:sz w:val="36"/>
          <w:szCs w:val="36"/>
        </w:rPr>
        <w:t xml:space="preserve">DLA DZIAŁANIA </w:t>
      </w:r>
      <w:r w:rsidR="005D41C0">
        <w:rPr>
          <w:rFonts w:eastAsia="Times New Roman" w:cs="Calibri"/>
          <w:b/>
          <w:bCs/>
          <w:color w:val="000099"/>
          <w:sz w:val="36"/>
          <w:szCs w:val="36"/>
        </w:rPr>
        <w:t xml:space="preserve">6.1.WSPARCIE PODMIOTÓW EKONOMII SPOŁECZNEJ </w:t>
      </w:r>
      <w:r w:rsidR="0088185F" w:rsidRPr="00A61D39">
        <w:rPr>
          <w:rFonts w:eastAsia="Times New Roman" w:cs="Calibri"/>
          <w:b/>
          <w:bCs/>
          <w:color w:val="000099"/>
          <w:sz w:val="36"/>
          <w:szCs w:val="36"/>
        </w:rPr>
        <w:t>W RAMACH</w:t>
      </w:r>
      <w:r w:rsidR="00D8183F" w:rsidRPr="00A61D39">
        <w:rPr>
          <w:rFonts w:eastAsia="Times New Roman" w:cs="Calibri"/>
          <w:b/>
          <w:bCs/>
          <w:color w:val="000099"/>
          <w:sz w:val="36"/>
          <w:szCs w:val="36"/>
        </w:rPr>
        <w:t xml:space="preserve"> </w:t>
      </w:r>
      <w:r w:rsidRPr="00A61D39">
        <w:rPr>
          <w:rFonts w:eastAsia="Times New Roman" w:cs="Calibri"/>
          <w:b/>
          <w:bCs/>
          <w:color w:val="000099"/>
          <w:sz w:val="36"/>
          <w:szCs w:val="36"/>
        </w:rPr>
        <w:t>FEO 2021-2027</w:t>
      </w:r>
      <w:r w:rsidR="00B45F8F" w:rsidRPr="00A61D39">
        <w:rPr>
          <w:rFonts w:eastAsia="Times New Roman" w:cs="Calibri"/>
          <w:b/>
          <w:bCs/>
          <w:color w:val="000099"/>
          <w:sz w:val="36"/>
          <w:szCs w:val="36"/>
        </w:rPr>
        <w:t xml:space="preserve"> </w:t>
      </w:r>
      <w:r w:rsidRPr="00A61D39">
        <w:rPr>
          <w:rFonts w:eastAsia="Times New Roman" w:cs="Calibri"/>
          <w:b/>
          <w:bCs/>
          <w:color w:val="000099"/>
          <w:sz w:val="36"/>
          <w:szCs w:val="36"/>
        </w:rPr>
        <w:t xml:space="preserve"> </w:t>
      </w:r>
    </w:p>
    <w:p w14:paraId="7D81ED5B" w14:textId="48F9748D" w:rsidR="002F3F74" w:rsidRPr="00907386" w:rsidRDefault="006C777E" w:rsidP="006C777E">
      <w:pPr>
        <w:rPr>
          <w:rFonts w:eastAsia="Times New Roman" w:cs="Calibri"/>
          <w:b/>
          <w:bCs/>
          <w:color w:val="000099"/>
          <w:sz w:val="32"/>
          <w:szCs w:val="32"/>
        </w:rPr>
      </w:pPr>
      <w:r w:rsidRPr="00A61D39">
        <w:rPr>
          <w:rFonts w:eastAsia="Times New Roman" w:cs="Calibri"/>
          <w:b/>
          <w:bCs/>
          <w:color w:val="000099"/>
          <w:sz w:val="32"/>
          <w:szCs w:val="32"/>
        </w:rPr>
        <w:t>Zakres: Europejski Fundusz Społeczny Plus</w:t>
      </w:r>
    </w:p>
    <w:p w14:paraId="18ACBF0E" w14:textId="77777777" w:rsidR="0088185F" w:rsidRPr="00352FC8" w:rsidRDefault="0088185F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31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1668"/>
        <w:gridCol w:w="1648"/>
        <w:gridCol w:w="7564"/>
        <w:gridCol w:w="2834"/>
      </w:tblGrid>
      <w:tr w:rsidR="0025278A" w:rsidRPr="00063AE6" w14:paraId="28A28D6D" w14:textId="21BB115B" w:rsidTr="00FF64EA">
        <w:trPr>
          <w:trHeight w:val="315"/>
          <w:tblHeader/>
        </w:trPr>
        <w:tc>
          <w:tcPr>
            <w:tcW w:w="2265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77777777" w:rsidR="0025278A" w:rsidRPr="000731E1" w:rsidRDefault="0025278A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2046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4765D4D3" w14:textId="7FF77BA6" w:rsidR="0025278A" w:rsidRPr="000731E1" w:rsidRDefault="001D44A2" w:rsidP="001D44A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25278A"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Fundusze Europejskie wspierające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włączenie społeczne w opolskim</w:t>
            </w:r>
          </w:p>
        </w:tc>
      </w:tr>
      <w:tr w:rsidR="0025278A" w:rsidRPr="00063AE6" w14:paraId="7FD4E7F5" w14:textId="24344150" w:rsidTr="00FF64EA">
        <w:trPr>
          <w:trHeight w:val="315"/>
          <w:tblHeader/>
        </w:trPr>
        <w:tc>
          <w:tcPr>
            <w:tcW w:w="2265" w:type="dxa"/>
            <w:gridSpan w:val="2"/>
            <w:shd w:val="clear" w:color="auto" w:fill="D9D9D9"/>
            <w:noWrap/>
            <w:vAlign w:val="center"/>
          </w:tcPr>
          <w:p w14:paraId="7F186237" w14:textId="77777777" w:rsidR="0025278A" w:rsidRPr="000731E1" w:rsidRDefault="0025278A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046" w:type="dxa"/>
            <w:gridSpan w:val="3"/>
            <w:shd w:val="clear" w:color="auto" w:fill="D9D9D9"/>
            <w:noWrap/>
            <w:vAlign w:val="center"/>
          </w:tcPr>
          <w:p w14:paraId="657CCD17" w14:textId="1D881D85" w:rsidR="0025278A" w:rsidRPr="000731E1" w:rsidRDefault="001D44A2" w:rsidP="005A781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6.1 Wsparcie ekonomii społecznej</w:t>
            </w:r>
          </w:p>
        </w:tc>
      </w:tr>
      <w:tr w:rsidR="0025278A" w:rsidRPr="00063AE6" w14:paraId="4367388D" w14:textId="1FA77D00" w:rsidTr="00FF64EA">
        <w:trPr>
          <w:trHeight w:val="260"/>
          <w:tblHeader/>
        </w:trPr>
        <w:tc>
          <w:tcPr>
            <w:tcW w:w="14311" w:type="dxa"/>
            <w:gridSpan w:val="5"/>
            <w:shd w:val="clear" w:color="auto" w:fill="D9D9D9"/>
            <w:noWrap/>
            <w:vAlign w:val="center"/>
          </w:tcPr>
          <w:p w14:paraId="25D3A4D5" w14:textId="78A8615D" w:rsidR="0025278A" w:rsidRPr="009C74E2" w:rsidRDefault="0025278A" w:rsidP="006B4764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</w:t>
            </w:r>
            <w:r w:rsidR="00B57FD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bezwzględne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(TAK/NIE)</w:t>
            </w:r>
          </w:p>
        </w:tc>
      </w:tr>
      <w:tr w:rsidR="0025278A" w:rsidRPr="003E3F00" w14:paraId="65332E50" w14:textId="1B39EAE5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97" w:type="dxa"/>
            <w:shd w:val="clear" w:color="auto" w:fill="D9D9D9"/>
            <w:noWrap/>
            <w:vAlign w:val="center"/>
          </w:tcPr>
          <w:p w14:paraId="5DE08629" w14:textId="77777777" w:rsidR="0025278A" w:rsidRPr="003E3F00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316" w:type="dxa"/>
            <w:gridSpan w:val="2"/>
            <w:shd w:val="clear" w:color="auto" w:fill="D9D9D9"/>
            <w:vAlign w:val="center"/>
          </w:tcPr>
          <w:p w14:paraId="0987ADDC" w14:textId="77777777" w:rsidR="0025278A" w:rsidRPr="003E3F00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564" w:type="dxa"/>
            <w:shd w:val="clear" w:color="auto" w:fill="D9D9D9"/>
            <w:vAlign w:val="center"/>
          </w:tcPr>
          <w:p w14:paraId="35259808" w14:textId="77777777" w:rsidR="0025278A" w:rsidRPr="003E3F00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E462CD7" w14:textId="4A15F63D" w:rsidR="0025278A" w:rsidRPr="003E3F00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25278A" w:rsidRPr="00E73389" w14:paraId="081828C8" w14:textId="2D782685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97" w:type="dxa"/>
            <w:shd w:val="clear" w:color="auto" w:fill="F2F2F2"/>
            <w:noWrap/>
            <w:vAlign w:val="center"/>
          </w:tcPr>
          <w:p w14:paraId="778496CA" w14:textId="77777777" w:rsidR="0025278A" w:rsidRPr="00E73389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14:paraId="3499BA85" w14:textId="77777777" w:rsidR="0025278A" w:rsidRPr="00E73389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564" w:type="dxa"/>
            <w:shd w:val="clear" w:color="auto" w:fill="F2F2F2"/>
            <w:vAlign w:val="center"/>
          </w:tcPr>
          <w:p w14:paraId="089552F7" w14:textId="77777777" w:rsidR="0025278A" w:rsidRPr="00E73389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834" w:type="dxa"/>
            <w:shd w:val="clear" w:color="auto" w:fill="F2F2F2"/>
            <w:vAlign w:val="center"/>
          </w:tcPr>
          <w:p w14:paraId="639C8E9E" w14:textId="77777777" w:rsidR="0025278A" w:rsidRPr="00E73389" w:rsidRDefault="0025278A" w:rsidP="00E03C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310E35" w:rsidRPr="003E3F00" w14:paraId="08D9DA29" w14:textId="129CAA66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49D83F7E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808A403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E88B56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DA3C74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F208B4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E8B8A7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A4AE99E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6F120B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B8045C0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3009E9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9D18192" w14:textId="77777777" w:rsidR="00310E35" w:rsidRDefault="00310E35" w:rsidP="00310E3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9F90C0" w14:textId="456468AC" w:rsidR="00310E35" w:rsidRPr="003E3F00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6A87526A" w14:textId="77777777" w:rsidR="00310E35" w:rsidRDefault="00310E35" w:rsidP="00310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1.Realizacja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  <w:p w14:paraId="64719B40" w14:textId="77777777" w:rsidR="00310E35" w:rsidRDefault="00310E35" w:rsidP="00310E3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zawężona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 z obszarów,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</w:p>
          <w:p w14:paraId="755DD1EB" w14:textId="77777777" w:rsidR="00310E35" w:rsidRDefault="00310E35" w:rsidP="00310E35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Obszaru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</w:p>
          <w:p w14:paraId="2B4B2540" w14:textId="77777777" w:rsidR="00310E35" w:rsidRDefault="00310E35" w:rsidP="00310E3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obejmującego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brzeski,</w:t>
            </w:r>
          </w:p>
          <w:p w14:paraId="7CE0CBE8" w14:textId="77777777" w:rsidR="00310E35" w:rsidRDefault="00310E35" w:rsidP="00310E35">
            <w:pPr>
              <w:pStyle w:val="TableParagraph"/>
              <w:ind w:left="72" w:right="252"/>
              <w:rPr>
                <w:sz w:val="24"/>
              </w:rPr>
            </w:pPr>
            <w:r>
              <w:rPr>
                <w:sz w:val="24"/>
              </w:rPr>
              <w:t>kluczborski,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namysłowski,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oleski,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strzelecki</w:t>
            </w:r>
          </w:p>
          <w:p w14:paraId="56FB844F" w14:textId="77777777" w:rsidR="00310E35" w:rsidRDefault="00310E35" w:rsidP="00310E35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ind w:left="72" w:right="100" w:firstLine="0"/>
              <w:rPr>
                <w:sz w:val="24"/>
              </w:rPr>
            </w:pP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obejmującego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 głubczycki, kędzierzyńsko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kozielski, krapkowicki, nyski,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prudnicki,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opolski,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Miasto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Opole</w:t>
            </w:r>
          </w:p>
          <w:p w14:paraId="0A0F9C73" w14:textId="77777777" w:rsidR="00310E35" w:rsidRDefault="00310E35" w:rsidP="00310E3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3F1A1C6" w14:textId="77777777" w:rsidR="00310E35" w:rsidRDefault="00310E35" w:rsidP="00310E35">
            <w:pPr>
              <w:pStyle w:val="TableParagraph"/>
              <w:ind w:left="72" w:right="-27"/>
              <w:rPr>
                <w:sz w:val="24"/>
              </w:rPr>
            </w:pPr>
            <w:r>
              <w:rPr>
                <w:sz w:val="24"/>
              </w:rPr>
              <w:t>Na terenie każdego z w/w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obszarów usługi wsparcia ekonomii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społecznej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może świadczyć</w:t>
            </w:r>
          </w:p>
          <w:p w14:paraId="3180CF4C" w14:textId="37D7F309" w:rsidR="00310E35" w:rsidRPr="00D912BD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sz w:val="24"/>
              </w:rPr>
              <w:t>wyłącznie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OWES.</w:t>
            </w:r>
          </w:p>
        </w:tc>
        <w:tc>
          <w:tcPr>
            <w:tcW w:w="7564" w:type="dxa"/>
          </w:tcPr>
          <w:p w14:paraId="1CB24D83" w14:textId="77777777" w:rsidR="00310E35" w:rsidRDefault="00310E35" w:rsidP="00310E35">
            <w:pPr>
              <w:pStyle w:val="TableParagraph"/>
              <w:spacing w:before="40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>Wprowadzenie kryterium tj. podział województwa na dwa 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 z konieczności zapewnienia efektywnego wsparcia w obszarze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województwie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opolskim.</w:t>
            </w:r>
          </w:p>
          <w:p w14:paraId="7F5466F0" w14:textId="77777777" w:rsidR="00310E35" w:rsidRDefault="00310E35" w:rsidP="00310E35">
            <w:pPr>
              <w:pStyle w:val="TableParagraph"/>
              <w:spacing w:before="199" w:line="276" w:lineRule="auto"/>
              <w:ind w:left="70" w:right="13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społecznej będą zawężone do jednego z dwóch obszarów 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tj.: będą one świadczone dla osób fizycznych i podmiotów mających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swoją siedzibę na terenie obszaru północnego albo obszaru 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 województwa.</w:t>
            </w:r>
          </w:p>
          <w:p w14:paraId="63FE08E9" w14:textId="77777777" w:rsidR="00310E35" w:rsidRDefault="00310E35" w:rsidP="00310E35">
            <w:pPr>
              <w:pStyle w:val="TableParagraph"/>
              <w:spacing w:before="199" w:line="276" w:lineRule="auto"/>
              <w:ind w:left="70" w:right="186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ujęcie 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wniosku o dofinansowanie zapisów potwierdzających spełnienie ww.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warunków.</w:t>
            </w:r>
          </w:p>
          <w:p w14:paraId="23A8B913" w14:textId="77777777" w:rsidR="00310E35" w:rsidRDefault="00310E35" w:rsidP="00310E35">
            <w:pPr>
              <w:pStyle w:val="TableParagraph"/>
              <w:spacing w:before="202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1AD0CCFF" w14:textId="77777777" w:rsidR="00310E35" w:rsidRDefault="00310E35" w:rsidP="00310E3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F6C6703" w14:textId="77777777" w:rsidR="00A934B9" w:rsidRDefault="00310E35" w:rsidP="00A934B9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1544425E" w14:textId="77777777" w:rsidR="00310E35" w:rsidRDefault="00310E35" w:rsidP="00A934B9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line="276" w:lineRule="auto"/>
              <w:ind w:right="231" w:firstLine="0"/>
              <w:rPr>
                <w:sz w:val="24"/>
              </w:rPr>
            </w:pPr>
            <w:r w:rsidRPr="00A934B9">
              <w:rPr>
                <w:sz w:val="24"/>
              </w:rPr>
              <w:t>konieczności</w:t>
            </w:r>
            <w:r w:rsidRPr="00A934B9">
              <w:rPr>
                <w:spacing w:val="-5"/>
                <w:sz w:val="24"/>
              </w:rPr>
              <w:t xml:space="preserve"> </w:t>
            </w:r>
            <w:r w:rsidRPr="00A934B9">
              <w:rPr>
                <w:sz w:val="24"/>
              </w:rPr>
              <w:t>uzyskania</w:t>
            </w:r>
            <w:r w:rsidRPr="00A934B9">
              <w:rPr>
                <w:spacing w:val="-5"/>
                <w:sz w:val="24"/>
              </w:rPr>
              <w:t xml:space="preserve"> </w:t>
            </w:r>
            <w:r w:rsidRPr="00A934B9">
              <w:rPr>
                <w:sz w:val="24"/>
              </w:rPr>
              <w:t>informacji</w:t>
            </w:r>
            <w:r w:rsidRPr="00A934B9">
              <w:rPr>
                <w:spacing w:val="-5"/>
                <w:sz w:val="24"/>
              </w:rPr>
              <w:t xml:space="preserve"> </w:t>
            </w:r>
            <w:r w:rsidRPr="00A934B9">
              <w:rPr>
                <w:sz w:val="24"/>
              </w:rPr>
              <w:t>i</w:t>
            </w:r>
            <w:r w:rsidRPr="00A934B9">
              <w:rPr>
                <w:spacing w:val="-6"/>
                <w:sz w:val="24"/>
              </w:rPr>
              <w:t xml:space="preserve"> </w:t>
            </w:r>
            <w:r w:rsidRPr="00A934B9">
              <w:rPr>
                <w:sz w:val="24"/>
              </w:rPr>
              <w:t>wyjaśnień</w:t>
            </w:r>
            <w:r w:rsidRPr="00A934B9">
              <w:rPr>
                <w:spacing w:val="-8"/>
                <w:sz w:val="24"/>
              </w:rPr>
              <w:t xml:space="preserve"> </w:t>
            </w:r>
            <w:r w:rsidRPr="00A934B9">
              <w:rPr>
                <w:sz w:val="24"/>
              </w:rPr>
              <w:t>wątpliwości</w:t>
            </w:r>
            <w:r w:rsidRPr="00A934B9">
              <w:rPr>
                <w:spacing w:val="-5"/>
                <w:sz w:val="24"/>
              </w:rPr>
              <w:t xml:space="preserve"> </w:t>
            </w:r>
            <w:r w:rsidRPr="00A934B9">
              <w:rPr>
                <w:sz w:val="24"/>
              </w:rPr>
              <w:t xml:space="preserve">dotyczących </w:t>
            </w:r>
            <w:r w:rsidRPr="00A934B9">
              <w:rPr>
                <w:spacing w:val="-51"/>
                <w:sz w:val="24"/>
              </w:rPr>
              <w:t xml:space="preserve"> </w:t>
            </w:r>
            <w:r w:rsidRPr="00A934B9">
              <w:rPr>
                <w:sz w:val="24"/>
              </w:rPr>
              <w:t>zapisów</w:t>
            </w:r>
            <w:r w:rsidRPr="00A934B9">
              <w:rPr>
                <w:spacing w:val="-1"/>
                <w:sz w:val="24"/>
              </w:rPr>
              <w:t xml:space="preserve"> </w:t>
            </w:r>
            <w:r w:rsidRPr="00A934B9">
              <w:rPr>
                <w:sz w:val="24"/>
              </w:rPr>
              <w:t>wniosku</w:t>
            </w:r>
            <w:r w:rsidRPr="00A934B9">
              <w:rPr>
                <w:spacing w:val="-1"/>
                <w:sz w:val="24"/>
              </w:rPr>
              <w:t xml:space="preserve"> </w:t>
            </w:r>
            <w:r w:rsidRPr="00A934B9">
              <w:rPr>
                <w:sz w:val="24"/>
              </w:rPr>
              <w:t>o</w:t>
            </w:r>
            <w:r w:rsidRPr="00A934B9">
              <w:rPr>
                <w:spacing w:val="-1"/>
                <w:sz w:val="24"/>
              </w:rPr>
              <w:t xml:space="preserve"> </w:t>
            </w:r>
            <w:r w:rsidRPr="00A934B9">
              <w:rPr>
                <w:sz w:val="24"/>
              </w:rPr>
              <w:t>dofinansowanie</w:t>
            </w:r>
            <w:r w:rsidRPr="00A934B9">
              <w:rPr>
                <w:spacing w:val="-1"/>
                <w:sz w:val="24"/>
              </w:rPr>
              <w:t xml:space="preserve"> </w:t>
            </w:r>
            <w:r w:rsidRPr="00A934B9">
              <w:rPr>
                <w:sz w:val="24"/>
              </w:rPr>
              <w:t>projektu.</w:t>
            </w:r>
          </w:p>
          <w:p w14:paraId="4DBF70A3" w14:textId="77777777" w:rsidR="00664F67" w:rsidRDefault="00664F67" w:rsidP="00664F67">
            <w:pPr>
              <w:pStyle w:val="Tekstkomentarza"/>
              <w:rPr>
                <w:iCs/>
                <w:sz w:val="24"/>
                <w:szCs w:val="24"/>
              </w:rPr>
            </w:pPr>
          </w:p>
          <w:p w14:paraId="7316CF41" w14:textId="4E29336F" w:rsidR="00664F67" w:rsidRPr="000453F0" w:rsidRDefault="00664F67" w:rsidP="00664F67">
            <w:pPr>
              <w:pStyle w:val="Tekstkomentarza"/>
              <w:rPr>
                <w:sz w:val="24"/>
                <w:szCs w:val="24"/>
              </w:rPr>
            </w:pPr>
            <w:r w:rsidRPr="000453F0">
              <w:rPr>
                <w:iCs/>
                <w:sz w:val="24"/>
                <w:szCs w:val="24"/>
              </w:rPr>
              <w:t>Ocena z zastrzeżeniem skutkować będzie skierowaniem projektu do etapu negocjacji i możliwością korekty wniosku.</w:t>
            </w:r>
          </w:p>
          <w:p w14:paraId="3DC1C56B" w14:textId="77777777" w:rsidR="00664F67" w:rsidRPr="000453F0" w:rsidRDefault="00664F67" w:rsidP="00664F67">
            <w:pPr>
              <w:pStyle w:val="TableParagraph"/>
              <w:spacing w:line="276" w:lineRule="auto"/>
              <w:ind w:left="70" w:right="482"/>
              <w:rPr>
                <w:sz w:val="24"/>
                <w:szCs w:val="24"/>
              </w:rPr>
            </w:pPr>
            <w:r w:rsidRPr="000453F0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14:paraId="359D5D45" w14:textId="7CB8E448" w:rsidR="00664F67" w:rsidRPr="00A934B9" w:rsidRDefault="00664F67" w:rsidP="00664F67">
            <w:pPr>
              <w:pStyle w:val="TableParagraph"/>
              <w:tabs>
                <w:tab w:val="left" w:pos="313"/>
              </w:tabs>
              <w:spacing w:line="276" w:lineRule="auto"/>
              <w:ind w:left="70" w:right="231"/>
              <w:rPr>
                <w:sz w:val="24"/>
              </w:rPr>
            </w:pPr>
          </w:p>
        </w:tc>
        <w:tc>
          <w:tcPr>
            <w:tcW w:w="2834" w:type="dxa"/>
          </w:tcPr>
          <w:p w14:paraId="7A929C2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57D9A2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E907CB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80CBC6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BA4083F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EDD0A0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0D70177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3601849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8906B49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7707CEC" w14:textId="77777777" w:rsidR="00310E35" w:rsidRDefault="00310E35" w:rsidP="00310E3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10FDE8E" w14:textId="31756CC9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z w:val="24"/>
              </w:rPr>
              <w:br/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6CE8735C" w14:textId="3A8D1E2E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  <w:vAlign w:val="center"/>
          </w:tcPr>
          <w:p w14:paraId="54CDA2BD" w14:textId="63F3D154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6" w:type="dxa"/>
            <w:gridSpan w:val="2"/>
            <w:shd w:val="clear" w:color="auto" w:fill="FFFFFF"/>
            <w:vAlign w:val="center"/>
          </w:tcPr>
          <w:p w14:paraId="0013D3EA" w14:textId="7B0C2F94" w:rsidR="00310E35" w:rsidRDefault="00310E35" w:rsidP="00310E35">
            <w:pPr>
              <w:pStyle w:val="TableParagraph"/>
            </w:pPr>
            <w:r w:rsidRPr="00443DB4">
              <w:rPr>
                <w:sz w:val="24"/>
                <w:szCs w:val="24"/>
              </w:rPr>
              <w:t>Wartość dofinansowania</w:t>
            </w:r>
            <w:r>
              <w:rPr>
                <w:sz w:val="24"/>
                <w:szCs w:val="24"/>
              </w:rPr>
              <w:t xml:space="preserve"> projektu</w:t>
            </w:r>
            <w:r w:rsidRPr="00443DB4">
              <w:rPr>
                <w:sz w:val="24"/>
                <w:szCs w:val="24"/>
              </w:rPr>
              <w:t xml:space="preserve"> nie przekracza alokacji określonej </w:t>
            </w:r>
            <w:r>
              <w:rPr>
                <w:sz w:val="24"/>
                <w:szCs w:val="24"/>
              </w:rPr>
              <w:t xml:space="preserve">odpowiednio dla </w:t>
            </w:r>
            <w:r w:rsidRPr="00443DB4">
              <w:rPr>
                <w:sz w:val="24"/>
                <w:szCs w:val="24"/>
              </w:rPr>
              <w:t>obszaru północnego</w:t>
            </w:r>
            <w:r>
              <w:rPr>
                <w:sz w:val="24"/>
                <w:szCs w:val="24"/>
              </w:rPr>
              <w:t xml:space="preserve"> albo</w:t>
            </w:r>
            <w:r w:rsidRPr="00443DB4">
              <w:rPr>
                <w:sz w:val="24"/>
                <w:szCs w:val="24"/>
              </w:rPr>
              <w:t xml:space="preserve"> obszaru środkowo-południowego </w:t>
            </w:r>
            <w:r>
              <w:rPr>
                <w:sz w:val="24"/>
                <w:szCs w:val="24"/>
              </w:rPr>
              <w:t>wskazanej w</w:t>
            </w:r>
            <w:r w:rsidRPr="00443DB4">
              <w:rPr>
                <w:sz w:val="24"/>
                <w:szCs w:val="24"/>
              </w:rPr>
              <w:t xml:space="preserve"> Regulaminie wyboru projektów</w:t>
            </w:r>
            <w:r>
              <w:rPr>
                <w:sz w:val="24"/>
                <w:szCs w:val="24"/>
              </w:rPr>
              <w:t>.</w:t>
            </w:r>
            <w:bookmarkStart w:id="1" w:name="_Hlk134185011"/>
          </w:p>
          <w:bookmarkEnd w:id="1"/>
          <w:p w14:paraId="6FE90F30" w14:textId="1BB26CB8" w:rsidR="00310E35" w:rsidRPr="00B7467E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7564" w:type="dxa"/>
            <w:vAlign w:val="center"/>
          </w:tcPr>
          <w:p w14:paraId="302E99A3" w14:textId="5AEEDDAF" w:rsidR="00310E35" w:rsidRDefault="00310E35" w:rsidP="00310E35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Komitet Monitorujący upoważnia Instytucję Pośredniczącą FEO 2021-2027</w:t>
            </w:r>
            <w:r w:rsidR="002C6F6C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określenia na poziomie Regulaminu wyboru projektów kwoty alokacji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 północny i obszar środkowo-południowy województwa. Podział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 zostanie dokonany w szczególności w oparciu o analizę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rodzinach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otrzymujących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liczby 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bezrobotnych 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ekonomii społecznej działających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powiatach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obszaru.</w:t>
            </w:r>
          </w:p>
          <w:p w14:paraId="06C8D7BB" w14:textId="77777777" w:rsidR="00310E35" w:rsidRDefault="00310E35" w:rsidP="00310E35">
            <w:pPr>
              <w:pStyle w:val="TableParagraph"/>
              <w:spacing w:before="147"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 xml:space="preserve">Warunkiem spełnienia kryterium na etapie oceny projektu jest złożenie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wniosku, którego </w:t>
            </w:r>
            <w:bookmarkStart w:id="2" w:name="_Hlk134184984"/>
            <w:r w:rsidRPr="00443DB4">
              <w:rPr>
                <w:sz w:val="24"/>
                <w:szCs w:val="24"/>
              </w:rPr>
              <w:t xml:space="preserve">wartość </w:t>
            </w:r>
            <w:r>
              <w:rPr>
                <w:sz w:val="24"/>
              </w:rPr>
              <w:t>dofinansowania nie przekracza alokacji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środkowo-południowego</w:t>
            </w:r>
            <w:bookmarkEnd w:id="2"/>
            <w:r w:rsidRPr="0044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wskazanej</w:t>
            </w:r>
            <w:r w:rsidRPr="00443DB4">
              <w:rPr>
                <w:sz w:val="24"/>
                <w:szCs w:val="24"/>
              </w:rPr>
              <w:t xml:space="preserve"> w Regulaminie wyboru projektów</w:t>
            </w:r>
            <w:r>
              <w:rPr>
                <w:sz w:val="24"/>
              </w:rPr>
              <w:t>.</w:t>
            </w:r>
          </w:p>
          <w:p w14:paraId="6208D635" w14:textId="77777777" w:rsidR="00310E35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wyklucza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zwiększenia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podpisaniu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dofinansowanie.</w:t>
            </w:r>
          </w:p>
          <w:p w14:paraId="5AF89F2B" w14:textId="080E8EB7" w:rsidR="00310E35" w:rsidRPr="00B7467E" w:rsidRDefault="00310E35" w:rsidP="00310E35">
            <w:pPr>
              <w:spacing w:after="60" w:line="276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dofinansowanie.</w:t>
            </w:r>
          </w:p>
        </w:tc>
        <w:tc>
          <w:tcPr>
            <w:tcW w:w="2834" w:type="dxa"/>
            <w:vAlign w:val="center"/>
          </w:tcPr>
          <w:p w14:paraId="0EFF22D8" w14:textId="73FDEE84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z w:val="24"/>
              </w:rPr>
              <w:br/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72132725" w14:textId="67695E6E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59EEBEF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7200FE6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40EB70E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3917F63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FD0B0A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415357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CB18879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1CD6D2A" w14:textId="77777777" w:rsidR="00310E35" w:rsidRDefault="00310E35" w:rsidP="00310E3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CE97A7A" w14:textId="60E1AA9D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628EB7EE" w14:textId="1890E09C" w:rsidR="00310E35" w:rsidRDefault="00310E35" w:rsidP="00310E35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Wnioskodawca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realizacji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prowadzi biuro projektu (na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 obszaru północnego 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 środkowo- 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opolskiego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1833055F" w14:textId="1CD6B15A" w:rsidR="00310E35" w:rsidRDefault="00310E35" w:rsidP="00310E35">
            <w:pPr>
              <w:pStyle w:val="TableParagraph"/>
              <w:spacing w:before="2"/>
              <w:ind w:left="72" w:right="132"/>
              <w:rPr>
                <w:sz w:val="24"/>
              </w:rPr>
            </w:pPr>
            <w:r>
              <w:rPr>
                <w:sz w:val="24"/>
              </w:rPr>
              <w:t>możliwością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udostępnienia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pełnej</w:t>
            </w:r>
            <w:r>
              <w:rPr>
                <w:spacing w:val="-51"/>
                <w:sz w:val="24"/>
              </w:rPr>
              <w:t xml:space="preserve"> </w:t>
            </w:r>
            <w:r w:rsidR="0030079F">
              <w:rPr>
                <w:spacing w:val="-51"/>
                <w:sz w:val="24"/>
              </w:rPr>
              <w:t xml:space="preserve">   </w:t>
            </w:r>
            <w:r w:rsidR="00A42546">
              <w:rPr>
                <w:spacing w:val="-51"/>
                <w:sz w:val="24"/>
              </w:rPr>
              <w:t xml:space="preserve"> </w:t>
            </w:r>
            <w:r w:rsidR="0030079F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dokumentacji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wdrażanego</w:t>
            </w:r>
          </w:p>
          <w:p w14:paraId="7861D42A" w14:textId="77777777" w:rsidR="00310E35" w:rsidRDefault="00310E35" w:rsidP="00310E3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projektu oraz zapewniające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uczestnikom/uczestniczkom</w:t>
            </w:r>
          </w:p>
          <w:p w14:paraId="440C67DF" w14:textId="5C155A79" w:rsidR="00310E35" w:rsidRPr="00D912BD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sz w:val="24"/>
              </w:rPr>
              <w:t>projektu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osobistego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kadrą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7564" w:type="dxa"/>
          </w:tcPr>
          <w:p w14:paraId="47B89C31" w14:textId="77777777" w:rsidR="00310E35" w:rsidRPr="00067F39" w:rsidRDefault="00310E35" w:rsidP="00310E35">
            <w:pPr>
              <w:pStyle w:val="TableParagraph"/>
              <w:spacing w:line="276" w:lineRule="auto"/>
              <w:ind w:left="70" w:right="400"/>
              <w:jc w:val="both"/>
              <w:rPr>
                <w:sz w:val="24"/>
              </w:rPr>
            </w:pPr>
            <w:r>
              <w:rPr>
                <w:sz w:val="24"/>
              </w:rPr>
              <w:t>Celem zapewnienia sprawnej realizacji działań biuro projektu powinno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zlokalizowane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 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godzin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dziennie.</w:t>
            </w:r>
          </w:p>
          <w:p w14:paraId="104CDA7F" w14:textId="77777777" w:rsidR="00310E35" w:rsidRPr="00067F39" w:rsidRDefault="00310E35" w:rsidP="00310E35">
            <w:pPr>
              <w:pStyle w:val="TableParagraph"/>
              <w:spacing w:before="164" w:line="276" w:lineRule="auto"/>
              <w:ind w:left="70" w:right="335"/>
              <w:jc w:val="both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6F66F3AE" w14:textId="77777777" w:rsidR="00310E35" w:rsidRDefault="00310E35" w:rsidP="00310E35">
            <w:pPr>
              <w:pStyle w:val="TableParagraph"/>
              <w:spacing w:before="164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5B9F473B" w14:textId="77777777" w:rsidR="00310E35" w:rsidRDefault="00310E35" w:rsidP="00310E3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before="103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087C875E" w14:textId="77777777" w:rsidR="00310E35" w:rsidRDefault="00310E35" w:rsidP="00310E3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before="103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2C61C7F6" w14:textId="77777777" w:rsidR="00310E35" w:rsidRDefault="00310E35" w:rsidP="00310E35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E4105A7" w14:textId="77777777" w:rsidR="00310E35" w:rsidRPr="00E16ED4" w:rsidRDefault="00310E35" w:rsidP="00310E35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5F82B6FA" w14:textId="77777777" w:rsidR="00310E35" w:rsidRDefault="00310E35" w:rsidP="00310E35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  <w:p w14:paraId="2AF9AFC7" w14:textId="3A3CC0AE" w:rsidR="00310E35" w:rsidRPr="009C74E2" w:rsidRDefault="00310E35" w:rsidP="00310E3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C9117F7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55121F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48FF1C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13AD68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944C93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EE82A7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BB19E6D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7D92FFF" w14:textId="58177FDB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6FEBFFC1" w14:textId="77777777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0728FDA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4A97BD12" w14:textId="77777777" w:rsidR="00310E35" w:rsidRDefault="00310E35" w:rsidP="00310E35">
            <w:pPr>
              <w:pStyle w:val="TableParagraph"/>
              <w:spacing w:before="11"/>
              <w:rPr>
                <w:b/>
              </w:rPr>
            </w:pPr>
          </w:p>
          <w:p w14:paraId="627C538C" w14:textId="3A3D275E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6B3BB97A" w14:textId="77777777" w:rsidR="00310E35" w:rsidRDefault="00310E35" w:rsidP="00310E35">
            <w:pPr>
              <w:pStyle w:val="TableParagraph"/>
              <w:spacing w:before="1"/>
              <w:ind w:left="72" w:right="319"/>
              <w:rPr>
                <w:sz w:val="24"/>
              </w:rPr>
            </w:pPr>
            <w:r>
              <w:rPr>
                <w:sz w:val="24"/>
              </w:rPr>
              <w:t>Beneficjent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akredytację</w:t>
            </w:r>
            <w:r>
              <w:rPr>
                <w:spacing w:val="-51"/>
                <w:sz w:val="24"/>
              </w:rPr>
              <w:t xml:space="preserve">      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6D477893" w14:textId="77777777" w:rsidR="00310E35" w:rsidRDefault="00310E35" w:rsidP="00310E35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ministra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właściwego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</w:p>
          <w:p w14:paraId="569E0823" w14:textId="2B453E58" w:rsidR="00310E35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sz w:val="24"/>
              </w:rPr>
              <w:t>zabezpieczenia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 w:rsidR="00A17CD7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7564" w:type="dxa"/>
          </w:tcPr>
          <w:p w14:paraId="41779C3F" w14:textId="1D8A3582" w:rsidR="00310E35" w:rsidRDefault="00310E35" w:rsidP="00310E35">
            <w:pPr>
              <w:pStyle w:val="TableParagraph"/>
              <w:spacing w:line="276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ubiegać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wnioskodawcy,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>
              <w:rPr>
                <w:color w:val="B5082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najpóźniej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 projektu w odpowiedzi na ogłoszony nabór akredytację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ośrodka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nadawany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ministra właściwego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usługi wsparcia podmiotów ekonomii społecznej. Ponadto wnioskodawca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deklaruje, że w okresie realizacji projektu podda się procesowi akredytacji celem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utrzymania statusu OWES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6E7498C3" w14:textId="77777777" w:rsidR="00310E35" w:rsidRDefault="00310E35" w:rsidP="00310E35">
            <w:pPr>
              <w:pStyle w:val="TableParagraph"/>
              <w:spacing w:line="276" w:lineRule="auto"/>
              <w:ind w:right="55"/>
              <w:jc w:val="both"/>
              <w:rPr>
                <w:sz w:val="24"/>
              </w:rPr>
            </w:pPr>
          </w:p>
          <w:p w14:paraId="195B321F" w14:textId="77777777" w:rsidR="00A42546" w:rsidRDefault="00310E35" w:rsidP="00310E35">
            <w:pPr>
              <w:pStyle w:val="TableParagraph"/>
              <w:spacing w:before="60" w:line="276" w:lineRule="auto"/>
              <w:ind w:left="70" w:right="53"/>
              <w:jc w:val="both"/>
              <w:rPr>
                <w:spacing w:val="-52"/>
                <w:sz w:val="24"/>
              </w:rPr>
            </w:pPr>
            <w:r>
              <w:rPr>
                <w:spacing w:val="-1"/>
                <w:sz w:val="24"/>
              </w:rPr>
              <w:t>Warunkiem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spełnienia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deklaracji,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52"/>
                <w:sz w:val="24"/>
              </w:rPr>
              <w:t xml:space="preserve"> </w:t>
            </w:r>
            <w:r w:rsidR="00A42546">
              <w:rPr>
                <w:spacing w:val="-52"/>
                <w:sz w:val="24"/>
              </w:rPr>
              <w:t xml:space="preserve">    </w:t>
            </w:r>
          </w:p>
          <w:p w14:paraId="7322EA3A" w14:textId="77777777" w:rsidR="00310E35" w:rsidRPr="00067F39" w:rsidRDefault="00310E35" w:rsidP="00310E35">
            <w:pPr>
              <w:pStyle w:val="TableParagraph"/>
              <w:spacing w:before="60" w:line="276" w:lineRule="auto"/>
              <w:ind w:left="70" w:right="53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OWES na 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złożenia 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ogłoszony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nabór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poddania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procesowi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trakcie 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1D80A437" w14:textId="77777777" w:rsidR="00310E35" w:rsidRDefault="00310E35" w:rsidP="00310E35">
            <w:pPr>
              <w:pStyle w:val="TableParagraph"/>
              <w:spacing w:before="164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6B28903E" w14:textId="77777777" w:rsidR="00310E35" w:rsidRDefault="00310E35" w:rsidP="00310E35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before="103" w:line="278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0E32988E" w14:textId="77777777" w:rsidR="00310E35" w:rsidRPr="00484673" w:rsidRDefault="00310E35" w:rsidP="00310E35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55" w:line="276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46134724" w14:textId="77777777" w:rsidR="00310E35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</w:p>
          <w:p w14:paraId="6C9D1BD3" w14:textId="77777777" w:rsidR="00310E35" w:rsidRPr="00484673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484673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62414F22" w14:textId="77777777" w:rsidR="00310E35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484673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14:paraId="0A156DD3" w14:textId="77777777" w:rsidR="00310E35" w:rsidRDefault="00310E35" w:rsidP="00310E35">
            <w:pPr>
              <w:pStyle w:val="TableParagraph"/>
              <w:spacing w:line="276" w:lineRule="auto"/>
              <w:ind w:right="55"/>
              <w:jc w:val="both"/>
              <w:rPr>
                <w:sz w:val="24"/>
              </w:rPr>
            </w:pPr>
          </w:p>
          <w:p w14:paraId="07AAFE3C" w14:textId="16E5B7E8" w:rsidR="00310E35" w:rsidRDefault="00310E35" w:rsidP="00310E3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B0DE6D6" w14:textId="77777777" w:rsidR="00310E35" w:rsidRDefault="00310E35" w:rsidP="00310E3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F5D79CE" w14:textId="77777777" w:rsidR="00310E35" w:rsidRDefault="00310E35" w:rsidP="00310E35">
            <w:pPr>
              <w:pStyle w:val="TableParagraph"/>
              <w:spacing w:line="254" w:lineRule="auto"/>
              <w:ind w:left="74" w:right="496"/>
              <w:rPr>
                <w:sz w:val="24"/>
              </w:rPr>
            </w:pPr>
            <w:r>
              <w:rPr>
                <w:sz w:val="24"/>
              </w:rPr>
              <w:t>Kryterium bezwzględne</w:t>
            </w:r>
          </w:p>
          <w:p w14:paraId="45E7FD44" w14:textId="0016BA6B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3B4BD720" w14:textId="77777777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6112A688" w14:textId="5A9E947F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38B8AE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B5C44B7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DC4EBEF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69C064A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AAA364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EF0084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97A22C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D95BCE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47BFC9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03AD9BE" w14:textId="539652F8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36632D33" w14:textId="1B97BF0D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5C9C563" w14:textId="27892752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8A621DB" w14:textId="53B64736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86DC5EC" w14:textId="12D6B4F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64EAFD9" w14:textId="51E9331C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3BCEBC0" w14:textId="7A5A88AB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1AD0F60" w14:textId="7E39FD9B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7339B8F" w14:textId="11C31C52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1E393F1" w14:textId="052236C1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2AF59F9" w14:textId="0C9B501A" w:rsidR="00310E35" w:rsidRDefault="00310E35" w:rsidP="00310E35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CC04E74" w14:textId="3C1B5BA1" w:rsidR="00310E35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wynosi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miesięcy</w:t>
            </w:r>
          </w:p>
        </w:tc>
        <w:tc>
          <w:tcPr>
            <w:tcW w:w="7564" w:type="dxa"/>
          </w:tcPr>
          <w:p w14:paraId="3F2DB797" w14:textId="77777777" w:rsidR="00310E35" w:rsidRDefault="00310E35" w:rsidP="00310E35">
            <w:pPr>
              <w:pStyle w:val="TableParagraph"/>
              <w:spacing w:line="278" w:lineRule="auto"/>
              <w:ind w:right="130"/>
              <w:rPr>
                <w:sz w:val="24"/>
              </w:rPr>
            </w:pPr>
            <w:r>
              <w:rPr>
                <w:sz w:val="24"/>
              </w:rPr>
              <w:t>Spełnienie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umożliwi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świadczenie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ośrodek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</w:p>
          <w:p w14:paraId="57E8F791" w14:textId="77777777" w:rsidR="00310E35" w:rsidRDefault="00310E35" w:rsidP="00310E35">
            <w:pPr>
              <w:pStyle w:val="TableParagraph"/>
              <w:spacing w:line="276" w:lineRule="auto"/>
              <w:ind w:left="70" w:right="130"/>
              <w:rPr>
                <w:sz w:val="24"/>
              </w:rPr>
            </w:pPr>
            <w:r>
              <w:rPr>
                <w:sz w:val="24"/>
              </w:rPr>
              <w:t>ekonomii społecznej takich jak usługi animacji lokalnej, usługi 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reintegracyjnego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społecznych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inne,</w:t>
            </w:r>
          </w:p>
          <w:p w14:paraId="1F6E6792" w14:textId="77777777" w:rsidR="00310E35" w:rsidRDefault="00310E35" w:rsidP="00310E35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długoterminowo.</w:t>
            </w:r>
          </w:p>
          <w:p w14:paraId="6988031C" w14:textId="77777777" w:rsidR="00310E35" w:rsidRDefault="00310E35" w:rsidP="00310E35">
            <w:pPr>
              <w:pStyle w:val="TableParagraph"/>
              <w:spacing w:before="101" w:line="276" w:lineRule="auto"/>
              <w:ind w:left="70" w:right="549"/>
              <w:jc w:val="both"/>
              <w:rPr>
                <w:sz w:val="24"/>
              </w:rPr>
            </w:pPr>
            <w:r>
              <w:rPr>
                <w:sz w:val="24"/>
              </w:rPr>
              <w:t>Celem spełnienia kryterium na etapie oceny projektu, wnioskodawca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powinien poprzez zapisy we wniosku o dofinansowanie zapewnić, 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 wyniesie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miesięcy.</w:t>
            </w:r>
          </w:p>
          <w:p w14:paraId="21EC366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DF07A43" w14:textId="77777777" w:rsidR="00310E35" w:rsidRDefault="00310E35" w:rsidP="00310E35">
            <w:pPr>
              <w:pStyle w:val="TableParagraph"/>
              <w:spacing w:before="163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0D8F62EA" w14:textId="77777777" w:rsidR="00310E35" w:rsidRDefault="00310E35" w:rsidP="00310E35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105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50D2672D" w14:textId="77777777" w:rsidR="00310E35" w:rsidRDefault="00310E35" w:rsidP="00310E35">
            <w:pPr>
              <w:pStyle w:val="TableParagraph"/>
              <w:numPr>
                <w:ilvl w:val="0"/>
                <w:numId w:val="36"/>
              </w:numPr>
              <w:tabs>
                <w:tab w:val="left" w:pos="325"/>
              </w:tabs>
              <w:spacing w:before="59" w:line="278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7D2E438C" w14:textId="77777777" w:rsidR="00310E35" w:rsidRDefault="00310E35" w:rsidP="00310E3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</w:p>
          <w:p w14:paraId="72E24B8A" w14:textId="77777777" w:rsidR="00310E35" w:rsidRPr="00813F15" w:rsidRDefault="00310E35" w:rsidP="00310E3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  <w:r w:rsidRPr="00813F15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188E7882" w14:textId="6E78ECBC" w:rsidR="00310E35" w:rsidRDefault="00310E35" w:rsidP="00310E3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13F15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834" w:type="dxa"/>
          </w:tcPr>
          <w:p w14:paraId="28F8F43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1BDD66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AD7AB0E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EC9E60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28A0E8F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55D3508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3C82669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07664F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90B8E87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B679920" w14:textId="77777777" w:rsidR="00310E35" w:rsidRDefault="00310E35" w:rsidP="00310E3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B1C7D4" w14:textId="106A306D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125A3D8E" w14:textId="77777777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4A5A03D1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7A513D97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9B4D3CD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92E2262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9E9EB50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DF50A2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C92FC1D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DDEDA3F" w14:textId="77777777" w:rsidR="00310E35" w:rsidRDefault="00310E35" w:rsidP="00310E35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F2AA60A" w14:textId="49678A83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528CE8CB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2CBA08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8DAC472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5BAF1BF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7D189D5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6CA190CF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0D3D4CA3" w14:textId="77777777" w:rsidR="00310E35" w:rsidRDefault="00310E35" w:rsidP="00310E35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</w:p>
          <w:p w14:paraId="42309185" w14:textId="70A4C531" w:rsidR="00310E35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sz w:val="24"/>
              </w:rPr>
              <w:t>gwarantuje realizację 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typów przewidzianych do wsparcia</w:t>
            </w:r>
            <w:r>
              <w:rPr>
                <w:spacing w:val="-53"/>
                <w:sz w:val="24"/>
              </w:rPr>
              <w:t xml:space="preserve">  </w:t>
            </w:r>
            <w:r w:rsidR="00226ADA">
              <w:rPr>
                <w:spacing w:val="-53"/>
                <w:sz w:val="24"/>
              </w:rPr>
              <w:t xml:space="preserve">  </w:t>
            </w:r>
            <w:r w:rsidR="00856D1D">
              <w:rPr>
                <w:spacing w:val="-53"/>
                <w:sz w:val="24"/>
              </w:rPr>
              <w:br/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konkurencyjnym</w:t>
            </w:r>
          </w:p>
        </w:tc>
        <w:tc>
          <w:tcPr>
            <w:tcW w:w="7564" w:type="dxa"/>
          </w:tcPr>
          <w:p w14:paraId="15A98AAC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  <w:r>
              <w:rPr>
                <w:sz w:val="24"/>
              </w:rPr>
              <w:t>Celem zapewnienia kompleksowego wsparcia podmiotów ekonomii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społecznej i ich pracowników, ośrodek wsparcia ekonomii społecznej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zapewni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wszystkich typów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</w:p>
          <w:p w14:paraId="2439AB06" w14:textId="77777777" w:rsidR="00310E35" w:rsidRDefault="00310E35" w:rsidP="00310E35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projektów.</w:t>
            </w:r>
          </w:p>
          <w:p w14:paraId="5362C40B" w14:textId="1A378AA7" w:rsidR="00310E35" w:rsidRDefault="00310E35" w:rsidP="00310E35">
            <w:pPr>
              <w:pStyle w:val="TableParagraph"/>
              <w:spacing w:before="104" w:line="276" w:lineRule="auto"/>
              <w:ind w:left="70" w:right="348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opisan</w:t>
            </w:r>
            <w:r w:rsidR="002C547E">
              <w:rPr>
                <w:sz w:val="24"/>
              </w:rPr>
              <w:t>i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 wniosku o dofinansowanie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 realizacji wszystkich typów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określonych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Regulaminie,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którym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wyżej.</w:t>
            </w:r>
          </w:p>
          <w:p w14:paraId="0F07C30D" w14:textId="77777777" w:rsidR="00310E35" w:rsidRDefault="00310E35" w:rsidP="00310E35"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37D27029" w14:textId="77777777" w:rsidR="00310E35" w:rsidRDefault="00310E35" w:rsidP="00310E35">
            <w:pPr>
              <w:pStyle w:val="TableParagraph"/>
              <w:numPr>
                <w:ilvl w:val="0"/>
                <w:numId w:val="37"/>
              </w:numPr>
              <w:tabs>
                <w:tab w:val="left" w:pos="313"/>
              </w:tabs>
              <w:spacing w:before="104" w:line="276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dofinansowanie,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lub/i</w:t>
            </w:r>
          </w:p>
          <w:p w14:paraId="1F25B5B4" w14:textId="77777777" w:rsidR="00310E35" w:rsidRDefault="00310E35" w:rsidP="00310E3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60" w:line="276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04B887F2" w14:textId="77777777" w:rsidR="00310E35" w:rsidRPr="00E16ED4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5C4B6485" w14:textId="36440251" w:rsidR="00310E35" w:rsidRDefault="00310E35" w:rsidP="00310E3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834" w:type="dxa"/>
          </w:tcPr>
          <w:p w14:paraId="7553D77F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C7F175A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22AFA70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7A8388C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1B8E2DC0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387DDEE4" w14:textId="77777777" w:rsidR="00310E35" w:rsidRDefault="00310E35" w:rsidP="00310E35">
            <w:pPr>
              <w:pStyle w:val="TableParagraph"/>
              <w:rPr>
                <w:b/>
                <w:sz w:val="24"/>
              </w:rPr>
            </w:pPr>
          </w:p>
          <w:p w14:paraId="4FDC96E3" w14:textId="77777777" w:rsidR="00310E35" w:rsidRDefault="00310E35" w:rsidP="00310E35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35C2DEA" w14:textId="5C9555EF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  <w:tr w:rsidR="00310E35" w:rsidRPr="003E3F00" w14:paraId="2FAC0641" w14:textId="77777777" w:rsidTr="00310E35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</w:tcPr>
          <w:p w14:paraId="19B02CC3" w14:textId="455ECB70" w:rsidR="00310E35" w:rsidRDefault="00310E35" w:rsidP="00310E3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50732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316" w:type="dxa"/>
            <w:gridSpan w:val="2"/>
            <w:shd w:val="clear" w:color="auto" w:fill="FFFFFF"/>
          </w:tcPr>
          <w:p w14:paraId="412981A4" w14:textId="77777777" w:rsidR="00310E35" w:rsidRPr="00FA59DF" w:rsidRDefault="00310E35" w:rsidP="00310E35">
            <w:pPr>
              <w:pStyle w:val="TableParagraph"/>
              <w:rPr>
                <w:sz w:val="24"/>
              </w:rPr>
            </w:pPr>
            <w:r w:rsidRPr="00FA59DF">
              <w:rPr>
                <w:sz w:val="24"/>
              </w:rPr>
              <w:t>Co najmniej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60% wydatków w ramach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kosztów bezpośrednich projektu będą stanowiły stawki na utworzenie i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stawki na utrzymanie miejsc pracy w przedsiębiorstwach społecznych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oraz alokacja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przeznaczona na</w:t>
            </w:r>
            <w:r w:rsidRPr="00FA59DF">
              <w:rPr>
                <w:spacing w:val="-3"/>
                <w:sz w:val="24"/>
              </w:rPr>
              <w:t xml:space="preserve"> </w:t>
            </w:r>
            <w:r w:rsidRPr="00FA59DF">
              <w:rPr>
                <w:sz w:val="24"/>
              </w:rPr>
              <w:t>wsparcie reintegracyjne</w:t>
            </w:r>
          </w:p>
          <w:p w14:paraId="16B1EB78" w14:textId="60AF53AA" w:rsidR="00310E35" w:rsidRDefault="00310E35" w:rsidP="0031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14:paraId="11EAA5BA" w14:textId="5A336FB3" w:rsidR="00310E35" w:rsidRPr="00150732" w:rsidRDefault="00310E35" w:rsidP="00310E35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  <w:r w:rsidRPr="00150732">
              <w:rPr>
                <w:sz w:val="24"/>
              </w:rPr>
              <w:t>Wprowadzenie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ma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na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celu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zapewnienie,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że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istotnym działaniem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w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ramach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projektów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OWES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jest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zapewnienie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miejsc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pracy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 xml:space="preserve">w przedsiębiorstwach społecznych. </w:t>
            </w:r>
          </w:p>
          <w:p w14:paraId="71E49BB8" w14:textId="77777777" w:rsidR="00310E35" w:rsidRDefault="00310E35" w:rsidP="00310E35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</w:p>
          <w:p w14:paraId="6A36E929" w14:textId="77777777" w:rsidR="00310E35" w:rsidRPr="00150732" w:rsidRDefault="00310E35" w:rsidP="00310E35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  <w:r w:rsidRPr="00150732">
              <w:rPr>
                <w:sz w:val="24"/>
              </w:rPr>
              <w:t>Warunkiem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spełnienia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6"/>
                <w:sz w:val="24"/>
              </w:rPr>
              <w:t xml:space="preserve"> </w:t>
            </w:r>
            <w:r w:rsidRPr="00150732">
              <w:rPr>
                <w:sz w:val="24"/>
              </w:rPr>
              <w:t>na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etapie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oceny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projektu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jest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wskazanie</w:t>
            </w:r>
            <w:r w:rsidRPr="00150732">
              <w:rPr>
                <w:spacing w:val="-52"/>
                <w:sz w:val="24"/>
              </w:rPr>
              <w:t xml:space="preserve">     </w:t>
            </w:r>
            <w:r w:rsidRPr="00150732">
              <w:rPr>
                <w:sz w:val="24"/>
              </w:rPr>
              <w:t>we wniosku o dofinansowanie, że co najmniej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60% wydatków w ramach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kosztów bezpośrednich projektu będą stanowiły stawki na utworzenie i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stawki na utrzymanie miejsc pracy w przedsiębiorstwach społecznych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oraz alokacja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przeznaczona na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wsparcie reintegracyjne.</w:t>
            </w:r>
          </w:p>
          <w:p w14:paraId="579BCBE5" w14:textId="77777777" w:rsidR="00310E35" w:rsidRPr="00150732" w:rsidRDefault="00310E35" w:rsidP="00310E35">
            <w:pPr>
              <w:pStyle w:val="TableParagraph"/>
              <w:keepLines/>
              <w:suppressAutoHyphens/>
              <w:spacing w:before="208"/>
              <w:ind w:left="70"/>
              <w:rPr>
                <w:sz w:val="24"/>
              </w:rPr>
            </w:pPr>
            <w:r w:rsidRPr="00150732">
              <w:rPr>
                <w:sz w:val="24"/>
              </w:rPr>
              <w:t>Dla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przewidziano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możliwość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pozytywnej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oceny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z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zastrzeżeniem:</w:t>
            </w:r>
          </w:p>
          <w:p w14:paraId="0EE9EFA7" w14:textId="77777777" w:rsidR="00310E35" w:rsidRPr="00150732" w:rsidRDefault="00310E35" w:rsidP="00310E35">
            <w:pPr>
              <w:pStyle w:val="TableParagraph"/>
              <w:keepLines/>
              <w:numPr>
                <w:ilvl w:val="0"/>
                <w:numId w:val="38"/>
              </w:numPr>
              <w:tabs>
                <w:tab w:val="left" w:pos="313"/>
              </w:tabs>
              <w:suppressAutoHyphens/>
              <w:spacing w:before="103" w:line="276" w:lineRule="auto"/>
              <w:ind w:right="231" w:firstLine="0"/>
              <w:rPr>
                <w:sz w:val="24"/>
              </w:rPr>
            </w:pPr>
            <w:r w:rsidRPr="00150732">
              <w:rPr>
                <w:sz w:val="24"/>
              </w:rPr>
              <w:t>konieczności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spełnienia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odnoszących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się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do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tego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warunków</w:t>
            </w:r>
            <w:r w:rsidRPr="00150732">
              <w:rPr>
                <w:spacing w:val="-51"/>
                <w:sz w:val="24"/>
              </w:rPr>
              <w:t xml:space="preserve"> </w:t>
            </w:r>
            <w:r w:rsidRPr="00150732">
              <w:rPr>
                <w:sz w:val="24"/>
              </w:rPr>
              <w:t>jakie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musi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spełnić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projekt,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aby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móc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otrzymać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dofinansowanie, lub/i</w:t>
            </w:r>
          </w:p>
          <w:p w14:paraId="3F9B9CE1" w14:textId="77777777" w:rsidR="00310E35" w:rsidRPr="00150732" w:rsidRDefault="00310E35" w:rsidP="00310E35">
            <w:pPr>
              <w:pStyle w:val="TableParagraph"/>
              <w:keepLines/>
              <w:numPr>
                <w:ilvl w:val="0"/>
                <w:numId w:val="38"/>
              </w:numPr>
              <w:tabs>
                <w:tab w:val="left" w:pos="325"/>
              </w:tabs>
              <w:suppressAutoHyphens/>
              <w:spacing w:before="61" w:line="276" w:lineRule="auto"/>
              <w:ind w:right="162" w:firstLine="0"/>
              <w:rPr>
                <w:sz w:val="24"/>
              </w:rPr>
            </w:pPr>
            <w:r w:rsidRPr="00150732">
              <w:rPr>
                <w:sz w:val="24"/>
              </w:rPr>
              <w:t>konieczności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uzyskania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informacji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i</w:t>
            </w:r>
            <w:r w:rsidRPr="00150732">
              <w:rPr>
                <w:spacing w:val="-7"/>
                <w:sz w:val="24"/>
              </w:rPr>
              <w:t xml:space="preserve"> </w:t>
            </w:r>
            <w:r w:rsidRPr="00150732">
              <w:rPr>
                <w:sz w:val="24"/>
              </w:rPr>
              <w:t>wyjaśnień</w:t>
            </w:r>
            <w:r w:rsidRPr="00150732">
              <w:rPr>
                <w:spacing w:val="-7"/>
                <w:sz w:val="24"/>
              </w:rPr>
              <w:t xml:space="preserve"> </w:t>
            </w:r>
            <w:r w:rsidRPr="00150732">
              <w:rPr>
                <w:sz w:val="24"/>
              </w:rPr>
              <w:t>wątpliwości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dotyczących</w:t>
            </w:r>
            <w:r w:rsidRPr="00150732">
              <w:rPr>
                <w:spacing w:val="-51"/>
                <w:sz w:val="24"/>
              </w:rPr>
              <w:t xml:space="preserve"> </w:t>
            </w:r>
            <w:r w:rsidRPr="00150732">
              <w:rPr>
                <w:sz w:val="24"/>
              </w:rPr>
              <w:t>zapisów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wniosku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o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dofinansowanie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projektu.</w:t>
            </w:r>
          </w:p>
          <w:p w14:paraId="69B4F5CD" w14:textId="77777777" w:rsidR="00A34E4F" w:rsidRDefault="00A34E4F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</w:p>
          <w:p w14:paraId="4FDE3AF4" w14:textId="77777777" w:rsidR="00310E35" w:rsidRPr="00E16ED4" w:rsidRDefault="00310E35" w:rsidP="00310E35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5E469ABA" w14:textId="77777777" w:rsidR="00A34E4F" w:rsidRDefault="00A34E4F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1B888CF7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  <w:p w14:paraId="6094AFE7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432D1865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340DAE9D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0BF0814C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249D064B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3707423D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2C84F394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0381514E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1318DD54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3BEF97A3" w14:textId="77777777" w:rsidR="00310E35" w:rsidRDefault="00310E35" w:rsidP="00310E35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719923ED" w14:textId="77777777" w:rsidR="00310E35" w:rsidRDefault="00310E35" w:rsidP="00A34E4F">
            <w:pPr>
              <w:pStyle w:val="TableParagraph"/>
              <w:spacing w:line="276" w:lineRule="auto"/>
              <w:ind w:right="560"/>
              <w:rPr>
                <w:sz w:val="24"/>
              </w:rPr>
            </w:pPr>
          </w:p>
          <w:p w14:paraId="42A30609" w14:textId="705F4518" w:rsidR="00310E35" w:rsidRDefault="00310E35" w:rsidP="00310E3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86F736" w14:textId="77777777" w:rsidR="00310E35" w:rsidRDefault="00310E35" w:rsidP="00310E35">
            <w:pPr>
              <w:pStyle w:val="TableParagraph"/>
              <w:keepLines/>
              <w:suppressAutoHyphens/>
              <w:spacing w:before="10"/>
              <w:rPr>
                <w:b/>
                <w:sz w:val="27"/>
                <w:lang w:val="en-US"/>
              </w:rPr>
            </w:pPr>
          </w:p>
          <w:p w14:paraId="032B5016" w14:textId="3CC68AD0" w:rsidR="00310E35" w:rsidRDefault="00310E35" w:rsidP="00310E3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50732">
              <w:rPr>
                <w:sz w:val="24"/>
              </w:rPr>
              <w:t>Kryterium bezwzględne</w:t>
            </w:r>
            <w:r w:rsidRPr="00150732"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br/>
            </w:r>
            <w:r w:rsidRPr="00150732">
              <w:rPr>
                <w:sz w:val="24"/>
              </w:rPr>
              <w:t>(0/1</w:t>
            </w:r>
            <w:r>
              <w:rPr>
                <w:sz w:val="24"/>
                <w:lang w:val="en-US"/>
              </w:rPr>
              <w:t>)</w:t>
            </w:r>
          </w:p>
        </w:tc>
      </w:tr>
    </w:tbl>
    <w:p w14:paraId="3975FC32" w14:textId="1A57D7FB" w:rsidR="00773675" w:rsidRDefault="00773675" w:rsidP="004840BA">
      <w:pPr>
        <w:spacing w:after="0" w:line="276" w:lineRule="auto"/>
      </w:pPr>
    </w:p>
    <w:p w14:paraId="1358EC95" w14:textId="77777777" w:rsidR="00872427" w:rsidRDefault="00872427" w:rsidP="004840BA">
      <w:pPr>
        <w:spacing w:after="0" w:line="276" w:lineRule="auto"/>
      </w:pPr>
    </w:p>
    <w:tbl>
      <w:tblPr>
        <w:tblW w:w="14311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3497"/>
        <w:gridCol w:w="7371"/>
        <w:gridCol w:w="1417"/>
        <w:gridCol w:w="1478"/>
      </w:tblGrid>
      <w:tr w:rsidR="00872427" w:rsidRPr="00590BAD" w14:paraId="5F5F2D36" w14:textId="77777777" w:rsidTr="00E92CDA">
        <w:trPr>
          <w:trHeight w:val="255"/>
          <w:tblHeader/>
        </w:trPr>
        <w:tc>
          <w:tcPr>
            <w:tcW w:w="1431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946E7B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872427" w:rsidRPr="00590BAD" w14:paraId="4B40DFAC" w14:textId="77777777" w:rsidTr="00E92CDA">
        <w:trPr>
          <w:trHeight w:val="255"/>
          <w:tblHeader/>
        </w:trPr>
        <w:tc>
          <w:tcPr>
            <w:tcW w:w="54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66A39" w14:textId="77777777" w:rsidR="00872427" w:rsidRPr="00590BAD" w:rsidRDefault="00872427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97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60557" w14:textId="77777777" w:rsidR="00872427" w:rsidRPr="00590BAD" w:rsidRDefault="00872427" w:rsidP="00F618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7277C560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9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77DBEDDB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872427" w:rsidRPr="00590BAD" w14:paraId="3F9E9156" w14:textId="77777777" w:rsidTr="00E92CDA">
        <w:trPr>
          <w:trHeight w:val="255"/>
          <w:tblHeader/>
        </w:trPr>
        <w:tc>
          <w:tcPr>
            <w:tcW w:w="54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2D19FBB" w14:textId="77777777" w:rsidR="00872427" w:rsidRPr="00590BAD" w:rsidRDefault="00872427" w:rsidP="00F61813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EE97F09" w14:textId="77777777" w:rsidR="00872427" w:rsidRPr="00590BAD" w:rsidRDefault="00872427" w:rsidP="00F61813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EBB354B" w14:textId="77777777" w:rsidR="00872427" w:rsidRPr="00590BAD" w:rsidRDefault="00872427" w:rsidP="00F61813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EF83A7D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73E8A8BF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872427" w:rsidRPr="00590BAD" w14:paraId="63EF17D2" w14:textId="77777777" w:rsidTr="00E92CDA">
        <w:trPr>
          <w:trHeight w:val="249"/>
          <w:tblHeader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A6416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E83A5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45AD411C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22A7A5DE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1492EF32" w14:textId="77777777" w:rsidR="00872427" w:rsidRPr="00590BAD" w:rsidRDefault="00872427" w:rsidP="00F6181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872427" w:rsidRPr="00590BAD" w14:paraId="4E87FAEE" w14:textId="77777777" w:rsidTr="00E92CDA">
        <w:trPr>
          <w:trHeight w:val="85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671B824" w14:textId="77777777" w:rsidR="00872427" w:rsidRPr="00590BAD" w:rsidRDefault="00872427" w:rsidP="00F6181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90BAD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151E9DA6" w14:textId="6C69241D" w:rsidR="00310E35" w:rsidRDefault="00310E35" w:rsidP="00310E35">
            <w:pPr>
              <w:pStyle w:val="TableParagraph"/>
              <w:spacing w:line="259" w:lineRule="auto"/>
              <w:ind w:left="68" w:right="85"/>
              <w:rPr>
                <w:sz w:val="24"/>
              </w:rPr>
            </w:pPr>
            <w:r>
              <w:rPr>
                <w:sz w:val="24"/>
              </w:rPr>
              <w:t>Zawarcie na obszarze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 obszaru 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 minimum 4 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 środkowo- południowego</w:t>
            </w:r>
            <w:r w:rsidR="00CC19FE">
              <w:rPr>
                <w:sz w:val="24"/>
              </w:rPr>
              <w:br/>
            </w:r>
            <w:r w:rsidR="00954018">
              <w:rPr>
                <w:spacing w:val="-52"/>
                <w:sz w:val="24"/>
              </w:rPr>
              <w:t xml:space="preserve"> 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województwa porozumień/umów</w:t>
            </w:r>
            <w:r w:rsidR="00CC19FE">
              <w:rPr>
                <w:spacing w:val="-52"/>
                <w:sz w:val="24"/>
              </w:rPr>
              <w:t xml:space="preserve"> </w:t>
            </w:r>
            <w:r w:rsidR="00CC19FE"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partnerskich,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  <w:p w14:paraId="33B229A6" w14:textId="5E812BB9" w:rsidR="00872427" w:rsidRPr="00590BAD" w:rsidRDefault="00310E35" w:rsidP="00310E35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</w:rPr>
              <w:t>rozwój ekonomii społecznej,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 rozwój usług społecznych,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mowa w art. 2 ust. 1 pkt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1–14 ustawy z dnia 19 lipca 2019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i/>
                <w:sz w:val="24"/>
              </w:rPr>
              <w:t>o realizowaniu usług społecznych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 w:rsidR="00872427" w:rsidRPr="00590BAD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3AEFCE" w14:textId="77777777" w:rsidR="00D1673C" w:rsidRDefault="00D1673C" w:rsidP="00D1673C">
            <w:pPr>
              <w:pStyle w:val="TableParagraph"/>
              <w:spacing w:before="1" w:line="254" w:lineRule="auto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niniejszego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zwiększenie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partycypacji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podmiotów z otoczenia sektora ekonomii społecznej, w szczególności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terytorialnego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obszarze ekonomii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udziałem.</w:t>
            </w:r>
          </w:p>
          <w:p w14:paraId="0D0E8E87" w14:textId="77777777" w:rsidR="00D1673C" w:rsidRDefault="00D1673C" w:rsidP="00D1673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1A6E66E" w14:textId="0DF1CF86" w:rsidR="002E0F50" w:rsidRDefault="00D1673C" w:rsidP="009B3AD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zawarcie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trakcie trwania projektu porozumień/umów partnerskich z udziałem jednostek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terytorialnego,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 celem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rozwój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ekonomii 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 pkt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lipca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i/>
                <w:sz w:val="24"/>
              </w:rPr>
              <w:t xml:space="preserve">o realizowaniu usług społecznych przez centrum usług społecznych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działalności OWES.</w:t>
            </w:r>
          </w:p>
          <w:p w14:paraId="48E5A88D" w14:textId="16073DD2" w:rsidR="00D1673C" w:rsidRDefault="00D1673C" w:rsidP="004929F6">
            <w:pPr>
              <w:pStyle w:val="TableParagraph"/>
              <w:spacing w:line="254" w:lineRule="auto"/>
              <w:ind w:left="68" w:right="61"/>
              <w:rPr>
                <w:sz w:val="24"/>
              </w:rPr>
            </w:pPr>
            <w:r>
              <w:rPr>
                <w:sz w:val="24"/>
              </w:rPr>
              <w:t>Powyższe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porozumienia/umowy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samorządu terytorialnego powinny być zawarte na poziomie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 (porozumienia gminne lub powiatowe na obszarze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powiatów) obszaru północnego oraz minimum 4 powiatów (porozumienia</w:t>
            </w:r>
            <w:r w:rsidR="0046561E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gminne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środkowo-południowego.</w:t>
            </w:r>
          </w:p>
          <w:p w14:paraId="236700F7" w14:textId="55DCAD51" w:rsidR="00D1673C" w:rsidRDefault="00D1673C" w:rsidP="004929F6">
            <w:pPr>
              <w:pStyle w:val="TableParagraph"/>
              <w:spacing w:line="254" w:lineRule="auto"/>
              <w:ind w:left="68" w:right="60"/>
              <w:rPr>
                <w:sz w:val="24"/>
              </w:rPr>
            </w:pPr>
            <w:r>
              <w:rPr>
                <w:sz w:val="24"/>
              </w:rPr>
              <w:t>0 pkt – projekt nie zakłada zawarcia na obszarze minimum 3 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porozumień/umów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2E0F50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 realizowaniu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</w:p>
          <w:p w14:paraId="1D98D67E" w14:textId="51DDBC61" w:rsidR="00D1673C" w:rsidRDefault="00D1673C" w:rsidP="00D1673C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porozumień/umów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tym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8245ED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których mowa w art. 2 ust. 1 pkt 1–14 ustawy z dnia 19 lipca 2019 r.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 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społecznych.</w:t>
            </w:r>
          </w:p>
          <w:p w14:paraId="0B697186" w14:textId="77777777" w:rsidR="00D1673C" w:rsidRDefault="00D1673C" w:rsidP="00D1673C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</w:p>
          <w:p w14:paraId="006EBDC8" w14:textId="6734DBAC" w:rsidR="00872427" w:rsidRPr="00590BAD" w:rsidRDefault="00D1673C" w:rsidP="004929F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</w:rPr>
              <w:t>Kryterium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weryfikowane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 w:rsidRPr="00831471">
              <w:rPr>
                <w:sz w:val="24"/>
              </w:rPr>
              <w:t>dofinansowanie</w:t>
            </w:r>
            <w:r w:rsidRPr="00831471">
              <w:rPr>
                <w:spacing w:val="1"/>
                <w:sz w:val="24"/>
              </w:rPr>
              <w:t xml:space="preserve"> </w:t>
            </w:r>
            <w:r w:rsidRPr="00831471">
              <w:rPr>
                <w:sz w:val="24"/>
              </w:rPr>
              <w:t>projektu.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37358A8" w14:textId="77777777" w:rsidR="00872427" w:rsidRPr="00590BAD" w:rsidRDefault="00872427" w:rsidP="00F618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0BAD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1CE4F2" w14:textId="77777777" w:rsidR="00872427" w:rsidRPr="00590BAD" w:rsidRDefault="00872427" w:rsidP="00F618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0BAD">
              <w:rPr>
                <w:rFonts w:eastAsia="Calibri" w:cstheme="minorHAnsi"/>
                <w:sz w:val="24"/>
                <w:szCs w:val="24"/>
              </w:rPr>
              <w:t>0 lub 10 pkt</w:t>
            </w:r>
          </w:p>
        </w:tc>
      </w:tr>
      <w:tr w:rsidR="00D1673C" w:rsidRPr="00590BAD" w14:paraId="21F548F0" w14:textId="77777777" w:rsidTr="00F75878">
        <w:trPr>
          <w:trHeight w:val="85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</w:tcPr>
          <w:p w14:paraId="7DA49F56" w14:textId="77777777" w:rsidR="00D1673C" w:rsidRDefault="00D1673C" w:rsidP="00D1673C">
            <w:pPr>
              <w:pStyle w:val="TableParagraph"/>
              <w:rPr>
                <w:b/>
                <w:sz w:val="24"/>
              </w:rPr>
            </w:pPr>
          </w:p>
          <w:p w14:paraId="2F81AE3D" w14:textId="77777777" w:rsidR="00D1673C" w:rsidRDefault="00D1673C" w:rsidP="00D1673C">
            <w:pPr>
              <w:pStyle w:val="TableParagraph"/>
              <w:rPr>
                <w:b/>
                <w:sz w:val="24"/>
              </w:rPr>
            </w:pPr>
          </w:p>
          <w:p w14:paraId="1D0627B7" w14:textId="77777777" w:rsidR="00D1673C" w:rsidRDefault="00D1673C" w:rsidP="00D1673C">
            <w:pPr>
              <w:pStyle w:val="TableParagraph"/>
              <w:rPr>
                <w:b/>
                <w:sz w:val="24"/>
              </w:rPr>
            </w:pPr>
          </w:p>
          <w:p w14:paraId="102E4AE2" w14:textId="77777777" w:rsidR="00D1673C" w:rsidRDefault="00D1673C" w:rsidP="00D1673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1B26AFB" w14:textId="5AFB8ACE" w:rsidR="00D1673C" w:rsidRPr="00590BAD" w:rsidRDefault="00D1673C" w:rsidP="00D1673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44BEF5F3" w14:textId="1246CA30" w:rsidR="00D1673C" w:rsidRPr="00590BAD" w:rsidRDefault="00D1673C" w:rsidP="004929F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</w:rPr>
              <w:t>OWES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10%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stanowiły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 xml:space="preserve">miejsca pracy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52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których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1–14 ustawy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 19 lipca 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 realizowaniu usług </w:t>
            </w:r>
            <w:r>
              <w:rPr>
                <w:i/>
                <w:spacing w:val="-1"/>
                <w:sz w:val="24"/>
              </w:rPr>
              <w:t xml:space="preserve">społecznych </w:t>
            </w:r>
            <w:r>
              <w:rPr>
                <w:i/>
                <w:spacing w:val="-52"/>
                <w:sz w:val="24"/>
              </w:rPr>
              <w:t xml:space="preserve">  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665E2C9" w14:textId="32D75085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>Wprowadzenie niniejszego kryterium pozwoli na wzmocnienie roli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przedsiębiorstw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może przyczynić się do deinstytucjonalizacji usług społecznych w województwie 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opolskim, co jest zgodne ze Strategią Rozwoju Usług Społecznych do roku</w:t>
            </w:r>
            <w:r>
              <w:rPr>
                <w:spacing w:val="-52"/>
                <w:sz w:val="24"/>
              </w:rPr>
              <w:t xml:space="preserve"> </w:t>
            </w:r>
            <w:r w:rsidR="00E60512"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2030</w:t>
            </w:r>
            <w:r>
              <w:rPr>
                <w:color w:val="B5082D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 Regionalnym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Deinstytucjonalizacji dla województwa opolskiego na lata 2023-2025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(RPDI).</w:t>
            </w:r>
          </w:p>
          <w:p w14:paraId="7DBA13E7" w14:textId="77777777" w:rsidR="00D1673C" w:rsidRDefault="00D1673C" w:rsidP="00D1673C">
            <w:pPr>
              <w:pStyle w:val="TableParagraph"/>
              <w:spacing w:before="1" w:line="254" w:lineRule="auto"/>
              <w:ind w:left="70"/>
              <w:rPr>
                <w:sz w:val="24"/>
              </w:rPr>
            </w:pPr>
            <w:r>
              <w:rPr>
                <w:sz w:val="24"/>
              </w:rPr>
              <w:t>Warunkiem spełnienia kryterium na etapie oceny 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 założenie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ramach projektu będą stanowiły miejsca pracy w 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realizujących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pkt 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2019 r.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realizowaniu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sz w:val="24"/>
              </w:rPr>
              <w:t>.</w:t>
            </w:r>
          </w:p>
          <w:p w14:paraId="669A91C8" w14:textId="77777777" w:rsidR="00D1673C" w:rsidRDefault="00D1673C" w:rsidP="00D1673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2D79214" w14:textId="56E00EFA" w:rsidR="00D1673C" w:rsidRPr="00C07672" w:rsidRDefault="00D1673C" w:rsidP="00D1673C">
            <w:pPr>
              <w:pStyle w:val="TableParagraph"/>
              <w:spacing w:line="259" w:lineRule="auto"/>
              <w:ind w:left="70" w:right="14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stanowiły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przedsiębiorstwach społecznych realizujących usługi społeczne, o których</w:t>
            </w:r>
            <w:r w:rsidR="00D83661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mowa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 realizowaniu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</w:p>
          <w:p w14:paraId="330BDCBD" w14:textId="77777777" w:rsidR="00D1673C" w:rsidRDefault="00D1673C" w:rsidP="00D1673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91FFF79" w14:textId="77777777" w:rsidR="00D1673C" w:rsidRDefault="00D1673C" w:rsidP="00D1673C">
            <w:pPr>
              <w:pStyle w:val="TableParagraph"/>
              <w:spacing w:line="259" w:lineRule="auto"/>
              <w:ind w:left="70" w:right="6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ramach projektu będą stanowiły miejsca pracy w 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społecznych realizujących usługi społeczne, o których mowa w art. 2 ust. 1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pkt 1–14 ustawy z dnia 19 lipca 2019 r. </w:t>
            </w:r>
            <w:r>
              <w:rPr>
                <w:i/>
                <w:sz w:val="24"/>
              </w:rPr>
              <w:t>o realizowaniu usług społecznych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przez centrum usług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sz w:val="24"/>
              </w:rPr>
              <w:t>.</w:t>
            </w:r>
          </w:p>
          <w:p w14:paraId="0B98A35F" w14:textId="77777777" w:rsidR="00D1673C" w:rsidRDefault="00D1673C" w:rsidP="00D1673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9C021E4" w14:textId="77777777" w:rsidR="00D1673C" w:rsidRDefault="00D1673C" w:rsidP="00D1673C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weryfikowane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5FF0C30D" w14:textId="5AE11260" w:rsidR="00D1673C" w:rsidRPr="00590BAD" w:rsidRDefault="00D1673C" w:rsidP="00D1673C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31471">
              <w:rPr>
                <w:sz w:val="24"/>
              </w:rPr>
              <w:t>dofinansowanie</w:t>
            </w:r>
            <w:r w:rsidRPr="00831471">
              <w:rPr>
                <w:spacing w:val="-8"/>
                <w:sz w:val="24"/>
              </w:rPr>
              <w:t xml:space="preserve"> </w:t>
            </w:r>
            <w:r w:rsidRPr="00831471">
              <w:rPr>
                <w:sz w:val="24"/>
              </w:rPr>
              <w:t>projektu.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AB187E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05D78CF1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3946B412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6876EB0E" w14:textId="77777777" w:rsidR="00D1673C" w:rsidRDefault="00D1673C" w:rsidP="00D1673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3277A390" w14:textId="35247418" w:rsidR="00D1673C" w:rsidRPr="00590BAD" w:rsidRDefault="00D1673C" w:rsidP="00D1673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E14771A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4229D9B1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5A912C72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0E6306C1" w14:textId="77777777" w:rsidR="00D1673C" w:rsidRDefault="00D1673C" w:rsidP="00D1673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32CA9CFC" w14:textId="0806DED4" w:rsidR="00D1673C" w:rsidRPr="00590BAD" w:rsidRDefault="00D1673C" w:rsidP="00D1673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10</w:t>
            </w:r>
          </w:p>
        </w:tc>
      </w:tr>
      <w:tr w:rsidR="00D1673C" w:rsidRPr="00590BAD" w14:paraId="649617AB" w14:textId="77777777" w:rsidTr="00F75878">
        <w:trPr>
          <w:trHeight w:val="852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</w:tcPr>
          <w:p w14:paraId="10B2C2BE" w14:textId="69B94810" w:rsidR="00D1673C" w:rsidRDefault="00D1673C" w:rsidP="00D1673C">
            <w:pPr>
              <w:pStyle w:val="TableParagraph"/>
              <w:rPr>
                <w:b/>
                <w:sz w:val="24"/>
              </w:rPr>
            </w:pPr>
            <w:r w:rsidRPr="006415E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49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34E5BB1B" w14:textId="26C403BB" w:rsidR="00D1673C" w:rsidRDefault="00D1673C" w:rsidP="004929F6">
            <w:pPr>
              <w:rPr>
                <w:sz w:val="24"/>
              </w:rPr>
            </w:pPr>
            <w:r>
              <w:rPr>
                <w:sz w:val="24"/>
              </w:rPr>
              <w:t xml:space="preserve">Ośrodek wsparcia ekonomii społecznej posiada doświadczenie w realizacji usług wsparcia podmiotów ekonomii społecznej, o których mowa w art. 29 ust 1 ustawy z 5 sierpnia 2022r. o ekonomii społecznej na obszarze województwa opolskiego. Ponadto siedziba/ oddział podmiotu prowadzącego OWES/ Lidera partnerstwa znajduje się na obszarze województwa opolskiego. 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2F51E2" w14:textId="48CFE6D0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Celem spełnienia kryterium wnioskodawca deklaruje, że prowadzony przez niego ośrodek wsparcia ekonomii społecznej posiada co najmniej dwuletnie doświadczenie w realizacji minimum 2 usług wsparcia podmiotów ekonomii społecznej, o których mowa w art. 29 ust 1 ustawy z 5 sierpnia 2022r. o ekonomii społecznej na obszarze województwa opolskiego.  Poprzez doświadczenie należy rozumieć dwuletnie doświadczenie instytucjonalne (w przypadku projektu partnerskiego oznacza to doświadczenie podmiotu będącego liderem konsorcjum tworzącego OWES) w realizacji minimum 2 usług wsparcia podmiotów ekonomii społecznej na obszarze województwa opolskiego. </w:t>
            </w:r>
          </w:p>
          <w:p w14:paraId="6765113B" w14:textId="77777777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musi posiadać na dzień złożenia wniosku o dofinansowanie siedzibę/ oddział na obszarze województwa opolskiego. </w:t>
            </w:r>
          </w:p>
          <w:p w14:paraId="2B53053D" w14:textId="2B4B1270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>0 pkt- ośrodek ws</w:t>
            </w:r>
            <w:r w:rsidR="00A2011C">
              <w:rPr>
                <w:sz w:val="24"/>
              </w:rPr>
              <w:t xml:space="preserve">parcia ekonomii społecznej nie </w:t>
            </w:r>
            <w:r>
              <w:rPr>
                <w:sz w:val="24"/>
              </w:rPr>
              <w:t xml:space="preserve">posiada co najmniej dwuletniego doświadczenia instytucjonalnego w realizacji minimum 2 usług wsparcia podmiotów ekonomii społecznej, o których mowa w art. 29 ust 1 ustawy z 5 sierpnia 2022r. o ekonomii społecznej na obszarze województwa opolskiego. </w:t>
            </w:r>
          </w:p>
          <w:p w14:paraId="2AFCB1DB" w14:textId="6AD69725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nie posiada na dzień złożenia wniosku o dofinansowanie siedziby/ oddziału na obszarze województwa opolskiego. </w:t>
            </w:r>
          </w:p>
          <w:p w14:paraId="3B3FD6FB" w14:textId="77777777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>5 pkt - ośrodek wsparcia ekonomii społecznej posiada co najmniej dwuletnie doświadczenie instytucjonalne w realizacji minimum 2 usług wsparcia podmiotów ekonomii społecznej, o których mowa w art. 29 ust 1 ustawy z 5 sierpnia 2022r. o ekonomii społecznej na obszarze województwa opolskiego.</w:t>
            </w:r>
          </w:p>
          <w:p w14:paraId="1B272C69" w14:textId="77777777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musi posiadać na dzień złożenia wniosku o dofinansowanie siedzibę/ oddział na obszarze województwa opolskiego. </w:t>
            </w:r>
          </w:p>
          <w:p w14:paraId="48DF67B9" w14:textId="77777777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</w:p>
          <w:p w14:paraId="3D9B0B29" w14:textId="77777777" w:rsidR="00D1673C" w:rsidRPr="00AF5F10" w:rsidRDefault="00D1673C" w:rsidP="00D1673C">
            <w:pPr>
              <w:pStyle w:val="TableParagraph"/>
              <w:spacing w:before="1"/>
              <w:ind w:left="70"/>
              <w:rPr>
                <w:sz w:val="24"/>
              </w:rPr>
            </w:pPr>
            <w:r w:rsidRPr="00AF5F10">
              <w:rPr>
                <w:sz w:val="24"/>
              </w:rPr>
              <w:t>Kryterium jest weryfikowane na podstawie zapisów wniosku o</w:t>
            </w:r>
          </w:p>
          <w:p w14:paraId="0007ED67" w14:textId="77777777" w:rsidR="00D1673C" w:rsidRDefault="00D1673C" w:rsidP="00D1673C">
            <w:pPr>
              <w:pStyle w:val="TableParagraph"/>
              <w:spacing w:before="1"/>
              <w:ind w:left="70"/>
              <w:rPr>
                <w:sz w:val="24"/>
              </w:rPr>
            </w:pPr>
            <w:r w:rsidRPr="00AF5F10">
              <w:rPr>
                <w:sz w:val="24"/>
              </w:rPr>
              <w:t>dofinansowanie projektu</w:t>
            </w:r>
          </w:p>
          <w:p w14:paraId="6C47CA9B" w14:textId="77777777" w:rsidR="00D1673C" w:rsidRDefault="00D1673C" w:rsidP="00D1673C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B2B4329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55BC6552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3787D1B5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7084DB34" w14:textId="77777777" w:rsidR="00D1673C" w:rsidRDefault="00D1673C" w:rsidP="00D1673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934874F" w14:textId="33DA3A8D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04F2FC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16EA9D7E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41A8AC7C" w14:textId="77777777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</w:p>
          <w:p w14:paraId="7EEDF659" w14:textId="77777777" w:rsidR="00D1673C" w:rsidRDefault="00D1673C" w:rsidP="00D1673C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0F37A3DD" w14:textId="0A10A45A" w:rsidR="00D1673C" w:rsidRDefault="00D1673C" w:rsidP="00D1673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5</w:t>
            </w:r>
          </w:p>
        </w:tc>
      </w:tr>
    </w:tbl>
    <w:p w14:paraId="5578DDFA" w14:textId="77777777" w:rsidR="00872427" w:rsidRPr="00E92CDA" w:rsidRDefault="00872427" w:rsidP="004840BA">
      <w:pPr>
        <w:spacing w:after="0" w:line="276" w:lineRule="auto"/>
        <w:rPr>
          <w:rFonts w:cstheme="minorHAnsi"/>
        </w:rPr>
      </w:pPr>
    </w:p>
    <w:p w14:paraId="7A235B50" w14:textId="77777777" w:rsidR="00872427" w:rsidRDefault="00872427" w:rsidP="004840BA">
      <w:pPr>
        <w:spacing w:after="0" w:line="276" w:lineRule="auto"/>
        <w:rPr>
          <w:rFonts w:cstheme="minorHAnsi"/>
        </w:rPr>
      </w:pPr>
    </w:p>
    <w:p w14:paraId="684FDDB6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5AF98713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31BFDCB0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28821E49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22D0A1E6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38DFC40E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7B711C35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3D541643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5DE6EFAA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7F85391A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34EC8D50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71F5FB12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04ADC68C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19A696A5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26EDEABF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10535AB6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68CBA9DE" w14:textId="77777777" w:rsidR="00177DC4" w:rsidRDefault="00177DC4" w:rsidP="004840BA">
      <w:pPr>
        <w:spacing w:after="0" w:line="276" w:lineRule="auto"/>
        <w:rPr>
          <w:rFonts w:cstheme="minorHAnsi"/>
        </w:rPr>
      </w:pPr>
    </w:p>
    <w:p w14:paraId="68409ADD" w14:textId="77777777" w:rsidR="00177DC4" w:rsidRPr="00E92CDA" w:rsidRDefault="00177DC4" w:rsidP="004840BA">
      <w:pPr>
        <w:spacing w:after="0" w:line="276" w:lineRule="auto"/>
        <w:rPr>
          <w:rFonts w:cstheme="minorHAnsi"/>
        </w:rPr>
      </w:pPr>
    </w:p>
    <w:p w14:paraId="0B48F9DF" w14:textId="77777777" w:rsidR="00872427" w:rsidRPr="00E92CDA" w:rsidRDefault="00872427" w:rsidP="00872427">
      <w:pPr>
        <w:spacing w:after="0" w:line="276" w:lineRule="auto"/>
        <w:rPr>
          <w:rFonts w:eastAsia="Times New Roman" w:cstheme="minorHAnsi"/>
          <w:b/>
          <w:bCs/>
          <w:color w:val="000099"/>
          <w:sz w:val="36"/>
          <w:szCs w:val="36"/>
        </w:rPr>
      </w:pPr>
      <w:r w:rsidRPr="00E92CDA">
        <w:rPr>
          <w:rFonts w:eastAsia="Times New Roman" w:cstheme="minorHAnsi"/>
          <w:b/>
          <w:bCs/>
          <w:color w:val="000099"/>
          <w:sz w:val="36"/>
          <w:szCs w:val="36"/>
        </w:rPr>
        <w:t xml:space="preserve">KRYTERIUM NEGOCJACYJNE DLA WSZYSTKICH DZIAŁAŃ </w:t>
      </w:r>
      <w:r w:rsidRPr="00E92CDA">
        <w:rPr>
          <w:rFonts w:eastAsia="Times New Roman" w:cstheme="minorHAnsi"/>
          <w:b/>
          <w:bCs/>
          <w:color w:val="000099"/>
          <w:sz w:val="36"/>
          <w:szCs w:val="36"/>
        </w:rPr>
        <w:br/>
        <w:t>FEO 2021-2027 (dla postępowań konkurencyjnych)</w:t>
      </w:r>
    </w:p>
    <w:p w14:paraId="09A69151" w14:textId="77777777" w:rsidR="00872427" w:rsidRPr="00E92CDA" w:rsidRDefault="00872427" w:rsidP="00872427">
      <w:pPr>
        <w:spacing w:after="0" w:line="276" w:lineRule="auto"/>
        <w:rPr>
          <w:rFonts w:eastAsia="Times New Roman" w:cstheme="minorHAnsi"/>
          <w:b/>
          <w:bCs/>
          <w:color w:val="000099"/>
          <w:sz w:val="36"/>
          <w:szCs w:val="36"/>
        </w:rPr>
      </w:pPr>
    </w:p>
    <w:p w14:paraId="562197D5" w14:textId="77777777" w:rsidR="00872427" w:rsidRPr="00E92CDA" w:rsidRDefault="00872427" w:rsidP="00872427">
      <w:pPr>
        <w:rPr>
          <w:rFonts w:eastAsia="Times New Roman" w:cstheme="minorHAnsi"/>
          <w:b/>
          <w:bCs/>
          <w:color w:val="000099"/>
          <w:sz w:val="32"/>
          <w:szCs w:val="32"/>
        </w:rPr>
      </w:pPr>
      <w:r w:rsidRPr="00E92CDA">
        <w:rPr>
          <w:rFonts w:eastAsia="Times New Roman" w:cstheme="minorHAnsi"/>
          <w:b/>
          <w:bCs/>
          <w:color w:val="000099"/>
          <w:sz w:val="32"/>
          <w:szCs w:val="32"/>
        </w:rPr>
        <w:t>Zakres: Europejski Fundusz Społeczny Plus</w:t>
      </w:r>
    </w:p>
    <w:p w14:paraId="2C919D0D" w14:textId="77777777" w:rsidR="00872427" w:rsidRPr="00E92CDA" w:rsidRDefault="00872427" w:rsidP="00872427">
      <w:pPr>
        <w:spacing w:after="0" w:line="252" w:lineRule="auto"/>
        <w:rPr>
          <w:rFonts w:eastAsia="Times New Roman" w:cstheme="minorHAnsi"/>
          <w:i/>
          <w:sz w:val="18"/>
          <w:szCs w:val="18"/>
          <w:lang w:eastAsia="pl-PL"/>
        </w:rPr>
      </w:pPr>
    </w:p>
    <w:tbl>
      <w:tblPr>
        <w:tblW w:w="15026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548"/>
        <w:gridCol w:w="8364"/>
        <w:gridCol w:w="2693"/>
      </w:tblGrid>
      <w:tr w:rsidR="00872427" w:rsidRPr="00590BAD" w14:paraId="3F843AF9" w14:textId="77777777" w:rsidTr="00E92CDA">
        <w:trPr>
          <w:trHeight w:val="283"/>
          <w:tblHeader/>
        </w:trPr>
        <w:tc>
          <w:tcPr>
            <w:tcW w:w="15026" w:type="dxa"/>
            <w:gridSpan w:val="4"/>
            <w:shd w:val="clear" w:color="auto" w:fill="D9D9D9"/>
            <w:noWrap/>
            <w:vAlign w:val="center"/>
          </w:tcPr>
          <w:p w14:paraId="6942B770" w14:textId="77777777" w:rsidR="00872427" w:rsidRPr="00590BAD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Kryterium negocjacyjne</w:t>
            </w:r>
          </w:p>
        </w:tc>
      </w:tr>
      <w:tr w:rsidR="00872427" w:rsidRPr="00590BAD" w14:paraId="2E192538" w14:textId="77777777" w:rsidTr="00E92CDA">
        <w:trPr>
          <w:trHeight w:val="260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4ED742E4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332DF5E7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053F66EE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shd w:val="clear" w:color="auto" w:fill="D9D9D9"/>
          </w:tcPr>
          <w:p w14:paraId="6C5C5AED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590BAD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872427" w:rsidRPr="00590BAD" w14:paraId="0F79E6DD" w14:textId="77777777" w:rsidTr="00E92CDA">
        <w:trPr>
          <w:trHeight w:val="147"/>
          <w:tblHeader/>
        </w:trPr>
        <w:tc>
          <w:tcPr>
            <w:tcW w:w="421" w:type="dxa"/>
            <w:shd w:val="clear" w:color="auto" w:fill="F2F2F2"/>
            <w:noWrap/>
            <w:vAlign w:val="center"/>
          </w:tcPr>
          <w:p w14:paraId="15B59735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2F2F2"/>
            <w:vAlign w:val="center"/>
          </w:tcPr>
          <w:p w14:paraId="72769921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F2F2F2"/>
            <w:vAlign w:val="center"/>
          </w:tcPr>
          <w:p w14:paraId="4ADD6EC3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14:paraId="2BEF1EB6" w14:textId="77777777" w:rsidR="00872427" w:rsidRPr="00E92CDA" w:rsidRDefault="00872427" w:rsidP="00F61813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theme="minorHAnsi"/>
                <w:bCs/>
                <w:color w:val="000099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872427" w:rsidRPr="00660355" w14:paraId="615AFC18" w14:textId="77777777" w:rsidTr="00E92C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529A6F58" w14:textId="77777777" w:rsidR="00872427" w:rsidRPr="00E92CDA" w:rsidRDefault="00872427" w:rsidP="00F6181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09AE729E" w14:textId="77777777" w:rsidR="00872427" w:rsidRPr="00E92CDA" w:rsidRDefault="00872427" w:rsidP="00F6181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 xml:space="preserve">Projekt spełnia warunki postawione przez oceniających i przewodniczącego Komisji Oceny Projektów (jeśli dotyczy) i wynikające z ustaleń podjętych </w:t>
            </w:r>
            <w:r w:rsidRPr="00E92CDA">
              <w:rPr>
                <w:rFonts w:eastAsia="Times New Roman" w:cstheme="minorHAnsi"/>
                <w:sz w:val="24"/>
                <w:szCs w:val="24"/>
              </w:rPr>
              <w:br/>
              <w:t xml:space="preserve">w toku negocjacji (jeśli dotyczy). </w:t>
            </w:r>
          </w:p>
        </w:tc>
        <w:tc>
          <w:tcPr>
            <w:tcW w:w="8364" w:type="dxa"/>
            <w:vAlign w:val="center"/>
          </w:tcPr>
          <w:p w14:paraId="046FBD3E" w14:textId="77777777" w:rsidR="00872427" w:rsidRPr="00E92CDA" w:rsidRDefault="00872427" w:rsidP="00F61813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>Kryterium jest weryfikowane na etapie negocjacji przez członka Komisji Oceny Projektów (KOP). W ramach  weryfikacji kryterium sprawdza się czy:</w:t>
            </w:r>
          </w:p>
          <w:p w14:paraId="4DBB9C95" w14:textId="77777777" w:rsidR="00872427" w:rsidRPr="00E92CDA" w:rsidRDefault="00872427" w:rsidP="00872427">
            <w:pPr>
              <w:numPr>
                <w:ilvl w:val="0"/>
                <w:numId w:val="3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cstheme="minorHAnsi"/>
                <w:sz w:val="24"/>
                <w:szCs w:val="24"/>
              </w:rPr>
              <w:t>skorygowany wniosek o dofinansowanie projektu został podpisany w sposób zgodny z Instrukcją wypełniania wniosku o dofinansowanie projektu w ramach programu regionalnego Fundusze Europejskie dla Opolskiego 2021-2027 (zakres EFS+) (jeśli dotyczy),</w:t>
            </w:r>
          </w:p>
          <w:p w14:paraId="3172EEA6" w14:textId="77777777" w:rsidR="00872427" w:rsidRPr="00E92CDA" w:rsidRDefault="00872427" w:rsidP="00872427">
            <w:pPr>
              <w:numPr>
                <w:ilvl w:val="0"/>
                <w:numId w:val="3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 xml:space="preserve">do wniosku zostały wprowadzone uzupełnienia i poprawki wynikające z warunków negocjacyjnych i ustaleń podjętych w toku negocjacji (jeśli dotyczy), </w:t>
            </w:r>
          </w:p>
          <w:p w14:paraId="213A2D13" w14:textId="77777777" w:rsidR="00872427" w:rsidRPr="00E92CDA" w:rsidRDefault="00872427" w:rsidP="00872427">
            <w:pPr>
              <w:numPr>
                <w:ilvl w:val="0"/>
                <w:numId w:val="3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 xml:space="preserve">podczas negocjacji KOP uzyskała wymagane wyjaśnienia i/lub informacje wynikające z warunków negocjacyjnych i ustaleń podjętych w toku negocjacji (jeśli dotyczy) oraz czy przekazane wyjaśnienia i/lub informacje zostały zaakceptowane przez KOP, </w:t>
            </w:r>
          </w:p>
          <w:p w14:paraId="4FDFF26A" w14:textId="77777777" w:rsidR="00872427" w:rsidRPr="00E92CDA" w:rsidRDefault="00872427" w:rsidP="00872427">
            <w:pPr>
              <w:numPr>
                <w:ilvl w:val="0"/>
                <w:numId w:val="31"/>
              </w:num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>do wniosku nie wprowadzono zmian innych niż wynikające z warunków negocjacyjnych i  ustaleń podjętych w toku negocjacji (jeśli dotyczy).</w:t>
            </w:r>
          </w:p>
          <w:p w14:paraId="5D63B568" w14:textId="457161A0" w:rsidR="00872427" w:rsidRPr="00E92CDA" w:rsidRDefault="00872427" w:rsidP="00F61813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>Jeśli odpowiedź na którekolwiek z pytań 1-4 jest negatywna to projekt nie spełnia kryterium negocjacyjnego i otrzymuje ocenę negatywną.</w:t>
            </w:r>
          </w:p>
          <w:p w14:paraId="55333C02" w14:textId="77777777" w:rsidR="00872427" w:rsidRPr="00E92CDA" w:rsidRDefault="00872427" w:rsidP="00F61813">
            <w:pPr>
              <w:spacing w:before="4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92CDA">
              <w:rPr>
                <w:rFonts w:eastAsia="Times New Roman" w:cstheme="minorHAnsi"/>
                <w:sz w:val="24"/>
                <w:szCs w:val="24"/>
              </w:rPr>
              <w:t>Projekt otrzymuje ocenę negatywną również w przypadku, gdy z uwagi na wyczerpanie kwoty przeznaczonej na dofinansowanie projektów w naborze, nie mogły zostać podjęte negocjacje projektu.</w:t>
            </w:r>
          </w:p>
        </w:tc>
        <w:tc>
          <w:tcPr>
            <w:tcW w:w="2693" w:type="dxa"/>
          </w:tcPr>
          <w:p w14:paraId="299201C7" w14:textId="77777777" w:rsidR="00872427" w:rsidRPr="00660355" w:rsidRDefault="00872427" w:rsidP="00F61813">
            <w:pPr>
              <w:spacing w:before="40" w:after="20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90BAD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7A860586" w14:textId="77777777" w:rsidR="00872427" w:rsidRPr="00E92CDA" w:rsidRDefault="00872427" w:rsidP="00872427">
      <w:pPr>
        <w:rPr>
          <w:rFonts w:cstheme="minorHAnsi"/>
          <w:sz w:val="2"/>
          <w:szCs w:val="2"/>
        </w:rPr>
      </w:pPr>
    </w:p>
    <w:p w14:paraId="3972FC61" w14:textId="77777777" w:rsidR="00872427" w:rsidRPr="00E92CDA" w:rsidRDefault="00872427" w:rsidP="004840BA">
      <w:pPr>
        <w:spacing w:after="0" w:line="276" w:lineRule="auto"/>
        <w:rPr>
          <w:rFonts w:ascii="Calibri" w:hAnsi="Calibri" w:cs="Calibri"/>
        </w:rPr>
      </w:pPr>
    </w:p>
    <w:sectPr w:rsidR="00872427" w:rsidRPr="00E92CDA" w:rsidSect="00AE4B0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7A8A" w14:textId="77777777" w:rsidR="00CC579D" w:rsidRDefault="00CC579D" w:rsidP="008F564A">
      <w:pPr>
        <w:spacing w:after="0" w:line="240" w:lineRule="auto"/>
      </w:pPr>
      <w:r>
        <w:separator/>
      </w:r>
    </w:p>
  </w:endnote>
  <w:endnote w:type="continuationSeparator" w:id="0">
    <w:p w14:paraId="5E26DD35" w14:textId="77777777" w:rsidR="00CC579D" w:rsidRDefault="00CC579D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67928"/>
      <w:docPartObj>
        <w:docPartGallery w:val="Page Numbers (Bottom of Page)"/>
        <w:docPartUnique/>
      </w:docPartObj>
    </w:sdtPr>
    <w:sdtEndPr/>
    <w:sdtContent>
      <w:p w14:paraId="287EF18E" w14:textId="553BB43B" w:rsidR="00CC579D" w:rsidRDefault="00CC5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0B">
          <w:rPr>
            <w:noProof/>
          </w:rPr>
          <w:t>39</w:t>
        </w:r>
        <w:r>
          <w:fldChar w:fldCharType="end"/>
        </w:r>
      </w:p>
    </w:sdtContent>
  </w:sdt>
  <w:p w14:paraId="21BB4626" w14:textId="77777777" w:rsidR="00CC579D" w:rsidRDefault="00CC5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B2A1" w14:textId="7218E7B4" w:rsidR="00CC579D" w:rsidRDefault="00CC579D">
    <w:pPr>
      <w:pStyle w:val="Stopka"/>
      <w:jc w:val="center"/>
    </w:pPr>
  </w:p>
  <w:p w14:paraId="2A182B99" w14:textId="77777777" w:rsidR="00CC579D" w:rsidRDefault="00CC5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05009" w14:textId="77777777" w:rsidR="00CC579D" w:rsidRDefault="00CC579D" w:rsidP="008F564A">
      <w:pPr>
        <w:spacing w:after="0" w:line="240" w:lineRule="auto"/>
      </w:pPr>
      <w:r>
        <w:separator/>
      </w:r>
    </w:p>
  </w:footnote>
  <w:footnote w:type="continuationSeparator" w:id="0">
    <w:p w14:paraId="1851BB3C" w14:textId="77777777" w:rsidR="00CC579D" w:rsidRDefault="00CC579D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6329" w14:textId="29BB0248" w:rsidR="00AE4B05" w:rsidRDefault="00CC579D" w:rsidP="00AE4B05">
    <w:pPr>
      <w:pStyle w:val="Nagwek"/>
      <w:jc w:val="right"/>
    </w:pPr>
    <w:r>
      <w:rPr>
        <w:b/>
        <w:i/>
        <w:sz w:val="20"/>
        <w:szCs w:val="20"/>
      </w:rPr>
      <w:tab/>
    </w:r>
    <w:r w:rsidR="00AE4B05" w:rsidRPr="00A34512">
      <w:rPr>
        <w:rFonts w:ascii="Calibri" w:eastAsia="Calibri" w:hAnsi="Calibri" w:cs="Times New Roman"/>
        <w:b/>
        <w:bCs/>
        <w:iCs/>
        <w:sz w:val="24"/>
        <w:szCs w:val="28"/>
      </w:rPr>
      <w:t xml:space="preserve">Załącznik nr </w:t>
    </w:r>
    <w:r w:rsidR="00AE4B05">
      <w:rPr>
        <w:rFonts w:ascii="Calibri" w:eastAsia="Calibri" w:hAnsi="Calibri" w:cs="Times New Roman"/>
        <w:b/>
        <w:bCs/>
        <w:iCs/>
        <w:sz w:val="24"/>
        <w:szCs w:val="28"/>
      </w:rPr>
      <w:t>5</w:t>
    </w:r>
    <w:r w:rsidR="00AE4B05" w:rsidRPr="00A34512">
      <w:rPr>
        <w:rFonts w:ascii="Calibri" w:eastAsia="Calibri" w:hAnsi="Calibri" w:cs="Times New Roman"/>
        <w:b/>
        <w:bCs/>
        <w:iCs/>
        <w:sz w:val="24"/>
        <w:szCs w:val="28"/>
      </w:rPr>
      <w:t xml:space="preserve"> do Regulaminu wyboru projektów </w:t>
    </w:r>
    <w:r w:rsidR="00AE4B05" w:rsidRPr="002112BF">
      <w:rPr>
        <w:rFonts w:ascii="Calibri" w:eastAsia="Calibri" w:hAnsi="Calibri" w:cs="Times New Roman"/>
        <w:b/>
        <w:bCs/>
        <w:iCs/>
        <w:sz w:val="24"/>
        <w:szCs w:val="24"/>
      </w:rPr>
      <w:t>dla naborów nr: FEOP.06.01-IP.02-001/23 oraz FEOP.06.01-IP.02-002/23</w:t>
    </w:r>
  </w:p>
  <w:p w14:paraId="29BBCC22" w14:textId="5BAB2B12" w:rsidR="00CC579D" w:rsidRPr="008F564A" w:rsidRDefault="00CC579D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72A6" w14:textId="6212902D" w:rsidR="00CC579D" w:rsidRDefault="00CC579D" w:rsidP="004929F6">
    <w:pPr>
      <w:pStyle w:val="Nagwek"/>
      <w:jc w:val="right"/>
    </w:pPr>
    <w:r w:rsidRPr="00A34512">
      <w:rPr>
        <w:rFonts w:ascii="Calibri" w:eastAsia="Calibri" w:hAnsi="Calibri" w:cs="Times New Roman"/>
        <w:b/>
        <w:bCs/>
        <w:iCs/>
        <w:sz w:val="24"/>
        <w:szCs w:val="28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8"/>
      </w:rPr>
      <w:t>5</w:t>
    </w:r>
    <w:r w:rsidRPr="00A34512">
      <w:rPr>
        <w:rFonts w:ascii="Calibri" w:eastAsia="Calibri" w:hAnsi="Calibri" w:cs="Times New Roman"/>
        <w:b/>
        <w:bCs/>
        <w:iCs/>
        <w:sz w:val="24"/>
        <w:szCs w:val="28"/>
      </w:rPr>
      <w:t xml:space="preserve"> do Regulaminu wyboru projektów </w:t>
    </w:r>
    <w:r w:rsidR="00AE4B05" w:rsidRPr="002112BF">
      <w:rPr>
        <w:rFonts w:ascii="Calibri" w:eastAsia="Calibri" w:hAnsi="Calibri" w:cs="Times New Roman"/>
        <w:b/>
        <w:bCs/>
        <w:iCs/>
        <w:sz w:val="24"/>
        <w:szCs w:val="24"/>
      </w:rPr>
      <w:t>dla naborów nr: FEOP.06.01-IP.02-001/23 oraz FEOP.06.01-IP.02-002/23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87F"/>
    <w:multiLevelType w:val="hybridMultilevel"/>
    <w:tmpl w:val="5A70F12C"/>
    <w:lvl w:ilvl="0" w:tplc="BFF0D69C">
      <w:start w:val="1"/>
      <w:numFmt w:val="lowerLetter"/>
      <w:lvlText w:val="%1)"/>
      <w:lvlJc w:val="left"/>
      <w:pPr>
        <w:ind w:left="314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30661C">
      <w:numFmt w:val="bullet"/>
      <w:lvlText w:val="•"/>
      <w:lvlJc w:val="left"/>
      <w:pPr>
        <w:ind w:left="638" w:hanging="243"/>
      </w:pPr>
      <w:rPr>
        <w:rFonts w:hint="default"/>
        <w:lang w:val="pl-PL" w:eastAsia="en-US" w:bidi="ar-SA"/>
      </w:rPr>
    </w:lvl>
    <w:lvl w:ilvl="2" w:tplc="BC849A42">
      <w:numFmt w:val="bullet"/>
      <w:lvlText w:val="•"/>
      <w:lvlJc w:val="left"/>
      <w:pPr>
        <w:ind w:left="957" w:hanging="243"/>
      </w:pPr>
      <w:rPr>
        <w:rFonts w:hint="default"/>
        <w:lang w:val="pl-PL" w:eastAsia="en-US" w:bidi="ar-SA"/>
      </w:rPr>
    </w:lvl>
    <w:lvl w:ilvl="3" w:tplc="7FE4DF30">
      <w:numFmt w:val="bullet"/>
      <w:lvlText w:val="•"/>
      <w:lvlJc w:val="left"/>
      <w:pPr>
        <w:ind w:left="1276" w:hanging="243"/>
      </w:pPr>
      <w:rPr>
        <w:rFonts w:hint="default"/>
        <w:lang w:val="pl-PL" w:eastAsia="en-US" w:bidi="ar-SA"/>
      </w:rPr>
    </w:lvl>
    <w:lvl w:ilvl="4" w:tplc="CCC2B548">
      <w:numFmt w:val="bullet"/>
      <w:lvlText w:val="•"/>
      <w:lvlJc w:val="left"/>
      <w:pPr>
        <w:ind w:left="1595" w:hanging="243"/>
      </w:pPr>
      <w:rPr>
        <w:rFonts w:hint="default"/>
        <w:lang w:val="pl-PL" w:eastAsia="en-US" w:bidi="ar-SA"/>
      </w:rPr>
    </w:lvl>
    <w:lvl w:ilvl="5" w:tplc="1E12F47C">
      <w:numFmt w:val="bullet"/>
      <w:lvlText w:val="•"/>
      <w:lvlJc w:val="left"/>
      <w:pPr>
        <w:ind w:left="1914" w:hanging="243"/>
      </w:pPr>
      <w:rPr>
        <w:rFonts w:hint="default"/>
        <w:lang w:val="pl-PL" w:eastAsia="en-US" w:bidi="ar-SA"/>
      </w:rPr>
    </w:lvl>
    <w:lvl w:ilvl="6" w:tplc="C0A0549E">
      <w:numFmt w:val="bullet"/>
      <w:lvlText w:val="•"/>
      <w:lvlJc w:val="left"/>
      <w:pPr>
        <w:ind w:left="2232" w:hanging="243"/>
      </w:pPr>
      <w:rPr>
        <w:rFonts w:hint="default"/>
        <w:lang w:val="pl-PL" w:eastAsia="en-US" w:bidi="ar-SA"/>
      </w:rPr>
    </w:lvl>
    <w:lvl w:ilvl="7" w:tplc="A6BC08AA">
      <w:numFmt w:val="bullet"/>
      <w:lvlText w:val="•"/>
      <w:lvlJc w:val="left"/>
      <w:pPr>
        <w:ind w:left="2551" w:hanging="243"/>
      </w:pPr>
      <w:rPr>
        <w:rFonts w:hint="default"/>
        <w:lang w:val="pl-PL" w:eastAsia="en-US" w:bidi="ar-SA"/>
      </w:rPr>
    </w:lvl>
    <w:lvl w:ilvl="8" w:tplc="9B6619F6">
      <w:numFmt w:val="bullet"/>
      <w:lvlText w:val="•"/>
      <w:lvlJc w:val="left"/>
      <w:pPr>
        <w:ind w:left="2870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0224"/>
    <w:multiLevelType w:val="hybridMultilevel"/>
    <w:tmpl w:val="822AE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1780"/>
    <w:multiLevelType w:val="hybridMultilevel"/>
    <w:tmpl w:val="671AA864"/>
    <w:lvl w:ilvl="0" w:tplc="763AF592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87CB220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010EC78C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CCA08E66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7FF8DBC6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C284DD4E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8BD2847C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0302CECC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EED4D4EC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abstractNum w:abstractNumId="19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71486"/>
    <w:multiLevelType w:val="hybridMultilevel"/>
    <w:tmpl w:val="03B815C0"/>
    <w:lvl w:ilvl="0" w:tplc="DE3C5D40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4727C90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0DB08026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BB9E0BE4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AF18B204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B6CAE79A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BB9E3120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DF3A5C32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6310B61C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25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84EFA"/>
    <w:multiLevelType w:val="hybridMultilevel"/>
    <w:tmpl w:val="3FF60D88"/>
    <w:lvl w:ilvl="0" w:tplc="9556B158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F67704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6C5C7D34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9BDA7726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59E64B7A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DF74F8D2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3EFE1D32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6BB4401A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72FE116E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31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560F4"/>
    <w:multiLevelType w:val="hybridMultilevel"/>
    <w:tmpl w:val="6548ED94"/>
    <w:lvl w:ilvl="0" w:tplc="F81CE46C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232A15E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18E09152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79007614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6BF4051A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EEFAADB8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F4DE82D2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53963B82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456A81CA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abstractNum w:abstractNumId="34" w15:restartNumberingAfterBreak="0">
    <w:nsid w:val="756D1C78"/>
    <w:multiLevelType w:val="hybridMultilevel"/>
    <w:tmpl w:val="390268D0"/>
    <w:lvl w:ilvl="0" w:tplc="79646700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strike w:val="0"/>
        <w:w w:val="100"/>
        <w:sz w:val="24"/>
        <w:szCs w:val="24"/>
        <w:lang w:val="pl-PL" w:eastAsia="en-US" w:bidi="ar-SA"/>
      </w:rPr>
    </w:lvl>
    <w:lvl w:ilvl="1" w:tplc="D61811F6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6FF22D8A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68CE09DC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97922746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151C5734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0038BB6C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A6F6AA90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0ADC081E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3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C7509"/>
    <w:multiLevelType w:val="hybridMultilevel"/>
    <w:tmpl w:val="7B60A596"/>
    <w:lvl w:ilvl="0" w:tplc="D8AE0DDA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C69EC2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040A7418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2E746ADA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9FA87F22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A6D6EC02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CAB64E82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421CB392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92C2C81E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5"/>
  </w:num>
  <w:num w:numId="5">
    <w:abstractNumId w:val="3"/>
  </w:num>
  <w:num w:numId="6">
    <w:abstractNumId w:val="21"/>
  </w:num>
  <w:num w:numId="7">
    <w:abstractNumId w:val="9"/>
  </w:num>
  <w:num w:numId="8">
    <w:abstractNumId w:val="32"/>
  </w:num>
  <w:num w:numId="9">
    <w:abstractNumId w:val="16"/>
  </w:num>
  <w:num w:numId="10">
    <w:abstractNumId w:val="35"/>
  </w:num>
  <w:num w:numId="11">
    <w:abstractNumId w:val="7"/>
  </w:num>
  <w:num w:numId="12">
    <w:abstractNumId w:val="14"/>
  </w:num>
  <w:num w:numId="13">
    <w:abstractNumId w:val="31"/>
  </w:num>
  <w:num w:numId="14">
    <w:abstractNumId w:val="13"/>
  </w:num>
  <w:num w:numId="15">
    <w:abstractNumId w:val="0"/>
  </w:num>
  <w:num w:numId="16">
    <w:abstractNumId w:val="11"/>
  </w:num>
  <w:num w:numId="17">
    <w:abstractNumId w:val="28"/>
  </w:num>
  <w:num w:numId="18">
    <w:abstractNumId w:val="6"/>
  </w:num>
  <w:num w:numId="19">
    <w:abstractNumId w:val="29"/>
  </w:num>
  <w:num w:numId="20">
    <w:abstractNumId w:val="20"/>
  </w:num>
  <w:num w:numId="21">
    <w:abstractNumId w:val="8"/>
  </w:num>
  <w:num w:numId="22">
    <w:abstractNumId w:val="19"/>
  </w:num>
  <w:num w:numId="23">
    <w:abstractNumId w:val="10"/>
  </w:num>
  <w:num w:numId="24">
    <w:abstractNumId w:val="27"/>
  </w:num>
  <w:num w:numId="25">
    <w:abstractNumId w:val="2"/>
  </w:num>
  <w:num w:numId="26">
    <w:abstractNumId w:val="15"/>
  </w:num>
  <w:num w:numId="27">
    <w:abstractNumId w:val="2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30"/>
  </w:num>
  <w:num w:numId="34">
    <w:abstractNumId w:val="34"/>
  </w:num>
  <w:num w:numId="35">
    <w:abstractNumId w:val="24"/>
  </w:num>
  <w:num w:numId="36">
    <w:abstractNumId w:val="36"/>
  </w:num>
  <w:num w:numId="37">
    <w:abstractNumId w:val="1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A"/>
    <w:rsid w:val="0000253F"/>
    <w:rsid w:val="00013DC7"/>
    <w:rsid w:val="000205B7"/>
    <w:rsid w:val="000207F1"/>
    <w:rsid w:val="000314A0"/>
    <w:rsid w:val="00031B40"/>
    <w:rsid w:val="0005330E"/>
    <w:rsid w:val="00057395"/>
    <w:rsid w:val="00062EF8"/>
    <w:rsid w:val="00063AE6"/>
    <w:rsid w:val="00070296"/>
    <w:rsid w:val="000731E1"/>
    <w:rsid w:val="000874C2"/>
    <w:rsid w:val="00091667"/>
    <w:rsid w:val="000A75C3"/>
    <w:rsid w:val="000B44F9"/>
    <w:rsid w:val="000D5188"/>
    <w:rsid w:val="00105F29"/>
    <w:rsid w:val="00107201"/>
    <w:rsid w:val="00116B84"/>
    <w:rsid w:val="00125728"/>
    <w:rsid w:val="00126F2B"/>
    <w:rsid w:val="001403D9"/>
    <w:rsid w:val="00144A24"/>
    <w:rsid w:val="00144A31"/>
    <w:rsid w:val="00154135"/>
    <w:rsid w:val="00155E0B"/>
    <w:rsid w:val="00177DC4"/>
    <w:rsid w:val="00180DF2"/>
    <w:rsid w:val="00186F7C"/>
    <w:rsid w:val="0019289F"/>
    <w:rsid w:val="001965E8"/>
    <w:rsid w:val="001A3089"/>
    <w:rsid w:val="001A6E97"/>
    <w:rsid w:val="001B294D"/>
    <w:rsid w:val="001C38E2"/>
    <w:rsid w:val="001D44A2"/>
    <w:rsid w:val="001E024A"/>
    <w:rsid w:val="001E067D"/>
    <w:rsid w:val="001E274B"/>
    <w:rsid w:val="001E5E98"/>
    <w:rsid w:val="001F0B92"/>
    <w:rsid w:val="001F0E3F"/>
    <w:rsid w:val="0020011E"/>
    <w:rsid w:val="002239D7"/>
    <w:rsid w:val="00226ADA"/>
    <w:rsid w:val="00230B18"/>
    <w:rsid w:val="00235E9D"/>
    <w:rsid w:val="00236801"/>
    <w:rsid w:val="00236E52"/>
    <w:rsid w:val="00250678"/>
    <w:rsid w:val="0025278A"/>
    <w:rsid w:val="002653BF"/>
    <w:rsid w:val="0027705B"/>
    <w:rsid w:val="00277D0C"/>
    <w:rsid w:val="0028189A"/>
    <w:rsid w:val="002910A8"/>
    <w:rsid w:val="002A6E82"/>
    <w:rsid w:val="002B11E1"/>
    <w:rsid w:val="002C547E"/>
    <w:rsid w:val="002C6F6C"/>
    <w:rsid w:val="002E0F50"/>
    <w:rsid w:val="002E7A8B"/>
    <w:rsid w:val="002F3F74"/>
    <w:rsid w:val="0030079F"/>
    <w:rsid w:val="00310E35"/>
    <w:rsid w:val="00314DC0"/>
    <w:rsid w:val="00317E7B"/>
    <w:rsid w:val="00321012"/>
    <w:rsid w:val="003276ED"/>
    <w:rsid w:val="00335010"/>
    <w:rsid w:val="0033699C"/>
    <w:rsid w:val="00345A2D"/>
    <w:rsid w:val="00352FC8"/>
    <w:rsid w:val="00355CEF"/>
    <w:rsid w:val="0036069D"/>
    <w:rsid w:val="00360734"/>
    <w:rsid w:val="0036154C"/>
    <w:rsid w:val="0036284F"/>
    <w:rsid w:val="0036387E"/>
    <w:rsid w:val="00367908"/>
    <w:rsid w:val="00370E61"/>
    <w:rsid w:val="0038685C"/>
    <w:rsid w:val="00397A1F"/>
    <w:rsid w:val="003A4346"/>
    <w:rsid w:val="003A47BB"/>
    <w:rsid w:val="003C667B"/>
    <w:rsid w:val="003D10CF"/>
    <w:rsid w:val="003D5D05"/>
    <w:rsid w:val="00412506"/>
    <w:rsid w:val="004144D7"/>
    <w:rsid w:val="00422469"/>
    <w:rsid w:val="00425ABD"/>
    <w:rsid w:val="00425B44"/>
    <w:rsid w:val="00426978"/>
    <w:rsid w:val="00446363"/>
    <w:rsid w:val="0046561E"/>
    <w:rsid w:val="00472034"/>
    <w:rsid w:val="00472349"/>
    <w:rsid w:val="004816A0"/>
    <w:rsid w:val="00483049"/>
    <w:rsid w:val="004840BA"/>
    <w:rsid w:val="004929F6"/>
    <w:rsid w:val="004A65B5"/>
    <w:rsid w:val="004C4677"/>
    <w:rsid w:val="004E1035"/>
    <w:rsid w:val="004F28B5"/>
    <w:rsid w:val="005072A7"/>
    <w:rsid w:val="00533B82"/>
    <w:rsid w:val="00540418"/>
    <w:rsid w:val="00541378"/>
    <w:rsid w:val="00542CE6"/>
    <w:rsid w:val="00547096"/>
    <w:rsid w:val="0056665F"/>
    <w:rsid w:val="00570C2A"/>
    <w:rsid w:val="00574D7F"/>
    <w:rsid w:val="005843B3"/>
    <w:rsid w:val="00584EDC"/>
    <w:rsid w:val="00586B4F"/>
    <w:rsid w:val="00587DFA"/>
    <w:rsid w:val="00590BAD"/>
    <w:rsid w:val="005A4CEA"/>
    <w:rsid w:val="005A7817"/>
    <w:rsid w:val="005D10E4"/>
    <w:rsid w:val="005D41C0"/>
    <w:rsid w:val="005E3A61"/>
    <w:rsid w:val="005F4A05"/>
    <w:rsid w:val="006034BA"/>
    <w:rsid w:val="00613A77"/>
    <w:rsid w:val="006165C6"/>
    <w:rsid w:val="00620324"/>
    <w:rsid w:val="00627542"/>
    <w:rsid w:val="00637539"/>
    <w:rsid w:val="00655C86"/>
    <w:rsid w:val="00660355"/>
    <w:rsid w:val="00664F67"/>
    <w:rsid w:val="00675E93"/>
    <w:rsid w:val="00680E80"/>
    <w:rsid w:val="006A49EB"/>
    <w:rsid w:val="006B3EDD"/>
    <w:rsid w:val="006B4764"/>
    <w:rsid w:val="006C2836"/>
    <w:rsid w:val="006C777E"/>
    <w:rsid w:val="006D1C5B"/>
    <w:rsid w:val="006E0AF9"/>
    <w:rsid w:val="006E1B3F"/>
    <w:rsid w:val="006E244B"/>
    <w:rsid w:val="006F3EE5"/>
    <w:rsid w:val="00704426"/>
    <w:rsid w:val="0070697A"/>
    <w:rsid w:val="00714FF6"/>
    <w:rsid w:val="0072045F"/>
    <w:rsid w:val="00724C9F"/>
    <w:rsid w:val="00724DDE"/>
    <w:rsid w:val="00732BAF"/>
    <w:rsid w:val="007364B2"/>
    <w:rsid w:val="0074391C"/>
    <w:rsid w:val="0075018A"/>
    <w:rsid w:val="00753A9D"/>
    <w:rsid w:val="0075724C"/>
    <w:rsid w:val="00773675"/>
    <w:rsid w:val="00777792"/>
    <w:rsid w:val="00787057"/>
    <w:rsid w:val="00787D43"/>
    <w:rsid w:val="007B0621"/>
    <w:rsid w:val="007B3FE7"/>
    <w:rsid w:val="007B5687"/>
    <w:rsid w:val="007C7D80"/>
    <w:rsid w:val="007D1A5B"/>
    <w:rsid w:val="007E40EA"/>
    <w:rsid w:val="007F593A"/>
    <w:rsid w:val="00802C38"/>
    <w:rsid w:val="00805063"/>
    <w:rsid w:val="00812CC9"/>
    <w:rsid w:val="008245ED"/>
    <w:rsid w:val="00831856"/>
    <w:rsid w:val="00856D1D"/>
    <w:rsid w:val="00863B74"/>
    <w:rsid w:val="00871EB8"/>
    <w:rsid w:val="00872427"/>
    <w:rsid w:val="00874F62"/>
    <w:rsid w:val="00875DF1"/>
    <w:rsid w:val="0088185F"/>
    <w:rsid w:val="00885203"/>
    <w:rsid w:val="0089393A"/>
    <w:rsid w:val="008A1054"/>
    <w:rsid w:val="008A2953"/>
    <w:rsid w:val="008A5E5F"/>
    <w:rsid w:val="008A73F0"/>
    <w:rsid w:val="008E0673"/>
    <w:rsid w:val="008E56F7"/>
    <w:rsid w:val="008F2BBE"/>
    <w:rsid w:val="008F564A"/>
    <w:rsid w:val="00906234"/>
    <w:rsid w:val="009072AA"/>
    <w:rsid w:val="00907386"/>
    <w:rsid w:val="00915DE3"/>
    <w:rsid w:val="00916437"/>
    <w:rsid w:val="0091684D"/>
    <w:rsid w:val="00917077"/>
    <w:rsid w:val="009261C9"/>
    <w:rsid w:val="009372BA"/>
    <w:rsid w:val="009401A8"/>
    <w:rsid w:val="00954018"/>
    <w:rsid w:val="00954A93"/>
    <w:rsid w:val="00956EF7"/>
    <w:rsid w:val="00960136"/>
    <w:rsid w:val="009615C1"/>
    <w:rsid w:val="00974209"/>
    <w:rsid w:val="00985773"/>
    <w:rsid w:val="00987B1B"/>
    <w:rsid w:val="009902D4"/>
    <w:rsid w:val="0099527C"/>
    <w:rsid w:val="009972A6"/>
    <w:rsid w:val="009B3AD3"/>
    <w:rsid w:val="009C40C2"/>
    <w:rsid w:val="009C57DF"/>
    <w:rsid w:val="009C70CA"/>
    <w:rsid w:val="009C74E2"/>
    <w:rsid w:val="009D2D70"/>
    <w:rsid w:val="009D6162"/>
    <w:rsid w:val="009F0425"/>
    <w:rsid w:val="009F4E49"/>
    <w:rsid w:val="009F631E"/>
    <w:rsid w:val="00A02641"/>
    <w:rsid w:val="00A05030"/>
    <w:rsid w:val="00A17CD7"/>
    <w:rsid w:val="00A2011C"/>
    <w:rsid w:val="00A33437"/>
    <w:rsid w:val="00A34512"/>
    <w:rsid w:val="00A34E4F"/>
    <w:rsid w:val="00A42546"/>
    <w:rsid w:val="00A43179"/>
    <w:rsid w:val="00A43B6C"/>
    <w:rsid w:val="00A4576E"/>
    <w:rsid w:val="00A54B19"/>
    <w:rsid w:val="00A54C72"/>
    <w:rsid w:val="00A61330"/>
    <w:rsid w:val="00A61D39"/>
    <w:rsid w:val="00A71DC0"/>
    <w:rsid w:val="00A72DA5"/>
    <w:rsid w:val="00A77D37"/>
    <w:rsid w:val="00A87933"/>
    <w:rsid w:val="00A879FE"/>
    <w:rsid w:val="00A934B9"/>
    <w:rsid w:val="00A96ADE"/>
    <w:rsid w:val="00AC5DD7"/>
    <w:rsid w:val="00AC7837"/>
    <w:rsid w:val="00AC78DF"/>
    <w:rsid w:val="00AD0338"/>
    <w:rsid w:val="00AE21E6"/>
    <w:rsid w:val="00AE229C"/>
    <w:rsid w:val="00AE4B05"/>
    <w:rsid w:val="00AE50FA"/>
    <w:rsid w:val="00B06C91"/>
    <w:rsid w:val="00B11F4A"/>
    <w:rsid w:val="00B1721C"/>
    <w:rsid w:val="00B177AD"/>
    <w:rsid w:val="00B24B8C"/>
    <w:rsid w:val="00B45D6B"/>
    <w:rsid w:val="00B45F8F"/>
    <w:rsid w:val="00B57FD8"/>
    <w:rsid w:val="00B62EDF"/>
    <w:rsid w:val="00B66646"/>
    <w:rsid w:val="00B758B4"/>
    <w:rsid w:val="00B91EC0"/>
    <w:rsid w:val="00B96C41"/>
    <w:rsid w:val="00BA0F3B"/>
    <w:rsid w:val="00BB5133"/>
    <w:rsid w:val="00BC13F2"/>
    <w:rsid w:val="00BD590B"/>
    <w:rsid w:val="00BD60EE"/>
    <w:rsid w:val="00BF3D8E"/>
    <w:rsid w:val="00BF5052"/>
    <w:rsid w:val="00C0320E"/>
    <w:rsid w:val="00C07A29"/>
    <w:rsid w:val="00C11CF7"/>
    <w:rsid w:val="00C14C09"/>
    <w:rsid w:val="00C271F4"/>
    <w:rsid w:val="00C314FB"/>
    <w:rsid w:val="00C31CA8"/>
    <w:rsid w:val="00C325DF"/>
    <w:rsid w:val="00C63241"/>
    <w:rsid w:val="00C717BD"/>
    <w:rsid w:val="00C71F0A"/>
    <w:rsid w:val="00C852C4"/>
    <w:rsid w:val="00C92211"/>
    <w:rsid w:val="00CA0674"/>
    <w:rsid w:val="00CA1A90"/>
    <w:rsid w:val="00CA1B60"/>
    <w:rsid w:val="00CA2BBD"/>
    <w:rsid w:val="00CB6EAD"/>
    <w:rsid w:val="00CC19FE"/>
    <w:rsid w:val="00CC4410"/>
    <w:rsid w:val="00CC579D"/>
    <w:rsid w:val="00CC72EA"/>
    <w:rsid w:val="00CF2AE8"/>
    <w:rsid w:val="00CF50B6"/>
    <w:rsid w:val="00CF5C59"/>
    <w:rsid w:val="00D1539B"/>
    <w:rsid w:val="00D1673C"/>
    <w:rsid w:val="00D2027F"/>
    <w:rsid w:val="00D20BC9"/>
    <w:rsid w:val="00D308D8"/>
    <w:rsid w:val="00D44A23"/>
    <w:rsid w:val="00D52E24"/>
    <w:rsid w:val="00D67CEE"/>
    <w:rsid w:val="00D8183F"/>
    <w:rsid w:val="00D83661"/>
    <w:rsid w:val="00D868AA"/>
    <w:rsid w:val="00D912BD"/>
    <w:rsid w:val="00DC474B"/>
    <w:rsid w:val="00DC5982"/>
    <w:rsid w:val="00DD208B"/>
    <w:rsid w:val="00DD42DD"/>
    <w:rsid w:val="00DD4C84"/>
    <w:rsid w:val="00E03C88"/>
    <w:rsid w:val="00E074E6"/>
    <w:rsid w:val="00E141BE"/>
    <w:rsid w:val="00E22ED9"/>
    <w:rsid w:val="00E238A3"/>
    <w:rsid w:val="00E251C2"/>
    <w:rsid w:val="00E27585"/>
    <w:rsid w:val="00E30351"/>
    <w:rsid w:val="00E34735"/>
    <w:rsid w:val="00E44E53"/>
    <w:rsid w:val="00E60512"/>
    <w:rsid w:val="00E629B4"/>
    <w:rsid w:val="00E725DB"/>
    <w:rsid w:val="00E77FF6"/>
    <w:rsid w:val="00E8280F"/>
    <w:rsid w:val="00E92CDA"/>
    <w:rsid w:val="00E92F0A"/>
    <w:rsid w:val="00EB0803"/>
    <w:rsid w:val="00EB2651"/>
    <w:rsid w:val="00EB53E8"/>
    <w:rsid w:val="00EB566A"/>
    <w:rsid w:val="00EC69DF"/>
    <w:rsid w:val="00EC6B02"/>
    <w:rsid w:val="00ED544E"/>
    <w:rsid w:val="00ED5BF0"/>
    <w:rsid w:val="00EE607D"/>
    <w:rsid w:val="00EF07C8"/>
    <w:rsid w:val="00F1418E"/>
    <w:rsid w:val="00F1444F"/>
    <w:rsid w:val="00F15909"/>
    <w:rsid w:val="00F22E81"/>
    <w:rsid w:val="00F321BB"/>
    <w:rsid w:val="00F42935"/>
    <w:rsid w:val="00F43FC0"/>
    <w:rsid w:val="00F6132A"/>
    <w:rsid w:val="00F61813"/>
    <w:rsid w:val="00F6547B"/>
    <w:rsid w:val="00F744CD"/>
    <w:rsid w:val="00F74B59"/>
    <w:rsid w:val="00F75878"/>
    <w:rsid w:val="00FA381A"/>
    <w:rsid w:val="00FA720B"/>
    <w:rsid w:val="00FB127D"/>
    <w:rsid w:val="00FF5B11"/>
    <w:rsid w:val="00FF64E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D98FFE"/>
  <w15:docId w15:val="{52D51819-565C-4938-9549-8F1E416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3A47BB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310E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78A-B840-47ED-9813-B5BD197E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7559</Words>
  <Characters>45355</Characters>
  <Application>Microsoft Office Word</Application>
  <DocSecurity>0</DocSecurity>
  <Lines>377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k.kozak</cp:lastModifiedBy>
  <cp:revision>7</cp:revision>
  <cp:lastPrinted>2023-05-18T09:30:00Z</cp:lastPrinted>
  <dcterms:created xsi:type="dcterms:W3CDTF">2023-06-09T06:32:00Z</dcterms:created>
  <dcterms:modified xsi:type="dcterms:W3CDTF">2023-06-14T11:41:00Z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2023-03-07T15:58:06Z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292f0627-c19b-4f71-9d7d-ce4c6fde40d6</vt:lpwstr>
  </property>
  <property fmtid="{D5CDD505-2E9C-101B-9397-08002B2CF9AE}" pid="8" name="MSIP_Label_6bd9ddd1-4d20-43f6-abfa-fc3c07406f94_ContentBits">
    <vt:lpwstr>0</vt:lpwstr>
  </property>
</Properties>
</file>