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1DDB9" w14:textId="74A1AE94" w:rsidR="008955EF" w:rsidRDefault="00E34D34" w:rsidP="00A23405">
      <w:pPr>
        <w:rPr>
          <w:rFonts w:ascii="Calibri" w:eastAsia="Calibri" w:hAnsi="Calibri" w:cs="Times New Roman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79B3640A" wp14:editId="1E3AD240">
            <wp:extent cx="8877300" cy="952500"/>
            <wp:effectExtent l="0" t="0" r="0" b="0"/>
            <wp:docPr id="2" name="Obraz 2" descr="Logotypy: Regionalny Program Operacyjny, Rzeczpospolita Polska, Opolskie, Europejski Fundusz Społeczny" title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y: Regionalny Program Operacyjny, Rzeczpospolita Polska, Opolskie, Europejski Fundusz Społeczny" title="Logotyp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3E4D1" w14:textId="77777777" w:rsidR="00267A39" w:rsidRDefault="00267A39" w:rsidP="00267A39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74EDDAE6" w14:textId="77777777" w:rsidR="00267A39" w:rsidRDefault="00267A39" w:rsidP="00267A39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63F39380" w14:textId="77777777" w:rsidR="00267A39" w:rsidRDefault="00267A39" w:rsidP="00267A39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126E8FB6" w14:textId="77777777" w:rsidR="00267A39" w:rsidRDefault="00267A39" w:rsidP="00267A39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368BF669" w14:textId="77777777" w:rsidR="00267A39" w:rsidRDefault="00267A39" w:rsidP="00267A39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3278E3F3" w14:textId="77777777" w:rsidR="00267A39" w:rsidRPr="00267A39" w:rsidRDefault="00267A39" w:rsidP="00267A39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267A39">
        <w:rPr>
          <w:rFonts w:ascii="Calibri" w:eastAsia="Calibri" w:hAnsi="Calibri" w:cs="Times New Roman"/>
          <w:b/>
          <w:color w:val="000099"/>
          <w:sz w:val="36"/>
          <w:szCs w:val="36"/>
        </w:rPr>
        <w:t>KRYTERIA FORMALNE I MERYTORYCZNE</w:t>
      </w:r>
    </w:p>
    <w:p w14:paraId="62CDB7E5" w14:textId="77777777" w:rsidR="008955EF" w:rsidRPr="00C0355C" w:rsidRDefault="00267A39" w:rsidP="00C0355C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267A39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dla Działania </w:t>
      </w:r>
      <w:r w:rsidR="00527A1F" w:rsidRPr="00527A1F">
        <w:rPr>
          <w:rFonts w:ascii="Calibri" w:eastAsia="Calibri" w:hAnsi="Calibri" w:cs="Times New Roman"/>
          <w:b/>
          <w:bCs/>
          <w:color w:val="000099"/>
          <w:sz w:val="36"/>
          <w:szCs w:val="36"/>
        </w:rPr>
        <w:t>14.1</w:t>
      </w:r>
      <w:r w:rsidR="00527A1F" w:rsidRPr="00527A1F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 </w:t>
      </w:r>
      <w:r w:rsidR="00527A1F" w:rsidRPr="00527A1F">
        <w:rPr>
          <w:rFonts w:ascii="Calibri" w:eastAsia="Calibri" w:hAnsi="Calibri" w:cs="Times New Roman"/>
          <w:b/>
          <w:bCs/>
          <w:i/>
          <w:iCs/>
          <w:color w:val="000099"/>
          <w:sz w:val="36"/>
          <w:szCs w:val="36"/>
        </w:rPr>
        <w:t>Opolskie solidarne z Ukrainą</w:t>
      </w:r>
      <w:r w:rsidRPr="00267A39">
        <w:rPr>
          <w:rFonts w:ascii="Calibri" w:eastAsia="Calibri" w:hAnsi="Calibri" w:cs="Times New Roman"/>
          <w:b/>
          <w:i/>
          <w:color w:val="000099"/>
          <w:sz w:val="36"/>
          <w:szCs w:val="36"/>
        </w:rPr>
        <w:t xml:space="preserve"> </w:t>
      </w:r>
      <w:r w:rsidRPr="00267A39">
        <w:rPr>
          <w:rFonts w:ascii="Calibri" w:eastAsia="Calibri" w:hAnsi="Calibri" w:cs="Times New Roman"/>
          <w:b/>
          <w:i/>
          <w:color w:val="000099"/>
          <w:sz w:val="36"/>
          <w:szCs w:val="36"/>
        </w:rPr>
        <w:br/>
        <w:t xml:space="preserve">w ramach </w:t>
      </w:r>
      <w:r w:rsidRPr="00267A39">
        <w:rPr>
          <w:rFonts w:ascii="Calibri" w:eastAsia="Calibri" w:hAnsi="Calibri" w:cs="Times New Roman"/>
          <w:b/>
          <w:color w:val="000099"/>
          <w:sz w:val="36"/>
          <w:szCs w:val="36"/>
        </w:rPr>
        <w:t>O</w:t>
      </w:r>
      <w:r w:rsidR="00C0355C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si </w:t>
      </w:r>
      <w:r w:rsidRPr="00267A39">
        <w:rPr>
          <w:rFonts w:ascii="Calibri" w:eastAsia="Calibri" w:hAnsi="Calibri" w:cs="Times New Roman"/>
          <w:b/>
          <w:color w:val="000099"/>
          <w:sz w:val="36"/>
          <w:szCs w:val="36"/>
        </w:rPr>
        <w:t>X</w:t>
      </w:r>
      <w:r w:rsidR="00C0355C">
        <w:rPr>
          <w:rFonts w:ascii="Calibri" w:eastAsia="Calibri" w:hAnsi="Calibri" w:cs="Times New Roman"/>
          <w:b/>
          <w:color w:val="000099"/>
          <w:sz w:val="36"/>
          <w:szCs w:val="36"/>
        </w:rPr>
        <w:t>IV</w:t>
      </w:r>
      <w:r w:rsidRPr="00267A39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 </w:t>
      </w:r>
      <w:r w:rsidR="00C0355C" w:rsidRPr="00C0355C">
        <w:rPr>
          <w:rFonts w:ascii="Calibri" w:eastAsia="Calibri" w:hAnsi="Calibri" w:cs="Times New Roman"/>
          <w:b/>
          <w:bCs/>
          <w:i/>
          <w:color w:val="000099"/>
          <w:sz w:val="36"/>
          <w:szCs w:val="36"/>
        </w:rPr>
        <w:t xml:space="preserve">WSPARCIE OSÓB UCIEKAJĄCYCH Z UKRAINY </w:t>
      </w:r>
      <w:r w:rsidR="00C0355C">
        <w:rPr>
          <w:rFonts w:ascii="Calibri" w:eastAsia="Calibri" w:hAnsi="Calibri" w:cs="Times New Roman"/>
          <w:b/>
          <w:bCs/>
          <w:i/>
          <w:color w:val="000099"/>
          <w:sz w:val="36"/>
          <w:szCs w:val="36"/>
        </w:rPr>
        <w:br/>
      </w:r>
      <w:r w:rsidR="00C0355C" w:rsidRPr="00C0355C">
        <w:rPr>
          <w:rFonts w:ascii="Calibri" w:eastAsia="Calibri" w:hAnsi="Calibri" w:cs="Times New Roman"/>
          <w:b/>
          <w:bCs/>
          <w:i/>
          <w:color w:val="000099"/>
          <w:sz w:val="36"/>
          <w:szCs w:val="36"/>
        </w:rPr>
        <w:t>W WYNIKU DZIAŁAŃ ZBROJNYCH</w:t>
      </w:r>
      <w:r w:rsidR="00C0355C" w:rsidRPr="00C0355C">
        <w:rPr>
          <w:rFonts w:ascii="Calibri" w:eastAsia="Calibri" w:hAnsi="Calibri" w:cs="Times New Roman"/>
          <w:b/>
          <w:i/>
          <w:color w:val="000099"/>
          <w:sz w:val="36"/>
          <w:szCs w:val="36"/>
        </w:rPr>
        <w:t xml:space="preserve"> </w:t>
      </w:r>
      <w:r w:rsidR="00C0355C" w:rsidRPr="00C0355C">
        <w:rPr>
          <w:rFonts w:ascii="Calibri" w:eastAsia="Calibri" w:hAnsi="Calibri" w:cs="Times New Roman"/>
          <w:b/>
          <w:bCs/>
          <w:i/>
          <w:color w:val="000099"/>
          <w:sz w:val="36"/>
          <w:szCs w:val="36"/>
        </w:rPr>
        <w:t>PROWADZONYCH NA TERENIE TEGO KRAJU</w:t>
      </w:r>
    </w:p>
    <w:tbl>
      <w:tblPr>
        <w:tblpPr w:leftFromText="141" w:rightFromText="141" w:vertAnchor="page" w:horzAnchor="margin" w:tblpX="-431" w:tblpY="1066"/>
        <w:tblW w:w="1446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3402"/>
        <w:gridCol w:w="1701"/>
        <w:gridCol w:w="1559"/>
        <w:gridCol w:w="7371"/>
        <w:gridCol w:w="6"/>
      </w:tblGrid>
      <w:tr w:rsidR="00435C73" w:rsidRPr="002A2F95" w14:paraId="780FD420" w14:textId="65D137B0" w:rsidTr="00E06825">
        <w:trPr>
          <w:trHeight w:val="697"/>
          <w:tblHeader/>
        </w:trPr>
        <w:tc>
          <w:tcPr>
            <w:tcW w:w="14460" w:type="dxa"/>
            <w:gridSpan w:val="6"/>
            <w:shd w:val="clear" w:color="auto" w:fill="D9D9D9"/>
            <w:noWrap/>
            <w:vAlign w:val="center"/>
          </w:tcPr>
          <w:p w14:paraId="26524663" w14:textId="1F4B7E8E" w:rsidR="00435C73" w:rsidRPr="002A2F95" w:rsidRDefault="00435C73" w:rsidP="00E0682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bookmarkStart w:id="0" w:name="_GoBack" w:colFirst="0" w:colLast="0"/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lastRenderedPageBreak/>
              <w:t>Kryteria formalne (TAK/NIE)</w:t>
            </w:r>
          </w:p>
        </w:tc>
      </w:tr>
      <w:tr w:rsidR="00136930" w:rsidRPr="002A2F95" w14:paraId="45C3005B" w14:textId="3D630993" w:rsidTr="00136930">
        <w:trPr>
          <w:gridAfter w:val="1"/>
          <w:wAfter w:w="6" w:type="dxa"/>
          <w:trHeight w:val="667"/>
          <w:tblHeader/>
        </w:trPr>
        <w:tc>
          <w:tcPr>
            <w:tcW w:w="421" w:type="dxa"/>
            <w:shd w:val="clear" w:color="auto" w:fill="D9D9D9"/>
            <w:noWrap/>
            <w:vAlign w:val="center"/>
          </w:tcPr>
          <w:p w14:paraId="1249DA78" w14:textId="77777777" w:rsidR="00136930" w:rsidRPr="002A2F95" w:rsidRDefault="00136930" w:rsidP="00E0682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02" w:type="dxa"/>
            <w:shd w:val="clear" w:color="auto" w:fill="D9D9D9"/>
            <w:noWrap/>
            <w:vAlign w:val="center"/>
          </w:tcPr>
          <w:p w14:paraId="364EF766" w14:textId="77777777" w:rsidR="00136930" w:rsidRPr="002A2F95" w:rsidRDefault="00136930" w:rsidP="00E0682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E75DAAD" w14:textId="77777777" w:rsidR="00136930" w:rsidRPr="002A2F95" w:rsidRDefault="00136930" w:rsidP="00E0682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A52D16C" w14:textId="77777777" w:rsidR="00136930" w:rsidRPr="002A2F95" w:rsidRDefault="00136930" w:rsidP="00E0682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36390D61" w14:textId="77777777" w:rsidR="00136930" w:rsidRPr="002A2F95" w:rsidRDefault="00136930" w:rsidP="00E0682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136930" w:rsidRPr="002A2F95" w14:paraId="251A2CFF" w14:textId="2A165B23" w:rsidTr="00136930">
        <w:trPr>
          <w:gridAfter w:val="1"/>
          <w:wAfter w:w="6" w:type="dxa"/>
          <w:trHeight w:val="133"/>
          <w:tblHeader/>
        </w:trPr>
        <w:tc>
          <w:tcPr>
            <w:tcW w:w="421" w:type="dxa"/>
            <w:shd w:val="clear" w:color="auto" w:fill="F2F2F2"/>
            <w:noWrap/>
            <w:vAlign w:val="bottom"/>
          </w:tcPr>
          <w:p w14:paraId="64F16CC9" w14:textId="77777777" w:rsidR="00136930" w:rsidRPr="002A2F95" w:rsidRDefault="00136930" w:rsidP="00E0682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2F2F2"/>
            <w:noWrap/>
            <w:vAlign w:val="bottom"/>
          </w:tcPr>
          <w:p w14:paraId="1CE75109" w14:textId="77777777" w:rsidR="00136930" w:rsidRPr="002A2F95" w:rsidRDefault="00136930" w:rsidP="00E0682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bottom"/>
          </w:tcPr>
          <w:p w14:paraId="711C7CF7" w14:textId="77777777" w:rsidR="00136930" w:rsidRPr="002A2F95" w:rsidRDefault="00136930" w:rsidP="00E0682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bottom"/>
          </w:tcPr>
          <w:p w14:paraId="6CF3007F" w14:textId="77777777" w:rsidR="00136930" w:rsidRPr="002A2F95" w:rsidRDefault="00136930" w:rsidP="00E0682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F2F2F2"/>
            <w:vAlign w:val="bottom"/>
          </w:tcPr>
          <w:p w14:paraId="4166F036" w14:textId="77777777" w:rsidR="00136930" w:rsidRPr="002A2F95" w:rsidRDefault="00136930" w:rsidP="00E0682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136930" w:rsidRPr="002A2F95" w14:paraId="322044A9" w14:textId="125A6040" w:rsidTr="00136930">
        <w:trPr>
          <w:gridAfter w:val="1"/>
          <w:wAfter w:w="6" w:type="dxa"/>
          <w:trHeight w:val="929"/>
        </w:trPr>
        <w:tc>
          <w:tcPr>
            <w:tcW w:w="421" w:type="dxa"/>
            <w:shd w:val="clear" w:color="auto" w:fill="FFFFFF"/>
            <w:noWrap/>
            <w:vAlign w:val="center"/>
          </w:tcPr>
          <w:p w14:paraId="783D0342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7B2E5E6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701" w:type="dxa"/>
            <w:vAlign w:val="center"/>
          </w:tcPr>
          <w:p w14:paraId="052A8A31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Wniosek 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4C0420EA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6F83CD" w14:textId="6D6880BA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Rodzaj potencjalnych beneficjentów (za których należy rozumieć Wnioskodawcę i Partnerów) określony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w "Szczegółowym opisie osi priorytetowych RPO WO 2014-2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020", ogłoszeniu o naborze oraz procedurze wyboru projektu w trybie 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nadzwyczajn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ym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136930" w:rsidRPr="002A2F95" w14:paraId="74E45679" w14:textId="06DBA7AA" w:rsidTr="00136930">
        <w:trPr>
          <w:gridAfter w:val="1"/>
          <w:wAfter w:w="6" w:type="dxa"/>
          <w:trHeight w:val="758"/>
        </w:trPr>
        <w:tc>
          <w:tcPr>
            <w:tcW w:w="421" w:type="dxa"/>
            <w:shd w:val="clear" w:color="auto" w:fill="FFFFFF"/>
            <w:noWrap/>
            <w:vAlign w:val="center"/>
          </w:tcPr>
          <w:p w14:paraId="1AF6E488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CAA06C8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Roczny obrót Wnioskodawcy i/lub Partnera jest równy lub wyższy od wydatków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w projekcie.</w:t>
            </w:r>
          </w:p>
        </w:tc>
        <w:tc>
          <w:tcPr>
            <w:tcW w:w="1701" w:type="dxa"/>
            <w:vAlign w:val="center"/>
          </w:tcPr>
          <w:p w14:paraId="71D2E42B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Wniosek 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42884AB2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371" w:type="dxa"/>
            <w:vAlign w:val="center"/>
          </w:tcPr>
          <w:p w14:paraId="01A658EC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Ocena potencjału finansowego dokonywana jest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w kontekście planowanych wydatków założonych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w budżecie projektu. Polega ona na porównaniu poziomu wydatków z rocznymi obrotami Wnioskodawcy albo z rocznymi łącznymi obrotami Wnioskodawcy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i Partnera/ów za poprzedni zamknięty rok obrotowy.</w:t>
            </w:r>
          </w:p>
          <w:p w14:paraId="65AE096F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Kryterium jest weryfikowane na podstawie zapisów wniosku o dofinansowanie, wypełnionego na podstawie instrukcji. </w:t>
            </w:r>
          </w:p>
          <w:p w14:paraId="60ACCDE7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063EF68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36930" w:rsidRPr="002A2F95" w14:paraId="6FBAB5E7" w14:textId="4729F591" w:rsidTr="00136930">
        <w:trPr>
          <w:gridAfter w:val="1"/>
          <w:wAfter w:w="6" w:type="dxa"/>
          <w:trHeight w:val="719"/>
        </w:trPr>
        <w:tc>
          <w:tcPr>
            <w:tcW w:w="421" w:type="dxa"/>
            <w:shd w:val="clear" w:color="auto" w:fill="FFFFFF"/>
            <w:noWrap/>
            <w:vAlign w:val="center"/>
          </w:tcPr>
          <w:p w14:paraId="76D65D29" w14:textId="77777777" w:rsidR="00136930" w:rsidRPr="002A2F95" w:rsidRDefault="00136930" w:rsidP="00E0682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8C0DBD1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Times New Roman" w:hAnsi="Calibri" w:cs="Times New Roman"/>
                <w:sz w:val="24"/>
                <w:szCs w:val="24"/>
              </w:rPr>
              <w:t>Wnioskodawca określił wartość docelową większą od zera przynajmniej dla jednego wskaźnika w projekcie.</w:t>
            </w:r>
          </w:p>
        </w:tc>
        <w:tc>
          <w:tcPr>
            <w:tcW w:w="1701" w:type="dxa"/>
            <w:vAlign w:val="center"/>
          </w:tcPr>
          <w:p w14:paraId="39BDA663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Times New Roman" w:hAnsi="Calibri" w:cs="Times New Roman"/>
                <w:sz w:val="24"/>
                <w:szCs w:val="24"/>
              </w:rPr>
              <w:t xml:space="preserve">Wniosek </w:t>
            </w:r>
            <w:r w:rsidRPr="002A2F95">
              <w:rPr>
                <w:rFonts w:ascii="Calibri" w:eastAsia="Times New Roman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BA4E60D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A2F9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371" w:type="dxa"/>
            <w:vAlign w:val="center"/>
          </w:tcPr>
          <w:p w14:paraId="401A6281" w14:textId="77777777" w:rsidR="00136930" w:rsidRPr="002A2F95" w:rsidRDefault="00136930" w:rsidP="00E0682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A2F95">
              <w:rPr>
                <w:rFonts w:ascii="Calibri" w:eastAsia="Times New Roman" w:hAnsi="Calibri" w:cs="Times New Roman"/>
                <w:sz w:val="24"/>
                <w:szCs w:val="24"/>
              </w:rPr>
              <w:t>Wnioskodawca określa wartość docelową większą od zera przynajmniej dla jednego wskaźnika w projekcie.</w:t>
            </w:r>
          </w:p>
          <w:p w14:paraId="4F41CA46" w14:textId="77777777" w:rsidR="00136930" w:rsidRPr="002A2F95" w:rsidRDefault="00136930" w:rsidP="00E0682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29F9D059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Times New Roman" w:hAnsi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36930" w:rsidRPr="002A2F95" w14:paraId="502D7A65" w14:textId="3BBD2EAC" w:rsidTr="00136930">
        <w:trPr>
          <w:gridAfter w:val="1"/>
          <w:wAfter w:w="6" w:type="dxa"/>
          <w:trHeight w:val="2233"/>
        </w:trPr>
        <w:tc>
          <w:tcPr>
            <w:tcW w:w="421" w:type="dxa"/>
            <w:shd w:val="clear" w:color="auto" w:fill="FFFFFF"/>
            <w:noWrap/>
            <w:vAlign w:val="center"/>
          </w:tcPr>
          <w:p w14:paraId="68E15B5F" w14:textId="77777777" w:rsidR="00136930" w:rsidRPr="002A2F95" w:rsidRDefault="00136930" w:rsidP="00E0682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87B407A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Wnioskodawca oraz partnerzy (jeśli dotyczy) nie podlegają wykluczeniu z ubiegania się o dofinansowanie na podstawie:</w:t>
            </w:r>
          </w:p>
          <w:p w14:paraId="1B65508E" w14:textId="77777777" w:rsidR="00136930" w:rsidRPr="0046175F" w:rsidRDefault="00136930" w:rsidP="00E06825">
            <w:pPr>
              <w:pStyle w:val="Akapitzlist"/>
              <w:numPr>
                <w:ilvl w:val="0"/>
                <w:numId w:val="9"/>
              </w:numPr>
              <w:spacing w:after="0"/>
              <w:ind w:left="335" w:hanging="284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6175F">
              <w:rPr>
                <w:rFonts w:ascii="Calibri" w:eastAsia="Calibri" w:hAnsi="Calibri" w:cs="Times New Roman"/>
                <w:sz w:val="24"/>
                <w:szCs w:val="24"/>
              </w:rPr>
              <w:t>art. 207 ust. 4 ustawy z dnia 27 sierpnia 2009 r. o finansach publicznych,</w:t>
            </w:r>
          </w:p>
          <w:p w14:paraId="18D00EF6" w14:textId="77777777" w:rsidR="00136930" w:rsidRPr="0046175F" w:rsidRDefault="00136930" w:rsidP="00E06825">
            <w:pPr>
              <w:pStyle w:val="Akapitzlist"/>
              <w:numPr>
                <w:ilvl w:val="0"/>
                <w:numId w:val="9"/>
              </w:numPr>
              <w:spacing w:after="0"/>
              <w:ind w:left="335" w:hanging="284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6175F">
              <w:rPr>
                <w:rFonts w:ascii="Calibri" w:eastAsia="Calibri" w:hAnsi="Calibri" w:cs="Times New Roman"/>
                <w:sz w:val="24"/>
                <w:szCs w:val="24"/>
              </w:rPr>
              <w:t>art. 12 ustawy z dnia 15 czerwca 2012 r. o skutkach powierzania wykonywania pracy cudzoziemcom przebywającym wbrew przepisom na terytorium Rzeczypospolitej Polskiej,</w:t>
            </w:r>
          </w:p>
          <w:p w14:paraId="00DAAFC3" w14:textId="77777777" w:rsidR="00136930" w:rsidRPr="0046175F" w:rsidRDefault="00136930" w:rsidP="00E06825">
            <w:pPr>
              <w:pStyle w:val="Akapitzlist"/>
              <w:numPr>
                <w:ilvl w:val="0"/>
                <w:numId w:val="9"/>
              </w:numPr>
              <w:spacing w:after="0"/>
              <w:ind w:left="335" w:hanging="284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6175F">
              <w:rPr>
                <w:rFonts w:ascii="Calibri" w:eastAsia="Calibri" w:hAnsi="Calibri" w:cs="Times New Roman"/>
                <w:sz w:val="24"/>
                <w:szCs w:val="24"/>
              </w:rPr>
              <w:t>art. 9 ustawy z dnia 28 października 2002 r. o odpowiedzialności podmiotów zbiorowych za czyny zabronione pod groźbą kary.</w:t>
            </w:r>
          </w:p>
        </w:tc>
        <w:tc>
          <w:tcPr>
            <w:tcW w:w="1701" w:type="dxa"/>
            <w:vAlign w:val="center"/>
          </w:tcPr>
          <w:p w14:paraId="60958EC0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Wniosek 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64923D75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371" w:type="dxa"/>
            <w:vAlign w:val="center"/>
          </w:tcPr>
          <w:p w14:paraId="594C9169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973562A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8BD6E1D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Kryterium weryfikowane na podstawie zapisów wniosku o dofinansowanie (oświadczenie), wypełnionego na podstawie instrukcji.</w:t>
            </w:r>
          </w:p>
          <w:p w14:paraId="663614BE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3C69E6E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35B8C0E5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BCCF05B" w14:textId="77777777" w:rsidR="00136930" w:rsidRPr="002A2F95" w:rsidRDefault="00136930" w:rsidP="00E0682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36930" w:rsidRPr="002A2F95" w14:paraId="7E6DD03D" w14:textId="164CB7C1" w:rsidTr="00136930">
        <w:trPr>
          <w:gridAfter w:val="1"/>
          <w:wAfter w:w="6" w:type="dxa"/>
          <w:trHeight w:val="2233"/>
        </w:trPr>
        <w:tc>
          <w:tcPr>
            <w:tcW w:w="4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BBD5C64" w14:textId="77777777" w:rsidR="00136930" w:rsidRPr="002A2F95" w:rsidRDefault="00136930" w:rsidP="00E06825">
            <w:pPr>
              <w:rPr>
                <w:rFonts w:eastAsia="Calibri" w:cstheme="minorHAnsi"/>
                <w:sz w:val="24"/>
                <w:szCs w:val="24"/>
              </w:rPr>
            </w:pPr>
            <w:r w:rsidRPr="002A2F95"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A8E5128" w14:textId="77777777" w:rsidR="00136930" w:rsidRPr="002A2F95" w:rsidRDefault="00136930" w:rsidP="00E0682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A2F95">
              <w:rPr>
                <w:rFonts w:eastAsia="Calibri" w:cstheme="minorHAnsi"/>
                <w:sz w:val="24"/>
                <w:szCs w:val="24"/>
              </w:rPr>
              <w:t xml:space="preserve">Projekt nie został fizycznie ukończony lub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2A2F95">
              <w:rPr>
                <w:rFonts w:eastAsia="Calibri" w:cstheme="minorHAnsi"/>
                <w:sz w:val="24"/>
                <w:szCs w:val="24"/>
              </w:rPr>
              <w:t>w pełni zrealizowany przed złożeniem wniosku o dofinansowanie.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CC2381" w14:textId="77777777" w:rsidR="00136930" w:rsidRPr="002A2F95" w:rsidRDefault="00136930" w:rsidP="00E0682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A2F95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2A2F95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27AD9A4" w14:textId="77777777" w:rsidR="00136930" w:rsidRPr="002A2F95" w:rsidRDefault="00136930" w:rsidP="00E0682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2A2F95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FC30E2" w14:textId="77777777" w:rsidR="00136930" w:rsidRPr="002A2F95" w:rsidRDefault="00136930" w:rsidP="00E0682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A2F95">
              <w:rPr>
                <w:rFonts w:eastAsia="Calibri" w:cstheme="minorHAnsi"/>
                <w:sz w:val="24"/>
                <w:szCs w:val="24"/>
              </w:rPr>
              <w:t xml:space="preserve">Kryterium weryfikowane w oparciu o oświadczenie Wnioskodawcy zawarte w formularzu wniosku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2A2F95">
              <w:rPr>
                <w:rFonts w:eastAsia="Calibri" w:cstheme="minorHAnsi"/>
                <w:sz w:val="24"/>
                <w:szCs w:val="24"/>
              </w:rPr>
              <w:t>o dofinansowanie projektu.</w:t>
            </w:r>
          </w:p>
          <w:p w14:paraId="2EEC32CE" w14:textId="77777777" w:rsidR="00136930" w:rsidRPr="002A2F95" w:rsidRDefault="00136930" w:rsidP="00E0682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3665E779" w14:textId="77777777" w:rsidR="00136930" w:rsidRPr="002A2F95" w:rsidRDefault="00136930" w:rsidP="00E0682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A2F95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</w:tbl>
    <w:bookmarkEnd w:id="0"/>
    <w:p w14:paraId="55DAB8B5" w14:textId="77777777" w:rsidR="008955EF" w:rsidRPr="002A2F95" w:rsidRDefault="008955EF" w:rsidP="008955EF">
      <w:pPr>
        <w:rPr>
          <w:rFonts w:ascii="Calibri" w:eastAsia="Calibri" w:hAnsi="Calibri" w:cs="Times New Roman"/>
          <w:sz w:val="24"/>
          <w:szCs w:val="24"/>
        </w:rPr>
      </w:pPr>
      <w:r w:rsidRPr="002A2F95">
        <w:rPr>
          <w:rFonts w:ascii="Calibri" w:eastAsia="Calibri" w:hAnsi="Calibri" w:cs="Times New Roman"/>
          <w:sz w:val="24"/>
          <w:szCs w:val="24"/>
        </w:rPr>
        <w:t>*Uwaga dotycząca wszystkich kryteriów: pojęcie „region” jest równoznaczne z województwem opolskim</w:t>
      </w:r>
      <w:r w:rsidR="00A23D69">
        <w:rPr>
          <w:rFonts w:ascii="Calibri" w:eastAsia="Calibri" w:hAnsi="Calibri" w:cs="Times New Roman"/>
          <w:sz w:val="24"/>
          <w:szCs w:val="24"/>
        </w:rPr>
        <w:t>.</w:t>
      </w:r>
    </w:p>
    <w:p w14:paraId="6FDBF28C" w14:textId="77777777" w:rsidR="00136930" w:rsidRPr="00A23405" w:rsidRDefault="00136930" w:rsidP="00A23405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42" w:rightFromText="142" w:horzAnchor="margin" w:tblpX="-431" w:tblpYSpec="bottom"/>
        <w:tblOverlap w:val="never"/>
        <w:tblW w:w="1445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2"/>
        <w:gridCol w:w="3254"/>
        <w:gridCol w:w="1985"/>
        <w:gridCol w:w="1559"/>
        <w:gridCol w:w="6804"/>
      </w:tblGrid>
      <w:tr w:rsidR="008D5B7A" w:rsidRPr="002A2F95" w14:paraId="3C250131" w14:textId="75999EF9" w:rsidTr="007D62D9">
        <w:trPr>
          <w:trHeight w:val="706"/>
        </w:trPr>
        <w:tc>
          <w:tcPr>
            <w:tcW w:w="14454" w:type="dxa"/>
            <w:gridSpan w:val="5"/>
            <w:shd w:val="clear" w:color="auto" w:fill="D9D9D9"/>
            <w:noWrap/>
            <w:vAlign w:val="center"/>
          </w:tcPr>
          <w:p w14:paraId="2174A5F4" w14:textId="041F4C04" w:rsidR="008D5B7A" w:rsidRPr="002A2F95" w:rsidRDefault="008D5B7A" w:rsidP="007D62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 xml:space="preserve">Kryteria merytoryczne – </w:t>
            </w:r>
            <w:r w:rsidRPr="002A2F95">
              <w:rPr>
                <w:rFonts w:ascii="Calibri" w:eastAsia="Calibri" w:hAnsi="Calibri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136930" w:rsidRPr="002A2F95" w14:paraId="7C1EC163" w14:textId="3091585A" w:rsidTr="007D62D9">
        <w:trPr>
          <w:trHeight w:val="595"/>
        </w:trPr>
        <w:tc>
          <w:tcPr>
            <w:tcW w:w="852" w:type="dxa"/>
            <w:shd w:val="clear" w:color="auto" w:fill="D9D9D9"/>
            <w:noWrap/>
            <w:vAlign w:val="center"/>
          </w:tcPr>
          <w:p w14:paraId="72AB99BA" w14:textId="77777777" w:rsidR="00136930" w:rsidRPr="002A2F95" w:rsidRDefault="00136930" w:rsidP="007D62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254" w:type="dxa"/>
            <w:shd w:val="clear" w:color="auto" w:fill="D9D9D9"/>
            <w:vAlign w:val="center"/>
          </w:tcPr>
          <w:p w14:paraId="3C35681C" w14:textId="77777777" w:rsidR="00136930" w:rsidRPr="002A2F95" w:rsidRDefault="00136930" w:rsidP="007D62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7E7D79B" w14:textId="77777777" w:rsidR="00136930" w:rsidRPr="002A2F95" w:rsidRDefault="00136930" w:rsidP="007D62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447428E" w14:textId="77777777" w:rsidR="00136930" w:rsidRPr="002A2F95" w:rsidRDefault="00136930" w:rsidP="007D62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7CD114FA" w14:textId="130F3FE9" w:rsidR="00136930" w:rsidRPr="002A2F95" w:rsidRDefault="00136930" w:rsidP="007D62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136930" w:rsidRPr="002A2F95" w14:paraId="196AD055" w14:textId="74395330" w:rsidTr="007D62D9">
        <w:trPr>
          <w:trHeight w:val="263"/>
        </w:trPr>
        <w:tc>
          <w:tcPr>
            <w:tcW w:w="852" w:type="dxa"/>
            <w:shd w:val="clear" w:color="auto" w:fill="F2F2F2"/>
            <w:noWrap/>
            <w:vAlign w:val="center"/>
          </w:tcPr>
          <w:p w14:paraId="42EDFBDC" w14:textId="77777777" w:rsidR="00136930" w:rsidRPr="002A2F95" w:rsidRDefault="00136930" w:rsidP="007D62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254" w:type="dxa"/>
            <w:shd w:val="clear" w:color="auto" w:fill="F2F2F2"/>
            <w:vAlign w:val="center"/>
          </w:tcPr>
          <w:p w14:paraId="3EE3FB5E" w14:textId="77777777" w:rsidR="00136930" w:rsidRPr="002A2F95" w:rsidRDefault="00136930" w:rsidP="007D62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B2F13D3" w14:textId="77777777" w:rsidR="00136930" w:rsidRPr="002A2F95" w:rsidRDefault="00136930" w:rsidP="007D62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81854D9" w14:textId="77777777" w:rsidR="00136930" w:rsidRPr="002A2F95" w:rsidRDefault="00136930" w:rsidP="007D62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087C08D0" w14:textId="45F9F7AF" w:rsidR="00136930" w:rsidRPr="002A2F95" w:rsidRDefault="00136930" w:rsidP="007D62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136930" w:rsidRPr="002A2F95" w14:paraId="5DB659B1" w14:textId="71A2B665" w:rsidTr="007D62D9">
        <w:trPr>
          <w:trHeight w:val="841"/>
        </w:trPr>
        <w:tc>
          <w:tcPr>
            <w:tcW w:w="852" w:type="dxa"/>
            <w:shd w:val="clear" w:color="auto" w:fill="FFFFFF"/>
            <w:noWrap/>
            <w:vAlign w:val="center"/>
          </w:tcPr>
          <w:p w14:paraId="31C70C45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shd w:val="clear" w:color="auto" w:fill="FFFFFF"/>
            <w:vAlign w:val="center"/>
          </w:tcPr>
          <w:p w14:paraId="3C2E802B" w14:textId="77777777" w:rsidR="00136930" w:rsidRPr="002A2F95" w:rsidRDefault="00136930" w:rsidP="007D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A2F95">
              <w:rPr>
                <w:rFonts w:ascii="Calibri" w:eastAsia="Times New Roman" w:hAnsi="Calibri" w:cs="Times New Roman"/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1985" w:type="dxa"/>
            <w:vAlign w:val="center"/>
          </w:tcPr>
          <w:p w14:paraId="5EF7C7F0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Times New Roman" w:hAnsi="Calibri" w:cs="Times New Roman"/>
                <w:sz w:val="24"/>
                <w:szCs w:val="24"/>
              </w:rPr>
              <w:t xml:space="preserve">Wniosek </w:t>
            </w:r>
            <w:r w:rsidRPr="002A2F95">
              <w:rPr>
                <w:rFonts w:ascii="Calibri" w:eastAsia="Times New Roman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62BE259E" w14:textId="77777777" w:rsidR="00136930" w:rsidRPr="002A2F95" w:rsidRDefault="00136930" w:rsidP="007D62D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A2F9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804" w:type="dxa"/>
            <w:vAlign w:val="center"/>
          </w:tcPr>
          <w:p w14:paraId="33B5F9AA" w14:textId="0B56E354" w:rsidR="00136930" w:rsidRPr="002A2F95" w:rsidRDefault="00136930" w:rsidP="007D62D9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Times New Roman" w:hAnsi="Calibri" w:cs="Times New Roman"/>
                <w:sz w:val="24"/>
                <w:szCs w:val="24"/>
              </w:rPr>
              <w:t>Sprawdza się, czy wybrane wskaźniki w sposób kompleksowy opisują zakres rzeczowy i charakter projektu, a także czy mierzą założone w nim cele/grupy docelowe.</w:t>
            </w:r>
          </w:p>
          <w:p w14:paraId="359D5023" w14:textId="77777777" w:rsidR="00136930" w:rsidRDefault="00136930" w:rsidP="007D62D9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6737AB5F" w14:textId="77777777" w:rsidR="00136930" w:rsidRPr="002A2F95" w:rsidRDefault="00136930" w:rsidP="007D62D9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36930" w:rsidRPr="002A2F95" w14:paraId="3EDCC58B" w14:textId="4084B1B3" w:rsidTr="007D62D9">
        <w:trPr>
          <w:trHeight w:val="3402"/>
        </w:trPr>
        <w:tc>
          <w:tcPr>
            <w:tcW w:w="852" w:type="dxa"/>
            <w:shd w:val="clear" w:color="auto" w:fill="FFFFFF"/>
            <w:noWrap/>
            <w:vAlign w:val="center"/>
          </w:tcPr>
          <w:p w14:paraId="379BB0A5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54" w:type="dxa"/>
            <w:shd w:val="clear" w:color="auto" w:fill="FFFFFF"/>
            <w:vAlign w:val="center"/>
          </w:tcPr>
          <w:p w14:paraId="6AD47F82" w14:textId="77777777" w:rsidR="00136930" w:rsidRPr="002A2F95" w:rsidRDefault="00136930" w:rsidP="007D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A2F95">
              <w:rPr>
                <w:rFonts w:ascii="Calibri" w:eastAsia="Times New Roman" w:hAnsi="Calibri" w:cs="Times New Roman"/>
                <w:sz w:val="24"/>
                <w:szCs w:val="24"/>
              </w:rPr>
              <w:t>Założone wartości docelowe wskaźników większe od zera są realne do osiągnięcia.</w:t>
            </w:r>
          </w:p>
        </w:tc>
        <w:tc>
          <w:tcPr>
            <w:tcW w:w="1985" w:type="dxa"/>
            <w:vAlign w:val="center"/>
          </w:tcPr>
          <w:p w14:paraId="752C88B2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Times New Roman" w:hAnsi="Calibri" w:cs="Times New Roman"/>
                <w:sz w:val="24"/>
                <w:szCs w:val="24"/>
              </w:rPr>
              <w:t xml:space="preserve">Wniosek </w:t>
            </w:r>
            <w:r w:rsidRPr="002A2F95">
              <w:rPr>
                <w:rFonts w:ascii="Calibri" w:eastAsia="Times New Roman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48851936" w14:textId="77777777" w:rsidR="00136930" w:rsidRPr="002A2F95" w:rsidRDefault="00136930" w:rsidP="007D62D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A2F9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804" w:type="dxa"/>
            <w:vAlign w:val="center"/>
          </w:tcPr>
          <w:p w14:paraId="352512E5" w14:textId="1FB9AE6B" w:rsidR="00136930" w:rsidRPr="002A2F95" w:rsidRDefault="00136930" w:rsidP="007D62D9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A2F95">
              <w:rPr>
                <w:rFonts w:ascii="Calibri" w:eastAsia="Times New Roman" w:hAnsi="Calibri" w:cs="Times New Roman"/>
                <w:sz w:val="24"/>
                <w:szCs w:val="24"/>
              </w:rPr>
              <w:t xml:space="preserve">Sprawdza się realność przyjętych do osiągnięcia wartości docelowych wskaźników w odniesieniu przede wszystkim do: wartości finansowej projektu, czasu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  <w:r w:rsidRPr="002A2F95">
              <w:rPr>
                <w:rFonts w:ascii="Calibri" w:eastAsia="Times New Roman" w:hAnsi="Calibri" w:cs="Times New Roman"/>
                <w:sz w:val="24"/>
                <w:szCs w:val="24"/>
              </w:rPr>
              <w:t>i miejsca realizacji, kondycji finansowej wnioskodawcy oraz innych czynników istotnych dla realizacji przedsięwzięcia.</w:t>
            </w:r>
          </w:p>
          <w:p w14:paraId="6A52B2B5" w14:textId="77777777" w:rsidR="00136930" w:rsidRPr="002A2F95" w:rsidRDefault="00136930" w:rsidP="007D62D9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F181046" w14:textId="77777777" w:rsidR="00136930" w:rsidRDefault="00136930" w:rsidP="007D62D9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019EA997" w14:textId="77777777" w:rsidR="00136930" w:rsidRPr="002A2F95" w:rsidRDefault="00136930" w:rsidP="007D62D9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5B7A" w:rsidRPr="002A2F95" w14:paraId="4C364941" w14:textId="0ABC22A9" w:rsidTr="007D62D9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4454" w:type="dxa"/>
            <w:gridSpan w:val="5"/>
            <w:shd w:val="clear" w:color="auto" w:fill="D9D9D9"/>
          </w:tcPr>
          <w:p w14:paraId="6E8A58DA" w14:textId="0493B4CD" w:rsidR="008D5B7A" w:rsidRPr="002A2F95" w:rsidRDefault="008D5B7A" w:rsidP="007D62D9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color w:val="000099"/>
                <w:sz w:val="24"/>
                <w:szCs w:val="24"/>
              </w:rPr>
              <w:t xml:space="preserve">KRYTERIA HORYZONTALNE </w:t>
            </w:r>
            <w:r w:rsidRPr="002A2F95">
              <w:rPr>
                <w:rFonts w:ascii="Calibri" w:eastAsia="Calibri" w:hAnsi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136930" w:rsidRPr="002A2F95" w14:paraId="6461A0DA" w14:textId="25FD9F07" w:rsidTr="007D62D9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852" w:type="dxa"/>
            <w:noWrap/>
            <w:vAlign w:val="center"/>
          </w:tcPr>
          <w:p w14:paraId="59A51F86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vAlign w:val="center"/>
          </w:tcPr>
          <w:p w14:paraId="2EB73A83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Zgodność z prawodawstwem unijnym.</w:t>
            </w:r>
          </w:p>
        </w:tc>
        <w:tc>
          <w:tcPr>
            <w:tcW w:w="1985" w:type="dxa"/>
            <w:vAlign w:val="center"/>
          </w:tcPr>
          <w:p w14:paraId="464C7D78" w14:textId="77777777" w:rsidR="00136930" w:rsidRPr="002A2F95" w:rsidRDefault="00136930" w:rsidP="007D62D9">
            <w:pPr>
              <w:spacing w:before="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Wniosek 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F76422D" w14:textId="298B351F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804" w:type="dxa"/>
            <w:vMerge w:val="restart"/>
            <w:vAlign w:val="center"/>
          </w:tcPr>
          <w:p w14:paraId="76D5B387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Kryterium weryfikowane na podstawie zapisów wniosku o dofinansowanie, wypełnionego na podstawie instrukcji.</w:t>
            </w:r>
          </w:p>
          <w:p w14:paraId="7F55338E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2A7D5FC" w14:textId="77777777" w:rsidR="00136930" w:rsidRPr="002A2F95" w:rsidRDefault="00136930" w:rsidP="007D62D9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7BC8E0B6" w14:textId="77777777" w:rsidR="00136930" w:rsidRPr="002A2F95" w:rsidRDefault="00136930" w:rsidP="007D62D9">
            <w:pPr>
              <w:spacing w:before="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36930" w:rsidRPr="002A2F95" w14:paraId="14EE6661" w14:textId="30474381" w:rsidTr="007D62D9">
        <w:tblPrEx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852" w:type="dxa"/>
            <w:noWrap/>
            <w:vAlign w:val="center"/>
          </w:tcPr>
          <w:p w14:paraId="1064A9FC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  <w:vAlign w:val="center"/>
          </w:tcPr>
          <w:p w14:paraId="00D9D369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Zgodność z zasadą równości kobiet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i mężczyzn w oparciu o standard minimum.</w:t>
            </w:r>
          </w:p>
        </w:tc>
        <w:tc>
          <w:tcPr>
            <w:tcW w:w="1985" w:type="dxa"/>
            <w:vAlign w:val="center"/>
          </w:tcPr>
          <w:p w14:paraId="3F9012B9" w14:textId="77777777" w:rsidR="00136930" w:rsidRPr="002A2F95" w:rsidRDefault="00136930" w:rsidP="007D62D9">
            <w:pPr>
              <w:spacing w:before="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Wniosek 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52B2A2A" w14:textId="75523E0B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804" w:type="dxa"/>
            <w:vMerge/>
            <w:vAlign w:val="center"/>
          </w:tcPr>
          <w:p w14:paraId="33FD3BDD" w14:textId="77777777" w:rsidR="00136930" w:rsidRPr="002A2F95" w:rsidRDefault="00136930" w:rsidP="007D62D9">
            <w:pPr>
              <w:spacing w:before="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36930" w:rsidRPr="002A2F95" w14:paraId="2FB598D4" w14:textId="39DE4CB1" w:rsidTr="007D62D9">
        <w:tblPrEx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852" w:type="dxa"/>
            <w:noWrap/>
            <w:vAlign w:val="center"/>
          </w:tcPr>
          <w:p w14:paraId="18DA4998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9460219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Zgodność z zasadą zrównoważonego rozwoju.</w:t>
            </w:r>
          </w:p>
        </w:tc>
        <w:tc>
          <w:tcPr>
            <w:tcW w:w="1985" w:type="dxa"/>
            <w:vAlign w:val="center"/>
          </w:tcPr>
          <w:p w14:paraId="5DCB1D32" w14:textId="77777777" w:rsidR="00136930" w:rsidRPr="002A2F95" w:rsidRDefault="00136930" w:rsidP="007D62D9">
            <w:pPr>
              <w:spacing w:before="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Wniosek 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42BF622" w14:textId="2F7DFF14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804" w:type="dxa"/>
            <w:vMerge/>
            <w:vAlign w:val="center"/>
          </w:tcPr>
          <w:p w14:paraId="358E5091" w14:textId="77777777" w:rsidR="00136930" w:rsidRPr="002A2F95" w:rsidRDefault="00136930" w:rsidP="007D62D9">
            <w:pPr>
              <w:spacing w:before="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36930" w:rsidRPr="002A2F95" w14:paraId="122D20EA" w14:textId="0EB3ABE1" w:rsidTr="007D62D9">
        <w:tblPrEx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852" w:type="dxa"/>
            <w:noWrap/>
            <w:vAlign w:val="center"/>
          </w:tcPr>
          <w:p w14:paraId="64B4C1CC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57BA593" w14:textId="77777777" w:rsidR="00136930" w:rsidRPr="002A2F95" w:rsidRDefault="00136930" w:rsidP="007D62D9">
            <w:pPr>
              <w:spacing w:after="0" w:line="256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iCs/>
                <w:sz w:val="24"/>
                <w:szCs w:val="24"/>
              </w:rPr>
              <w:t>Beneficjent wykazał, że projekt będzie</w:t>
            </w:r>
            <w:r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 miał pozytywny wpływ na zasadę </w:t>
            </w:r>
            <w:r w:rsidRPr="002A2F95">
              <w:rPr>
                <w:rFonts w:ascii="Calibri" w:eastAsia="Calibri" w:hAnsi="Calibri" w:cs="Times New Roman"/>
                <w:iCs/>
                <w:sz w:val="24"/>
                <w:szCs w:val="24"/>
              </w:rPr>
              <w:t>niedyskryminacji, w tym dostępności dla osób 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i niedyskryminacj</w:t>
            </w:r>
            <w:r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i, w tym dostępności dla osób </w:t>
            </w:r>
            <w:r>
              <w:rPr>
                <w:rFonts w:ascii="Calibri" w:eastAsia="Calibri" w:hAnsi="Calibri" w:cs="Times New Roman"/>
                <w:iCs/>
                <w:sz w:val="24"/>
                <w:szCs w:val="24"/>
              </w:rPr>
              <w:br/>
              <w:t xml:space="preserve">z </w:t>
            </w:r>
            <w:r w:rsidRPr="002A2F95">
              <w:rPr>
                <w:rFonts w:ascii="Calibri" w:eastAsia="Calibri" w:hAnsi="Calibri" w:cs="Times New Roman"/>
                <w:iCs/>
                <w:sz w:val="24"/>
                <w:szCs w:val="24"/>
              </w:rPr>
              <w:t>niepełnosprawnościami oraz zasady równości szans kobiet i mężczyzn w ramach funduszy unijnych na lata 2014-2020.</w:t>
            </w:r>
          </w:p>
        </w:tc>
        <w:tc>
          <w:tcPr>
            <w:tcW w:w="1985" w:type="dxa"/>
            <w:vAlign w:val="center"/>
          </w:tcPr>
          <w:p w14:paraId="738BB28B" w14:textId="77777777" w:rsidR="00136930" w:rsidRPr="002A2F95" w:rsidRDefault="00136930" w:rsidP="007D62D9">
            <w:pPr>
              <w:spacing w:before="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Wniosek 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14D7CE6" w14:textId="56001A1B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804" w:type="dxa"/>
            <w:vMerge/>
            <w:vAlign w:val="center"/>
          </w:tcPr>
          <w:p w14:paraId="24BD6DE1" w14:textId="77777777" w:rsidR="00136930" w:rsidRPr="002A2F95" w:rsidRDefault="00136930" w:rsidP="007D62D9">
            <w:pPr>
              <w:spacing w:before="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36930" w:rsidRPr="002A2F95" w14:paraId="2E439CC6" w14:textId="24FEA7D3" w:rsidTr="007D62D9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2" w:type="dxa"/>
            <w:noWrap/>
            <w:vAlign w:val="center"/>
          </w:tcPr>
          <w:p w14:paraId="6854721E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254" w:type="dxa"/>
            <w:vAlign w:val="center"/>
          </w:tcPr>
          <w:p w14:paraId="0AAAE32F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Zgodność z prawodawstwem krajowym,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w tym z przepisami ustawy Prawo zamówień publicznych.</w:t>
            </w:r>
          </w:p>
        </w:tc>
        <w:tc>
          <w:tcPr>
            <w:tcW w:w="1985" w:type="dxa"/>
            <w:vAlign w:val="center"/>
          </w:tcPr>
          <w:p w14:paraId="58DA4655" w14:textId="77777777" w:rsidR="00136930" w:rsidRPr="002A2F95" w:rsidRDefault="00136930" w:rsidP="007D62D9">
            <w:pPr>
              <w:spacing w:before="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Wniosek 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48C916ED" w14:textId="73BAF3E2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804" w:type="dxa"/>
            <w:vMerge/>
            <w:vAlign w:val="center"/>
          </w:tcPr>
          <w:p w14:paraId="65815916" w14:textId="77777777" w:rsidR="00136930" w:rsidRPr="002A2F95" w:rsidRDefault="00136930" w:rsidP="007D62D9">
            <w:pPr>
              <w:spacing w:before="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36930" w:rsidRPr="002A2F95" w14:paraId="51772750" w14:textId="3950B616" w:rsidTr="007D62D9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852" w:type="dxa"/>
            <w:noWrap/>
            <w:vAlign w:val="center"/>
          </w:tcPr>
          <w:p w14:paraId="72E23477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254" w:type="dxa"/>
            <w:vAlign w:val="center"/>
          </w:tcPr>
          <w:p w14:paraId="6B039F95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Zgodność z zasadami dotyczącymi pomocy publicznej.</w:t>
            </w:r>
          </w:p>
        </w:tc>
        <w:tc>
          <w:tcPr>
            <w:tcW w:w="1985" w:type="dxa"/>
            <w:vAlign w:val="center"/>
          </w:tcPr>
          <w:p w14:paraId="050DF5C4" w14:textId="77777777" w:rsidR="00136930" w:rsidRPr="002A2F95" w:rsidRDefault="00136930" w:rsidP="007D62D9">
            <w:pPr>
              <w:spacing w:before="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Wniosek 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39A2391" w14:textId="211D6942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804" w:type="dxa"/>
            <w:vMerge/>
            <w:vAlign w:val="center"/>
          </w:tcPr>
          <w:p w14:paraId="4B533077" w14:textId="77777777" w:rsidR="00136930" w:rsidRPr="002A2F95" w:rsidRDefault="00136930" w:rsidP="007D62D9">
            <w:pPr>
              <w:spacing w:before="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36930" w:rsidRPr="002A2F95" w14:paraId="1F593C82" w14:textId="344B2AD0" w:rsidTr="007D62D9">
        <w:tblPrEx>
          <w:tblCellMar>
            <w:left w:w="108" w:type="dxa"/>
            <w:right w:w="108" w:type="dxa"/>
          </w:tblCellMar>
        </w:tblPrEx>
        <w:trPr>
          <w:trHeight w:val="1463"/>
        </w:trPr>
        <w:tc>
          <w:tcPr>
            <w:tcW w:w="852" w:type="dxa"/>
            <w:noWrap/>
            <w:vAlign w:val="center"/>
          </w:tcPr>
          <w:p w14:paraId="632BF8FC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3254" w:type="dxa"/>
            <w:vAlign w:val="center"/>
          </w:tcPr>
          <w:p w14:paraId="28FBBBFB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Czy projekt jest zgodny ze Szczegółowym Opisem Osi Priorytetowych RPO WO 2014-2020 – EFS (dokument aktualny na dzień ogłoszenia naboru - wersja przyjęta przez Zarząd Województwa Opolskiego Uchwałą nr 733/2015 z dnia 16 czerwca 2015 r.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z późn. zmianami), w zakresie zgodności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z kartą działania, którego nabór dotyczy.</w:t>
            </w:r>
          </w:p>
        </w:tc>
        <w:tc>
          <w:tcPr>
            <w:tcW w:w="1985" w:type="dxa"/>
            <w:vAlign w:val="center"/>
          </w:tcPr>
          <w:p w14:paraId="5C675D41" w14:textId="77777777" w:rsidR="00136930" w:rsidRPr="002A2F95" w:rsidRDefault="00136930" w:rsidP="007D62D9">
            <w:pPr>
              <w:spacing w:before="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Wniosek 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47174FD" w14:textId="5A621F6C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0FA1B061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Cs/>
                <w:sz w:val="24"/>
                <w:szCs w:val="24"/>
              </w:rPr>
              <w:t>Bezwzględny</w:t>
            </w:r>
          </w:p>
          <w:p w14:paraId="48F841FE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14:paraId="7708956C" w14:textId="77777777" w:rsidR="00136930" w:rsidRPr="002A2F95" w:rsidRDefault="00136930" w:rsidP="007D62D9">
            <w:pPr>
              <w:spacing w:before="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6825" w:rsidRPr="002A2F95" w14:paraId="01C03DC5" w14:textId="0D28B0C2" w:rsidTr="007D62D9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4454" w:type="dxa"/>
            <w:gridSpan w:val="5"/>
            <w:shd w:val="clear" w:color="auto" w:fill="D9D9D9" w:themeFill="background1" w:themeFillShade="D9"/>
          </w:tcPr>
          <w:p w14:paraId="6D11B7C0" w14:textId="72B4B9A8" w:rsidR="00E06825" w:rsidRPr="002A2F95" w:rsidRDefault="00E06825" w:rsidP="007D62D9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/>
                <w:color w:val="000099"/>
                <w:sz w:val="24"/>
                <w:szCs w:val="24"/>
              </w:rPr>
              <w:t xml:space="preserve">KRYTERIA SZCZEGÓŁOWE </w:t>
            </w:r>
            <w:r w:rsidRPr="002A2F95">
              <w:rPr>
                <w:rFonts w:ascii="Calibri" w:eastAsia="Calibri" w:hAnsi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136930" w:rsidRPr="002A2F95" w14:paraId="650EA2FD" w14:textId="07512DAB" w:rsidTr="007D62D9">
        <w:tblPrEx>
          <w:tblCellMar>
            <w:left w:w="108" w:type="dxa"/>
            <w:right w:w="108" w:type="dxa"/>
          </w:tblCellMar>
        </w:tblPrEx>
        <w:trPr>
          <w:trHeight w:val="1405"/>
        </w:trPr>
        <w:tc>
          <w:tcPr>
            <w:tcW w:w="852" w:type="dxa"/>
            <w:noWrap/>
            <w:vAlign w:val="center"/>
          </w:tcPr>
          <w:p w14:paraId="33B713E7" w14:textId="5DD17E1F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vAlign w:val="center"/>
          </w:tcPr>
          <w:p w14:paraId="1183667A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985" w:type="dxa"/>
            <w:vAlign w:val="center"/>
          </w:tcPr>
          <w:p w14:paraId="78FF1CD3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Wniosek 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6E01C7EE" w14:textId="2988DB96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804" w:type="dxa"/>
            <w:vAlign w:val="center"/>
          </w:tcPr>
          <w:p w14:paraId="555FEA46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Kryterium weryfikowane na podstawie zapisów wniosku o dofinansowanie, wypełnionego na podstawie instrukcji.</w:t>
            </w:r>
          </w:p>
          <w:p w14:paraId="5BAB6029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894F1D7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36930" w:rsidRPr="002A2F95" w14:paraId="3CC01080" w14:textId="65FB9669" w:rsidTr="007D62D9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852" w:type="dxa"/>
            <w:noWrap/>
            <w:vAlign w:val="center"/>
          </w:tcPr>
          <w:p w14:paraId="7D8FB499" w14:textId="5EB688E4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vAlign w:val="center"/>
          </w:tcPr>
          <w:p w14:paraId="0D1058FB" w14:textId="77777777" w:rsidR="00136930" w:rsidRPr="002A2F95" w:rsidRDefault="00136930" w:rsidP="007D62D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2A2F95">
              <w:rPr>
                <w:rFonts w:ascii="Calibri" w:eastAsia="Calibri" w:hAnsi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985" w:type="dxa"/>
            <w:vAlign w:val="center"/>
          </w:tcPr>
          <w:p w14:paraId="4732515A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Wniosek 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067BE10" w14:textId="408445CF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804" w:type="dxa"/>
            <w:vAlign w:val="center"/>
          </w:tcPr>
          <w:p w14:paraId="56F359E2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2A2F95">
              <w:rPr>
                <w:rFonts w:ascii="Calibri" w:eastAsia="Calibri" w:hAnsi="Calibri" w:cs="Arial"/>
                <w:sz w:val="24"/>
                <w:szCs w:val="24"/>
              </w:rPr>
              <w:t>Działania podejmowane w ramach projektu przyczyniają się do rozwiązywania problemów regionalnych związanych z napływem dużej liczby osób z Ukrainy uciekających przed wojną. Zastosowanie w/w kryterium zwiększy efektywność wykorzystania pomocy w województwie opolskim.</w:t>
            </w:r>
          </w:p>
          <w:p w14:paraId="50CC067F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3E221658" w14:textId="77777777" w:rsidR="00136930" w:rsidRPr="002A2F95" w:rsidRDefault="00136930" w:rsidP="007D62D9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36930" w:rsidRPr="002A2F95" w14:paraId="616E083A" w14:textId="701E5801" w:rsidTr="007D62D9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852" w:type="dxa"/>
            <w:noWrap/>
            <w:vAlign w:val="center"/>
          </w:tcPr>
          <w:p w14:paraId="2F45D2DF" w14:textId="112F03E5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vAlign w:val="center"/>
          </w:tcPr>
          <w:p w14:paraId="24B77CB8" w14:textId="77777777" w:rsidR="00136930" w:rsidRPr="002A2F95" w:rsidRDefault="00136930" w:rsidP="007D62D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2A2F95">
              <w:rPr>
                <w:rFonts w:ascii="Calibri" w:eastAsia="Calibri" w:hAnsi="Calibri" w:cs="Arial"/>
                <w:sz w:val="24"/>
                <w:szCs w:val="24"/>
              </w:rPr>
              <w:t>Kwalifikowalność wydatków projektu</w:t>
            </w:r>
          </w:p>
        </w:tc>
        <w:tc>
          <w:tcPr>
            <w:tcW w:w="1985" w:type="dxa"/>
            <w:vAlign w:val="center"/>
          </w:tcPr>
          <w:p w14:paraId="2E38722A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Wniosek 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46808E7F" w14:textId="480E8ADC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804" w:type="dxa"/>
            <w:vAlign w:val="center"/>
          </w:tcPr>
          <w:p w14:paraId="4CE784CA" w14:textId="77777777" w:rsidR="00136930" w:rsidRPr="002A2F95" w:rsidRDefault="00136930" w:rsidP="007D62D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2A2F95">
              <w:rPr>
                <w:rFonts w:ascii="Calibri" w:eastAsia="Calibri" w:hAnsi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68DE0D60" w14:textId="77777777" w:rsidR="00136930" w:rsidRPr="00C47B9F" w:rsidRDefault="00136930" w:rsidP="007D62D9">
            <w:pPr>
              <w:pStyle w:val="Akapitzlist"/>
              <w:numPr>
                <w:ilvl w:val="0"/>
                <w:numId w:val="10"/>
              </w:numPr>
              <w:tabs>
                <w:tab w:val="left" w:pos="502"/>
              </w:tabs>
              <w:spacing w:after="0"/>
              <w:ind w:left="303" w:hanging="284"/>
              <w:rPr>
                <w:rFonts w:ascii="Calibri" w:eastAsia="Calibri" w:hAnsi="Calibri" w:cs="Arial"/>
                <w:sz w:val="24"/>
                <w:szCs w:val="24"/>
              </w:rPr>
            </w:pPr>
            <w:r w:rsidRPr="00C47B9F">
              <w:rPr>
                <w:rFonts w:ascii="Calibri" w:eastAsia="Calibri" w:hAnsi="Calibri" w:cs="Arial"/>
                <w:sz w:val="24"/>
                <w:szCs w:val="24"/>
              </w:rPr>
              <w:t>są racjonalne i niezbędne do realizacji celów projektu,</w:t>
            </w:r>
          </w:p>
          <w:p w14:paraId="29B40D78" w14:textId="77777777" w:rsidR="00136930" w:rsidRPr="00C47B9F" w:rsidRDefault="00136930" w:rsidP="007D62D9">
            <w:pPr>
              <w:pStyle w:val="Akapitzlist"/>
              <w:numPr>
                <w:ilvl w:val="0"/>
                <w:numId w:val="10"/>
              </w:numPr>
              <w:tabs>
                <w:tab w:val="left" w:pos="502"/>
              </w:tabs>
              <w:spacing w:after="0"/>
              <w:ind w:left="303" w:hanging="284"/>
              <w:rPr>
                <w:rFonts w:ascii="Calibri" w:eastAsia="Calibri" w:hAnsi="Calibri" w:cs="Arial"/>
                <w:sz w:val="24"/>
                <w:szCs w:val="24"/>
              </w:rPr>
            </w:pPr>
            <w:r w:rsidRPr="00C47B9F">
              <w:rPr>
                <w:rFonts w:ascii="Calibri" w:eastAsia="Calibri" w:hAnsi="Calibri" w:cs="Arial"/>
                <w:sz w:val="24"/>
                <w:szCs w:val="24"/>
              </w:rPr>
              <w:t xml:space="preserve">są zgodne z Taryfikatorem maksymalnych, dopuszczalnych cen towarów i usług typowych (powszechnie występujących) dla konkursowego </w:t>
            </w:r>
            <w:r>
              <w:rPr>
                <w:rFonts w:ascii="Calibri" w:eastAsia="Calibri" w:hAnsi="Calibri" w:cs="Arial"/>
                <w:sz w:val="24"/>
                <w:szCs w:val="24"/>
              </w:rPr>
              <w:br/>
            </w:r>
            <w:r w:rsidRPr="00C47B9F">
              <w:rPr>
                <w:rFonts w:ascii="Calibri" w:eastAsia="Calibri" w:hAnsi="Calibri" w:cs="Arial"/>
                <w:sz w:val="24"/>
                <w:szCs w:val="24"/>
              </w:rPr>
              <w:t>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14:paraId="7B757627" w14:textId="77777777" w:rsidR="00136930" w:rsidRPr="00C47B9F" w:rsidRDefault="00136930" w:rsidP="007D62D9">
            <w:pPr>
              <w:pStyle w:val="Akapitzlist"/>
              <w:numPr>
                <w:ilvl w:val="0"/>
                <w:numId w:val="10"/>
              </w:numPr>
              <w:tabs>
                <w:tab w:val="left" w:pos="502"/>
              </w:tabs>
              <w:spacing w:after="0"/>
              <w:ind w:left="303" w:hanging="284"/>
              <w:rPr>
                <w:rFonts w:ascii="Calibri" w:eastAsia="Calibri" w:hAnsi="Calibri" w:cs="Arial"/>
                <w:sz w:val="24"/>
                <w:szCs w:val="24"/>
              </w:rPr>
            </w:pPr>
            <w:r w:rsidRPr="00C47B9F">
              <w:rPr>
                <w:rFonts w:ascii="Calibri" w:eastAsia="Calibri" w:hAnsi="Calibri" w:cs="Arial"/>
                <w:sz w:val="24"/>
                <w:szCs w:val="24"/>
              </w:rPr>
              <w:t>są zgodne ze stosownymi cenami rynkowymi,</w:t>
            </w:r>
          </w:p>
          <w:p w14:paraId="6442B3E5" w14:textId="77777777" w:rsidR="00136930" w:rsidRPr="00C47B9F" w:rsidRDefault="00136930" w:rsidP="007D62D9">
            <w:pPr>
              <w:pStyle w:val="Akapitzlist"/>
              <w:numPr>
                <w:ilvl w:val="0"/>
                <w:numId w:val="10"/>
              </w:numPr>
              <w:tabs>
                <w:tab w:val="left" w:pos="502"/>
              </w:tabs>
              <w:spacing w:after="0"/>
              <w:ind w:left="303" w:hanging="284"/>
              <w:rPr>
                <w:rFonts w:ascii="Calibri" w:eastAsia="Calibri" w:hAnsi="Calibri" w:cs="Arial"/>
                <w:sz w:val="24"/>
                <w:szCs w:val="24"/>
              </w:rPr>
            </w:pPr>
            <w:r w:rsidRPr="00C47B9F">
              <w:rPr>
                <w:rFonts w:ascii="Calibri" w:eastAsia="Calibri" w:hAnsi="Calibri" w:cs="Arial"/>
                <w:sz w:val="24"/>
                <w:szCs w:val="24"/>
              </w:rPr>
              <w:t xml:space="preserve">są zgodne z załącznikiem nr 6 do Szczegółowego Opisu Osi Priorytetowych RPO WO 2014-2020 – EFS (dokument aktualny na dzień ogłoszenia naboru - wersja przyjęta przez Zarząd Województwa Opolskiego Uchwałą nr 733/2015 </w:t>
            </w:r>
            <w:r>
              <w:rPr>
                <w:rFonts w:ascii="Calibri" w:eastAsia="Calibri" w:hAnsi="Calibri" w:cs="Arial"/>
                <w:sz w:val="24"/>
                <w:szCs w:val="24"/>
              </w:rPr>
              <w:br/>
            </w:r>
            <w:r w:rsidRPr="00C47B9F">
              <w:rPr>
                <w:rFonts w:ascii="Calibri" w:eastAsia="Calibri" w:hAnsi="Calibri" w:cs="Arial"/>
                <w:sz w:val="24"/>
                <w:szCs w:val="24"/>
              </w:rPr>
              <w:t xml:space="preserve">z dnia 16 czerwca 2015 r. z późn. zmianami), tj. </w:t>
            </w:r>
            <w:r w:rsidRPr="00C47B9F">
              <w:rPr>
                <w:rFonts w:ascii="Calibri" w:eastAsia="Calibri" w:hAnsi="Calibri" w:cs="Arial"/>
                <w:i/>
                <w:sz w:val="24"/>
                <w:szCs w:val="24"/>
              </w:rPr>
              <w:t>Listą wydatków kwalifikowalnych RPO WO 2014-2020 Zakres: Europejski Fundusz Społeczny</w:t>
            </w:r>
            <w:r w:rsidRPr="00C47B9F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14:paraId="6DFC5099" w14:textId="77777777" w:rsidR="00136930" w:rsidRPr="00C47B9F" w:rsidRDefault="00136930" w:rsidP="007D62D9">
            <w:pPr>
              <w:pStyle w:val="Akapitzlist"/>
              <w:numPr>
                <w:ilvl w:val="0"/>
                <w:numId w:val="10"/>
              </w:numPr>
              <w:tabs>
                <w:tab w:val="left" w:pos="502"/>
              </w:tabs>
              <w:spacing w:after="0"/>
              <w:ind w:left="303" w:hanging="284"/>
              <w:rPr>
                <w:rFonts w:ascii="Calibri" w:eastAsia="Calibri" w:hAnsi="Calibri" w:cs="Arial"/>
                <w:sz w:val="24"/>
                <w:szCs w:val="24"/>
              </w:rPr>
            </w:pPr>
            <w:r w:rsidRPr="00C47B9F">
              <w:rPr>
                <w:rFonts w:ascii="Calibri" w:eastAsia="Calibri" w:hAnsi="Calibri" w:cs="Arial"/>
                <w:sz w:val="24"/>
                <w:szCs w:val="24"/>
              </w:rPr>
              <w:t xml:space="preserve">są zgodne z Wytycznymi w zakresie kwalifikowalności wydatków w ramach Europejskiego Funduszu Rozwoju Regionalnego, Europejskiego Funduszu Społecznego oraz Funduszu Spójności na lata 2014-2020 oraz innymi Wytycznymi opracowanymi na podstawie art. 5 ust. 1 pkt 11 ustawy z dnia 11 lipca 2014 roku </w:t>
            </w:r>
            <w:r>
              <w:rPr>
                <w:rFonts w:ascii="Calibri" w:eastAsia="Calibri" w:hAnsi="Calibri" w:cs="Arial"/>
                <w:sz w:val="24"/>
                <w:szCs w:val="24"/>
              </w:rPr>
              <w:br/>
            </w:r>
            <w:r w:rsidRPr="00C47B9F">
              <w:rPr>
                <w:rFonts w:ascii="Calibri" w:eastAsia="Calibri" w:hAnsi="Calibri" w:cs="Arial"/>
                <w:sz w:val="24"/>
                <w:szCs w:val="24"/>
              </w:rPr>
              <w:t>o zasadach realizacji programów w zakresie p</w:t>
            </w:r>
            <w:r>
              <w:rPr>
                <w:rFonts w:ascii="Calibri" w:eastAsia="Calibri" w:hAnsi="Calibri" w:cs="Arial"/>
                <w:sz w:val="24"/>
                <w:szCs w:val="24"/>
              </w:rPr>
              <w:t xml:space="preserve">olityki spójności finansowanych </w:t>
            </w:r>
            <w:r w:rsidRPr="00C47B9F">
              <w:rPr>
                <w:rFonts w:ascii="Calibri" w:eastAsia="Calibri" w:hAnsi="Calibri" w:cs="Arial"/>
                <w:sz w:val="24"/>
                <w:szCs w:val="24"/>
              </w:rPr>
              <w:t>w perspektywie 2014-2020 w przypadku gdy wytyczne te określają warunki i procedury w obszarze w ramach którego ogłaszany jest nabór.</w:t>
            </w:r>
          </w:p>
          <w:p w14:paraId="03ACF9D1" w14:textId="77777777" w:rsidR="00136930" w:rsidRPr="002A2F95" w:rsidRDefault="00136930" w:rsidP="007D62D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1DF880B3" w14:textId="77777777" w:rsidR="00136930" w:rsidRPr="002A2F95" w:rsidRDefault="00136930" w:rsidP="007D62D9">
            <w:pPr>
              <w:tabs>
                <w:tab w:val="left" w:pos="502"/>
              </w:tabs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E06825" w:rsidRPr="002A2F95" w14:paraId="579768A5" w14:textId="78D9F81C" w:rsidTr="007D62D9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14454" w:type="dxa"/>
            <w:gridSpan w:val="5"/>
            <w:shd w:val="clear" w:color="auto" w:fill="D9D9D9" w:themeFill="background1" w:themeFillShade="D9"/>
            <w:noWrap/>
            <w:vAlign w:val="center"/>
          </w:tcPr>
          <w:p w14:paraId="5D104667" w14:textId="1F7B1F94" w:rsidR="00E06825" w:rsidRPr="002A2F95" w:rsidRDefault="00E06825" w:rsidP="007D62D9">
            <w:pPr>
              <w:tabs>
                <w:tab w:val="left" w:pos="502"/>
              </w:tabs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99"/>
                <w:sz w:val="24"/>
                <w:szCs w:val="24"/>
              </w:rPr>
            </w:pPr>
            <w:r w:rsidRPr="002A2F95">
              <w:rPr>
                <w:rFonts w:ascii="Calibri" w:eastAsia="Calibri" w:hAnsi="Calibri" w:cs="Calibri"/>
                <w:b/>
                <w:bCs/>
                <w:color w:val="000099"/>
                <w:sz w:val="24"/>
                <w:szCs w:val="24"/>
              </w:rPr>
              <w:t>Kryteria merytoryczne szczegółowe (TAK/NIE)</w:t>
            </w:r>
          </w:p>
        </w:tc>
      </w:tr>
      <w:tr w:rsidR="00136930" w:rsidRPr="002A2F95" w14:paraId="5BA8C79B" w14:textId="5469BD8D" w:rsidTr="007D62D9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852" w:type="dxa"/>
            <w:noWrap/>
            <w:vAlign w:val="center"/>
          </w:tcPr>
          <w:p w14:paraId="2577F80B" w14:textId="74FE5D0C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vAlign w:val="center"/>
          </w:tcPr>
          <w:p w14:paraId="06738F26" w14:textId="1420382D" w:rsidR="00136930" w:rsidRPr="002A2F95" w:rsidRDefault="00136930" w:rsidP="007D62D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Projekt skierowany do osób fizycznych, tj. osób </w:t>
            </w:r>
            <w:r>
              <w:rPr>
                <w:rFonts w:ascii="Calibri" w:eastAsia="Calibri" w:hAnsi="Calibri" w:cs="Arial"/>
                <w:sz w:val="24"/>
                <w:szCs w:val="24"/>
              </w:rPr>
              <w:t>przybywających z terenu Ukrainy</w:t>
            </w:r>
            <w:r w:rsidRPr="002A2F9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po wybuchu wojny (od 24 lutego 2022 r.)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 w:rsidRPr="005F4B0A">
              <w:rPr>
                <w:rFonts w:ascii="Calibri" w:eastAsia="Calibri" w:hAnsi="Calibri" w:cs="Times New Roman"/>
                <w:sz w:val="24"/>
                <w:szCs w:val="24"/>
              </w:rPr>
              <w:t xml:space="preserve"> przebywających na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terenie województwa opolskiego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3EBE703D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AE4A5C2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Wniosek 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br/>
              <w:t>o dofinansowanie</w:t>
            </w:r>
          </w:p>
          <w:p w14:paraId="20B7D5E6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A474D6B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95AAE7" w14:textId="59FBDAAF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53CA2B4C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Cs/>
                <w:sz w:val="24"/>
                <w:szCs w:val="24"/>
              </w:rPr>
              <w:t>Bezwzględny</w:t>
            </w:r>
          </w:p>
          <w:p w14:paraId="3C71C695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DEBD21D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Działania zaplanowane do realizacji w ramach projektu przyczyniają się do wsparcia osób </w:t>
            </w:r>
            <w:r>
              <w:rPr>
                <w:rFonts w:ascii="Calibri" w:eastAsia="Calibri" w:hAnsi="Calibri" w:cs="Arial"/>
                <w:sz w:val="24"/>
                <w:szCs w:val="24"/>
              </w:rPr>
              <w:t xml:space="preserve"> przybywających z terenu Ukrainy</w:t>
            </w:r>
            <w:r w:rsidRPr="002A2F9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sz w:val="24"/>
                <w:szCs w:val="24"/>
              </w:rPr>
              <w:t>do województwa opolskiego.</w:t>
            </w:r>
          </w:p>
          <w:p w14:paraId="2AE84B4C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Kryterium weryfikowane na podstawie zapisów wniosku o dofinansowanie, wypełnionego na podstawie instrukcji.</w:t>
            </w:r>
          </w:p>
          <w:p w14:paraId="2C9D7542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3DC0B42" w14:textId="2FA825DE" w:rsidR="00136930" w:rsidRPr="002A2F95" w:rsidRDefault="00136930" w:rsidP="007D62D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36930" w:rsidRPr="002A2F95" w14:paraId="7E9C2912" w14:textId="5C79E882" w:rsidTr="007D62D9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852" w:type="dxa"/>
            <w:noWrap/>
            <w:vAlign w:val="center"/>
          </w:tcPr>
          <w:p w14:paraId="669658C8" w14:textId="78A56E61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vAlign w:val="center"/>
          </w:tcPr>
          <w:p w14:paraId="30D8DE81" w14:textId="4AD9444C" w:rsidR="00136930" w:rsidRPr="002A2F95" w:rsidRDefault="00136930" w:rsidP="007D62D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Z</w:t>
            </w:r>
            <w:r w:rsidRPr="00976945">
              <w:rPr>
                <w:rFonts w:ascii="Calibri" w:eastAsia="Calibri" w:hAnsi="Calibri" w:cs="Arial"/>
                <w:sz w:val="24"/>
                <w:szCs w:val="24"/>
              </w:rPr>
              <w:t xml:space="preserve">achowanie trwałości świadczenia usług </w:t>
            </w:r>
            <w:r w:rsidRPr="002A2F95">
              <w:rPr>
                <w:rFonts w:ascii="Calibri" w:eastAsia="Calibri" w:hAnsi="Calibri" w:cs="Arial"/>
                <w:sz w:val="24"/>
                <w:szCs w:val="24"/>
              </w:rPr>
              <w:t>po zakończeniu realizacji projektu co najmniej przez okres równy okresowi realizacji projektu.</w:t>
            </w:r>
          </w:p>
        </w:tc>
        <w:tc>
          <w:tcPr>
            <w:tcW w:w="1985" w:type="dxa"/>
            <w:vAlign w:val="center"/>
          </w:tcPr>
          <w:p w14:paraId="0ADCB948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Wniosek 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0BCBE65" w14:textId="0351F3DB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804" w:type="dxa"/>
            <w:vAlign w:val="center"/>
          </w:tcPr>
          <w:p w14:paraId="3BC49F2D" w14:textId="0C1DEED4" w:rsidR="00136930" w:rsidRDefault="00136930" w:rsidP="007D62D9">
            <w:pPr>
              <w:tabs>
                <w:tab w:val="left" w:pos="502"/>
              </w:tabs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Usługi będą świadczone </w:t>
            </w:r>
            <w:r w:rsidRPr="005E23A5">
              <w:rPr>
                <w:rFonts w:ascii="Calibri" w:eastAsia="Calibri" w:hAnsi="Calibri" w:cs="Arial"/>
                <w:sz w:val="24"/>
                <w:szCs w:val="24"/>
              </w:rPr>
              <w:t>w odpowiedzi na sytuację kryzysową, związaną z napływem dużej liczby osób uciekających przed wojną</w:t>
            </w:r>
            <w:r>
              <w:rPr>
                <w:rFonts w:ascii="Calibri" w:eastAsia="Calibri" w:hAnsi="Calibri" w:cs="Arial"/>
                <w:sz w:val="24"/>
                <w:szCs w:val="24"/>
              </w:rPr>
              <w:t>.</w:t>
            </w:r>
            <w:r w:rsidRPr="005E23A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sz w:val="24"/>
                <w:szCs w:val="24"/>
              </w:rPr>
              <w:t>Z</w:t>
            </w:r>
            <w:r w:rsidRPr="002565DC">
              <w:rPr>
                <w:rFonts w:ascii="Calibri" w:eastAsia="Calibri" w:hAnsi="Calibri" w:cs="Arial"/>
                <w:sz w:val="24"/>
                <w:szCs w:val="24"/>
              </w:rPr>
              <w:t xml:space="preserve">achowanie trwałości świadczenia </w:t>
            </w:r>
            <w:r>
              <w:rPr>
                <w:rFonts w:ascii="Calibri" w:eastAsia="Calibri" w:hAnsi="Calibri" w:cs="Arial"/>
                <w:sz w:val="24"/>
                <w:szCs w:val="24"/>
              </w:rPr>
              <w:t>tych usług</w:t>
            </w:r>
            <w:r w:rsidRPr="005E23A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2A2F95">
              <w:rPr>
                <w:rFonts w:ascii="Calibri" w:eastAsia="Calibri" w:hAnsi="Calibri" w:cs="Arial"/>
                <w:sz w:val="24"/>
                <w:szCs w:val="24"/>
              </w:rPr>
              <w:t xml:space="preserve">po zakończeniu realizacji projektu </w:t>
            </w:r>
            <w:r>
              <w:rPr>
                <w:rFonts w:ascii="Calibri" w:eastAsia="Calibri" w:hAnsi="Calibri" w:cs="Arial"/>
                <w:sz w:val="24"/>
                <w:szCs w:val="24"/>
              </w:rPr>
              <w:t>musi obejmować</w:t>
            </w:r>
            <w:r w:rsidRPr="002A2F95">
              <w:rPr>
                <w:rFonts w:ascii="Calibri" w:eastAsia="Calibri" w:hAnsi="Calibri" w:cs="Arial"/>
                <w:sz w:val="24"/>
                <w:szCs w:val="24"/>
              </w:rPr>
              <w:t xml:space="preserve"> co najmniej okres odpowiadając</w:t>
            </w:r>
            <w:r>
              <w:rPr>
                <w:rFonts w:ascii="Calibri" w:eastAsia="Calibri" w:hAnsi="Calibri" w:cs="Arial"/>
                <w:sz w:val="24"/>
                <w:szCs w:val="24"/>
              </w:rPr>
              <w:t>y okresowi realizacji projektu.</w:t>
            </w:r>
          </w:p>
          <w:p w14:paraId="73E10E37" w14:textId="011B52CD" w:rsidR="00136930" w:rsidRPr="002A2F95" w:rsidRDefault="00136930" w:rsidP="007D62D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2565DC">
              <w:rPr>
                <w:rFonts w:ascii="Calibri" w:eastAsia="Calibri" w:hAnsi="Calibri" w:cs="Arial"/>
                <w:sz w:val="24"/>
                <w:szCs w:val="24"/>
              </w:rPr>
              <w:t>Obowiązek zachowania trwałości nie dotyczy miejsc świadczenia usług opiekuńczych w formie usług sąsiedzkich.</w:t>
            </w:r>
          </w:p>
          <w:p w14:paraId="1BEB58E8" w14:textId="024F7DA9" w:rsidR="00136930" w:rsidRPr="002A2F95" w:rsidRDefault="00136930" w:rsidP="007D62D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2A2F95">
              <w:rPr>
                <w:rFonts w:ascii="Calibri" w:eastAsia="Calibri" w:hAnsi="Calibri" w:cs="Arial"/>
                <w:sz w:val="24"/>
                <w:szCs w:val="24"/>
              </w:rPr>
              <w:t>Trwałość jest rozumiana jako instytucjonalna gotowość podmiotów do świadczenia usług</w:t>
            </w:r>
            <w:r>
              <w:rPr>
                <w:rFonts w:ascii="Calibri" w:eastAsia="Calibri" w:hAnsi="Calibri" w:cs="Arial"/>
                <w:sz w:val="24"/>
                <w:szCs w:val="24"/>
              </w:rPr>
              <w:t xml:space="preserve"> dla</w:t>
            </w:r>
            <w:r w:rsidRPr="005E23A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E23A5">
              <w:rPr>
                <w:rFonts w:ascii="Calibri" w:eastAsia="Calibri" w:hAnsi="Calibri" w:cs="Arial"/>
                <w:sz w:val="24"/>
                <w:szCs w:val="24"/>
              </w:rPr>
              <w:t>osób przybywających z terenu Ukrainy po wybuchu wojny (od 24 lutego 2022 r.)</w:t>
            </w:r>
            <w:r>
              <w:rPr>
                <w:rFonts w:ascii="Calibri" w:eastAsia="Calibri" w:hAnsi="Calibri" w:cs="Arial"/>
                <w:sz w:val="24"/>
                <w:szCs w:val="24"/>
              </w:rPr>
              <w:t xml:space="preserve">, z zastrzeżeniem, że jeśli osoby te nie będą wymagać już wsparcia (np. w związku z powrotem do swojego kraju) w okresie trwałości należy zachować gotowość do świadczenia usług osobom zagrożonym ubóstwem lub wykluczeniem społecznym w rozumieniu </w:t>
            </w:r>
            <w:r w:rsidRPr="005E23A5">
              <w:rPr>
                <w:rFonts w:ascii="Calibri" w:eastAsia="Calibri" w:hAnsi="Calibri" w:cs="Arial"/>
                <w:i/>
                <w:sz w:val="24"/>
                <w:szCs w:val="24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>
              <w:rPr>
                <w:rFonts w:ascii="Calibri" w:eastAsia="Calibri" w:hAnsi="Calibri" w:cs="Arial"/>
                <w:sz w:val="24"/>
                <w:szCs w:val="24"/>
              </w:rPr>
              <w:t xml:space="preserve">. </w:t>
            </w:r>
            <w:r w:rsidRPr="002A2F9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C41997">
              <w:t xml:space="preserve"> </w:t>
            </w:r>
          </w:p>
          <w:p w14:paraId="2EBE78C0" w14:textId="77777777" w:rsidR="00136930" w:rsidRPr="002A2F95" w:rsidRDefault="00136930" w:rsidP="007D62D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5C2B27A1" w14:textId="77777777" w:rsidR="00136930" w:rsidRPr="002A2F95" w:rsidRDefault="00136930" w:rsidP="007D62D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2A2F95">
              <w:rPr>
                <w:rFonts w:ascii="Calibri" w:eastAsia="Calibri" w:hAnsi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36930" w:rsidRPr="002A2F95" w14:paraId="05105E77" w14:textId="79680472" w:rsidTr="007D62D9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852" w:type="dxa"/>
            <w:noWrap/>
            <w:vAlign w:val="center"/>
          </w:tcPr>
          <w:p w14:paraId="47E092B9" w14:textId="755D8886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vAlign w:val="center"/>
          </w:tcPr>
          <w:p w14:paraId="0D698E5D" w14:textId="77777777" w:rsidR="00136930" w:rsidRPr="002A2F95" w:rsidRDefault="00136930" w:rsidP="007D62D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2A2F95">
              <w:rPr>
                <w:rFonts w:ascii="Calibri" w:eastAsia="Calibri" w:hAnsi="Calibri" w:cs="Arial"/>
                <w:sz w:val="24"/>
                <w:szCs w:val="24"/>
              </w:rPr>
              <w:t xml:space="preserve">Zachowanie trwałości projektu </w:t>
            </w:r>
            <w:r>
              <w:rPr>
                <w:rFonts w:ascii="Calibri" w:eastAsia="Calibri" w:hAnsi="Calibri" w:cs="Arial"/>
                <w:sz w:val="24"/>
                <w:szCs w:val="24"/>
              </w:rPr>
              <w:br/>
              <w:t xml:space="preserve">w </w:t>
            </w:r>
            <w:r w:rsidRPr="002A2F95">
              <w:rPr>
                <w:rFonts w:ascii="Calibri" w:eastAsia="Calibri" w:hAnsi="Calibri" w:cs="Arial"/>
                <w:sz w:val="24"/>
                <w:szCs w:val="24"/>
              </w:rPr>
              <w:t>odniesieniu do wydatków ponoszonych jako cross – financing.</w:t>
            </w:r>
          </w:p>
          <w:p w14:paraId="25874062" w14:textId="77777777" w:rsidR="00136930" w:rsidRPr="002A2F95" w:rsidRDefault="00136930" w:rsidP="007D62D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BDA4BA" w14:textId="77777777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t xml:space="preserve">Wniosek </w:t>
            </w:r>
            <w:r w:rsidRPr="002A2F95">
              <w:rPr>
                <w:rFonts w:ascii="Calibri" w:eastAsia="Calibri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6654518" w14:textId="22BE61D8" w:rsidR="00136930" w:rsidRPr="002A2F95" w:rsidRDefault="00136930" w:rsidP="007D62D9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A2F95">
              <w:rPr>
                <w:rFonts w:ascii="Calibri" w:eastAsia="Calibri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804" w:type="dxa"/>
            <w:vAlign w:val="center"/>
          </w:tcPr>
          <w:p w14:paraId="2BF2AA9A" w14:textId="77777777" w:rsidR="00136930" w:rsidRDefault="00136930" w:rsidP="007D62D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Cross – financing w rozumieniu punktu 3 podrozdziału 8.6 </w:t>
            </w:r>
            <w:r w:rsidRPr="00955B24">
              <w:rPr>
                <w:rFonts w:ascii="Calibri" w:eastAsia="Calibri" w:hAnsi="Calibri" w:cs="Arial"/>
                <w:i/>
                <w:sz w:val="24"/>
                <w:szCs w:val="24"/>
              </w:rPr>
              <w:t>Wytyczn</w:t>
            </w:r>
            <w:r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ych w zakresie kwalifikowalności </w:t>
            </w:r>
            <w:r w:rsidRPr="00955B24">
              <w:rPr>
                <w:rFonts w:ascii="Calibri" w:eastAsia="Calibri" w:hAnsi="Calibri" w:cs="Arial"/>
                <w:i/>
                <w:sz w:val="24"/>
                <w:szCs w:val="24"/>
              </w:rPr>
              <w:t>wydatków w ramach Europejskiego Funduszu Rozwoju Regionalnego, Europejskiego Funduszu Społecznego oraz Funduszu Spójności na lata 2014-2020</w:t>
            </w:r>
            <w:r>
              <w:rPr>
                <w:rFonts w:ascii="Calibri" w:eastAsia="Calibri" w:hAnsi="Calibri" w:cs="Arial"/>
                <w:sz w:val="24"/>
                <w:szCs w:val="24"/>
              </w:rPr>
              <w:t>.</w:t>
            </w:r>
            <w:r w:rsidRPr="00955B24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  <w:p w14:paraId="4618752C" w14:textId="17879DF4" w:rsidR="00136930" w:rsidRPr="002A2F95" w:rsidRDefault="00136930" w:rsidP="007D62D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2A2F95">
              <w:rPr>
                <w:rFonts w:ascii="Calibri" w:eastAsia="Calibri" w:hAnsi="Calibri" w:cs="Arial"/>
                <w:sz w:val="24"/>
                <w:szCs w:val="24"/>
              </w:rPr>
              <w:t>Zgodnie z art. 71 rozporządzenia ogólnego, trwałość projektów współfinansowanych ze środków funduszy strukturalnych lub Funduszu Spójności musi być zachowana przez okres 5 lat (3 lat w przypadku MŚP – w odniesieniu do projektów, z którymi związany jest wymóg utrzymania inwestycji lub miejsc pracy stworzonych przez MŚP) od daty płatności końcowej na rzecz beneficjenta.</w:t>
            </w:r>
          </w:p>
          <w:p w14:paraId="3353EF74" w14:textId="2BC911D5" w:rsidR="00136930" w:rsidRPr="002A2F95" w:rsidRDefault="00136930" w:rsidP="007D62D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D27121">
              <w:rPr>
                <w:rFonts w:ascii="Calibri" w:eastAsia="Calibri" w:hAnsi="Calibri" w:cs="Arial"/>
                <w:sz w:val="24"/>
                <w:szCs w:val="24"/>
              </w:rPr>
              <w:t>W sytuacji, gdy w okresie trwałości osoby przybywające z terenu Ukrainy po wybuchu wojny (od 24 lutego 2022 r.) nie będą wymagać już wsparcia (np. w związku z powrotem do swojego kraju), dopuszcza się zachowanie trwałości projektu w odniesieniu do wydatków ponoszonych jako cross – financing  na rzecz osób zagrożonych ubóstwem lub wykluczeniem społecznym w rozumieniu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  <w:p w14:paraId="36160025" w14:textId="77777777" w:rsidR="00136930" w:rsidRPr="002A2F95" w:rsidRDefault="00136930" w:rsidP="007D62D9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2A2F95">
              <w:rPr>
                <w:rFonts w:ascii="Calibri" w:eastAsia="Calibri" w:hAnsi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58C5AD5A" w14:textId="204B7099" w:rsidR="00FD1BD4" w:rsidRPr="00C47B9F" w:rsidRDefault="00FD1BD4" w:rsidP="00AE6619">
      <w:pPr>
        <w:rPr>
          <w:sz w:val="24"/>
          <w:szCs w:val="24"/>
        </w:rPr>
      </w:pPr>
    </w:p>
    <w:sectPr w:rsidR="00FD1BD4" w:rsidRPr="00C47B9F" w:rsidSect="00B82448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1BC7F" w16cex:dateUtc="2022-06-13T11:39:00Z"/>
  <w16cex:commentExtensible w16cex:durableId="2651BCD9" w16cex:dateUtc="2022-06-13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11F82D" w16cid:durableId="2651BC7F"/>
  <w16cid:commentId w16cid:paraId="3C0CC50D" w16cid:durableId="2651BC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A5E56" w14:textId="77777777" w:rsidR="008A5A58" w:rsidRDefault="008A5A58" w:rsidP="00B82448">
      <w:pPr>
        <w:spacing w:after="0" w:line="240" w:lineRule="auto"/>
      </w:pPr>
      <w:r>
        <w:separator/>
      </w:r>
    </w:p>
  </w:endnote>
  <w:endnote w:type="continuationSeparator" w:id="0">
    <w:p w14:paraId="0DE22CE6" w14:textId="77777777" w:rsidR="008A5A58" w:rsidRDefault="008A5A58" w:rsidP="00B8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250128"/>
      <w:docPartObj>
        <w:docPartGallery w:val="Page Numbers (Bottom of Page)"/>
        <w:docPartUnique/>
      </w:docPartObj>
    </w:sdtPr>
    <w:sdtEndPr/>
    <w:sdtContent>
      <w:p w14:paraId="6B8454E0" w14:textId="77777777" w:rsidR="00B82448" w:rsidRDefault="00B82448">
        <w:pPr>
          <w:pStyle w:val="Stopka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912B0E">
          <w:rPr>
            <w:noProof/>
          </w:rPr>
          <w:t>10</w:t>
        </w:r>
        <w:r>
          <w:fldChar w:fldCharType="end"/>
        </w:r>
      </w:p>
    </w:sdtContent>
  </w:sdt>
  <w:p w14:paraId="4EB90CA9" w14:textId="77777777" w:rsidR="00B82448" w:rsidRDefault="00B824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2149" w14:textId="77777777" w:rsidR="008A5A58" w:rsidRDefault="008A5A58" w:rsidP="00B82448">
      <w:pPr>
        <w:spacing w:after="0" w:line="240" w:lineRule="auto"/>
      </w:pPr>
      <w:r>
        <w:separator/>
      </w:r>
    </w:p>
  </w:footnote>
  <w:footnote w:type="continuationSeparator" w:id="0">
    <w:p w14:paraId="53E3FBD2" w14:textId="77777777" w:rsidR="008A5A58" w:rsidRDefault="008A5A58" w:rsidP="00B8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72690" w14:textId="77777777" w:rsidR="0051658A" w:rsidRDefault="0051658A" w:rsidP="0051658A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i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>Załącznik do Uchwały Nr 290/2022 KM RPO WO 2014-2020</w:t>
    </w:r>
  </w:p>
  <w:p w14:paraId="110F3AE2" w14:textId="77777777" w:rsidR="0051658A" w:rsidRDefault="0051658A" w:rsidP="0051658A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>z dnia 23 sierpnia 2022 r.</w:t>
    </w:r>
  </w:p>
  <w:p w14:paraId="38EECB5C" w14:textId="77777777" w:rsidR="0051658A" w:rsidRDefault="005165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4A6F7" w14:textId="62C1FFA7" w:rsidR="0051658A" w:rsidRDefault="0051658A" w:rsidP="0051658A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i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 xml:space="preserve">Załącznik do Uchwały Nr </w:t>
    </w:r>
    <w:r>
      <w:rPr>
        <w:rFonts w:ascii="Calibri" w:eastAsia="Times New Roman" w:hAnsi="Calibri" w:cs="Times New Roman"/>
        <w:i/>
        <w:sz w:val="20"/>
        <w:szCs w:val="20"/>
      </w:rPr>
      <w:t>290</w:t>
    </w:r>
    <w:r>
      <w:rPr>
        <w:rFonts w:ascii="Calibri" w:eastAsia="Times New Roman" w:hAnsi="Calibri" w:cs="Times New Roman"/>
        <w:i/>
        <w:sz w:val="20"/>
        <w:szCs w:val="20"/>
      </w:rPr>
      <w:t>/2022 KM RPO WO 2014-2020</w:t>
    </w:r>
  </w:p>
  <w:p w14:paraId="22863B3B" w14:textId="1FF57304" w:rsidR="0051658A" w:rsidRDefault="0051658A" w:rsidP="0051658A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 xml:space="preserve">z dnia </w:t>
    </w:r>
    <w:r>
      <w:rPr>
        <w:rFonts w:ascii="Calibri" w:eastAsia="Times New Roman" w:hAnsi="Calibri" w:cs="Times New Roman"/>
        <w:i/>
        <w:sz w:val="20"/>
        <w:szCs w:val="20"/>
      </w:rPr>
      <w:t>23 sierpnia</w:t>
    </w:r>
    <w:r>
      <w:rPr>
        <w:rFonts w:ascii="Calibri" w:eastAsia="Times New Roman" w:hAnsi="Calibri" w:cs="Times New Roman"/>
        <w:i/>
        <w:sz w:val="20"/>
        <w:szCs w:val="20"/>
      </w:rPr>
      <w:t xml:space="preserve"> 2022 r.</w:t>
    </w:r>
  </w:p>
  <w:p w14:paraId="04C58918" w14:textId="77777777" w:rsidR="00B82448" w:rsidRDefault="00B824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1792F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D7461"/>
    <w:multiLevelType w:val="hybridMultilevel"/>
    <w:tmpl w:val="FB36F46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F21BF"/>
    <w:multiLevelType w:val="hybridMultilevel"/>
    <w:tmpl w:val="B532E550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05"/>
    <w:rsid w:val="00004AFE"/>
    <w:rsid w:val="00041967"/>
    <w:rsid w:val="00074897"/>
    <w:rsid w:val="00087192"/>
    <w:rsid w:val="000D0B56"/>
    <w:rsid w:val="00102B49"/>
    <w:rsid w:val="001132E1"/>
    <w:rsid w:val="00136930"/>
    <w:rsid w:val="00174BD6"/>
    <w:rsid w:val="00184949"/>
    <w:rsid w:val="00187B67"/>
    <w:rsid w:val="001902F6"/>
    <w:rsid w:val="00195EDA"/>
    <w:rsid w:val="001B0E23"/>
    <w:rsid w:val="001C278C"/>
    <w:rsid w:val="001C34EC"/>
    <w:rsid w:val="001E126F"/>
    <w:rsid w:val="001F766D"/>
    <w:rsid w:val="00225194"/>
    <w:rsid w:val="00241F0A"/>
    <w:rsid w:val="00245AC5"/>
    <w:rsid w:val="00255B97"/>
    <w:rsid w:val="002565DC"/>
    <w:rsid w:val="0026278A"/>
    <w:rsid w:val="00267A39"/>
    <w:rsid w:val="00276DEE"/>
    <w:rsid w:val="002A2F95"/>
    <w:rsid w:val="00321F07"/>
    <w:rsid w:val="00331AC6"/>
    <w:rsid w:val="00373E92"/>
    <w:rsid w:val="003D72E4"/>
    <w:rsid w:val="00421747"/>
    <w:rsid w:val="00435C73"/>
    <w:rsid w:val="0044190A"/>
    <w:rsid w:val="00453E2F"/>
    <w:rsid w:val="0046175F"/>
    <w:rsid w:val="004B2E32"/>
    <w:rsid w:val="004B69EC"/>
    <w:rsid w:val="004C54CE"/>
    <w:rsid w:val="004E1CAB"/>
    <w:rsid w:val="0051484F"/>
    <w:rsid w:val="0051658A"/>
    <w:rsid w:val="00523131"/>
    <w:rsid w:val="00527A1F"/>
    <w:rsid w:val="005B7825"/>
    <w:rsid w:val="005E23A5"/>
    <w:rsid w:val="005F4B0A"/>
    <w:rsid w:val="00620423"/>
    <w:rsid w:val="00633BCF"/>
    <w:rsid w:val="006536CA"/>
    <w:rsid w:val="00675E4F"/>
    <w:rsid w:val="00693A31"/>
    <w:rsid w:val="006A40D4"/>
    <w:rsid w:val="006B58FF"/>
    <w:rsid w:val="0070341C"/>
    <w:rsid w:val="007130DE"/>
    <w:rsid w:val="00733EDD"/>
    <w:rsid w:val="007416D7"/>
    <w:rsid w:val="00754A9B"/>
    <w:rsid w:val="0076131C"/>
    <w:rsid w:val="007B3FEC"/>
    <w:rsid w:val="007D133C"/>
    <w:rsid w:val="007D62D9"/>
    <w:rsid w:val="007F2079"/>
    <w:rsid w:val="007F2E3E"/>
    <w:rsid w:val="00815BD5"/>
    <w:rsid w:val="008222BF"/>
    <w:rsid w:val="008450B3"/>
    <w:rsid w:val="008955EF"/>
    <w:rsid w:val="008A52EE"/>
    <w:rsid w:val="008A5A58"/>
    <w:rsid w:val="008A60A2"/>
    <w:rsid w:val="008B6E5E"/>
    <w:rsid w:val="008D5B7A"/>
    <w:rsid w:val="008E3389"/>
    <w:rsid w:val="008F1B1C"/>
    <w:rsid w:val="008F2104"/>
    <w:rsid w:val="00910ABA"/>
    <w:rsid w:val="00912B0E"/>
    <w:rsid w:val="00926018"/>
    <w:rsid w:val="009342A1"/>
    <w:rsid w:val="00947EC5"/>
    <w:rsid w:val="00955B24"/>
    <w:rsid w:val="00960ACC"/>
    <w:rsid w:val="00976945"/>
    <w:rsid w:val="0098042E"/>
    <w:rsid w:val="009D2453"/>
    <w:rsid w:val="00A011AB"/>
    <w:rsid w:val="00A034AC"/>
    <w:rsid w:val="00A11F17"/>
    <w:rsid w:val="00A23405"/>
    <w:rsid w:val="00A23D69"/>
    <w:rsid w:val="00A30CAD"/>
    <w:rsid w:val="00A4367E"/>
    <w:rsid w:val="00A44958"/>
    <w:rsid w:val="00A92511"/>
    <w:rsid w:val="00AA4019"/>
    <w:rsid w:val="00AB4190"/>
    <w:rsid w:val="00AD38E2"/>
    <w:rsid w:val="00AE6619"/>
    <w:rsid w:val="00B21F9C"/>
    <w:rsid w:val="00B36D72"/>
    <w:rsid w:val="00B615AB"/>
    <w:rsid w:val="00B67798"/>
    <w:rsid w:val="00B82448"/>
    <w:rsid w:val="00B86633"/>
    <w:rsid w:val="00B94940"/>
    <w:rsid w:val="00BB681E"/>
    <w:rsid w:val="00BE3158"/>
    <w:rsid w:val="00BF03A9"/>
    <w:rsid w:val="00C0355C"/>
    <w:rsid w:val="00C32F67"/>
    <w:rsid w:val="00C41997"/>
    <w:rsid w:val="00C4410B"/>
    <w:rsid w:val="00C47B9F"/>
    <w:rsid w:val="00C63A98"/>
    <w:rsid w:val="00C846FF"/>
    <w:rsid w:val="00CD3168"/>
    <w:rsid w:val="00CE35A3"/>
    <w:rsid w:val="00CF7D81"/>
    <w:rsid w:val="00D022A3"/>
    <w:rsid w:val="00D050D6"/>
    <w:rsid w:val="00D23160"/>
    <w:rsid w:val="00D27121"/>
    <w:rsid w:val="00D32989"/>
    <w:rsid w:val="00D561FA"/>
    <w:rsid w:val="00DC69A2"/>
    <w:rsid w:val="00DD2AFC"/>
    <w:rsid w:val="00DE0A9D"/>
    <w:rsid w:val="00DF0CF9"/>
    <w:rsid w:val="00DF7412"/>
    <w:rsid w:val="00E06825"/>
    <w:rsid w:val="00E34D34"/>
    <w:rsid w:val="00E70CC5"/>
    <w:rsid w:val="00E85EF2"/>
    <w:rsid w:val="00EC1245"/>
    <w:rsid w:val="00EC5A79"/>
    <w:rsid w:val="00F236F9"/>
    <w:rsid w:val="00F30AE9"/>
    <w:rsid w:val="00F350EF"/>
    <w:rsid w:val="00F45D3F"/>
    <w:rsid w:val="00FD1BD4"/>
    <w:rsid w:val="00FF0819"/>
    <w:rsid w:val="00FF3D2D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6490"/>
  <w15:chartTrackingRefBased/>
  <w15:docId w15:val="{24A39647-F951-41FC-AD64-7C3CF23C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48"/>
  </w:style>
  <w:style w:type="paragraph" w:styleId="Stopka">
    <w:name w:val="footer"/>
    <w:basedOn w:val="Normalny"/>
    <w:link w:val="StopkaZnak"/>
    <w:uiPriority w:val="99"/>
    <w:unhideWhenUsed/>
    <w:rsid w:val="00B8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48"/>
  </w:style>
  <w:style w:type="paragraph" w:styleId="Akapitzlist">
    <w:name w:val="List Paragraph"/>
    <w:basedOn w:val="Normalny"/>
    <w:uiPriority w:val="34"/>
    <w:qFormat/>
    <w:rsid w:val="004617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1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2601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0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0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0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85D8-9AB5-419B-AE6F-0118F2EE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1728</Words>
  <Characters>10374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2</cp:revision>
  <dcterms:created xsi:type="dcterms:W3CDTF">2022-08-25T10:16:00Z</dcterms:created>
  <dcterms:modified xsi:type="dcterms:W3CDTF">2022-08-25T10:16:00Z</dcterms:modified>
</cp:coreProperties>
</file>