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B92826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Lista z projektem wybranym</w:t>
      </w:r>
      <w:r w:rsidR="00042AD1" w:rsidRPr="0087433A">
        <w:rPr>
          <w:rFonts w:ascii="Calibri" w:hAnsi="Calibri"/>
          <w:b/>
          <w:color w:val="000000"/>
          <w:sz w:val="22"/>
          <w:szCs w:val="22"/>
        </w:rPr>
        <w:t xml:space="preserve">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</w:t>
      </w:r>
      <w:r w:rsidR="00202FA0">
        <w:rPr>
          <w:rFonts w:ascii="Calibri" w:hAnsi="Calibri"/>
          <w:b/>
          <w:color w:val="000000"/>
          <w:sz w:val="22"/>
          <w:szCs w:val="22"/>
        </w:rPr>
        <w:t xml:space="preserve">sowym w ramach naboru nr </w:t>
      </w:r>
      <w:r w:rsidR="003D5CA2">
        <w:rPr>
          <w:rFonts w:ascii="Calibri" w:hAnsi="Calibri"/>
          <w:b/>
          <w:color w:val="000000"/>
          <w:sz w:val="22"/>
          <w:szCs w:val="22"/>
        </w:rPr>
        <w:t>RPOP.</w:t>
      </w:r>
      <w:bookmarkStart w:id="0" w:name="_GoBack"/>
      <w:bookmarkEnd w:id="0"/>
      <w:r w:rsidR="003D5CA2">
        <w:rPr>
          <w:rFonts w:ascii="Calibri" w:hAnsi="Calibri"/>
          <w:b/>
          <w:color w:val="000000"/>
          <w:sz w:val="22"/>
          <w:szCs w:val="22"/>
        </w:rPr>
        <w:t>12.03.00</w:t>
      </w:r>
      <w:r w:rsidR="00F4518A" w:rsidRPr="00F4518A">
        <w:rPr>
          <w:rFonts w:ascii="Calibri" w:hAnsi="Calibri"/>
          <w:b/>
          <w:color w:val="000000"/>
          <w:sz w:val="22"/>
          <w:szCs w:val="22"/>
        </w:rPr>
        <w:t xml:space="preserve">-IZ.00-16-001/22  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</w:t>
      </w:r>
      <w:r w:rsidR="003D5CA2">
        <w:rPr>
          <w:rFonts w:ascii="Calibri" w:hAnsi="Calibri"/>
          <w:b/>
          <w:color w:val="000000"/>
          <w:sz w:val="22"/>
          <w:szCs w:val="22"/>
        </w:rPr>
        <w:t>działania 12.3</w:t>
      </w:r>
      <w:r w:rsidR="00F4518A" w:rsidRPr="00F4518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3D5CA2" w:rsidRPr="003D5CA2">
        <w:rPr>
          <w:rFonts w:ascii="Calibri" w:hAnsi="Calibri"/>
          <w:b/>
          <w:i/>
          <w:iCs/>
          <w:sz w:val="22"/>
          <w:szCs w:val="22"/>
        </w:rPr>
        <w:t xml:space="preserve">Infrastruktura ochrony zdrowia w zakresie rehabilitacji leczniczej, w tym niwelowanie skutków przebycia COVID-19 </w:t>
      </w:r>
      <w:r w:rsidR="003D5CA2">
        <w:rPr>
          <w:rFonts w:ascii="Calibri" w:hAnsi="Calibri"/>
          <w:b/>
          <w:i/>
          <w:iCs/>
          <w:sz w:val="22"/>
          <w:szCs w:val="22"/>
        </w:rPr>
        <w:br/>
      </w:r>
      <w:r w:rsidR="003D5CA2" w:rsidRPr="003D5CA2">
        <w:rPr>
          <w:rFonts w:ascii="Calibri" w:hAnsi="Calibri"/>
          <w:b/>
          <w:i/>
          <w:iCs/>
          <w:sz w:val="22"/>
          <w:szCs w:val="22"/>
        </w:rPr>
        <w:t>wśród mieszkańców regionu</w:t>
      </w:r>
      <w:r w:rsidR="003D5CA2" w:rsidRPr="003D5CA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42AD1" w:rsidRPr="003D5CA2">
        <w:rPr>
          <w:rFonts w:ascii="Calibri" w:hAnsi="Calibri"/>
          <w:b/>
          <w:color w:val="000000"/>
          <w:sz w:val="22"/>
          <w:szCs w:val="22"/>
        </w:rPr>
        <w:t>RPO WO 2014-2020</w:t>
      </w:r>
      <w:r w:rsidR="003D5CA2" w:rsidRPr="003D5CA2">
        <w:rPr>
          <w:rFonts w:ascii="Calibri" w:hAnsi="Calibri"/>
          <w:b/>
          <w:color w:val="000000"/>
          <w:sz w:val="22"/>
          <w:szCs w:val="22"/>
        </w:rPr>
        <w:t xml:space="preserve"> (REACT-EU)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 w:rsidR="009E6690">
              <w:rPr>
                <w:rFonts w:asciiTheme="minorHAnsi" w:hAnsiTheme="minorHAnsi"/>
                <w:b/>
                <w:color w:val="000000"/>
              </w:rPr>
              <w:t>EFRR</w:t>
            </w:r>
            <w:r>
              <w:rPr>
                <w:rFonts w:asciiTheme="minorHAnsi" w:hAnsiTheme="minorHAnsi"/>
                <w:b/>
                <w:color w:val="000000"/>
              </w:rPr>
              <w:t xml:space="preserve">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BA1E6A" w:rsidRPr="00C30851" w:rsidTr="00791ECE">
        <w:trPr>
          <w:trHeight w:val="1866"/>
        </w:trPr>
        <w:tc>
          <w:tcPr>
            <w:tcW w:w="851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1E6A" w:rsidRPr="00C30851" w:rsidRDefault="003D5CA2" w:rsidP="00BA1E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Opolskie Centrum Rehabilitacji w Korfantowie Sp. z o.o.</w:t>
            </w:r>
          </w:p>
        </w:tc>
        <w:tc>
          <w:tcPr>
            <w:tcW w:w="3402" w:type="dxa"/>
            <w:vAlign w:val="center"/>
          </w:tcPr>
          <w:p w:rsidR="003D5CA2" w:rsidRPr="003D5CA2" w:rsidRDefault="003D5CA2" w:rsidP="003D5CA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Stworzenie Centrum </w:t>
            </w:r>
            <w:r w:rsidRPr="003D5CA2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eastAsia="en-US"/>
              </w:rPr>
              <w:t>Skonsolidowanych Usług Rehabilitacyjnych - rehabilitacja lecznicza, w tym ukierunkowana na minimalizację następstw po przebytej chorobie wywołanej Covid-19.</w:t>
            </w:r>
          </w:p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BA1E6A" w:rsidRDefault="003D5CA2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CA2">
              <w:rPr>
                <w:rFonts w:ascii="Calibri" w:hAnsi="Calibri" w:cs="Calibri"/>
                <w:color w:val="000000"/>
                <w:sz w:val="22"/>
                <w:szCs w:val="22"/>
              </w:rPr>
              <w:t>27 000 000,00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BA1E6A" w:rsidRDefault="003D5CA2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CA2">
              <w:rPr>
                <w:rFonts w:ascii="Calibri" w:hAnsi="Calibri" w:cs="Calibri"/>
                <w:color w:val="000000"/>
                <w:sz w:val="22"/>
                <w:szCs w:val="22"/>
              </w:rPr>
              <w:t>33 974 334,05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3C7E5E" w:rsidRDefault="003D5CA2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2357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3D5CA2" w:rsidRPr="003D5CA2" w:rsidRDefault="00042AD1" w:rsidP="003D5CA2">
      <w:pPr>
        <w:pStyle w:val="NormalnyWeb"/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C63385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C6338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9C2D8C" w:rsidRPr="009C2D8C">
        <w:rPr>
          <w:rFonts w:asciiTheme="minorHAnsi" w:hAnsiTheme="minorHAnsi"/>
          <w:i/>
          <w:color w:val="000000" w:themeColor="text1"/>
          <w:sz w:val="18"/>
          <w:szCs w:val="18"/>
        </w:rPr>
        <w:t>7141</w:t>
      </w:r>
      <w:r w:rsidR="00BA1E6A" w:rsidRPr="009C2D8C">
        <w:rPr>
          <w:rFonts w:asciiTheme="minorHAnsi" w:hAnsiTheme="minorHAnsi"/>
          <w:i/>
          <w:color w:val="000000" w:themeColor="text1"/>
          <w:sz w:val="18"/>
          <w:szCs w:val="18"/>
        </w:rPr>
        <w:t>/202</w:t>
      </w:r>
      <w:r w:rsidR="00F4518A" w:rsidRPr="009C2D8C">
        <w:rPr>
          <w:rFonts w:asciiTheme="minorHAnsi" w:hAnsiTheme="minorHAnsi"/>
          <w:i/>
          <w:color w:val="000000" w:themeColor="text1"/>
          <w:sz w:val="18"/>
          <w:szCs w:val="18"/>
        </w:rPr>
        <w:t>2</w:t>
      </w:r>
      <w:r w:rsidR="00B16B41" w:rsidRPr="009C2D8C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Województwa Opolskiego</w:t>
      </w:r>
      <w:r w:rsidR="004445AE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3D5CA2">
        <w:rPr>
          <w:rFonts w:asciiTheme="minorHAnsi" w:hAnsiTheme="minorHAnsi"/>
          <w:i/>
          <w:color w:val="000000" w:themeColor="text1"/>
          <w:sz w:val="18"/>
          <w:szCs w:val="18"/>
        </w:rPr>
        <w:t>30</w:t>
      </w:r>
      <w:r w:rsidR="00F4518A">
        <w:rPr>
          <w:rFonts w:asciiTheme="minorHAnsi" w:hAnsiTheme="minorHAnsi"/>
          <w:i/>
          <w:color w:val="000000" w:themeColor="text1"/>
          <w:sz w:val="18"/>
          <w:szCs w:val="18"/>
        </w:rPr>
        <w:t xml:space="preserve"> maja 2022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DD664F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 xml:space="preserve">w sprawie wyboru projektu do dofinansowania 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</w:rPr>
        <w:t>złożonego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 xml:space="preserve"> w trybie pozakonkursowym 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ramach naboru nr RPOP.12.03.00-IZ.00-16-001/22 w 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ramach Regionalnego Programu Operacyjnego Województwa Opolskiego na lata 2014-2020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</w:rPr>
        <w:t>,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 xml:space="preserve"> Osi priorytetowej 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</w:rPr>
        <w:t>XII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 xml:space="preserve"> 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</w:rPr>
        <w:t xml:space="preserve">Wsparcie w ramach REACT-EU w województwie opolskim, 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działan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</w:rPr>
        <w:t>ie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 xml:space="preserve"> </w:t>
      </w:r>
      <w:r w:rsidR="003D5CA2" w:rsidRPr="003D5CA2">
        <w:rPr>
          <w:rFonts w:asciiTheme="minorHAnsi" w:hAnsiTheme="minorHAnsi"/>
          <w:i/>
          <w:color w:val="000000" w:themeColor="text1"/>
          <w:sz w:val="18"/>
          <w:szCs w:val="18"/>
        </w:rPr>
        <w:t xml:space="preserve">12.3 </w:t>
      </w:r>
      <w:r w:rsidR="003D5CA2" w:rsidRPr="003D5CA2">
        <w:rPr>
          <w:rFonts w:asciiTheme="minorHAnsi" w:hAnsiTheme="minorHAnsi"/>
          <w:i/>
          <w:iCs/>
          <w:color w:val="000000" w:themeColor="text1"/>
          <w:sz w:val="18"/>
          <w:szCs w:val="18"/>
        </w:rPr>
        <w:t>Infrastruktura ochrony zdrowia w zakresie rehabilitacji leczniczej, w tym niwelowanie skutków przebycia COVID-19 wśród mieszkańców regionu.</w:t>
      </w:r>
    </w:p>
    <w:p w:rsidR="00042AD1" w:rsidRPr="003D5CA2" w:rsidRDefault="00042AD1" w:rsidP="003D5CA2">
      <w:pPr>
        <w:pStyle w:val="NormalnyWeb"/>
        <w:shd w:val="clear" w:color="auto" w:fill="FFFFFF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</w:p>
    <w:sectPr w:rsidR="00042AD1" w:rsidRPr="003D5CA2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2C23" w:rsidRPr="00922C23" w:rsidRDefault="00922C23" w:rsidP="00922C23">
    <w:pPr>
      <w:jc w:val="center"/>
      <w:rPr>
        <w:rFonts w:asciiTheme="minorHAnsi" w:hAnsiTheme="minorHAnsi" w:cstheme="minorHAnsi"/>
        <w:sz w:val="24"/>
      </w:rPr>
    </w:pPr>
    <w:r w:rsidRPr="00922C23">
      <w:rPr>
        <w:rFonts w:asciiTheme="minorHAnsi" w:hAnsiTheme="minorHAnsi" w:cstheme="minorHAnsi"/>
        <w:sz w:val="24"/>
      </w:rPr>
      <w:t>Sfinansowano w ramach reakcji Unii na pandemię COVID-19</w:t>
    </w:r>
  </w:p>
  <w:p w:rsidR="00922C23" w:rsidRDefault="00922C23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2822"/>
    <w:rsid w:val="001A507A"/>
    <w:rsid w:val="001D5E0B"/>
    <w:rsid w:val="00202FA0"/>
    <w:rsid w:val="00270172"/>
    <w:rsid w:val="003319C7"/>
    <w:rsid w:val="003361F6"/>
    <w:rsid w:val="003B4B02"/>
    <w:rsid w:val="003C7E5E"/>
    <w:rsid w:val="003D5CA2"/>
    <w:rsid w:val="004445AE"/>
    <w:rsid w:val="00462541"/>
    <w:rsid w:val="004A4085"/>
    <w:rsid w:val="00513FDE"/>
    <w:rsid w:val="00565B07"/>
    <w:rsid w:val="006C45FF"/>
    <w:rsid w:val="00700D27"/>
    <w:rsid w:val="007A49AD"/>
    <w:rsid w:val="008177E1"/>
    <w:rsid w:val="0087433A"/>
    <w:rsid w:val="008B64A1"/>
    <w:rsid w:val="00922C23"/>
    <w:rsid w:val="00940DC5"/>
    <w:rsid w:val="00954539"/>
    <w:rsid w:val="00993EC1"/>
    <w:rsid w:val="009C2D8C"/>
    <w:rsid w:val="009E6690"/>
    <w:rsid w:val="00A30A78"/>
    <w:rsid w:val="00A50DCA"/>
    <w:rsid w:val="00A56DA1"/>
    <w:rsid w:val="00AE3C70"/>
    <w:rsid w:val="00AF7B17"/>
    <w:rsid w:val="00B148CB"/>
    <w:rsid w:val="00B16B41"/>
    <w:rsid w:val="00B7714B"/>
    <w:rsid w:val="00B9127C"/>
    <w:rsid w:val="00B92826"/>
    <w:rsid w:val="00BA1E6A"/>
    <w:rsid w:val="00BB26F2"/>
    <w:rsid w:val="00BD3253"/>
    <w:rsid w:val="00C30851"/>
    <w:rsid w:val="00C63385"/>
    <w:rsid w:val="00D25A04"/>
    <w:rsid w:val="00D3435B"/>
    <w:rsid w:val="00DA3FC3"/>
    <w:rsid w:val="00DD664F"/>
    <w:rsid w:val="00E9615B"/>
    <w:rsid w:val="00F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D171-6333-4D88-9374-0A95B0E0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23</cp:revision>
  <cp:lastPrinted>2022-05-31T08:38:00Z</cp:lastPrinted>
  <dcterms:created xsi:type="dcterms:W3CDTF">2019-05-22T13:20:00Z</dcterms:created>
  <dcterms:modified xsi:type="dcterms:W3CDTF">2022-05-31T08:38:00Z</dcterms:modified>
</cp:coreProperties>
</file>