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8F" w:rsidRDefault="004D668F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</w:p>
    <w:p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8D3D96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668F" w:rsidRPr="00CA382E" w:rsidRDefault="004D668F" w:rsidP="004D668F">
      <w:pPr>
        <w:pStyle w:val="NormalnyWeb"/>
        <w:shd w:val="clear" w:color="auto" w:fill="FFFFFF"/>
        <w:spacing w:before="0" w:beforeAutospacing="0" w:after="300" w:afterAutospacing="0"/>
        <w:jc w:val="center"/>
        <w:rPr>
          <w:rStyle w:val="Hipercze"/>
          <w:rFonts w:asciiTheme="minorHAnsi" w:hAnsiTheme="minorHAnsi" w:cstheme="minorHAnsi"/>
          <w:color w:val="auto"/>
          <w:u w:val="none"/>
        </w:rPr>
      </w:pPr>
      <w:r w:rsidRPr="00CA382E">
        <w:rPr>
          <w:rStyle w:val="Hipercze"/>
          <w:rFonts w:asciiTheme="minorHAnsi" w:hAnsiTheme="minorHAnsi" w:cstheme="minorHAnsi"/>
          <w:color w:val="auto"/>
          <w:u w:val="none"/>
        </w:rPr>
        <w:t>Sfinansowano w ramach reakcji Unii na pandemię COVID-19</w:t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6E2576" w:rsidRPr="00F42A56" w:rsidRDefault="00700961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b/>
        </w:rPr>
      </w:pPr>
      <w:r w:rsidRPr="00F42A56">
        <w:rPr>
          <w:rFonts w:ascii="Calibri" w:hAnsi="Calibri"/>
          <w:b/>
        </w:rPr>
        <w:t xml:space="preserve">Informacja tabelaryczna nt. </w:t>
      </w:r>
      <w:r w:rsidR="00D64D7D" w:rsidRPr="00D64D7D">
        <w:rPr>
          <w:rFonts w:ascii="Calibri" w:hAnsi="Calibri"/>
          <w:b/>
        </w:rPr>
        <w:t xml:space="preserve">projektu zakwalifikowanego do II etapu procedury pozakonkursowej, tj. do oceny merytorycznej </w:t>
      </w:r>
      <w:r w:rsidR="00D64D7D">
        <w:rPr>
          <w:rFonts w:ascii="Calibri" w:hAnsi="Calibri"/>
          <w:b/>
        </w:rPr>
        <w:t>w ramach</w:t>
      </w:r>
      <w:bookmarkStart w:id="0" w:name="_GoBack"/>
      <w:bookmarkEnd w:id="0"/>
      <w:r w:rsidR="00DD24A4" w:rsidRPr="00F42A56">
        <w:rPr>
          <w:rFonts w:ascii="Calibri" w:hAnsi="Calibri"/>
          <w:b/>
        </w:rPr>
        <w:t xml:space="preserve"> </w:t>
      </w:r>
      <w:r w:rsidR="00DD24A4" w:rsidRPr="00F42A56">
        <w:rPr>
          <w:rFonts w:ascii="Calibri" w:hAnsi="Calibri"/>
          <w:b/>
          <w:bCs/>
        </w:rPr>
        <w:t xml:space="preserve">działania </w:t>
      </w:r>
      <w:r w:rsidR="00267259">
        <w:rPr>
          <w:rFonts w:ascii="Calibri" w:hAnsi="Calibri"/>
          <w:b/>
          <w:bCs/>
        </w:rPr>
        <w:t>12.3</w:t>
      </w:r>
      <w:r w:rsidR="000F36EE" w:rsidRPr="00F42A56">
        <w:rPr>
          <w:rFonts w:ascii="Calibri" w:hAnsi="Calibri"/>
          <w:b/>
          <w:bCs/>
        </w:rPr>
        <w:t xml:space="preserve"> </w:t>
      </w:r>
      <w:r w:rsidR="00267259" w:rsidRPr="00267259">
        <w:rPr>
          <w:rFonts w:ascii="Calibri" w:hAnsi="Calibri"/>
          <w:b/>
          <w:bCs/>
          <w:i/>
        </w:rPr>
        <w:t xml:space="preserve">Infrastruktura ochrony zdrowia w zakresie rehabilitacji leczniczej, w tym niwelowanie skutków przebycia COVID-19 wśród mieszkańców regionu </w:t>
      </w:r>
      <w:r w:rsidR="00DD24A4" w:rsidRPr="00F42A56">
        <w:rPr>
          <w:rFonts w:ascii="Calibri" w:hAnsi="Calibri"/>
          <w:b/>
        </w:rPr>
        <w:t>RPO WO 2014-2020</w:t>
      </w:r>
      <w:r w:rsidR="00267259">
        <w:rPr>
          <w:rFonts w:ascii="Calibri" w:hAnsi="Calibri"/>
          <w:b/>
        </w:rPr>
        <w:t xml:space="preserve"> (REACT-EU)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4"/>
        <w:gridCol w:w="3119"/>
        <w:gridCol w:w="3544"/>
      </w:tblGrid>
      <w:tr w:rsidR="00F42A56" w:rsidRPr="00F42A56" w:rsidTr="00F42A56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Nazwa wnioskodawcy</w:t>
            </w:r>
          </w:p>
        </w:tc>
      </w:tr>
      <w:tr w:rsidR="00F42A56" w:rsidRPr="00F42A56" w:rsidTr="00F42A56">
        <w:trPr>
          <w:trHeight w:val="2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56" w:rsidRPr="00F42A56" w:rsidRDefault="00F42A56" w:rsidP="000D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F42A56">
              <w:rPr>
                <w:rFonts w:ascii="Calibri" w:hAnsi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56" w:rsidRPr="00F42A56" w:rsidRDefault="00267259" w:rsidP="00F42A56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 w:themeColor="text1"/>
              </w:rPr>
              <w:t>RPOP.12.03</w:t>
            </w:r>
            <w:r w:rsidR="00660F4F">
              <w:rPr>
                <w:rFonts w:ascii="Calibri" w:hAnsi="Calibri"/>
                <w:color w:val="000000" w:themeColor="text1"/>
              </w:rPr>
              <w:t>.00-16-0001/22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56" w:rsidRPr="00216182" w:rsidRDefault="00267259" w:rsidP="00785D7B">
            <w:pPr>
              <w:jc w:val="center"/>
              <w:rPr>
                <w:color w:val="000000" w:themeColor="text1"/>
              </w:rPr>
            </w:pPr>
            <w:r>
              <w:rPr>
                <w:rFonts w:cstheme="minorHAnsi"/>
                <w:b/>
                <w:i/>
                <w:color w:val="000000"/>
              </w:rPr>
              <w:t>,,</w:t>
            </w:r>
            <w:r w:rsidRPr="00267259">
              <w:rPr>
                <w:rFonts w:cstheme="minorHAnsi"/>
                <w:b/>
                <w:i/>
                <w:color w:val="000000"/>
              </w:rPr>
              <w:t>Stworzenie Centrum Skonsolidowanych Usług Rehabilitacyjnych - rehabilitacja lecznicza, w tym ukierunkowana na minimalizację następstw po przebytej chorobie wywołanej Covid-19".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56" w:rsidRPr="00F42A56" w:rsidRDefault="00267259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cstheme="minorHAnsi"/>
                <w:color w:val="000000"/>
              </w:rPr>
              <w:t>Opolskie Centrum Rehabilitacji</w:t>
            </w:r>
            <w:r>
              <w:rPr>
                <w:rFonts w:cstheme="minorHAnsi"/>
                <w:color w:val="000000"/>
              </w:rPr>
              <w:br/>
              <w:t xml:space="preserve"> w Korfantowie Sp. z o.o.</w:t>
            </w:r>
          </w:p>
        </w:tc>
      </w:tr>
    </w:tbl>
    <w:p w:rsidR="008C0A33" w:rsidRPr="00F42A56" w:rsidRDefault="002E468D" w:rsidP="00D001A3">
      <w:pPr>
        <w:rPr>
          <w:sz w:val="20"/>
          <w:szCs w:val="20"/>
        </w:rPr>
      </w:pPr>
      <w:r w:rsidRPr="00F42A56">
        <w:rPr>
          <w:rFonts w:ascii="Calibri" w:hAnsi="Calibri"/>
          <w:i/>
          <w:sz w:val="20"/>
          <w:szCs w:val="20"/>
        </w:rPr>
        <w:t xml:space="preserve">Źródło: </w:t>
      </w:r>
      <w:r w:rsidR="00DD24A4" w:rsidRPr="00F42A56">
        <w:rPr>
          <w:rFonts w:ascii="Calibri" w:hAnsi="Calibri"/>
          <w:i/>
          <w:sz w:val="20"/>
          <w:szCs w:val="20"/>
        </w:rPr>
        <w:t>O</w:t>
      </w:r>
      <w:r w:rsidR="009526D6" w:rsidRPr="00F42A56">
        <w:rPr>
          <w:rFonts w:ascii="Calibri" w:hAnsi="Calibri"/>
          <w:i/>
          <w:sz w:val="20"/>
          <w:szCs w:val="20"/>
        </w:rPr>
        <w:t>pracowanie własne</w:t>
      </w:r>
    </w:p>
    <w:sectPr w:rsidR="008C0A33" w:rsidRPr="00F42A56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855F3"/>
    <w:rsid w:val="000D6B12"/>
    <w:rsid w:val="000E09B6"/>
    <w:rsid w:val="000F36EE"/>
    <w:rsid w:val="00141675"/>
    <w:rsid w:val="00156B85"/>
    <w:rsid w:val="001B1477"/>
    <w:rsid w:val="00216182"/>
    <w:rsid w:val="002423D0"/>
    <w:rsid w:val="00267259"/>
    <w:rsid w:val="002E468D"/>
    <w:rsid w:val="0038014A"/>
    <w:rsid w:val="003C26B9"/>
    <w:rsid w:val="003E21E6"/>
    <w:rsid w:val="004D668F"/>
    <w:rsid w:val="0064254E"/>
    <w:rsid w:val="00657B6C"/>
    <w:rsid w:val="00660F4F"/>
    <w:rsid w:val="006E2576"/>
    <w:rsid w:val="006E3C82"/>
    <w:rsid w:val="00700961"/>
    <w:rsid w:val="007141F0"/>
    <w:rsid w:val="00726B08"/>
    <w:rsid w:val="00736852"/>
    <w:rsid w:val="00785D7B"/>
    <w:rsid w:val="007D71A5"/>
    <w:rsid w:val="0080241B"/>
    <w:rsid w:val="008A607F"/>
    <w:rsid w:val="008C0A33"/>
    <w:rsid w:val="00902596"/>
    <w:rsid w:val="009526D6"/>
    <w:rsid w:val="009B31E3"/>
    <w:rsid w:val="00A12020"/>
    <w:rsid w:val="00A60390"/>
    <w:rsid w:val="00B8108B"/>
    <w:rsid w:val="00C07A89"/>
    <w:rsid w:val="00C60BAD"/>
    <w:rsid w:val="00C745FD"/>
    <w:rsid w:val="00CC1256"/>
    <w:rsid w:val="00D001A3"/>
    <w:rsid w:val="00D64D7D"/>
    <w:rsid w:val="00D7557A"/>
    <w:rsid w:val="00DA3EEC"/>
    <w:rsid w:val="00DD24A4"/>
    <w:rsid w:val="00F06FA7"/>
    <w:rsid w:val="00F25D29"/>
    <w:rsid w:val="00F31E2E"/>
    <w:rsid w:val="00F42A56"/>
    <w:rsid w:val="00F742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KATARZYNA WÓJCIK</cp:lastModifiedBy>
  <cp:revision>32</cp:revision>
  <cp:lastPrinted>2020-03-05T10:46:00Z</cp:lastPrinted>
  <dcterms:created xsi:type="dcterms:W3CDTF">2017-08-02T09:11:00Z</dcterms:created>
  <dcterms:modified xsi:type="dcterms:W3CDTF">2022-04-29T11:58:00Z</dcterms:modified>
</cp:coreProperties>
</file>