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3E77E" w14:textId="2F95E3DA" w:rsidR="00025539" w:rsidRDefault="00F91B52" w:rsidP="00025539">
      <w:pPr>
        <w:tabs>
          <w:tab w:val="right" w:pos="9072"/>
        </w:tabs>
        <w:ind w:firstLine="1"/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 wp14:anchorId="5EF363B3" wp14:editId="2135FF75">
            <wp:extent cx="5760720" cy="558800"/>
            <wp:effectExtent l="0" t="0" r="0" b="0"/>
            <wp:docPr id="12" name="Obraz 11" descr="C:\Users\teresa.kiecon\AppData\Local\Microsoft\Windows\Temporary Internet Files\Content.Word\RPO+OP+EFS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C:\Users\teresa.kiecon\AppData\Local\Microsoft\Windows\Temporary Internet Files\Content.Word\RPO+OP+EFS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4936E" w14:textId="77777777" w:rsidR="00025539" w:rsidRDefault="00025539" w:rsidP="00812E5B">
      <w:pPr>
        <w:rPr>
          <w:rFonts w:cs="Calibri"/>
          <w:color w:val="808080"/>
          <w:sz w:val="32"/>
        </w:rPr>
      </w:pPr>
      <w:r>
        <w:rPr>
          <w:rFonts w:cs="Calibri"/>
          <w:color w:val="808080"/>
          <w:sz w:val="32"/>
        </w:rPr>
        <w:tab/>
      </w:r>
    </w:p>
    <w:p w14:paraId="6888C7D0" w14:textId="77777777" w:rsidR="00B70CFB" w:rsidRPr="00BC64AC" w:rsidRDefault="00025539" w:rsidP="00812E5B">
      <w:pPr>
        <w:tabs>
          <w:tab w:val="center" w:pos="4536"/>
          <w:tab w:val="right" w:pos="9072"/>
        </w:tabs>
        <w:ind w:firstLine="1"/>
        <w:jc w:val="center"/>
        <w:rPr>
          <w:color w:val="000099"/>
        </w:rPr>
      </w:pPr>
      <w:r w:rsidRPr="00186F1B">
        <w:rPr>
          <w:rFonts w:cs="Calibri"/>
          <w:sz w:val="32"/>
        </w:rPr>
        <w:t>ZARZĄD WOJEWÓDZTWA OPOLSKIEGO</w:t>
      </w:r>
    </w:p>
    <w:p w14:paraId="62666322" w14:textId="77777777" w:rsidR="00812E5B" w:rsidRDefault="00812E5B" w:rsidP="00316CE4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  <w:bookmarkStart w:id="0" w:name="_GoBack"/>
      <w:bookmarkEnd w:id="0"/>
    </w:p>
    <w:p w14:paraId="0CF5F0C3" w14:textId="77777777" w:rsidR="00812E5B" w:rsidRDefault="00812E5B" w:rsidP="00316CE4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</w:p>
    <w:p w14:paraId="52222169" w14:textId="77777777" w:rsidR="00812E5B" w:rsidRDefault="00912816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 xml:space="preserve">ZINTEGROWANE </w:t>
      </w:r>
    </w:p>
    <w:p w14:paraId="0268984F" w14:textId="77777777" w:rsidR="00812E5B" w:rsidRDefault="00912816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 xml:space="preserve">PODEJŚCIE </w:t>
      </w:r>
      <w:r w:rsidR="00FE312F">
        <w:rPr>
          <w:b/>
          <w:color w:val="000099"/>
          <w:sz w:val="44"/>
          <w:szCs w:val="44"/>
        </w:rPr>
        <w:t>DO ROZW</w:t>
      </w:r>
      <w:r w:rsidR="001601C7">
        <w:rPr>
          <w:b/>
          <w:color w:val="000099"/>
          <w:sz w:val="44"/>
          <w:szCs w:val="44"/>
        </w:rPr>
        <w:t>O</w:t>
      </w:r>
      <w:r w:rsidR="00FE312F">
        <w:rPr>
          <w:b/>
          <w:color w:val="000099"/>
          <w:sz w:val="44"/>
          <w:szCs w:val="44"/>
        </w:rPr>
        <w:t xml:space="preserve">JU </w:t>
      </w:r>
      <w:r>
        <w:rPr>
          <w:b/>
          <w:color w:val="000099"/>
          <w:sz w:val="44"/>
          <w:szCs w:val="44"/>
        </w:rPr>
        <w:t>TERYTORIALNE</w:t>
      </w:r>
      <w:r w:rsidR="00FE312F">
        <w:rPr>
          <w:b/>
          <w:color w:val="000099"/>
          <w:sz w:val="44"/>
          <w:szCs w:val="44"/>
        </w:rPr>
        <w:t>GO</w:t>
      </w:r>
      <w:r w:rsidR="00812E5B">
        <w:rPr>
          <w:b/>
          <w:color w:val="000099"/>
          <w:sz w:val="44"/>
          <w:szCs w:val="44"/>
        </w:rPr>
        <w:t xml:space="preserve"> </w:t>
      </w:r>
    </w:p>
    <w:p w14:paraId="01A7B60A" w14:textId="77777777" w:rsidR="00316CE4" w:rsidRDefault="00812E5B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>W RPO WO 2014-2020</w:t>
      </w:r>
      <w:r w:rsidR="00FE312F">
        <w:rPr>
          <w:b/>
          <w:color w:val="000099"/>
          <w:sz w:val="44"/>
          <w:szCs w:val="44"/>
        </w:rPr>
        <w:t xml:space="preserve"> </w:t>
      </w:r>
    </w:p>
    <w:p w14:paraId="19FF5EFA" w14:textId="77777777" w:rsidR="00A96EFB" w:rsidRPr="00956872" w:rsidRDefault="00A96EFB" w:rsidP="00933BF5">
      <w:pPr>
        <w:keepNext/>
        <w:spacing w:before="240" w:after="120"/>
        <w:jc w:val="center"/>
        <w:rPr>
          <w:b/>
          <w:i/>
          <w:color w:val="000099"/>
          <w:sz w:val="44"/>
          <w:szCs w:val="44"/>
        </w:rPr>
      </w:pPr>
      <w:r>
        <w:rPr>
          <w:b/>
          <w:i/>
          <w:color w:val="000099"/>
          <w:sz w:val="44"/>
          <w:szCs w:val="44"/>
        </w:rPr>
        <w:t>[S</w:t>
      </w:r>
      <w:r w:rsidRPr="00956872">
        <w:rPr>
          <w:b/>
          <w:i/>
          <w:color w:val="000099"/>
          <w:sz w:val="44"/>
          <w:szCs w:val="44"/>
        </w:rPr>
        <w:t xml:space="preserve">ekcja </w:t>
      </w:r>
      <w:r>
        <w:rPr>
          <w:b/>
          <w:i/>
          <w:color w:val="000099"/>
          <w:sz w:val="44"/>
          <w:szCs w:val="44"/>
        </w:rPr>
        <w:t>4</w:t>
      </w:r>
      <w:r w:rsidRPr="00956872">
        <w:rPr>
          <w:b/>
          <w:i/>
          <w:color w:val="000099"/>
          <w:sz w:val="44"/>
          <w:szCs w:val="44"/>
        </w:rPr>
        <w:t>]</w:t>
      </w:r>
    </w:p>
    <w:p w14:paraId="74EB4FEA" w14:textId="77777777" w:rsidR="00912816" w:rsidRPr="00912816" w:rsidRDefault="00912816" w:rsidP="00025539">
      <w:pPr>
        <w:keepNext/>
        <w:spacing w:before="480" w:after="240"/>
        <w:jc w:val="center"/>
        <w:rPr>
          <w:b/>
          <w:color w:val="000099"/>
          <w:spacing w:val="-48"/>
          <w:kern w:val="28"/>
          <w:sz w:val="44"/>
          <w:szCs w:val="44"/>
        </w:rPr>
      </w:pPr>
    </w:p>
    <w:p w14:paraId="0265AC71" w14:textId="77777777" w:rsidR="00025539" w:rsidRDefault="00025539"/>
    <w:p w14:paraId="11952E6A" w14:textId="77777777" w:rsidR="00933BF5" w:rsidRDefault="00933BF5"/>
    <w:p w14:paraId="2322574D" w14:textId="77777777" w:rsidR="00025539" w:rsidRDefault="00025539"/>
    <w:p w14:paraId="777BF7B1" w14:textId="77777777" w:rsidR="00025539" w:rsidRDefault="00025539"/>
    <w:p w14:paraId="69DA2F85" w14:textId="77777777" w:rsidR="00025539" w:rsidRDefault="00025539"/>
    <w:p w14:paraId="725DE2A5" w14:textId="77777777" w:rsidR="00025539" w:rsidRDefault="00025539"/>
    <w:p w14:paraId="16CCD246" w14:textId="77777777" w:rsidR="00316CE4" w:rsidRDefault="00316CE4" w:rsidP="00025539">
      <w:pPr>
        <w:spacing w:after="120"/>
        <w:jc w:val="center"/>
        <w:rPr>
          <w:rFonts w:asciiTheme="minorHAnsi" w:hAnsiTheme="minorHAnsi"/>
          <w:sz w:val="28"/>
          <w:szCs w:val="28"/>
        </w:rPr>
      </w:pPr>
    </w:p>
    <w:p w14:paraId="38ED7156" w14:textId="59349DE8" w:rsidR="00CC0B39" w:rsidRPr="00CC0B39" w:rsidRDefault="00CC0B39" w:rsidP="00CC0B39">
      <w:pPr>
        <w:spacing w:after="120" w:line="240" w:lineRule="auto"/>
        <w:jc w:val="center"/>
        <w:rPr>
          <w:b/>
          <w:bCs/>
          <w:color w:val="000099"/>
          <w:sz w:val="24"/>
          <w:szCs w:val="26"/>
          <w:lang w:eastAsia="pl-PL"/>
        </w:rPr>
      </w:pPr>
      <w:r w:rsidRPr="00CC0B39">
        <w:rPr>
          <w:sz w:val="24"/>
          <w:szCs w:val="28"/>
          <w:lang w:eastAsia="pl-PL"/>
        </w:rPr>
        <w:t xml:space="preserve">OPOLE, </w:t>
      </w:r>
      <w:r w:rsidR="00F824DE">
        <w:rPr>
          <w:sz w:val="24"/>
          <w:szCs w:val="28"/>
          <w:lang w:eastAsia="pl-PL"/>
        </w:rPr>
        <w:t>WRZESIEŃ</w:t>
      </w:r>
      <w:r w:rsidR="00B5526A" w:rsidRPr="00CC0B39">
        <w:rPr>
          <w:sz w:val="24"/>
          <w:szCs w:val="28"/>
          <w:lang w:eastAsia="pl-PL"/>
        </w:rPr>
        <w:t xml:space="preserve"> </w:t>
      </w:r>
      <w:r w:rsidRPr="00CC0B39">
        <w:rPr>
          <w:sz w:val="24"/>
          <w:szCs w:val="28"/>
          <w:lang w:eastAsia="pl-PL"/>
        </w:rPr>
        <w:t>2021</w:t>
      </w:r>
    </w:p>
    <w:p w14:paraId="3106D767" w14:textId="77777777" w:rsidR="00FF1627" w:rsidRDefault="00FF1627">
      <w:r>
        <w:br w:type="page"/>
      </w:r>
    </w:p>
    <w:p w14:paraId="6E824708" w14:textId="77777777" w:rsidR="00FF1627" w:rsidRDefault="00FF1627">
      <w:r>
        <w:lastRenderedPageBreak/>
        <w:br w:type="page"/>
      </w:r>
    </w:p>
    <w:p w14:paraId="16EBFC17" w14:textId="77777777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lastRenderedPageBreak/>
        <w:t xml:space="preserve">WSPARCIE OBSZARU STRATEGICZNEJ INTERWENCJI </w:t>
      </w:r>
      <w:r>
        <w:rPr>
          <w:rFonts w:ascii="Calibri" w:hAnsi="Calibri"/>
          <w:i/>
          <w:color w:val="000099"/>
          <w:sz w:val="26"/>
          <w:szCs w:val="26"/>
        </w:rPr>
        <w:t>Depopulacja</w:t>
      </w:r>
    </w:p>
    <w:p w14:paraId="7632AD55" w14:textId="77777777" w:rsidR="00C8101B" w:rsidRDefault="00C8101B" w:rsidP="00C8101B">
      <w:pPr>
        <w:spacing w:after="120"/>
        <w:jc w:val="both"/>
        <w:rPr>
          <w:rFonts w:asciiTheme="minorHAnsi" w:hAnsiTheme="minorHAnsi" w:cs="Arial"/>
          <w:b/>
          <w:bCs/>
          <w:lang w:eastAsia="pl-PL"/>
        </w:rPr>
      </w:pPr>
    </w:p>
    <w:p w14:paraId="113091D0" w14:textId="77777777" w:rsidR="00C8101B" w:rsidRDefault="00C8101B" w:rsidP="00C8101B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1: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>Szacunkowa alokacja finansowa na wsparcie OSI Depopulacja w podziale na priorytety inwestycyjne</w:t>
      </w:r>
    </w:p>
    <w:tbl>
      <w:tblPr>
        <w:tblW w:w="0" w:type="auto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667"/>
        <w:gridCol w:w="1877"/>
        <w:gridCol w:w="1701"/>
        <w:gridCol w:w="1912"/>
      </w:tblGrid>
      <w:tr w:rsidR="00C8101B" w14:paraId="31997D4E" w14:textId="77777777" w:rsidTr="00C8101B">
        <w:trPr>
          <w:trHeight w:val="6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F569CD3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Fundusz</w:t>
            </w:r>
          </w:p>
        </w:tc>
        <w:tc>
          <w:tcPr>
            <w:tcW w:w="166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8CB1057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Oś priorytetowa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713E8A3B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Cel tematyczny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749F538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Priorytet inwestycyjny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3B511B84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Szacunkowa alokacja (EUR)</w:t>
            </w:r>
          </w:p>
        </w:tc>
      </w:tr>
      <w:tr w:rsidR="00C8101B" w14:paraId="577455DD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868F7D2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DF80F0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064596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4C7900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66EE1A50" w14:textId="425FE7DD" w:rsidR="00C8101B" w:rsidRDefault="00AB65F0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41 973 613,00</w:t>
            </w:r>
          </w:p>
        </w:tc>
      </w:tr>
      <w:tr w:rsidR="00C8101B" w14:paraId="5272B187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50EE138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6E2E45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7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95E5332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2AA4F2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  <w:r w:rsidR="00675D6B">
              <w:rPr>
                <w:rFonts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5AAA4DAC" w14:textId="744EE4C5" w:rsidR="00C8101B" w:rsidRDefault="00AB65F0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58 570 872,00</w:t>
            </w:r>
          </w:p>
        </w:tc>
      </w:tr>
      <w:tr w:rsidR="00C8101B" w14:paraId="3F871F85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511640F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7384906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5564026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8E7CAE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  <w:r w:rsidR="00675D6B">
              <w:rPr>
                <w:rFonts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6F5F8BE7" w14:textId="279814FE" w:rsidR="00C8101B" w:rsidRDefault="00675D6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A068A8">
              <w:rPr>
                <w:rFonts w:cs="Arial"/>
                <w:sz w:val="20"/>
                <w:szCs w:val="20"/>
              </w:rPr>
              <w:t>3 600 510,00</w:t>
            </w:r>
          </w:p>
        </w:tc>
      </w:tr>
      <w:tr w:rsidR="00C8101B" w14:paraId="27C75820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DD0FBDF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55B6997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EEE7595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D21CA0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  <w:r w:rsidR="00675D6B">
              <w:rPr>
                <w:rFonts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244FE315" w14:textId="11AB5174" w:rsidR="00C8101B" w:rsidRDefault="006129B9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5 700 400,00</w:t>
            </w:r>
          </w:p>
        </w:tc>
      </w:tr>
      <w:tr w:rsidR="00C8101B" w14:paraId="1318DB27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58C7FA5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A09A36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87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ECD69D2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961963A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1FCCE924" w14:textId="5996EE0C" w:rsidR="00C8101B" w:rsidRDefault="00FD2782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49 594 686,00</w:t>
            </w:r>
          </w:p>
        </w:tc>
      </w:tr>
      <w:tr w:rsidR="00C8101B" w14:paraId="1D51D204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B9C2F2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1CA9A2D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4899F78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EB78075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8iii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50C7D561" w14:textId="6742E041" w:rsidR="00C8101B" w:rsidRDefault="003439DE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15 938 517,00</w:t>
            </w:r>
          </w:p>
        </w:tc>
      </w:tr>
      <w:tr w:rsidR="00C8101B" w14:paraId="33970AEE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6F2ACE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6DF343E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BE3F5B5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355E9A9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</w:t>
            </w:r>
            <w:r w:rsidR="00A65286">
              <w:rPr>
                <w:rFonts w:cs="Arial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01F1C81F" w14:textId="74609A97" w:rsidR="00C8101B" w:rsidRDefault="0028370B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3 741 352,00</w:t>
            </w:r>
          </w:p>
        </w:tc>
      </w:tr>
      <w:tr w:rsidR="00C8101B" w14:paraId="3A450611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48B12BF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65B0267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C77FB2B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1EB5A9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</w:t>
            </w:r>
            <w:r w:rsidR="00A65286">
              <w:rPr>
                <w:rFonts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6D002980" w14:textId="0E37183B" w:rsidR="00C8101B" w:rsidRDefault="00FD2782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5 936 149,00</w:t>
            </w:r>
          </w:p>
        </w:tc>
      </w:tr>
      <w:tr w:rsidR="00C8101B" w14:paraId="70BDDBB1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50689AE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6DC80F8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44CA31B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B1A03B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9iv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300CA90B" w14:textId="39178FB0" w:rsidR="00C8101B" w:rsidRDefault="0028370B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65 448 890,00</w:t>
            </w:r>
          </w:p>
        </w:tc>
      </w:tr>
      <w:tr w:rsidR="00C8101B" w14:paraId="3B998E3F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EA2073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8FAC03C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87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6ADAB0A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F87986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0FEE149D" w14:textId="57F01E17" w:rsidR="00C8101B" w:rsidRDefault="0028370B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24 344 418,00</w:t>
            </w:r>
          </w:p>
        </w:tc>
      </w:tr>
      <w:tr w:rsidR="00A966F9" w14:paraId="49AF7379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CF2DE1B" w14:textId="77777777" w:rsidR="00A966F9" w:rsidRDefault="00A966F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C3F75C4" w14:textId="77777777" w:rsidR="00A966F9" w:rsidRDefault="00A966F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995D6BE" w14:textId="77777777" w:rsidR="00A966F9" w:rsidRDefault="00A966F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45BF823" w14:textId="77777777" w:rsidR="00A966F9" w:rsidRDefault="00A966F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10iv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674B2AA2" w14:textId="31BF3950" w:rsidR="00A966F9" w:rsidRPr="00A966F9" w:rsidRDefault="00E04E26" w:rsidP="003439DE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19 079 446,00</w:t>
            </w:r>
          </w:p>
        </w:tc>
      </w:tr>
      <w:tr w:rsidR="00A966F9" w14:paraId="658CEE68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AEDD500" w14:textId="77777777" w:rsidR="00A966F9" w:rsidRDefault="00A966F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1115E5B" w14:textId="77777777" w:rsidR="00A966F9" w:rsidRDefault="00A966F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25D9E8D" w14:textId="77777777" w:rsidR="00A966F9" w:rsidRDefault="00A966F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C986ABA" w14:textId="77777777" w:rsidR="00A966F9" w:rsidRDefault="00A966F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10iii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2E4343CD" w14:textId="547A71D2" w:rsidR="00A966F9" w:rsidRPr="00A966F9" w:rsidRDefault="00A068A8" w:rsidP="00E814F4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6 594 968,00</w:t>
            </w:r>
          </w:p>
        </w:tc>
      </w:tr>
      <w:tr w:rsidR="00C8101B" w14:paraId="3C39DB90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AA2EAF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71BED4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56997F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EF72E1A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7BB079B4" w14:textId="10068D8E" w:rsidR="00C8101B" w:rsidRDefault="00AB65F0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59 358 827,00</w:t>
            </w:r>
          </w:p>
        </w:tc>
      </w:tr>
      <w:tr w:rsidR="00C8101B" w14:paraId="4C64DAA7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2A8EFD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67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604E9DB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58C7AF5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955E158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1EB2CCBB" w14:textId="77777777" w:rsidR="00C8101B" w:rsidRDefault="00C8101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5 881 187,00</w:t>
            </w:r>
          </w:p>
        </w:tc>
      </w:tr>
      <w:tr w:rsidR="00C8101B" w14:paraId="424ABA50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542525C3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Razem EFRR + EFS</w:t>
            </w:r>
          </w:p>
        </w:tc>
        <w:tc>
          <w:tcPr>
            <w:tcW w:w="166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302695AA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7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53485CD8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1A1EAC41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25C2EEAA" w14:textId="66712BBE" w:rsidR="00C8101B" w:rsidRDefault="0028370B" w:rsidP="003439DE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365 763 835</w:t>
            </w:r>
          </w:p>
        </w:tc>
      </w:tr>
    </w:tbl>
    <w:p w14:paraId="47DA5EA3" w14:textId="77777777" w:rsidR="00C8101B" w:rsidRDefault="00C8101B" w:rsidP="00C8101B">
      <w:pPr>
        <w:tabs>
          <w:tab w:val="left" w:pos="1125"/>
        </w:tabs>
        <w:spacing w:after="120"/>
      </w:pPr>
      <w:r>
        <w:rPr>
          <w:i/>
          <w:sz w:val="18"/>
          <w:szCs w:val="18"/>
        </w:rPr>
        <w:t xml:space="preserve">Źródło: Opracowanie IZRPO WO. </w:t>
      </w:r>
      <w:r>
        <w:tab/>
      </w:r>
    </w:p>
    <w:p w14:paraId="1F6D694F" w14:textId="77777777" w:rsidR="00C8101B" w:rsidRDefault="00C8101B" w:rsidP="00C8101B">
      <w:pPr>
        <w:tabs>
          <w:tab w:val="left" w:pos="1125"/>
        </w:tabs>
        <w:spacing w:after="120"/>
      </w:pPr>
    </w:p>
    <w:p w14:paraId="436DCA39" w14:textId="58EA1E04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t>W</w:t>
      </w:r>
      <w:r w:rsidR="00D61506">
        <w:rPr>
          <w:rFonts w:ascii="Calibri" w:hAnsi="Calibri"/>
          <w:color w:val="000099"/>
          <w:sz w:val="26"/>
          <w:szCs w:val="26"/>
        </w:rPr>
        <w:t>S</w:t>
      </w:r>
      <w:r>
        <w:rPr>
          <w:rFonts w:ascii="Calibri" w:hAnsi="Calibri"/>
          <w:color w:val="000099"/>
          <w:sz w:val="26"/>
          <w:szCs w:val="26"/>
        </w:rPr>
        <w:t xml:space="preserve">PARCIE OBSZARU STRATEGICZNEJ INTERWENCJI </w:t>
      </w:r>
      <w:r>
        <w:rPr>
          <w:rFonts w:ascii="Calibri" w:hAnsi="Calibri"/>
          <w:i/>
          <w:color w:val="000099"/>
          <w:sz w:val="26"/>
          <w:szCs w:val="26"/>
        </w:rPr>
        <w:t>Miasta wojewódzkie i ich obszary funkcjonalne – Zintegrowana Inwestycja Terytorialna</w:t>
      </w:r>
    </w:p>
    <w:p w14:paraId="65F3D455" w14:textId="77777777" w:rsidR="00C8101B" w:rsidRDefault="00C8101B" w:rsidP="00C8101B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625A2BC" w14:textId="77777777" w:rsidR="00C8101B" w:rsidRDefault="00C8101B" w:rsidP="00C8101B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2 (20a):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>Szacunkowa alokacja finansowa na wsparcie ZIT w podziale na priorytety inwestycyjne</w:t>
      </w:r>
    </w:p>
    <w:tbl>
      <w:tblPr>
        <w:tblW w:w="0" w:type="auto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1759"/>
        <w:gridCol w:w="1826"/>
        <w:gridCol w:w="1690"/>
        <w:gridCol w:w="1829"/>
      </w:tblGrid>
      <w:tr w:rsidR="00C8101B" w14:paraId="15DEC10E" w14:textId="77777777" w:rsidTr="00C8101B">
        <w:trPr>
          <w:trHeight w:val="617"/>
        </w:trPr>
        <w:tc>
          <w:tcPr>
            <w:tcW w:w="192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7CE0E8AD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Fundusz</w:t>
            </w:r>
          </w:p>
        </w:tc>
        <w:tc>
          <w:tcPr>
            <w:tcW w:w="177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5B4B21A4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Oś priorytetowa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6C5686E3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Cel tematyczny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4E81AB66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Priorytet inwestycyjny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5F99487C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Szacunkowa alokacja </w:t>
            </w:r>
          </w:p>
          <w:p w14:paraId="167EB47C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(EUR)</w:t>
            </w:r>
          </w:p>
        </w:tc>
      </w:tr>
      <w:tr w:rsidR="00C8101B" w14:paraId="60926BA7" w14:textId="77777777" w:rsidTr="00C8101B">
        <w:trPr>
          <w:trHeight w:val="300"/>
        </w:trPr>
        <w:tc>
          <w:tcPr>
            <w:tcW w:w="192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DA0FEEB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7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460462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C6F21C7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E6F953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9BBB16C" w14:textId="00371924" w:rsidR="00C8101B" w:rsidRDefault="00A068A8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4 636 920,0</w:t>
            </w:r>
            <w:r w:rsidR="00C8101B">
              <w:rPr>
                <w:rFonts w:cs="Arial"/>
                <w:sz w:val="20"/>
                <w:szCs w:val="20"/>
                <w:lang w:eastAsia="pl-PL"/>
              </w:rPr>
              <w:t>0</w:t>
            </w:r>
          </w:p>
        </w:tc>
      </w:tr>
      <w:tr w:rsidR="00C8101B" w14:paraId="56905CC9" w14:textId="77777777" w:rsidTr="00C8101B">
        <w:trPr>
          <w:trHeight w:val="330"/>
        </w:trPr>
        <w:tc>
          <w:tcPr>
            <w:tcW w:w="1929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C38C35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72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8AA494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43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7CAFC72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1436359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  <w:r w:rsidR="00021B67">
              <w:rPr>
                <w:rFonts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147478A" w14:textId="5CCC34BF" w:rsidR="00C8101B" w:rsidRDefault="00A068A8" w:rsidP="005775DF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47 </w:t>
            </w:r>
            <w:r w:rsidR="005775DF">
              <w:rPr>
                <w:rFonts w:cs="Arial"/>
                <w:sz w:val="20"/>
                <w:szCs w:val="20"/>
                <w:lang w:eastAsia="pl-PL"/>
              </w:rPr>
              <w:t>642 192</w:t>
            </w:r>
            <w:r>
              <w:rPr>
                <w:rFonts w:cs="Arial"/>
                <w:sz w:val="20"/>
                <w:szCs w:val="20"/>
                <w:lang w:eastAsia="pl-PL"/>
              </w:rPr>
              <w:t>,00</w:t>
            </w:r>
          </w:p>
        </w:tc>
      </w:tr>
      <w:tr w:rsidR="00C8101B" w14:paraId="7DB5ED16" w14:textId="77777777" w:rsidTr="00C8101B">
        <w:trPr>
          <w:trHeight w:val="270"/>
        </w:trPr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B447B55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D3C76CD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3A640F5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C16D077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  <w:r w:rsidR="00021B67">
              <w:rPr>
                <w:rFonts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24860CA" w14:textId="6E4D0256" w:rsidR="00C8101B" w:rsidRDefault="000C72CB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 </w:t>
            </w:r>
            <w:r w:rsidR="003D048C">
              <w:rPr>
                <w:rFonts w:cs="Arial"/>
                <w:sz w:val="20"/>
                <w:szCs w:val="20"/>
                <w:lang w:eastAsia="pl-PL"/>
              </w:rPr>
              <w:t>9 400 000</w:t>
            </w:r>
            <w:r w:rsidR="00913241">
              <w:rPr>
                <w:rFonts w:cs="Arial"/>
                <w:sz w:val="20"/>
                <w:szCs w:val="20"/>
                <w:lang w:eastAsia="pl-PL"/>
              </w:rPr>
              <w:t>,00</w:t>
            </w:r>
          </w:p>
        </w:tc>
      </w:tr>
      <w:tr w:rsidR="00C8101B" w14:paraId="7CF69F6E" w14:textId="77777777" w:rsidTr="00C8101B">
        <w:trPr>
          <w:trHeight w:val="300"/>
        </w:trPr>
        <w:tc>
          <w:tcPr>
            <w:tcW w:w="192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7555EA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7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11DEC17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3F6EEA4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32E03F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759D96A" w14:textId="211065D9" w:rsidR="00C8101B" w:rsidRDefault="00A068A8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2 363 080,00 </w:t>
            </w:r>
          </w:p>
        </w:tc>
      </w:tr>
      <w:tr w:rsidR="00C8101B" w14:paraId="15BB55B7" w14:textId="77777777" w:rsidTr="00C8101B">
        <w:trPr>
          <w:trHeight w:val="300"/>
        </w:trPr>
        <w:tc>
          <w:tcPr>
            <w:tcW w:w="1929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C4F3CB1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EFS</w:t>
            </w:r>
          </w:p>
        </w:tc>
        <w:tc>
          <w:tcPr>
            <w:tcW w:w="1772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6D82459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843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CF7403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466C48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58DA337" w14:textId="1EA809D8" w:rsidR="00C8101B" w:rsidRDefault="0024723A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10 127 527,00</w:t>
            </w:r>
          </w:p>
        </w:tc>
      </w:tr>
      <w:tr w:rsidR="00C8101B" w14:paraId="01B768F8" w14:textId="77777777" w:rsidTr="00C8101B">
        <w:trPr>
          <w:trHeight w:val="300"/>
        </w:trPr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ED41410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91287B3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6ECA85C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0038C18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10iv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32230CF" w14:textId="77777777" w:rsidR="00C8101B" w:rsidRDefault="00C8101B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3 900 000,00</w:t>
            </w:r>
          </w:p>
        </w:tc>
      </w:tr>
      <w:tr w:rsidR="00530924" w14:paraId="6B631EC2" w14:textId="77777777" w:rsidTr="009E7BF7">
        <w:trPr>
          <w:trHeight w:val="300"/>
        </w:trPr>
        <w:tc>
          <w:tcPr>
            <w:tcW w:w="192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F362D1D" w14:textId="1126EB8C" w:rsidR="00530924" w:rsidRPr="009E7BF7" w:rsidRDefault="00530924">
            <w:pPr>
              <w:spacing w:before="120" w:after="12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E7BF7">
              <w:rPr>
                <w:rFonts w:cs="Arial"/>
                <w:bCs/>
                <w:sz w:val="20"/>
                <w:szCs w:val="20"/>
                <w:lang w:eastAsia="pl-PL"/>
              </w:rPr>
              <w:t>EFRR REACT-EU</w:t>
            </w:r>
          </w:p>
        </w:tc>
        <w:tc>
          <w:tcPr>
            <w:tcW w:w="177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C6DA06E" w14:textId="1D2712E2" w:rsidR="00530924" w:rsidRPr="009E7BF7" w:rsidRDefault="00530924">
            <w:pPr>
              <w:spacing w:before="120" w:after="12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E7BF7">
              <w:rPr>
                <w:rFonts w:cs="Arial"/>
                <w:bCs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4B06F35" w14:textId="7F0C2457" w:rsidR="00530924" w:rsidRPr="009E7BF7" w:rsidRDefault="00530924">
            <w:pPr>
              <w:spacing w:before="120" w:after="12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E7BF7">
              <w:rPr>
                <w:rFonts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FA71687" w14:textId="1FD4231C" w:rsidR="00530924" w:rsidRPr="009E7BF7" w:rsidRDefault="00600E01">
            <w:pPr>
              <w:spacing w:before="120" w:after="12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PI REACT-EU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817FD75" w14:textId="2F371348" w:rsidR="00530924" w:rsidRPr="009E7BF7" w:rsidRDefault="00530924" w:rsidP="005775DF">
            <w:pPr>
              <w:spacing w:before="120" w:after="120" w:line="240" w:lineRule="auto"/>
              <w:jc w:val="right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E7BF7">
              <w:rPr>
                <w:rFonts w:cs="Arial"/>
                <w:bCs/>
                <w:sz w:val="20"/>
                <w:szCs w:val="20"/>
                <w:lang w:eastAsia="pl-PL"/>
              </w:rPr>
              <w:t>1 072 164,00</w:t>
            </w:r>
          </w:p>
        </w:tc>
      </w:tr>
      <w:tr w:rsidR="00C8101B" w14:paraId="69665705" w14:textId="77777777" w:rsidTr="00C8101B">
        <w:trPr>
          <w:trHeight w:val="300"/>
        </w:trPr>
        <w:tc>
          <w:tcPr>
            <w:tcW w:w="1929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744297A1" w14:textId="6EEB83BA" w:rsidR="00C8101B" w:rsidRPr="009E7BF7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 w:rsidRPr="009E7BF7">
              <w:rPr>
                <w:rFonts w:cs="Arial"/>
                <w:b/>
                <w:bCs/>
                <w:sz w:val="20"/>
                <w:szCs w:val="20"/>
                <w:lang w:val="en-US" w:eastAsia="pl-PL"/>
              </w:rPr>
              <w:t>Razem</w:t>
            </w:r>
            <w:proofErr w:type="spellEnd"/>
            <w:r w:rsidRPr="009E7BF7">
              <w:rPr>
                <w:rFonts w:cs="Arial"/>
                <w:b/>
                <w:bCs/>
                <w:sz w:val="20"/>
                <w:szCs w:val="20"/>
                <w:lang w:val="en-US" w:eastAsia="pl-PL"/>
              </w:rPr>
              <w:t xml:space="preserve"> EFRR + EFS</w:t>
            </w:r>
            <w:r w:rsidR="00530924" w:rsidRPr="009E7BF7">
              <w:rPr>
                <w:rFonts w:cs="Arial"/>
                <w:b/>
                <w:bCs/>
                <w:sz w:val="20"/>
                <w:szCs w:val="20"/>
                <w:lang w:val="en-US" w:eastAsia="pl-PL"/>
              </w:rPr>
              <w:t xml:space="preserve"> + REACT-EU</w:t>
            </w:r>
          </w:p>
        </w:tc>
        <w:tc>
          <w:tcPr>
            <w:tcW w:w="177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39BFFBC5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152A7DED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1A2D99E8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62762495" w14:textId="529AAC5D" w:rsidR="00C8101B" w:rsidRDefault="00530924" w:rsidP="005775DF">
            <w:pPr>
              <w:spacing w:before="120" w:after="12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79 141 883,00</w:t>
            </w:r>
          </w:p>
        </w:tc>
      </w:tr>
    </w:tbl>
    <w:p w14:paraId="1625546E" w14:textId="77777777" w:rsidR="00C8101B" w:rsidRDefault="00C8101B" w:rsidP="00C8101B">
      <w:pPr>
        <w:rPr>
          <w:b/>
        </w:rPr>
      </w:pPr>
      <w:r>
        <w:rPr>
          <w:b/>
        </w:rPr>
        <w:br w:type="page"/>
      </w:r>
    </w:p>
    <w:p w14:paraId="3124ABDF" w14:textId="77777777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i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lastRenderedPageBreak/>
        <w:t xml:space="preserve">WSPARCIE OBSZARU STRATEGICZNEJ INTERWENCJI </w:t>
      </w:r>
      <w:r>
        <w:rPr>
          <w:rFonts w:ascii="Calibri" w:hAnsi="Calibri"/>
          <w:i/>
          <w:color w:val="000099"/>
          <w:sz w:val="26"/>
          <w:szCs w:val="26"/>
        </w:rPr>
        <w:t>Miasta i dzielnice miast wymagających rewitalizacji</w:t>
      </w:r>
    </w:p>
    <w:p w14:paraId="66E24E6B" w14:textId="77777777" w:rsidR="00C8101B" w:rsidRDefault="00C8101B" w:rsidP="00C8101B">
      <w:pPr>
        <w:spacing w:after="120"/>
        <w:jc w:val="both"/>
        <w:rPr>
          <w:rFonts w:ascii="Arial" w:hAnsi="Arial" w:cs="Arial"/>
          <w:b/>
          <w:bCs/>
          <w:sz w:val="8"/>
          <w:szCs w:val="20"/>
          <w:lang w:eastAsia="pl-PL"/>
        </w:rPr>
      </w:pPr>
    </w:p>
    <w:p w14:paraId="12E758DC" w14:textId="77777777" w:rsidR="00C8101B" w:rsidRDefault="00C8101B" w:rsidP="00C8101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3: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>Szacunkowa alokacja finansowa na wsparcie OSI Miasta i dzielnic miast wymagających rewitalizacji w podziale na priorytety inwestycyjne</w:t>
      </w:r>
    </w:p>
    <w:tbl>
      <w:tblPr>
        <w:tblW w:w="9347" w:type="dxa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01"/>
        <w:gridCol w:w="1843"/>
        <w:gridCol w:w="1701"/>
        <w:gridCol w:w="2102"/>
      </w:tblGrid>
      <w:tr w:rsidR="00C8101B" w14:paraId="22CF7448" w14:textId="77777777" w:rsidTr="00C8101B">
        <w:trPr>
          <w:trHeight w:val="6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5048984F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Fundusz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C07E4DF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25E3EE25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Cel tematyczny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3433BE95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Priorytet inwestycyjny</w:t>
            </w:r>
          </w:p>
        </w:tc>
        <w:tc>
          <w:tcPr>
            <w:tcW w:w="21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40233C5C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Szacunkowa alokacja (EUR)</w:t>
            </w:r>
          </w:p>
        </w:tc>
      </w:tr>
      <w:tr w:rsidR="00C8101B" w14:paraId="72FF0A06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BACC65A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7E421626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4858BD7E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0F6A7733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21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bottom"/>
            <w:hideMark/>
          </w:tcPr>
          <w:p w14:paraId="026B8CA3" w14:textId="7051D9B6" w:rsidR="00C8101B" w:rsidRDefault="00A068A8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30 039 417,00</w:t>
            </w:r>
          </w:p>
        </w:tc>
      </w:tr>
      <w:tr w:rsidR="00C8101B" w14:paraId="75EF3EAC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3D308CF5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0A9C5877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2AFA8F52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6958F834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1536E4AB" w14:textId="73163E78" w:rsidR="00C8101B" w:rsidRDefault="00A068A8">
            <w:pPr>
              <w:spacing w:before="120" w:after="12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30 039 417,00</w:t>
            </w:r>
          </w:p>
        </w:tc>
      </w:tr>
    </w:tbl>
    <w:p w14:paraId="7644426B" w14:textId="77777777" w:rsidR="00C8101B" w:rsidRDefault="00C8101B" w:rsidP="00C8101B">
      <w:pPr>
        <w:tabs>
          <w:tab w:val="left" w:pos="1125"/>
        </w:tabs>
        <w:spacing w:after="120"/>
      </w:pPr>
      <w:r>
        <w:rPr>
          <w:i/>
          <w:sz w:val="18"/>
          <w:szCs w:val="18"/>
        </w:rPr>
        <w:t>Źródło: Opracowanie IZRPO WO.</w:t>
      </w:r>
      <w:r>
        <w:tab/>
      </w:r>
    </w:p>
    <w:p w14:paraId="33B4FF7A" w14:textId="77777777" w:rsidR="00C8101B" w:rsidRDefault="00C8101B" w:rsidP="00C8101B">
      <w:pPr>
        <w:spacing w:after="120"/>
        <w:rPr>
          <w:b/>
        </w:rPr>
      </w:pPr>
    </w:p>
    <w:p w14:paraId="41B9C7DB" w14:textId="77777777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t xml:space="preserve">WSPARCIE OBSZARU STRATEGICZNEJ INTERWENCJI </w:t>
      </w:r>
      <w:r>
        <w:rPr>
          <w:rFonts w:ascii="Calibri" w:hAnsi="Calibri"/>
          <w:i/>
          <w:color w:val="000099"/>
          <w:sz w:val="26"/>
          <w:szCs w:val="26"/>
        </w:rPr>
        <w:t>Obszary przygraniczne</w:t>
      </w:r>
    </w:p>
    <w:p w14:paraId="0F3502EA" w14:textId="77777777" w:rsidR="00C8101B" w:rsidRDefault="00C8101B" w:rsidP="00C8101B">
      <w:pPr>
        <w:spacing w:after="12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FBD8320" w14:textId="77777777" w:rsidR="0022430E" w:rsidRDefault="0022430E" w:rsidP="0022430E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4: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>Szacunkowa kwota przeznaczona na OSI PRZYGRANICZNE w podziale na priorytety inwestycyjne</w:t>
      </w:r>
    </w:p>
    <w:tbl>
      <w:tblPr>
        <w:tblW w:w="9375" w:type="dxa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688"/>
        <w:gridCol w:w="1858"/>
        <w:gridCol w:w="1702"/>
        <w:gridCol w:w="2127"/>
      </w:tblGrid>
      <w:tr w:rsidR="0022430E" w14:paraId="718BABEE" w14:textId="77777777" w:rsidTr="00784DDA">
        <w:trPr>
          <w:trHeight w:val="72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245C64B4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Fundusz</w:t>
            </w:r>
          </w:p>
        </w:tc>
        <w:tc>
          <w:tcPr>
            <w:tcW w:w="168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07900D75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Oś priorytetowa</w:t>
            </w:r>
          </w:p>
        </w:tc>
        <w:tc>
          <w:tcPr>
            <w:tcW w:w="185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3C610098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Cel tematyczny</w:t>
            </w: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70609ECF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Priorytet inwestycyjny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45B95200" w14:textId="77777777" w:rsidR="0022430E" w:rsidRDefault="0022430E" w:rsidP="009440C7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Szacunkowa alokacja (EUR)</w:t>
            </w:r>
          </w:p>
        </w:tc>
      </w:tr>
      <w:tr w:rsidR="0022430E" w14:paraId="244A77AA" w14:textId="77777777" w:rsidTr="00784DDA">
        <w:trPr>
          <w:trHeight w:val="33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64FB2D0" w14:textId="77777777" w:rsidR="0022430E" w:rsidRDefault="0022430E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88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A8B9807" w14:textId="77777777" w:rsidR="0022430E" w:rsidRDefault="0022430E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58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853FC71" w14:textId="77777777" w:rsidR="0022430E" w:rsidRDefault="0022430E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90841DC" w14:textId="77777777" w:rsidR="0022430E" w:rsidRDefault="0022430E" w:rsidP="009440C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CD3615A" w14:textId="37676BD8" w:rsidR="0022430E" w:rsidRDefault="00A068A8" w:rsidP="009440C7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1 110 303,00</w:t>
            </w:r>
          </w:p>
        </w:tc>
      </w:tr>
      <w:tr w:rsidR="00465F9D" w:rsidRPr="00465F9D" w14:paraId="4700872B" w14:textId="77777777" w:rsidTr="00784DDA">
        <w:trPr>
          <w:trHeight w:val="315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7DD708D" w14:textId="77777777" w:rsidR="0022430E" w:rsidRDefault="0022430E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88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6533A91D" w14:textId="77777777" w:rsidR="0022430E" w:rsidRDefault="0022430E" w:rsidP="009440C7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58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9EB99DA" w14:textId="77777777" w:rsidR="0022430E" w:rsidRDefault="0022430E" w:rsidP="009440C7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noWrap/>
            <w:vAlign w:val="center"/>
            <w:hideMark/>
          </w:tcPr>
          <w:p w14:paraId="2E79EB48" w14:textId="77777777" w:rsidR="0022430E" w:rsidRDefault="0022430E" w:rsidP="009440C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643EDA5" w14:textId="2DA3FC35" w:rsidR="0022430E" w:rsidRPr="00465F9D" w:rsidRDefault="00656B1A" w:rsidP="009440C7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 w:rsidRPr="00465F9D">
              <w:rPr>
                <w:rFonts w:cs="Arial"/>
                <w:sz w:val="20"/>
                <w:szCs w:val="20"/>
                <w:lang w:eastAsia="pl-PL"/>
              </w:rPr>
              <w:t xml:space="preserve">8 </w:t>
            </w:r>
            <w:r w:rsidR="0022430E" w:rsidRPr="00465F9D">
              <w:rPr>
                <w:rFonts w:cs="Arial"/>
                <w:sz w:val="20"/>
                <w:szCs w:val="20"/>
                <w:lang w:eastAsia="pl-PL"/>
              </w:rPr>
              <w:t>000 000,00</w:t>
            </w:r>
          </w:p>
        </w:tc>
      </w:tr>
      <w:tr w:rsidR="00465F9D" w:rsidRPr="00465F9D" w14:paraId="73C9EA70" w14:textId="77777777" w:rsidTr="00692E50">
        <w:trPr>
          <w:trHeight w:val="315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right w:val="single" w:sz="4" w:space="0" w:color="33CC33"/>
            </w:tcBorders>
            <w:vAlign w:val="center"/>
            <w:hideMark/>
          </w:tcPr>
          <w:p w14:paraId="7A4E473F" w14:textId="77777777" w:rsidR="00B85434" w:rsidRDefault="00B85434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688" w:type="dxa"/>
            <w:tcBorders>
              <w:top w:val="single" w:sz="4" w:space="0" w:color="33CC33"/>
              <w:left w:val="single" w:sz="4" w:space="0" w:color="33CC33"/>
              <w:right w:val="single" w:sz="4" w:space="0" w:color="33CC33"/>
            </w:tcBorders>
            <w:vAlign w:val="center"/>
            <w:hideMark/>
          </w:tcPr>
          <w:p w14:paraId="281038CB" w14:textId="77777777" w:rsidR="00B85434" w:rsidRDefault="00B85434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85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15F95CC" w14:textId="77777777" w:rsidR="00B85434" w:rsidRDefault="00B85434" w:rsidP="00944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B02629E" w14:textId="77777777" w:rsidR="00B85434" w:rsidRDefault="00B85434" w:rsidP="009440C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58E0105" w14:textId="15A106D4" w:rsidR="00B85434" w:rsidRPr="00465F9D" w:rsidRDefault="00A70E0C" w:rsidP="009440C7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 w:rsidRPr="00083D86">
              <w:rPr>
                <w:rFonts w:cs="Arial"/>
                <w:sz w:val="20"/>
                <w:szCs w:val="20"/>
                <w:lang w:eastAsia="pl-PL"/>
              </w:rPr>
              <w:t>5 594 971,</w:t>
            </w:r>
            <w:r w:rsidR="00A068A8">
              <w:rPr>
                <w:rFonts w:cs="Arial"/>
                <w:sz w:val="20"/>
                <w:szCs w:val="20"/>
                <w:lang w:eastAsia="pl-PL"/>
              </w:rPr>
              <w:t>00</w:t>
            </w:r>
          </w:p>
        </w:tc>
      </w:tr>
      <w:tr w:rsidR="0022430E" w14:paraId="1D36D080" w14:textId="77777777" w:rsidTr="00784DDA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2433D1C9" w14:textId="77777777" w:rsidR="0022430E" w:rsidRDefault="0022430E" w:rsidP="009440C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8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7303D2AD" w14:textId="77777777" w:rsidR="0022430E" w:rsidRDefault="0022430E" w:rsidP="009440C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58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bottom"/>
            <w:hideMark/>
          </w:tcPr>
          <w:p w14:paraId="74B61BB3" w14:textId="77777777" w:rsidR="0022430E" w:rsidRDefault="0022430E" w:rsidP="009440C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2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09518EC1" w14:textId="77777777" w:rsidR="0022430E" w:rsidRDefault="0022430E" w:rsidP="009440C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18DE24CF" w14:textId="69F32CF4" w:rsidR="0022430E" w:rsidRDefault="00A068A8">
            <w:pPr>
              <w:spacing w:before="120" w:after="12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14 705 274</w:t>
            </w:r>
            <w:r w:rsidR="000C0BC2">
              <w:rPr>
                <w:rFonts w:cs="Arial"/>
                <w:b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00</w:t>
            </w:r>
          </w:p>
        </w:tc>
      </w:tr>
    </w:tbl>
    <w:p w14:paraId="5AE973EC" w14:textId="77777777" w:rsidR="0022430E" w:rsidRDefault="0022430E" w:rsidP="0022430E">
      <w:pPr>
        <w:tabs>
          <w:tab w:val="left" w:pos="1125"/>
        </w:tabs>
        <w:spacing w:after="120"/>
      </w:pPr>
      <w:r>
        <w:rPr>
          <w:i/>
          <w:sz w:val="18"/>
          <w:szCs w:val="18"/>
        </w:rPr>
        <w:t xml:space="preserve">Źródło: Opracowanie IZRPO WO. </w:t>
      </w:r>
      <w:r>
        <w:tab/>
      </w:r>
    </w:p>
    <w:p w14:paraId="49111221" w14:textId="77777777" w:rsidR="00C8101B" w:rsidRDefault="00C8101B" w:rsidP="00C8101B">
      <w:pPr>
        <w:spacing w:after="120"/>
        <w:rPr>
          <w:b/>
          <w:sz w:val="14"/>
        </w:rPr>
      </w:pPr>
    </w:p>
    <w:p w14:paraId="2EF15D52" w14:textId="77777777" w:rsidR="00C8101B" w:rsidRDefault="00C8101B" w:rsidP="00C8101B">
      <w:pPr>
        <w:pStyle w:val="Nagwek1"/>
        <w:numPr>
          <w:ilvl w:val="0"/>
          <w:numId w:val="7"/>
        </w:numPr>
        <w:ind w:left="330"/>
        <w:jc w:val="both"/>
        <w:rPr>
          <w:rFonts w:ascii="Calibri" w:hAnsi="Calibri"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t>WSPARCIE MIAST SUBREGIONALNYCH I ICH OBSZARÓW FUNKCJONALNYCH</w:t>
      </w:r>
    </w:p>
    <w:p w14:paraId="7C95EAC0" w14:textId="77777777" w:rsidR="00C8101B" w:rsidRDefault="00C8101B" w:rsidP="00C8101B">
      <w:pPr>
        <w:spacing w:after="120"/>
        <w:jc w:val="both"/>
        <w:rPr>
          <w:rFonts w:ascii="Arial" w:hAnsi="Arial" w:cs="Arial"/>
          <w:b/>
          <w:bCs/>
          <w:sz w:val="6"/>
          <w:szCs w:val="20"/>
          <w:lang w:eastAsia="pl-PL"/>
        </w:rPr>
      </w:pPr>
    </w:p>
    <w:p w14:paraId="1E5BD165" w14:textId="77777777" w:rsidR="00C8101B" w:rsidRDefault="00C8101B" w:rsidP="00C8101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eastAsia="pl-PL"/>
        </w:rPr>
        <w:t xml:space="preserve">Tabela 5: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t xml:space="preserve">Szacunkowa alokacja finansowa na wsparcie miast subregionalnych i ich obszarów funkcjonalnych </w:t>
      </w:r>
      <w:r>
        <w:rPr>
          <w:rFonts w:asciiTheme="minorHAnsi" w:hAnsiTheme="minorHAnsi" w:cs="Arial"/>
          <w:bCs/>
          <w:sz w:val="20"/>
          <w:szCs w:val="20"/>
          <w:lang w:eastAsia="pl-PL"/>
        </w:rPr>
        <w:br/>
        <w:t>w podziale na priorytety inwestycyjne</w:t>
      </w:r>
    </w:p>
    <w:tbl>
      <w:tblPr>
        <w:tblW w:w="9375" w:type="dxa"/>
        <w:tblInd w:w="55" w:type="dxa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02"/>
        <w:gridCol w:w="1844"/>
        <w:gridCol w:w="1702"/>
        <w:gridCol w:w="2127"/>
      </w:tblGrid>
      <w:tr w:rsidR="00C8101B" w14:paraId="63A66542" w14:textId="77777777" w:rsidTr="00C8101B">
        <w:trPr>
          <w:trHeight w:val="885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437CDD18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Fundusz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283AAD8C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Oś priorytetowa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6E20A6CD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Cel tematyczny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75AC0998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Priorytet inwestycyjny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F2F2F2" w:themeFill="background1" w:themeFillShade="F2"/>
            <w:vAlign w:val="center"/>
            <w:hideMark/>
          </w:tcPr>
          <w:p w14:paraId="63F907A0" w14:textId="77777777" w:rsidR="00C8101B" w:rsidRDefault="00C8101B">
            <w:pPr>
              <w:spacing w:before="120" w:after="12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Szacunkowa alokacja (EUR)</w:t>
            </w:r>
          </w:p>
        </w:tc>
      </w:tr>
      <w:tr w:rsidR="00C8101B" w14:paraId="0972549E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187708B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3F536A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13D5F76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A83EDD0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2470407" w14:textId="31107B89" w:rsidR="00C8101B" w:rsidRDefault="00A068A8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3 600 510,00</w:t>
            </w:r>
          </w:p>
        </w:tc>
      </w:tr>
      <w:tr w:rsidR="00C8101B" w14:paraId="478D8C3A" w14:textId="77777777" w:rsidTr="00C8101B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224DD3C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701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5B48043D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843" w:type="dxa"/>
            <w:vMerge w:val="restart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74D76FE7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07ECD64D" w14:textId="77777777" w:rsidR="00C8101B" w:rsidRDefault="00021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4e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3E5F24F" w14:textId="64EDE534" w:rsidR="00C8101B" w:rsidRDefault="0024723A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40 382 084,00</w:t>
            </w:r>
          </w:p>
        </w:tc>
      </w:tr>
      <w:tr w:rsidR="00465F9D" w:rsidRPr="00465F9D" w14:paraId="236DE239" w14:textId="77777777" w:rsidTr="00C8101B">
        <w:trPr>
          <w:trHeight w:val="300"/>
        </w:trPr>
        <w:tc>
          <w:tcPr>
            <w:tcW w:w="2000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C496A82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4787C41C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3E7B3991" w14:textId="77777777" w:rsidR="00C8101B" w:rsidRDefault="00C8101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185C4FE3" w14:textId="77777777" w:rsidR="00C8101B" w:rsidRDefault="00C810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</w:t>
            </w:r>
            <w:r w:rsidR="00021B67">
              <w:rPr>
                <w:rFonts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vAlign w:val="center"/>
            <w:hideMark/>
          </w:tcPr>
          <w:p w14:paraId="287173A2" w14:textId="60600A03" w:rsidR="00C8101B" w:rsidRPr="00465F9D" w:rsidRDefault="00A068A8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15 500 000,00</w:t>
            </w:r>
          </w:p>
        </w:tc>
      </w:tr>
      <w:tr w:rsidR="00C8101B" w14:paraId="3FD8AD41" w14:textId="77777777" w:rsidTr="00C8101B">
        <w:trPr>
          <w:trHeight w:val="300"/>
        </w:trPr>
        <w:tc>
          <w:tcPr>
            <w:tcW w:w="2000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498C6C6A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2B27F1D4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36752B42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48094344" w14:textId="77777777" w:rsidR="00C8101B" w:rsidRDefault="00C8101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33CC33"/>
              <w:left w:val="single" w:sz="4" w:space="0" w:color="33CC33"/>
              <w:bottom w:val="single" w:sz="4" w:space="0" w:color="33CC33"/>
              <w:right w:val="single" w:sz="4" w:space="0" w:color="33CC33"/>
            </w:tcBorders>
            <w:shd w:val="clear" w:color="auto" w:fill="D9D9D9" w:themeFill="background1" w:themeFillShade="D9"/>
            <w:vAlign w:val="center"/>
            <w:hideMark/>
          </w:tcPr>
          <w:p w14:paraId="26665BB3" w14:textId="157EE3AB" w:rsidR="00C8101B" w:rsidRDefault="003E5998" w:rsidP="00034C00">
            <w:pPr>
              <w:spacing w:before="120" w:after="120" w:line="240" w:lineRule="auto"/>
              <w:jc w:val="right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59 482 594,00</w:t>
            </w:r>
          </w:p>
        </w:tc>
      </w:tr>
    </w:tbl>
    <w:p w14:paraId="767B7E89" w14:textId="77777777" w:rsidR="00C8101B" w:rsidRDefault="00C8101B" w:rsidP="00C8101B">
      <w:pPr>
        <w:tabs>
          <w:tab w:val="left" w:pos="1125"/>
        </w:tabs>
        <w:spacing w:after="120"/>
      </w:pPr>
      <w:r>
        <w:rPr>
          <w:i/>
          <w:sz w:val="18"/>
          <w:szCs w:val="18"/>
        </w:rPr>
        <w:t xml:space="preserve">Źródło: Opracowanie własne IZRPO WO. </w:t>
      </w:r>
      <w:r>
        <w:tab/>
      </w:r>
    </w:p>
    <w:p w14:paraId="7AB24B7F" w14:textId="77777777" w:rsidR="00812E5B" w:rsidRPr="00FD7A32" w:rsidRDefault="00812E5B" w:rsidP="00812E5B"/>
    <w:sectPr w:rsidR="00812E5B" w:rsidRPr="00FD7A32" w:rsidSect="00574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5F740" w14:textId="77777777" w:rsidR="00F07B69" w:rsidRDefault="00F07B69" w:rsidP="00B70CFB">
      <w:pPr>
        <w:spacing w:after="0" w:line="240" w:lineRule="auto"/>
      </w:pPr>
      <w:r>
        <w:separator/>
      </w:r>
    </w:p>
  </w:endnote>
  <w:endnote w:type="continuationSeparator" w:id="0">
    <w:p w14:paraId="07B4B107" w14:textId="77777777" w:rsidR="00F07B69" w:rsidRDefault="00F07B69" w:rsidP="00B7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2422"/>
      <w:docPartObj>
        <w:docPartGallery w:val="Page Numbers (Bottom of Page)"/>
        <w:docPartUnique/>
      </w:docPartObj>
    </w:sdtPr>
    <w:sdtEndPr/>
    <w:sdtContent>
      <w:p w14:paraId="29D1D9C7" w14:textId="77777777" w:rsidR="0030376B" w:rsidRDefault="0054465D">
        <w:pPr>
          <w:pStyle w:val="Stopka"/>
          <w:jc w:val="center"/>
        </w:pPr>
        <w:r>
          <w:fldChar w:fldCharType="begin"/>
        </w:r>
        <w:r w:rsidR="00304A0A">
          <w:instrText xml:space="preserve"> PAGE   \* MERGEFORMAT </w:instrText>
        </w:r>
        <w:r>
          <w:fldChar w:fldCharType="separate"/>
        </w:r>
        <w:r w:rsidR="003037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9C7597" w14:textId="77777777" w:rsidR="0030376B" w:rsidRDefault="003037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2426"/>
      <w:docPartObj>
        <w:docPartGallery w:val="Page Numbers (Bottom of Page)"/>
        <w:docPartUnique/>
      </w:docPartObj>
    </w:sdtPr>
    <w:sdtEndPr/>
    <w:sdtContent>
      <w:p w14:paraId="0A0E5769" w14:textId="77777777" w:rsidR="0030376B" w:rsidRDefault="0054465D">
        <w:pPr>
          <w:pStyle w:val="Stopka"/>
          <w:jc w:val="center"/>
        </w:pPr>
        <w:r>
          <w:fldChar w:fldCharType="begin"/>
        </w:r>
        <w:r w:rsidR="00304A0A">
          <w:instrText xml:space="preserve"> PAGE   \* MERGEFORMAT </w:instrText>
        </w:r>
        <w:r>
          <w:fldChar w:fldCharType="separate"/>
        </w:r>
        <w:r w:rsidR="008C31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3C121C" w14:textId="77777777" w:rsidR="0030376B" w:rsidRDefault="003037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55338" w14:textId="77777777" w:rsidR="00F07B69" w:rsidRDefault="00F07B69" w:rsidP="00B70CFB">
      <w:pPr>
        <w:spacing w:after="0" w:line="240" w:lineRule="auto"/>
      </w:pPr>
      <w:r>
        <w:separator/>
      </w:r>
    </w:p>
  </w:footnote>
  <w:footnote w:type="continuationSeparator" w:id="0">
    <w:p w14:paraId="1AEE878A" w14:textId="77777777" w:rsidR="00F07B69" w:rsidRDefault="00F07B69" w:rsidP="00B7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F2210" w14:textId="77777777" w:rsidR="0030376B" w:rsidRPr="00E773B1" w:rsidRDefault="0030376B" w:rsidP="00B70CFB">
    <w:pPr>
      <w:pStyle w:val="Nagwek"/>
      <w:rPr>
        <w:color w:val="404040"/>
        <w:sz w:val="18"/>
        <w:szCs w:val="18"/>
      </w:rPr>
    </w:pPr>
    <w:r w:rsidRPr="00E773B1">
      <w:rPr>
        <w:b/>
        <w:color w:val="404040"/>
        <w:sz w:val="18"/>
        <w:szCs w:val="18"/>
      </w:rPr>
      <w:t xml:space="preserve">Załącznik nr XX </w:t>
    </w:r>
    <w:r w:rsidRPr="00E773B1">
      <w:rPr>
        <w:color w:val="404040"/>
        <w:sz w:val="18"/>
        <w:szCs w:val="18"/>
      </w:rPr>
      <w:t>do projektu RPO WO 2014-2020 [wersja nr 3]</w:t>
    </w:r>
  </w:p>
  <w:p w14:paraId="0D5A78B0" w14:textId="77777777" w:rsidR="0030376B" w:rsidRDefault="0030376B" w:rsidP="00B70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A7C1B" w14:textId="77777777" w:rsidR="0030376B" w:rsidRPr="00E773B1" w:rsidRDefault="0030376B" w:rsidP="000D63C6">
    <w:pPr>
      <w:jc w:val="right"/>
      <w:rPr>
        <w:color w:val="000099"/>
        <w:sz w:val="24"/>
        <w:szCs w:val="24"/>
      </w:rPr>
    </w:pPr>
    <w:r w:rsidRPr="00E773B1">
      <w:rPr>
        <w:color w:val="000099"/>
        <w:sz w:val="24"/>
        <w:szCs w:val="24"/>
      </w:rPr>
      <w:t>Załącznik nr 4 do RPO WO 2014-2020</w:t>
    </w:r>
  </w:p>
  <w:p w14:paraId="2E77DAA5" w14:textId="77777777" w:rsidR="0030376B" w:rsidRDefault="003037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D8F22" w14:textId="7A087DC3" w:rsidR="00E72CBA" w:rsidRDefault="00E72CBA" w:rsidP="00E72CBA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27</w:t>
    </w:r>
    <w:r w:rsidR="008C3154">
      <w:rPr>
        <w:i/>
        <w:sz w:val="20"/>
        <w:szCs w:val="20"/>
      </w:rPr>
      <w:t>7</w:t>
    </w:r>
    <w:r>
      <w:rPr>
        <w:i/>
        <w:sz w:val="20"/>
        <w:szCs w:val="20"/>
      </w:rPr>
      <w:t>/2021 KM RPO WO 2014-2020</w:t>
    </w:r>
  </w:p>
  <w:p w14:paraId="4E98FF31" w14:textId="77777777" w:rsidR="00E72CBA" w:rsidRDefault="00E72CBA" w:rsidP="00E72CBA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2 września 2021 r.</w:t>
    </w:r>
  </w:p>
  <w:p w14:paraId="2EF2A3C8" w14:textId="12D358E2" w:rsidR="0030376B" w:rsidRPr="00D25FAC" w:rsidRDefault="0030376B" w:rsidP="00812E5B">
    <w:pPr>
      <w:jc w:val="right"/>
      <w:rPr>
        <w:sz w:val="20"/>
        <w:szCs w:val="20"/>
      </w:rPr>
    </w:pPr>
    <w:r w:rsidRPr="00D25FAC">
      <w:rPr>
        <w:sz w:val="20"/>
        <w:szCs w:val="20"/>
      </w:rPr>
      <w:t>Załącznik nr 4 do RPO WO 2014-2020</w:t>
    </w:r>
    <w:r w:rsidR="00996034" w:rsidRPr="00D25FAC">
      <w:rPr>
        <w:sz w:val="20"/>
        <w:szCs w:val="20"/>
      </w:rPr>
      <w:t xml:space="preserve"> wersja nr </w:t>
    </w:r>
    <w:r w:rsidR="00B5526A" w:rsidRPr="00D25FAC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E3D"/>
    <w:multiLevelType w:val="hybridMultilevel"/>
    <w:tmpl w:val="6D7A5498"/>
    <w:lvl w:ilvl="0" w:tplc="88862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0D6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62A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DCD"/>
    <w:multiLevelType w:val="hybridMultilevel"/>
    <w:tmpl w:val="86107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5"/>
    <w:multiLevelType w:val="hybridMultilevel"/>
    <w:tmpl w:val="9230D354"/>
    <w:lvl w:ilvl="0" w:tplc="C70A833E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40C78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9"/>
    <w:rsid w:val="00021B67"/>
    <w:rsid w:val="00025539"/>
    <w:rsid w:val="00032B40"/>
    <w:rsid w:val="00034C00"/>
    <w:rsid w:val="00042D5C"/>
    <w:rsid w:val="000562EF"/>
    <w:rsid w:val="00083D86"/>
    <w:rsid w:val="000B3763"/>
    <w:rsid w:val="000B41A2"/>
    <w:rsid w:val="000C0BC2"/>
    <w:rsid w:val="000C72CB"/>
    <w:rsid w:val="000D63C6"/>
    <w:rsid w:val="000F2B34"/>
    <w:rsid w:val="001440C2"/>
    <w:rsid w:val="001601C7"/>
    <w:rsid w:val="00193A8F"/>
    <w:rsid w:val="00196186"/>
    <w:rsid w:val="001971EC"/>
    <w:rsid w:val="001A7D44"/>
    <w:rsid w:val="001B015B"/>
    <w:rsid w:val="001B34E0"/>
    <w:rsid w:val="001C34BE"/>
    <w:rsid w:val="001D155A"/>
    <w:rsid w:val="001D6955"/>
    <w:rsid w:val="001D7C42"/>
    <w:rsid w:val="001F059F"/>
    <w:rsid w:val="001F2A48"/>
    <w:rsid w:val="00202F81"/>
    <w:rsid w:val="0022430E"/>
    <w:rsid w:val="0023055F"/>
    <w:rsid w:val="00244B09"/>
    <w:rsid w:val="0024723A"/>
    <w:rsid w:val="00274DC1"/>
    <w:rsid w:val="00282249"/>
    <w:rsid w:val="0028370B"/>
    <w:rsid w:val="002B567E"/>
    <w:rsid w:val="002D6958"/>
    <w:rsid w:val="002E776E"/>
    <w:rsid w:val="0030376B"/>
    <w:rsid w:val="00304A0A"/>
    <w:rsid w:val="00315DC3"/>
    <w:rsid w:val="00316CE4"/>
    <w:rsid w:val="003213E4"/>
    <w:rsid w:val="00335D4F"/>
    <w:rsid w:val="003439DE"/>
    <w:rsid w:val="003526A3"/>
    <w:rsid w:val="00381C8A"/>
    <w:rsid w:val="0039386F"/>
    <w:rsid w:val="003A034B"/>
    <w:rsid w:val="003A49CC"/>
    <w:rsid w:val="003A6FEC"/>
    <w:rsid w:val="003A76DE"/>
    <w:rsid w:val="003B1534"/>
    <w:rsid w:val="003C7B0C"/>
    <w:rsid w:val="003D048C"/>
    <w:rsid w:val="003D4066"/>
    <w:rsid w:val="003E5998"/>
    <w:rsid w:val="003F5C80"/>
    <w:rsid w:val="004255E3"/>
    <w:rsid w:val="00465F9D"/>
    <w:rsid w:val="00470B7F"/>
    <w:rsid w:val="004875A0"/>
    <w:rsid w:val="004B1726"/>
    <w:rsid w:val="004C5D7D"/>
    <w:rsid w:val="004E3346"/>
    <w:rsid w:val="004F3E78"/>
    <w:rsid w:val="005257BC"/>
    <w:rsid w:val="00530924"/>
    <w:rsid w:val="0053530E"/>
    <w:rsid w:val="0054465D"/>
    <w:rsid w:val="005745B5"/>
    <w:rsid w:val="00574C9A"/>
    <w:rsid w:val="005775DF"/>
    <w:rsid w:val="005D520A"/>
    <w:rsid w:val="005F4982"/>
    <w:rsid w:val="00600C8B"/>
    <w:rsid w:val="00600E01"/>
    <w:rsid w:val="0060257C"/>
    <w:rsid w:val="00605310"/>
    <w:rsid w:val="006129B9"/>
    <w:rsid w:val="006203A9"/>
    <w:rsid w:val="0064105C"/>
    <w:rsid w:val="00656B1A"/>
    <w:rsid w:val="006647B0"/>
    <w:rsid w:val="00675D6B"/>
    <w:rsid w:val="006855C3"/>
    <w:rsid w:val="00686FEC"/>
    <w:rsid w:val="006D3C18"/>
    <w:rsid w:val="006D465D"/>
    <w:rsid w:val="006E070C"/>
    <w:rsid w:val="006E1218"/>
    <w:rsid w:val="006E4A14"/>
    <w:rsid w:val="007339C6"/>
    <w:rsid w:val="0073543E"/>
    <w:rsid w:val="00764332"/>
    <w:rsid w:val="00774C3E"/>
    <w:rsid w:val="00784DDA"/>
    <w:rsid w:val="007A3989"/>
    <w:rsid w:val="007A466D"/>
    <w:rsid w:val="007B2A2D"/>
    <w:rsid w:val="007B3E98"/>
    <w:rsid w:val="00812E5B"/>
    <w:rsid w:val="00817309"/>
    <w:rsid w:val="00817BE8"/>
    <w:rsid w:val="008518BF"/>
    <w:rsid w:val="00861CA9"/>
    <w:rsid w:val="00864195"/>
    <w:rsid w:val="00890BFE"/>
    <w:rsid w:val="008B459E"/>
    <w:rsid w:val="008C01D9"/>
    <w:rsid w:val="008C3154"/>
    <w:rsid w:val="008D0E9A"/>
    <w:rsid w:val="008D3C10"/>
    <w:rsid w:val="008F0F8E"/>
    <w:rsid w:val="008F3D2A"/>
    <w:rsid w:val="00903C29"/>
    <w:rsid w:val="00904E4B"/>
    <w:rsid w:val="00912816"/>
    <w:rsid w:val="00913241"/>
    <w:rsid w:val="00933BF5"/>
    <w:rsid w:val="00950383"/>
    <w:rsid w:val="009602A8"/>
    <w:rsid w:val="0096094A"/>
    <w:rsid w:val="00995E69"/>
    <w:rsid w:val="00996034"/>
    <w:rsid w:val="009A39DF"/>
    <w:rsid w:val="009D3A59"/>
    <w:rsid w:val="009D543B"/>
    <w:rsid w:val="009E7BF7"/>
    <w:rsid w:val="00A068A8"/>
    <w:rsid w:val="00A3142F"/>
    <w:rsid w:val="00A53868"/>
    <w:rsid w:val="00A65286"/>
    <w:rsid w:val="00A70E0C"/>
    <w:rsid w:val="00A966F9"/>
    <w:rsid w:val="00A96EFB"/>
    <w:rsid w:val="00AB65F0"/>
    <w:rsid w:val="00AD2A58"/>
    <w:rsid w:val="00AE03DF"/>
    <w:rsid w:val="00AF6D0F"/>
    <w:rsid w:val="00B06CA0"/>
    <w:rsid w:val="00B105EB"/>
    <w:rsid w:val="00B30A6C"/>
    <w:rsid w:val="00B327CF"/>
    <w:rsid w:val="00B34A55"/>
    <w:rsid w:val="00B527A1"/>
    <w:rsid w:val="00B5526A"/>
    <w:rsid w:val="00B57575"/>
    <w:rsid w:val="00B70CFB"/>
    <w:rsid w:val="00B75C1D"/>
    <w:rsid w:val="00B85434"/>
    <w:rsid w:val="00B94194"/>
    <w:rsid w:val="00BA6CF6"/>
    <w:rsid w:val="00BB101E"/>
    <w:rsid w:val="00BC3CEA"/>
    <w:rsid w:val="00BE2C33"/>
    <w:rsid w:val="00BF4734"/>
    <w:rsid w:val="00BF5AFE"/>
    <w:rsid w:val="00C11324"/>
    <w:rsid w:val="00C26444"/>
    <w:rsid w:val="00C712E8"/>
    <w:rsid w:val="00C8101B"/>
    <w:rsid w:val="00C9486D"/>
    <w:rsid w:val="00CB4FF3"/>
    <w:rsid w:val="00CB5A4A"/>
    <w:rsid w:val="00CC0B39"/>
    <w:rsid w:val="00CD27EA"/>
    <w:rsid w:val="00CF452E"/>
    <w:rsid w:val="00D03F45"/>
    <w:rsid w:val="00D10B1E"/>
    <w:rsid w:val="00D23E6A"/>
    <w:rsid w:val="00D25352"/>
    <w:rsid w:val="00D25FAC"/>
    <w:rsid w:val="00D40D7A"/>
    <w:rsid w:val="00D61506"/>
    <w:rsid w:val="00D9528E"/>
    <w:rsid w:val="00DA59FE"/>
    <w:rsid w:val="00DB3C81"/>
    <w:rsid w:val="00DD2633"/>
    <w:rsid w:val="00E04E26"/>
    <w:rsid w:val="00E05788"/>
    <w:rsid w:val="00E179DB"/>
    <w:rsid w:val="00E27D7B"/>
    <w:rsid w:val="00E37716"/>
    <w:rsid w:val="00E50ED7"/>
    <w:rsid w:val="00E71B64"/>
    <w:rsid w:val="00E7272E"/>
    <w:rsid w:val="00E72CBA"/>
    <w:rsid w:val="00E773B1"/>
    <w:rsid w:val="00EA781A"/>
    <w:rsid w:val="00EF46DD"/>
    <w:rsid w:val="00F0728B"/>
    <w:rsid w:val="00F07B69"/>
    <w:rsid w:val="00F30A99"/>
    <w:rsid w:val="00F3270D"/>
    <w:rsid w:val="00F379CB"/>
    <w:rsid w:val="00F4265F"/>
    <w:rsid w:val="00F44AAC"/>
    <w:rsid w:val="00F4794C"/>
    <w:rsid w:val="00F533ED"/>
    <w:rsid w:val="00F824DE"/>
    <w:rsid w:val="00F830AA"/>
    <w:rsid w:val="00F83546"/>
    <w:rsid w:val="00F91B52"/>
    <w:rsid w:val="00FA1382"/>
    <w:rsid w:val="00FB7E84"/>
    <w:rsid w:val="00FD2782"/>
    <w:rsid w:val="00FD463E"/>
    <w:rsid w:val="00FD7A32"/>
    <w:rsid w:val="00FE312F"/>
    <w:rsid w:val="00FF0B01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515E"/>
  <w15:docId w15:val="{121D49F5-09FA-4746-96A2-2B788C1D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53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C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53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CF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CFB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74C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74C9A"/>
    <w:pPr>
      <w:ind w:left="720"/>
      <w:contextualSpacing/>
    </w:pPr>
  </w:style>
  <w:style w:type="paragraph" w:styleId="Tekstprzypisudolnego">
    <w:name w:val="footnote text"/>
    <w:aliases w:val="Podrozdział,Przypis,Footnote,Podrozdzia3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3B153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Przypis Znak,Footnote Znak,Podrozdzia3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3B15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Times 10 Point,Exposant 3 Point,Footnote number,Appel note de bas de p,Nota,BVI fn,Ref,de nota al pi"/>
    <w:uiPriority w:val="99"/>
    <w:rsid w:val="003B1534"/>
    <w:rPr>
      <w:rFonts w:cs="Times New Roman"/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3B1534"/>
    <w:rPr>
      <w:rFonts w:ascii="Calibri" w:eastAsia="Times New Roman" w:hAnsi="Calibri" w:cs="Times New Roman"/>
    </w:rPr>
  </w:style>
  <w:style w:type="paragraph" w:customStyle="1" w:styleId="Default">
    <w:name w:val="Default"/>
    <w:rsid w:val="003B15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3B1534"/>
  </w:style>
  <w:style w:type="character" w:styleId="Odwoaniedokomentarza">
    <w:name w:val="annotation reference"/>
    <w:basedOn w:val="Domylnaczcionkaakapitu"/>
    <w:uiPriority w:val="99"/>
    <w:semiHidden/>
    <w:unhideWhenUsed/>
    <w:rsid w:val="0076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33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33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326F4-504E-4186-B324-C78B6D78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magdalena.fila</dc:creator>
  <cp:lastModifiedBy>Radosław Olkuśnik</cp:lastModifiedBy>
  <cp:revision>4</cp:revision>
  <cp:lastPrinted>2020-03-03T11:30:00Z</cp:lastPrinted>
  <dcterms:created xsi:type="dcterms:W3CDTF">2021-09-07T12:14:00Z</dcterms:created>
  <dcterms:modified xsi:type="dcterms:W3CDTF">2021-10-04T06:30:00Z</dcterms:modified>
</cp:coreProperties>
</file>