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FF72C4" w:rsidRDefault="00805C65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8"/>
          <w:szCs w:val="28"/>
          <w:lang w:eastAsia="en-US"/>
        </w:rPr>
      </w:pPr>
      <w:r>
        <w:rPr>
          <w:rFonts w:ascii="Calibri" w:hAnsi="Calibri"/>
          <w:b/>
          <w:color w:val="000000"/>
          <w:sz w:val="22"/>
          <w:szCs w:val="22"/>
        </w:rPr>
        <w:t>Lista</w:t>
      </w:r>
      <w:r w:rsidR="001E01E2" w:rsidRPr="001E01E2">
        <w:rPr>
          <w:rFonts w:ascii="Calibri" w:hAnsi="Calibri"/>
          <w:b/>
          <w:color w:val="000000"/>
          <w:sz w:val="22"/>
          <w:szCs w:val="22"/>
        </w:rPr>
        <w:t xml:space="preserve"> ocenionych projektów złożonych w ramach naboru do działania </w:t>
      </w:r>
      <w:r w:rsidR="00FF72C4">
        <w:rPr>
          <w:rFonts w:ascii="Calibri" w:hAnsi="Calibri"/>
          <w:b/>
          <w:color w:val="000000"/>
          <w:sz w:val="22"/>
          <w:szCs w:val="22"/>
        </w:rPr>
        <w:t>5.2 Poprawa gospodarowania odpadami komunalnymi</w:t>
      </w:r>
      <w:r w:rsidR="001E01E2">
        <w:rPr>
          <w:rFonts w:ascii="Calibri" w:hAnsi="Calibri"/>
          <w:b/>
          <w:color w:val="000000"/>
          <w:sz w:val="22"/>
          <w:szCs w:val="22"/>
        </w:rPr>
        <w:t xml:space="preserve"> RPO WO 2014-2020</w:t>
      </w:r>
      <w:r w:rsidR="005F326B" w:rsidRPr="005F326B">
        <w:rPr>
          <w:rFonts w:ascii="Calibri" w:eastAsiaTheme="minorHAnsi" w:hAnsi="Calibri" w:cstheme="minorBidi"/>
          <w:b/>
          <w:sz w:val="28"/>
          <w:szCs w:val="28"/>
          <w:lang w:eastAsia="en-US"/>
        </w:rPr>
        <w:t xml:space="preserve"> </w:t>
      </w:r>
    </w:p>
    <w:p w:rsidR="00CE27D8" w:rsidRPr="00CE27D8" w:rsidRDefault="005F326B" w:rsidP="00CE27D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 w:rsidRPr="005F326B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dla </w:t>
      </w:r>
      <w:r w:rsidR="00AE7F6D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działań </w:t>
      </w:r>
      <w:r w:rsidR="00FF72C4">
        <w:rPr>
          <w:rFonts w:ascii="Calibri" w:eastAsiaTheme="minorHAnsi" w:hAnsi="Calibri" w:cstheme="minorBidi"/>
          <w:b/>
          <w:sz w:val="22"/>
          <w:szCs w:val="22"/>
          <w:lang w:eastAsia="en-US"/>
        </w:rPr>
        <w:t>edukacyjno-informacyjnych</w:t>
      </w:r>
    </w:p>
    <w:p w:rsidR="00042AD1" w:rsidRDefault="00042AD1">
      <w:bookmarkStart w:id="0" w:name="_GoBack"/>
      <w:bookmarkEnd w:id="0"/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BB1DB4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B1DB4" w:rsidRPr="00A7057F" w:rsidTr="00BB1DB4">
        <w:trPr>
          <w:trHeight w:val="1468"/>
        </w:trPr>
        <w:tc>
          <w:tcPr>
            <w:tcW w:w="851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"MAMY RADY NA ODPADY" - kampania edukacyjna na terenie województwa opolskiego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2 999 635,42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4 109 652,59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2357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Wybrany do dofinansowania</w:t>
            </w:r>
          </w:p>
        </w:tc>
      </w:tr>
      <w:tr w:rsidR="00BB1DB4" w:rsidRPr="00A7057F" w:rsidTr="00BB1DB4">
        <w:trPr>
          <w:trHeight w:val="1468"/>
        </w:trPr>
        <w:tc>
          <w:tcPr>
            <w:tcW w:w="851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</w:t>
            </w:r>
            <w:r w:rsidR="008836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Miasto Opole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Eko-nawyki dobre praktyki - gospodarka o obiegu zamkniętym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1 505 501,07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1 899 053,26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357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Nie wybrany do dofinansowania </w:t>
            </w:r>
          </w:p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(brak alokacji)</w:t>
            </w:r>
          </w:p>
        </w:tc>
      </w:tr>
      <w:tr w:rsidR="00BB1DB4" w:rsidRPr="00A7057F" w:rsidTr="00BB1DB4">
        <w:trPr>
          <w:trHeight w:val="1468"/>
        </w:trPr>
        <w:tc>
          <w:tcPr>
            <w:tcW w:w="851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</w:t>
            </w:r>
            <w:r w:rsidR="008836E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Gmina Popielów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Działania informacyjno-edukacyjne Gminy Popielów z zakresu gospodarowania odpadami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449 375,45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528 677,00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1DB4" w:rsidRPr="00BB1DB4" w:rsidRDefault="00BB1DB4" w:rsidP="00BB1DB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B1DB4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357" w:type="dxa"/>
            <w:vAlign w:val="center"/>
          </w:tcPr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Nie wybrany do dofinansowania </w:t>
            </w:r>
          </w:p>
          <w:p w:rsidR="00BB1DB4" w:rsidRPr="00BB1DB4" w:rsidRDefault="00BB1DB4" w:rsidP="00BB1DB4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B1DB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(brak alokacji)</w:t>
            </w:r>
          </w:p>
        </w:tc>
      </w:tr>
    </w:tbl>
    <w:p w:rsidR="00042AD1" w:rsidRPr="008836EE" w:rsidRDefault="00042AD1" w:rsidP="008836EE">
      <w:pPr>
        <w:pStyle w:val="Tekstpodstawowy"/>
        <w:jc w:val="both"/>
        <w:rPr>
          <w:rFonts w:asciiTheme="minorHAnsi" w:hAnsiTheme="minorHAnsi"/>
          <w:i/>
          <w:color w:val="000000" w:themeColor="text1"/>
          <w:sz w:val="14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Źródło: </w:t>
      </w:r>
      <w:r w:rsidRPr="008836EE">
        <w:rPr>
          <w:rFonts w:asciiTheme="minorHAnsi" w:hAnsiTheme="minorHAnsi"/>
          <w:color w:val="000000" w:themeColor="text1"/>
          <w:sz w:val="18"/>
          <w:szCs w:val="18"/>
        </w:rPr>
        <w:t>O</w:t>
      </w:r>
      <w:r w:rsidR="00B16B41" w:rsidRPr="008836EE">
        <w:rPr>
          <w:rFonts w:asciiTheme="minorHAnsi" w:hAnsiTheme="minorHAnsi"/>
          <w:color w:val="000000" w:themeColor="text1"/>
          <w:sz w:val="18"/>
          <w:szCs w:val="18"/>
        </w:rPr>
        <w:t>pracowanie własne na podstawie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U</w:t>
      </w: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805C65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3437F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>4442</w:t>
      </w:r>
      <w:r w:rsidR="00BC4C4C" w:rsidRPr="00805C65">
        <w:rPr>
          <w:rFonts w:asciiTheme="minorHAnsi" w:hAnsiTheme="minorHAnsi"/>
          <w:i/>
          <w:color w:val="000000" w:themeColor="text1"/>
          <w:sz w:val="18"/>
          <w:szCs w:val="18"/>
        </w:rPr>
        <w:t>/202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 xml:space="preserve">1 </w:t>
      </w:r>
      <w:r w:rsidR="00B16B41" w:rsidRPr="00805C65">
        <w:rPr>
          <w:rFonts w:asciiTheme="minorHAnsi" w:hAnsiTheme="minorHAnsi"/>
          <w:i/>
          <w:color w:val="000000" w:themeColor="text1"/>
          <w:sz w:val="18"/>
          <w:szCs w:val="18"/>
        </w:rPr>
        <w:t>Zarządu Województwa Opolskiego</w:t>
      </w:r>
      <w:r w:rsidR="004445AE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>22 marca</w:t>
      </w:r>
      <w:r w:rsidR="0087433A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C4C4C" w:rsidRPr="00805C65">
        <w:rPr>
          <w:rFonts w:asciiTheme="minorHAnsi" w:hAnsiTheme="minorHAnsi"/>
          <w:i/>
          <w:color w:val="000000" w:themeColor="text1"/>
          <w:sz w:val="18"/>
          <w:szCs w:val="18"/>
        </w:rPr>
        <w:t>202</w:t>
      </w:r>
      <w:r w:rsidR="00FF72C4">
        <w:rPr>
          <w:rFonts w:asciiTheme="minorHAnsi" w:hAnsiTheme="minorHAnsi"/>
          <w:i/>
          <w:color w:val="000000" w:themeColor="text1"/>
          <w:sz w:val="18"/>
          <w:szCs w:val="18"/>
        </w:rPr>
        <w:t>1</w:t>
      </w:r>
      <w:r w:rsidR="00B16B41" w:rsidRPr="00805C65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805C65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805C65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8836EE">
        <w:rPr>
          <w:rFonts w:ascii="Calibri" w:hAnsi="Calibri"/>
          <w:i/>
          <w:sz w:val="18"/>
          <w:szCs w:val="22"/>
        </w:rPr>
        <w:t>w</w:t>
      </w:r>
      <w:r w:rsidR="008836EE" w:rsidRPr="008836EE">
        <w:rPr>
          <w:rFonts w:ascii="Calibri" w:hAnsi="Calibri"/>
          <w:i/>
          <w:sz w:val="18"/>
          <w:szCs w:val="22"/>
        </w:rPr>
        <w:t xml:space="preserve"> sprawie rozstrzygnięcia konkursu nr RPOP.05.02.00-IZ.00-16-001/20 w ramach </w:t>
      </w:r>
      <w:r w:rsidR="008836EE" w:rsidRPr="008836EE">
        <w:rPr>
          <w:rFonts w:ascii="Calibri" w:hAnsi="Calibri"/>
          <w:bCs/>
          <w:i/>
          <w:iCs/>
          <w:sz w:val="18"/>
          <w:szCs w:val="22"/>
        </w:rPr>
        <w:t>Regionalnego Programu Operacyjnego Województwa Opolskiego na lata 2014-2020, Osi priorytetowej V Ochrona środowiska, dziedzictwa kulturowego i naturalnego, Działanie 5.2 Poprawa gospodarowania odpadami komunalnymi</w:t>
      </w:r>
      <w:r w:rsidR="008836EE" w:rsidRPr="008836EE">
        <w:rPr>
          <w:rFonts w:ascii="Calibri" w:hAnsi="Calibri"/>
          <w:bCs/>
          <w:i/>
          <w:iCs/>
          <w:color w:val="FF0000"/>
          <w:sz w:val="18"/>
          <w:szCs w:val="22"/>
        </w:rPr>
        <w:t xml:space="preserve"> </w:t>
      </w:r>
      <w:r w:rsidR="008836EE" w:rsidRPr="008836EE">
        <w:rPr>
          <w:rFonts w:ascii="Calibri" w:hAnsi="Calibri"/>
          <w:bCs/>
          <w:i/>
          <w:iCs/>
          <w:sz w:val="18"/>
          <w:szCs w:val="22"/>
        </w:rPr>
        <w:t>dla działań edukacyjno-informacyjnych</w:t>
      </w:r>
    </w:p>
    <w:sectPr w:rsidR="00042AD1" w:rsidRPr="008836EE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1E01E2"/>
    <w:rsid w:val="00270172"/>
    <w:rsid w:val="003319C7"/>
    <w:rsid w:val="003361F6"/>
    <w:rsid w:val="003437FC"/>
    <w:rsid w:val="003B4B02"/>
    <w:rsid w:val="004445AE"/>
    <w:rsid w:val="00462541"/>
    <w:rsid w:val="00565B07"/>
    <w:rsid w:val="005F326B"/>
    <w:rsid w:val="006C45FF"/>
    <w:rsid w:val="00700D27"/>
    <w:rsid w:val="007171A1"/>
    <w:rsid w:val="007A49AD"/>
    <w:rsid w:val="00805C65"/>
    <w:rsid w:val="008177E1"/>
    <w:rsid w:val="0087433A"/>
    <w:rsid w:val="008836EE"/>
    <w:rsid w:val="008F63BA"/>
    <w:rsid w:val="00940DC5"/>
    <w:rsid w:val="00954539"/>
    <w:rsid w:val="00993EC1"/>
    <w:rsid w:val="00A30A78"/>
    <w:rsid w:val="00A56DA1"/>
    <w:rsid w:val="00A7057F"/>
    <w:rsid w:val="00AE3C70"/>
    <w:rsid w:val="00AE7F6D"/>
    <w:rsid w:val="00AF7B17"/>
    <w:rsid w:val="00B16B41"/>
    <w:rsid w:val="00B7714B"/>
    <w:rsid w:val="00B820E6"/>
    <w:rsid w:val="00BB1DB4"/>
    <w:rsid w:val="00BB26F2"/>
    <w:rsid w:val="00BC4C4C"/>
    <w:rsid w:val="00BD3253"/>
    <w:rsid w:val="00BE1D84"/>
    <w:rsid w:val="00CE27D8"/>
    <w:rsid w:val="00D25A04"/>
    <w:rsid w:val="00D3435B"/>
    <w:rsid w:val="00D5167D"/>
    <w:rsid w:val="00DA3FC3"/>
    <w:rsid w:val="00E94EB2"/>
    <w:rsid w:val="00E9615B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98E4F-CAE1-4E02-BCF2-AB62379F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Małgorzata Kąpała</cp:lastModifiedBy>
  <cp:revision>22</cp:revision>
  <cp:lastPrinted>2020-05-26T12:36:00Z</cp:lastPrinted>
  <dcterms:created xsi:type="dcterms:W3CDTF">2019-05-22T13:20:00Z</dcterms:created>
  <dcterms:modified xsi:type="dcterms:W3CDTF">2021-03-24T11:26:00Z</dcterms:modified>
</cp:coreProperties>
</file>