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1B" w:rsidRDefault="008E4A4C" w:rsidP="00A4501B">
      <w:pPr>
        <w:spacing w:after="0"/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</w:p>
    <w:p w:rsidR="00FF6EB9" w:rsidRDefault="00A4501B" w:rsidP="00A450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2B2A">
        <w:t xml:space="preserve"> </w:t>
      </w:r>
      <w:r>
        <w:t xml:space="preserve">(w ramach procedury odwoławczej) </w:t>
      </w:r>
      <w:r w:rsidR="0011783C" w:rsidRPr="00CA4434">
        <w:rPr>
          <w:sz w:val="24"/>
          <w:szCs w:val="24"/>
        </w:rPr>
        <w:t xml:space="preserve">w ramach </w:t>
      </w:r>
      <w:r w:rsidR="00FF2E86">
        <w:rPr>
          <w:sz w:val="24"/>
          <w:szCs w:val="24"/>
        </w:rPr>
        <w:t>pod</w:t>
      </w:r>
      <w:r w:rsidR="0011783C" w:rsidRPr="00CA4434">
        <w:rPr>
          <w:sz w:val="24"/>
          <w:szCs w:val="24"/>
        </w:rPr>
        <w:t xml:space="preserve">działania </w:t>
      </w:r>
      <w:r w:rsidR="00484A38" w:rsidRPr="00CA4434">
        <w:rPr>
          <w:sz w:val="24"/>
          <w:szCs w:val="24"/>
        </w:rPr>
        <w:br/>
      </w:r>
      <w:r w:rsidR="00FF2E86">
        <w:rPr>
          <w:sz w:val="24"/>
          <w:szCs w:val="24"/>
        </w:rPr>
        <w:t>3</w:t>
      </w:r>
      <w:r w:rsidR="002925CD">
        <w:rPr>
          <w:sz w:val="24"/>
          <w:szCs w:val="24"/>
        </w:rPr>
        <w:t>.</w:t>
      </w:r>
      <w:r w:rsidR="00FF2E86">
        <w:rPr>
          <w:sz w:val="24"/>
          <w:szCs w:val="24"/>
        </w:rPr>
        <w:t>2.</w:t>
      </w:r>
      <w:r w:rsidR="002925CD">
        <w:rPr>
          <w:sz w:val="24"/>
          <w:szCs w:val="24"/>
        </w:rPr>
        <w:t>1</w:t>
      </w:r>
      <w:r w:rsidR="00805CA8" w:rsidRPr="00CA4434">
        <w:rPr>
          <w:sz w:val="24"/>
          <w:szCs w:val="24"/>
        </w:rPr>
        <w:t xml:space="preserve"> </w:t>
      </w:r>
      <w:r w:rsidR="00FF2E86">
        <w:rPr>
          <w:i/>
          <w:sz w:val="24"/>
          <w:szCs w:val="24"/>
        </w:rPr>
        <w:t xml:space="preserve">Efektywność energetyczna w budynkach publicznych </w:t>
      </w:r>
      <w:r w:rsidR="00FF2E86">
        <w:rPr>
          <w:i/>
          <w:sz w:val="24"/>
          <w:szCs w:val="24"/>
        </w:rPr>
        <w:br/>
        <w:t>dla Subregionu Północnego</w:t>
      </w:r>
      <w:r w:rsidR="00664EC6" w:rsidRPr="00CA4434">
        <w:rPr>
          <w:sz w:val="24"/>
          <w:szCs w:val="24"/>
        </w:rPr>
        <w:t xml:space="preserve"> RPO WO 2014-2020</w:t>
      </w:r>
    </w:p>
    <w:p w:rsidR="00A4501B" w:rsidRDefault="00A4501B" w:rsidP="00A4501B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FF2E86" w:rsidTr="00FD2051">
        <w:trPr>
          <w:trHeight w:val="555"/>
        </w:trPr>
        <w:tc>
          <w:tcPr>
            <w:tcW w:w="846" w:type="dxa"/>
            <w:vAlign w:val="center"/>
          </w:tcPr>
          <w:p w:rsidR="00FF2E86" w:rsidRDefault="00FF2E8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F2E86" w:rsidRPr="00FA0330" w:rsidRDefault="00FF2E86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Hanzel</w:t>
            </w:r>
          </w:p>
        </w:tc>
        <w:tc>
          <w:tcPr>
            <w:tcW w:w="5665" w:type="dxa"/>
            <w:vAlign w:val="center"/>
          </w:tcPr>
          <w:p w:rsidR="00FF2E86" w:rsidRPr="00FA0330" w:rsidRDefault="00FF2E86" w:rsidP="00FF2E86">
            <w:pPr>
              <w:spacing w:before="60" w:after="60" w:line="276" w:lineRule="auto"/>
              <w:jc w:val="center"/>
            </w:pPr>
            <w:r>
              <w:t>Przedstawiciel Przewodniczącego komisji oceny projektów 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A4501B" w:rsidP="00FF2E86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 xml:space="preserve">Anna </w:t>
            </w:r>
            <w:r w:rsidR="00FF2E86">
              <w:rPr>
                <w:rFonts w:ascii="Calibri" w:hAnsi="Calibri"/>
              </w:rPr>
              <w:t>Światły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A4501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Sek</w:t>
            </w:r>
            <w:r w:rsidR="00A4501B">
              <w:t xml:space="preserve">retarz komisji oceny projektów </w:t>
            </w:r>
            <w:r w:rsidRPr="00FA0330"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FF2E86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2925CD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 w:rsidR="002925CD">
              <w:t>ekspert</w:t>
            </w:r>
            <w:r w:rsidRPr="00FA0330">
              <w:t>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D46BB" w:rsidRPr="00FA0330" w:rsidRDefault="00FF2E86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Wierzbicki</w:t>
            </w:r>
          </w:p>
        </w:tc>
        <w:tc>
          <w:tcPr>
            <w:tcW w:w="5665" w:type="dxa"/>
            <w:vAlign w:val="center"/>
          </w:tcPr>
          <w:p w:rsidR="00FD46BB" w:rsidRPr="00FA0330" w:rsidRDefault="00A4501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>
              <w:t>ekspert</w:t>
            </w:r>
            <w:r w:rsidRPr="00FA0330">
              <w:t>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</w:t>
      </w:r>
      <w:r w:rsidR="00A4501B">
        <w:rPr>
          <w:i/>
        </w:rPr>
        <w:t>u</w:t>
      </w:r>
      <w:r w:rsidRPr="00F76DB0">
        <w:rPr>
          <w:i/>
        </w:rPr>
        <w:t xml:space="preserve"> z prac komisji oceny projektów.</w:t>
      </w:r>
      <w:bookmarkStart w:id="0" w:name="_GoBack"/>
      <w:bookmarkEnd w:id="0"/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A11B9"/>
    <w:rsid w:val="001C215B"/>
    <w:rsid w:val="001C3E15"/>
    <w:rsid w:val="002925CD"/>
    <w:rsid w:val="00294C81"/>
    <w:rsid w:val="00484A38"/>
    <w:rsid w:val="004A5515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A4501B"/>
    <w:rsid w:val="00AA5A68"/>
    <w:rsid w:val="00B1096B"/>
    <w:rsid w:val="00C87510"/>
    <w:rsid w:val="00CA4434"/>
    <w:rsid w:val="00CF1AC3"/>
    <w:rsid w:val="00D23B76"/>
    <w:rsid w:val="00DE74EB"/>
    <w:rsid w:val="00F76DB0"/>
    <w:rsid w:val="00FA0330"/>
    <w:rsid w:val="00FD2051"/>
    <w:rsid w:val="00FD46BB"/>
    <w:rsid w:val="00FF164C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24</cp:revision>
  <cp:lastPrinted>2018-10-03T10:54:00Z</cp:lastPrinted>
  <dcterms:created xsi:type="dcterms:W3CDTF">2016-09-20T09:10:00Z</dcterms:created>
  <dcterms:modified xsi:type="dcterms:W3CDTF">2020-09-14T08:43:00Z</dcterms:modified>
</cp:coreProperties>
</file>