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1B147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 wp14:anchorId="668D3D96">
            <wp:extent cx="5771515" cy="5715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5FD" w:rsidRDefault="00C745FD" w:rsidP="00001A0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6E2576" w:rsidRDefault="00700961" w:rsidP="007009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Pr="00700961">
        <w:rPr>
          <w:rFonts w:ascii="Calibri" w:hAnsi="Calibri"/>
        </w:rPr>
        <w:t xml:space="preserve">nformacja tabelaryczna nt. </w:t>
      </w:r>
      <w:r w:rsidR="00DD24A4" w:rsidRPr="00DD24A4">
        <w:rPr>
          <w:rFonts w:ascii="Calibri" w:hAnsi="Calibri"/>
        </w:rPr>
        <w:t xml:space="preserve">projektów złożonych w ramach procedury pozakonkursowej do </w:t>
      </w:r>
      <w:r w:rsidR="00DD24A4" w:rsidRPr="00DD24A4">
        <w:rPr>
          <w:rFonts w:ascii="Calibri" w:hAnsi="Calibri"/>
          <w:bCs/>
        </w:rPr>
        <w:t xml:space="preserve">działania </w:t>
      </w:r>
      <w:r w:rsidR="00DD24A4" w:rsidRPr="00DD24A4">
        <w:rPr>
          <w:rFonts w:ascii="Calibri" w:hAnsi="Calibri"/>
          <w:b/>
          <w:bCs/>
          <w:i/>
        </w:rPr>
        <w:t xml:space="preserve">6.1 Infrastruktura drogowa </w:t>
      </w:r>
      <w:r w:rsidR="00DD24A4" w:rsidRPr="00DD24A4">
        <w:rPr>
          <w:rFonts w:ascii="Calibri" w:hAnsi="Calibri"/>
        </w:rPr>
        <w:t>RPO WO 2014-2020</w:t>
      </w:r>
      <w:r w:rsidRPr="00700961">
        <w:rPr>
          <w:rFonts w:ascii="Calibri" w:hAnsi="Calibri"/>
        </w:rPr>
        <w:t xml:space="preserve">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2577"/>
        <w:gridCol w:w="1812"/>
      </w:tblGrid>
      <w:tr w:rsidR="00D001A3" w:rsidTr="007D71A5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naboru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</w:tr>
      <w:tr w:rsidR="00DD24A4" w:rsidTr="00156B85">
        <w:trPr>
          <w:trHeight w:val="2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Default="00DD24A4" w:rsidP="000D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4A4" w:rsidRPr="001B1477" w:rsidRDefault="00A12020" w:rsidP="005F0101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color w:val="000000" w:themeColor="text1"/>
              </w:rPr>
              <w:t>RPOP.06.01.00-IZ.00-16-00</w:t>
            </w:r>
            <w:r w:rsidR="005F0101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8E469D" w:rsidRDefault="008E469D" w:rsidP="000D6B12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 w:rsidRPr="008E469D">
              <w:rPr>
                <w:rFonts w:ascii="Calibri" w:hAnsi="Calibri"/>
                <w:color w:val="000000" w:themeColor="text1"/>
              </w:rPr>
              <w:t>RPOP.06.01.00-16-0005</w:t>
            </w:r>
            <w:r w:rsidR="00A12020" w:rsidRPr="008E469D">
              <w:rPr>
                <w:rFonts w:ascii="Calibri" w:hAnsi="Calibri"/>
                <w:color w:val="000000" w:themeColor="text1"/>
              </w:rPr>
              <w:t>/20</w:t>
            </w:r>
            <w:bookmarkStart w:id="0" w:name="_GoBack"/>
            <w:bookmarkEnd w:id="0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902596" w:rsidRDefault="005F0101" w:rsidP="00785D7B">
            <w:pPr>
              <w:jc w:val="center"/>
              <w:rPr>
                <w:color w:val="000000" w:themeColor="text1"/>
              </w:rPr>
            </w:pPr>
            <w:r w:rsidRPr="005F0101">
              <w:rPr>
                <w:rFonts w:ascii="Calibri" w:eastAsia="Calibri" w:hAnsi="Calibri" w:cs="Times New Roman"/>
              </w:rPr>
              <w:t>Poprawa połączenia południowej części Województwa Opolskiego z autostradą A4. Rozbudowa drogi wojewódzkiej nr 414  na odcinku Prószków - Przysiecz od km 19+069,75 – 21+058,70 oraz drogi wojewódzkiej nr 429 od km 15+106,55 do km 15+483,00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1B1477" w:rsidRDefault="00DD24A4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1B1477">
              <w:rPr>
                <w:rFonts w:ascii="Calibri" w:hAnsi="Calibri"/>
                <w:color w:val="000000" w:themeColor="text1"/>
              </w:rPr>
              <w:t>Województwo Opolskie</w:t>
            </w:r>
          </w:p>
        </w:tc>
      </w:tr>
      <w:tr w:rsidR="00DD24A4" w:rsidTr="00156B85">
        <w:trPr>
          <w:trHeight w:val="9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Default="00DD24A4" w:rsidP="008A60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A4" w:rsidRPr="001B1477" w:rsidRDefault="00A12020" w:rsidP="005F0101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RPOP.06.01.00-IZ.00-16-00</w:t>
            </w:r>
            <w:r w:rsidR="005F0101">
              <w:rPr>
                <w:rFonts w:ascii="Calibri" w:hAnsi="Calibri"/>
                <w:color w:val="000000" w:themeColor="text1"/>
              </w:rPr>
              <w:t>4</w:t>
            </w:r>
            <w:r>
              <w:rPr>
                <w:rFonts w:ascii="Calibri" w:hAnsi="Calibri"/>
                <w:color w:val="000000" w:themeColor="text1"/>
              </w:rPr>
              <w:t>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8E469D" w:rsidRDefault="008E469D" w:rsidP="000D6B12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 w:rsidRPr="008E469D">
              <w:rPr>
                <w:rFonts w:ascii="Calibri" w:hAnsi="Calibri"/>
                <w:color w:val="000000" w:themeColor="text1"/>
              </w:rPr>
              <w:t>RPOP.06.01.00-16-0006</w:t>
            </w:r>
            <w:r w:rsidR="00A12020" w:rsidRPr="008E469D">
              <w:rPr>
                <w:rFonts w:ascii="Calibri" w:hAnsi="Calibri"/>
                <w:color w:val="000000" w:themeColor="text1"/>
              </w:rPr>
              <w:t>/20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902596" w:rsidRDefault="005F0101" w:rsidP="00785D7B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5F0101">
              <w:rPr>
                <w:rFonts w:ascii="Calibri" w:eastAsia="Calibri" w:hAnsi="Calibri" w:cs="Times New Roman"/>
                <w:color w:val="000000"/>
              </w:rPr>
              <w:t>Poprawa połączenia południowej części Województwa Opolskiego z autostradą A4. Rozbudowa drogi wojewódzkiej nr 416 na odcinku Ściborowice – Kórnica w km od 6+550 do  8+450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1B1477" w:rsidRDefault="00DD24A4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1B1477">
              <w:rPr>
                <w:rFonts w:ascii="Calibri" w:hAnsi="Calibri"/>
                <w:color w:val="000000" w:themeColor="text1"/>
              </w:rPr>
              <w:t>Województwo Opolskie</w:t>
            </w:r>
          </w:p>
        </w:tc>
      </w:tr>
      <w:tr w:rsidR="00902596" w:rsidTr="00156B85">
        <w:trPr>
          <w:trHeight w:val="9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6" w:rsidRDefault="00902596" w:rsidP="008A60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596" w:rsidRDefault="00A12020" w:rsidP="005F0101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RPOP.06.01.00-IZ.00-16-00</w:t>
            </w:r>
            <w:r w:rsidR="005F0101">
              <w:rPr>
                <w:rFonts w:ascii="Calibri" w:hAnsi="Calibri"/>
                <w:color w:val="000000" w:themeColor="text1"/>
              </w:rPr>
              <w:t>5</w:t>
            </w:r>
            <w:r>
              <w:rPr>
                <w:rFonts w:ascii="Calibri" w:hAnsi="Calibri"/>
                <w:color w:val="000000" w:themeColor="text1"/>
              </w:rPr>
              <w:t>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6" w:rsidRPr="008E469D" w:rsidRDefault="008E469D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E469D">
              <w:rPr>
                <w:rFonts w:ascii="Calibri" w:hAnsi="Calibri"/>
                <w:color w:val="000000" w:themeColor="text1"/>
              </w:rPr>
              <w:t>RPOP.06.01.00-16-0007</w:t>
            </w:r>
            <w:r w:rsidR="00A12020" w:rsidRPr="008E469D">
              <w:rPr>
                <w:rFonts w:ascii="Calibri" w:hAnsi="Calibri"/>
                <w:color w:val="000000" w:themeColor="text1"/>
              </w:rPr>
              <w:t>/20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6" w:rsidRPr="00C60BAD" w:rsidRDefault="005F0101" w:rsidP="00785D7B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5F0101">
              <w:rPr>
                <w:rFonts w:ascii="Calibri" w:eastAsia="Times New Roman" w:hAnsi="Calibri" w:cs="Times New Roman"/>
                <w:color w:val="000000"/>
                <w:lang w:eastAsia="pl-PL"/>
              </w:rPr>
              <w:t>Poprawa dostępności do węzłów autostrady A4 Gogolin i Olszowa. Rozbudowa drogi wojewódzkiej nr 409 od km 40+078 – 41+260,20 na odcinku Rożniątów – Strzelce Opolskie – zadanie 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6" w:rsidRPr="001B1477" w:rsidRDefault="00902596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902596">
              <w:rPr>
                <w:rFonts w:ascii="Calibri" w:hAnsi="Calibri"/>
                <w:color w:val="000000" w:themeColor="text1"/>
              </w:rPr>
              <w:t>Województwo Opolskie</w:t>
            </w:r>
          </w:p>
        </w:tc>
      </w:tr>
    </w:tbl>
    <w:p w:rsidR="008C0A33" w:rsidRPr="00736852" w:rsidRDefault="002E468D" w:rsidP="00D001A3">
      <w:r>
        <w:rPr>
          <w:rFonts w:ascii="Calibri" w:hAnsi="Calibri"/>
          <w:i/>
        </w:rPr>
        <w:t xml:space="preserve">Źródło: </w:t>
      </w:r>
      <w:r w:rsidR="00DD24A4">
        <w:rPr>
          <w:rFonts w:ascii="Calibri" w:hAnsi="Calibri"/>
          <w:i/>
        </w:rPr>
        <w:t>O</w:t>
      </w:r>
      <w:r w:rsidR="009526D6">
        <w:rPr>
          <w:rFonts w:ascii="Calibri" w:hAnsi="Calibri"/>
          <w:i/>
        </w:rPr>
        <w:t>pracowanie własne</w:t>
      </w:r>
      <w:r w:rsidR="00D7557A">
        <w:rPr>
          <w:rFonts w:ascii="Calibri" w:hAnsi="Calibri"/>
          <w:i/>
        </w:rPr>
        <w:t>.</w:t>
      </w:r>
      <w:r w:rsidR="00C07A89">
        <w:rPr>
          <w:rFonts w:ascii="Calibri" w:hAnsi="Calibri"/>
          <w:i/>
        </w:rPr>
        <w:tab/>
      </w:r>
    </w:p>
    <w:sectPr w:rsidR="008C0A33" w:rsidRPr="00736852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01A0D"/>
    <w:rsid w:val="000431A3"/>
    <w:rsid w:val="00044C23"/>
    <w:rsid w:val="000855F3"/>
    <w:rsid w:val="000D6B12"/>
    <w:rsid w:val="000E09B6"/>
    <w:rsid w:val="00141675"/>
    <w:rsid w:val="00156B85"/>
    <w:rsid w:val="001B1477"/>
    <w:rsid w:val="002423D0"/>
    <w:rsid w:val="002E468D"/>
    <w:rsid w:val="0038014A"/>
    <w:rsid w:val="003C26B9"/>
    <w:rsid w:val="003E21E6"/>
    <w:rsid w:val="005F0101"/>
    <w:rsid w:val="0064254E"/>
    <w:rsid w:val="00657B6C"/>
    <w:rsid w:val="006E2576"/>
    <w:rsid w:val="006E3C82"/>
    <w:rsid w:val="00700961"/>
    <w:rsid w:val="007141F0"/>
    <w:rsid w:val="00726B08"/>
    <w:rsid w:val="00736852"/>
    <w:rsid w:val="00785D7B"/>
    <w:rsid w:val="007D71A5"/>
    <w:rsid w:val="0080241B"/>
    <w:rsid w:val="008A607F"/>
    <w:rsid w:val="008C0A33"/>
    <w:rsid w:val="008E469D"/>
    <w:rsid w:val="00902596"/>
    <w:rsid w:val="009526D6"/>
    <w:rsid w:val="009B31E3"/>
    <w:rsid w:val="00A12020"/>
    <w:rsid w:val="00A60390"/>
    <w:rsid w:val="00B8108B"/>
    <w:rsid w:val="00C07A89"/>
    <w:rsid w:val="00C60BAD"/>
    <w:rsid w:val="00C745FD"/>
    <w:rsid w:val="00CC1256"/>
    <w:rsid w:val="00D001A3"/>
    <w:rsid w:val="00D7557A"/>
    <w:rsid w:val="00DA3EEC"/>
    <w:rsid w:val="00DD24A4"/>
    <w:rsid w:val="00F06FA7"/>
    <w:rsid w:val="00F25D29"/>
    <w:rsid w:val="00F31E2E"/>
    <w:rsid w:val="00F742A2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KATARZYNA WÓJCIK</cp:lastModifiedBy>
  <cp:revision>27</cp:revision>
  <cp:lastPrinted>2020-03-05T10:46:00Z</cp:lastPrinted>
  <dcterms:created xsi:type="dcterms:W3CDTF">2017-08-02T09:11:00Z</dcterms:created>
  <dcterms:modified xsi:type="dcterms:W3CDTF">2020-09-16T09:04:00Z</dcterms:modified>
</cp:coreProperties>
</file>