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926" w:rsidRDefault="007F3926" w:rsidP="007F3926">
      <w:pPr>
        <w:jc w:val="center"/>
      </w:pPr>
      <w:r>
        <w:rPr>
          <w:noProof/>
          <w:lang w:eastAsia="pl-PL"/>
        </w:rPr>
        <w:drawing>
          <wp:inline distT="0" distB="0" distL="0" distR="0" wp14:anchorId="0F7999FB" wp14:editId="4714E67C">
            <wp:extent cx="5771515" cy="762000"/>
            <wp:effectExtent l="0" t="0" r="63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a-Siatka"/>
        <w:tblpPr w:leftFromText="141" w:rightFromText="141" w:vertAnchor="page" w:horzAnchor="margin" w:tblpY="339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89"/>
        <w:gridCol w:w="3493"/>
        <w:gridCol w:w="3497"/>
        <w:gridCol w:w="3493"/>
      </w:tblGrid>
      <w:tr w:rsidR="007F3926" w:rsidTr="005B3FE7">
        <w:trPr>
          <w:tblHeader/>
        </w:trPr>
        <w:tc>
          <w:tcPr>
            <w:tcW w:w="1397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</w:tcPr>
          <w:p w:rsidR="007F3926" w:rsidRPr="003A5442" w:rsidRDefault="007F3926" w:rsidP="005B3FE7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 w:rsidRPr="003A5442">
              <w:rPr>
                <w:b/>
                <w:i/>
                <w:sz w:val="24"/>
                <w:szCs w:val="24"/>
              </w:rPr>
              <w:t>Wykaz zmian do „Regulaminu konkursu dotyczącego projektów złożonych do dofinansowania w ramach Osi VIII Integracja społeczna dla działania 8.2 Włączenie społeczne w ramach RPO WO 2014-2020”</w:t>
            </w:r>
          </w:p>
        </w:tc>
      </w:tr>
      <w:tr w:rsidR="007F3926" w:rsidTr="005B3FE7">
        <w:trPr>
          <w:tblHeader/>
        </w:trPr>
        <w:tc>
          <w:tcPr>
            <w:tcW w:w="3489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</w:tcPr>
          <w:p w:rsidR="007F3926" w:rsidRPr="003A5442" w:rsidRDefault="007F3926" w:rsidP="005B3FE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A5442">
              <w:rPr>
                <w:sz w:val="24"/>
                <w:szCs w:val="24"/>
              </w:rPr>
              <w:t>Lokalizacja w dokumencie</w:t>
            </w:r>
          </w:p>
        </w:tc>
        <w:tc>
          <w:tcPr>
            <w:tcW w:w="3493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</w:tcPr>
          <w:p w:rsidR="007F3926" w:rsidRPr="003A5442" w:rsidRDefault="007F3926" w:rsidP="005B3FE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A5442">
              <w:rPr>
                <w:sz w:val="24"/>
                <w:szCs w:val="24"/>
              </w:rPr>
              <w:t>Treść przed zmianą</w:t>
            </w:r>
          </w:p>
        </w:tc>
        <w:tc>
          <w:tcPr>
            <w:tcW w:w="349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</w:tcPr>
          <w:p w:rsidR="007F3926" w:rsidRPr="003A5442" w:rsidRDefault="007F3926" w:rsidP="005B3FE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A5442">
              <w:rPr>
                <w:sz w:val="24"/>
                <w:szCs w:val="24"/>
              </w:rPr>
              <w:t>Treść po zmianie</w:t>
            </w:r>
          </w:p>
        </w:tc>
        <w:tc>
          <w:tcPr>
            <w:tcW w:w="3493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</w:tcPr>
          <w:p w:rsidR="007F3926" w:rsidRPr="003A5442" w:rsidRDefault="007F3926" w:rsidP="005B3FE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A5442">
              <w:rPr>
                <w:sz w:val="24"/>
                <w:szCs w:val="24"/>
              </w:rPr>
              <w:t>Uzasadnienie dokonywanej zmiany</w:t>
            </w:r>
          </w:p>
        </w:tc>
      </w:tr>
      <w:tr w:rsidR="007F3926" w:rsidTr="005B3FE7">
        <w:trPr>
          <w:trHeight w:val="70"/>
        </w:trPr>
        <w:tc>
          <w:tcPr>
            <w:tcW w:w="3489" w:type="dxa"/>
          </w:tcPr>
          <w:p w:rsidR="007F3926" w:rsidRPr="003A5442" w:rsidRDefault="007F3926" w:rsidP="005B3FE7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3A5442">
              <w:rPr>
                <w:sz w:val="24"/>
                <w:szCs w:val="24"/>
              </w:rPr>
              <w:t xml:space="preserve">Pkt. 7 - </w:t>
            </w:r>
            <w:r w:rsidRPr="003A5442">
              <w:rPr>
                <w:b/>
                <w:sz w:val="24"/>
                <w:szCs w:val="24"/>
              </w:rPr>
              <w:t>Termin, miejsce i forma składania wniosków                                     o dofinansowanie projektu</w:t>
            </w:r>
          </w:p>
          <w:p w:rsidR="007F3926" w:rsidRPr="003A5442" w:rsidRDefault="007F3926" w:rsidP="005B3FE7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</w:tcPr>
          <w:p w:rsidR="007F3926" w:rsidRPr="003A5442" w:rsidRDefault="007F3926" w:rsidP="007F39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544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Przewidziany termin przeprowadzenia naboru wniosków w ramach konkursu dla działania 8.2 </w:t>
            </w:r>
            <w:r w:rsidRPr="003A5442">
              <w:rPr>
                <w:rFonts w:ascii="Calibri" w:eastAsia="Times New Roman" w:hAnsi="Calibri" w:cs="Times New Roman"/>
                <w:i/>
                <w:sz w:val="24"/>
                <w:szCs w:val="24"/>
                <w:lang w:eastAsia="pl-PL"/>
              </w:rPr>
              <w:t xml:space="preserve">Włączenie społeczne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to </w:t>
            </w:r>
            <w:r w:rsidRPr="003A5442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28.09.2015 r. – 05.10.2015 r.</w:t>
            </w:r>
          </w:p>
        </w:tc>
        <w:tc>
          <w:tcPr>
            <w:tcW w:w="3497" w:type="dxa"/>
          </w:tcPr>
          <w:p w:rsidR="007F3926" w:rsidRPr="003A5442" w:rsidRDefault="007F3926" w:rsidP="007F3926">
            <w:pPr>
              <w:spacing w:after="120"/>
              <w:rPr>
                <w:sz w:val="24"/>
                <w:szCs w:val="24"/>
              </w:rPr>
            </w:pPr>
            <w:r w:rsidRPr="003A544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Przewidziany termin przeprowadzenia naboru wniosków w ramach konkursu dla działania 8.2 </w:t>
            </w:r>
            <w:r w:rsidRPr="003A5442">
              <w:rPr>
                <w:rFonts w:ascii="Calibri" w:eastAsia="Times New Roman" w:hAnsi="Calibri" w:cs="Times New Roman"/>
                <w:i/>
                <w:sz w:val="24"/>
                <w:szCs w:val="24"/>
                <w:lang w:eastAsia="pl-PL"/>
              </w:rPr>
              <w:t>Włączenie społeczne</w:t>
            </w:r>
            <w:r w:rsidRPr="003A544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to </w:t>
            </w:r>
            <w:r w:rsidRPr="003A5442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28.10.2015 r. – 04.11.2015 r.</w:t>
            </w:r>
          </w:p>
        </w:tc>
        <w:tc>
          <w:tcPr>
            <w:tcW w:w="3493" w:type="dxa"/>
          </w:tcPr>
          <w:p w:rsidR="007F3926" w:rsidRPr="003A5442" w:rsidRDefault="007F3926" w:rsidP="005B3FE7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A544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Z powodu błędu technicznego na stronie internetowej </w:t>
            </w:r>
            <w:bookmarkStart w:id="0" w:name="_GoBack"/>
            <w:r w:rsidR="006504A9" w:rsidRPr="006504A9">
              <w:fldChar w:fldCharType="begin"/>
            </w:r>
            <w:r w:rsidR="006504A9" w:rsidRPr="006504A9">
              <w:instrText xml:space="preserve"> HYPERLINK "http://www.rpo.opolskie" </w:instrText>
            </w:r>
            <w:r w:rsidR="006504A9" w:rsidRPr="006504A9">
              <w:fldChar w:fldCharType="separate"/>
            </w:r>
            <w:r w:rsidRPr="006504A9">
              <w:rPr>
                <w:rStyle w:val="Hipercze"/>
                <w:rFonts w:ascii="Calibri" w:eastAsia="Times New Roman" w:hAnsi="Calibri" w:cs="Calibri"/>
                <w:color w:val="auto"/>
                <w:sz w:val="24"/>
                <w:szCs w:val="24"/>
                <w:lang w:eastAsia="pl-PL"/>
              </w:rPr>
              <w:t>www.rpo.opolskie</w:t>
            </w:r>
            <w:r w:rsidR="006504A9" w:rsidRPr="006504A9">
              <w:rPr>
                <w:rStyle w:val="Hipercze"/>
                <w:rFonts w:ascii="Calibri" w:eastAsia="Times New Roman" w:hAnsi="Calibri" w:cs="Calibri"/>
                <w:color w:val="auto"/>
                <w:sz w:val="24"/>
                <w:szCs w:val="24"/>
                <w:lang w:eastAsia="pl-PL"/>
              </w:rPr>
              <w:fldChar w:fldCharType="end"/>
            </w:r>
            <w:r w:rsidR="006504A9" w:rsidRPr="006504A9">
              <w:rPr>
                <w:rStyle w:val="Hipercze"/>
                <w:rFonts w:ascii="Calibri" w:eastAsia="Times New Roman" w:hAnsi="Calibri" w:cs="Calibri"/>
                <w:color w:val="auto"/>
                <w:sz w:val="24"/>
                <w:szCs w:val="24"/>
                <w:lang w:eastAsia="pl-PL"/>
              </w:rPr>
              <w:t>.pl</w:t>
            </w:r>
            <w:bookmarkEnd w:id="0"/>
            <w:r w:rsidRPr="003A544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w ramach naboru dla ww. działania został zamiesz</w:t>
            </w:r>
            <w:r w:rsidR="00F9766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czony nieprawidłowy załącznik </w:t>
            </w:r>
            <w:r w:rsidRPr="003A544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nr 7 do Regulaminu konkursu tj.: </w:t>
            </w:r>
            <w:r w:rsidRPr="003A5442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Analiza sytuacji regionalnej w zakresie wsparcia rodziny przeżywającej problemy opiekuńczo-wychowawcze, </w:t>
            </w:r>
            <w:r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        </w:t>
            </w:r>
            <w:r w:rsidRPr="003A5442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w tym sytuacji zagrożenia utraty możliwości opieki nad dziećmi, zgodnie z zakresem usług określonym w ustawie z dnia</w:t>
            </w:r>
            <w:r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      </w:t>
            </w:r>
            <w:r w:rsidRPr="003A5442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 9 czerwca 2011r. o wspieraniu rodziny i systemie pieczy zastępczej (Dz.U. z 2015 r., poz. 332)</w:t>
            </w:r>
            <w:r w:rsidRPr="003A544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który dotyczy działania 8.1. </w:t>
            </w:r>
            <w:r w:rsidRPr="003A544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Biorąc pod uwagę powyższe oraz realizując zasadę nie pogarszania warunków konkursu dla Wnioskodawców zmianie ulega termin przedmiotowego naboru.</w:t>
            </w:r>
          </w:p>
        </w:tc>
      </w:tr>
    </w:tbl>
    <w:p w:rsidR="007F3926" w:rsidRDefault="007F3926" w:rsidP="007F3926">
      <w:pPr>
        <w:jc w:val="center"/>
      </w:pPr>
    </w:p>
    <w:p w:rsidR="007F3926" w:rsidRDefault="007F3926" w:rsidP="007F3926">
      <w:pPr>
        <w:pStyle w:val="Akapitzlist"/>
        <w:spacing w:after="0"/>
        <w:ind w:left="0"/>
        <w:rPr>
          <w:rFonts w:ascii="Calibri" w:hAnsi="Calibri"/>
          <w:i/>
          <w:color w:val="000000"/>
          <w:sz w:val="18"/>
          <w:szCs w:val="18"/>
        </w:rPr>
      </w:pPr>
    </w:p>
    <w:p w:rsidR="007F3926" w:rsidRDefault="007F3926" w:rsidP="007F3926">
      <w:pPr>
        <w:pStyle w:val="Akapitzlist"/>
        <w:spacing w:after="0"/>
        <w:ind w:left="0"/>
        <w:rPr>
          <w:rFonts w:ascii="Calibri" w:hAnsi="Calibri"/>
          <w:i/>
          <w:color w:val="000000"/>
          <w:sz w:val="18"/>
          <w:szCs w:val="18"/>
        </w:rPr>
      </w:pPr>
    </w:p>
    <w:p w:rsidR="007F3926" w:rsidRDefault="007F3926" w:rsidP="007F3926">
      <w:pPr>
        <w:pStyle w:val="Akapitzlist"/>
        <w:spacing w:after="0"/>
        <w:ind w:left="0"/>
        <w:rPr>
          <w:rFonts w:ascii="Calibri" w:hAnsi="Calibri"/>
          <w:i/>
          <w:color w:val="000000"/>
          <w:sz w:val="18"/>
          <w:szCs w:val="18"/>
        </w:rPr>
      </w:pPr>
      <w:r w:rsidRPr="0086371B">
        <w:rPr>
          <w:rFonts w:ascii="Calibri" w:hAnsi="Calibri"/>
          <w:i/>
          <w:color w:val="000000"/>
          <w:sz w:val="18"/>
          <w:szCs w:val="18"/>
        </w:rPr>
        <w:t>Opracowanie:</w:t>
      </w:r>
    </w:p>
    <w:p w:rsidR="007F3926" w:rsidRPr="00E045BF" w:rsidRDefault="007F3926" w:rsidP="007F3926">
      <w:pPr>
        <w:pStyle w:val="Akapitzlist"/>
        <w:spacing w:after="0"/>
        <w:ind w:left="0"/>
      </w:pPr>
      <w:r>
        <w:rPr>
          <w:rFonts w:ascii="Calibri" w:hAnsi="Calibri"/>
          <w:i/>
          <w:color w:val="000000"/>
          <w:sz w:val="18"/>
          <w:szCs w:val="18"/>
        </w:rPr>
        <w:t xml:space="preserve">Ilona </w:t>
      </w:r>
      <w:proofErr w:type="spellStart"/>
      <w:r>
        <w:rPr>
          <w:rFonts w:ascii="Calibri" w:hAnsi="Calibri"/>
          <w:i/>
          <w:color w:val="000000"/>
          <w:sz w:val="18"/>
          <w:szCs w:val="18"/>
        </w:rPr>
        <w:t>Bondarewicz</w:t>
      </w:r>
      <w:proofErr w:type="spellEnd"/>
    </w:p>
    <w:p w:rsidR="007F3926" w:rsidRDefault="007F3926" w:rsidP="007F3926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8"/>
          <w:szCs w:val="18"/>
        </w:rPr>
      </w:pPr>
      <w:r>
        <w:rPr>
          <w:rFonts w:ascii="Calibri" w:hAnsi="Calibri"/>
          <w:i/>
          <w:color w:val="000000"/>
          <w:sz w:val="18"/>
          <w:szCs w:val="18"/>
        </w:rPr>
        <w:t>Referat Przyjmowania</w:t>
      </w:r>
    </w:p>
    <w:p w:rsidR="007F3926" w:rsidRDefault="007F3926" w:rsidP="007F3926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8"/>
          <w:szCs w:val="18"/>
        </w:rPr>
      </w:pPr>
      <w:r w:rsidRPr="00B705CC">
        <w:rPr>
          <w:rFonts w:ascii="Calibri" w:hAnsi="Calibri"/>
          <w:i/>
          <w:color w:val="000000"/>
          <w:sz w:val="18"/>
          <w:szCs w:val="18"/>
        </w:rPr>
        <w:t>Departament Koordynacji Programów Operacyjnych</w:t>
      </w:r>
    </w:p>
    <w:p w:rsidR="007F3926" w:rsidRDefault="007F3926" w:rsidP="007F3926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8"/>
          <w:szCs w:val="18"/>
        </w:rPr>
      </w:pPr>
      <w:r>
        <w:rPr>
          <w:rFonts w:ascii="Calibri" w:hAnsi="Calibri"/>
          <w:i/>
          <w:color w:val="000000"/>
          <w:sz w:val="18"/>
          <w:szCs w:val="18"/>
        </w:rPr>
        <w:t>Urząd Marszałkowski Województwa Opolskiego</w:t>
      </w:r>
    </w:p>
    <w:p w:rsidR="007F3926" w:rsidRPr="00023CEE" w:rsidRDefault="007F3926" w:rsidP="007F3926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8"/>
          <w:szCs w:val="18"/>
        </w:rPr>
      </w:pPr>
    </w:p>
    <w:p w:rsidR="007F3926" w:rsidRDefault="007F3926" w:rsidP="007F3926">
      <w:pPr>
        <w:jc w:val="center"/>
      </w:pPr>
    </w:p>
    <w:p w:rsidR="008B51E9" w:rsidRPr="007F3926" w:rsidRDefault="008B51E9" w:rsidP="007F3926"/>
    <w:sectPr w:rsidR="008B51E9" w:rsidRPr="007F3926" w:rsidSect="008B51E9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442" w:rsidRDefault="003A5442" w:rsidP="003A5442">
      <w:pPr>
        <w:spacing w:after="0" w:line="240" w:lineRule="auto"/>
      </w:pPr>
      <w:r>
        <w:separator/>
      </w:r>
    </w:p>
  </w:endnote>
  <w:endnote w:type="continuationSeparator" w:id="0">
    <w:p w:rsidR="003A5442" w:rsidRDefault="003A5442" w:rsidP="003A5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442" w:rsidRDefault="003A5442" w:rsidP="003A5442">
      <w:pPr>
        <w:spacing w:after="0" w:line="240" w:lineRule="auto"/>
      </w:pPr>
      <w:r>
        <w:separator/>
      </w:r>
    </w:p>
  </w:footnote>
  <w:footnote w:type="continuationSeparator" w:id="0">
    <w:p w:rsidR="003A5442" w:rsidRDefault="003A5442" w:rsidP="003A5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442" w:rsidRDefault="003A5442">
    <w:pPr>
      <w:pStyle w:val="Nagwek"/>
    </w:pPr>
    <w: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378D"/>
    <w:multiLevelType w:val="hybridMultilevel"/>
    <w:tmpl w:val="B0880144"/>
    <w:lvl w:ilvl="0" w:tplc="EC4A62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248CD"/>
    <w:multiLevelType w:val="hybridMultilevel"/>
    <w:tmpl w:val="2814F90C"/>
    <w:lvl w:ilvl="0" w:tplc="BE8EE2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E9"/>
    <w:rsid w:val="00023CEE"/>
    <w:rsid w:val="000867A0"/>
    <w:rsid w:val="00322387"/>
    <w:rsid w:val="003A5442"/>
    <w:rsid w:val="004266AB"/>
    <w:rsid w:val="00491DED"/>
    <w:rsid w:val="0052620E"/>
    <w:rsid w:val="00574B0F"/>
    <w:rsid w:val="0059722B"/>
    <w:rsid w:val="006504A9"/>
    <w:rsid w:val="007A4BFD"/>
    <w:rsid w:val="007F3926"/>
    <w:rsid w:val="008A75C9"/>
    <w:rsid w:val="008B51E9"/>
    <w:rsid w:val="008F5187"/>
    <w:rsid w:val="00AC0323"/>
    <w:rsid w:val="00AD287B"/>
    <w:rsid w:val="00B70426"/>
    <w:rsid w:val="00DA4FEF"/>
    <w:rsid w:val="00F9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640D188-53EA-42CA-A001-DD2708AD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9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5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51E9"/>
    <w:pPr>
      <w:ind w:left="720"/>
      <w:contextualSpacing/>
    </w:pPr>
  </w:style>
  <w:style w:type="paragraph" w:styleId="NormalnyWeb">
    <w:name w:val="Normal (Web)"/>
    <w:basedOn w:val="Normalny"/>
    <w:unhideWhenUsed/>
    <w:rsid w:val="008B51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722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A5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5442"/>
  </w:style>
  <w:style w:type="paragraph" w:styleId="Stopka">
    <w:name w:val="footer"/>
    <w:basedOn w:val="Normalny"/>
    <w:link w:val="StopkaZnak"/>
    <w:uiPriority w:val="99"/>
    <w:unhideWhenUsed/>
    <w:rsid w:val="003A5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BONDAREWICZ</dc:creator>
  <cp:keywords/>
  <dc:description/>
  <cp:lastModifiedBy>ILONA BONDAREWICZ</cp:lastModifiedBy>
  <cp:revision>19</cp:revision>
  <dcterms:created xsi:type="dcterms:W3CDTF">2015-09-16T13:24:00Z</dcterms:created>
  <dcterms:modified xsi:type="dcterms:W3CDTF">2015-09-18T12:50:00Z</dcterms:modified>
</cp:coreProperties>
</file>