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39" w:rsidRDefault="00F84139" w:rsidP="00F84139">
      <w:pPr>
        <w:jc w:val="center"/>
        <w:rPr>
          <w:b/>
          <w:color w:val="000099"/>
          <w:sz w:val="36"/>
          <w:szCs w:val="36"/>
        </w:rPr>
      </w:pPr>
    </w:p>
    <w:p w:rsidR="00F84139" w:rsidRDefault="00F84139" w:rsidP="00F84139">
      <w:pPr>
        <w:jc w:val="center"/>
        <w:rPr>
          <w:b/>
          <w:color w:val="000099"/>
          <w:sz w:val="36"/>
          <w:szCs w:val="36"/>
        </w:rPr>
      </w:pPr>
    </w:p>
    <w:p w:rsidR="00F84139" w:rsidRDefault="00F84139" w:rsidP="00F84139">
      <w:pPr>
        <w:jc w:val="center"/>
        <w:rPr>
          <w:b/>
          <w:color w:val="000099"/>
          <w:sz w:val="36"/>
          <w:szCs w:val="36"/>
        </w:rPr>
      </w:pPr>
    </w:p>
    <w:p w:rsidR="00F84139" w:rsidRDefault="00F84139" w:rsidP="00F84139">
      <w:pPr>
        <w:jc w:val="center"/>
        <w:rPr>
          <w:b/>
          <w:color w:val="000099"/>
          <w:sz w:val="36"/>
          <w:szCs w:val="36"/>
        </w:rPr>
      </w:pPr>
    </w:p>
    <w:p w:rsidR="00F84139" w:rsidRPr="001015B8" w:rsidRDefault="00F84139" w:rsidP="00F84139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="006842B4">
        <w:rPr>
          <w:b/>
          <w:color w:val="000099"/>
          <w:sz w:val="36"/>
          <w:szCs w:val="36"/>
          <w:u w:val="single"/>
        </w:rPr>
        <w:t>, MERYTORYCZNE UNIWERSALNE</w:t>
      </w:r>
      <w:bookmarkStart w:id="0" w:name="_GoBack"/>
      <w:bookmarkEnd w:id="0"/>
      <w:r w:rsidRPr="001015B8">
        <w:rPr>
          <w:b/>
          <w:color w:val="000099"/>
          <w:sz w:val="36"/>
          <w:szCs w:val="36"/>
        </w:rPr>
        <w:t xml:space="preserve"> </w:t>
      </w:r>
    </w:p>
    <w:p w:rsidR="00F84139" w:rsidRPr="001015B8" w:rsidRDefault="00F84139" w:rsidP="00F84139">
      <w:pPr>
        <w:jc w:val="center"/>
        <w:rPr>
          <w:b/>
          <w:color w:val="000099"/>
          <w:sz w:val="36"/>
          <w:szCs w:val="36"/>
        </w:rPr>
      </w:pPr>
    </w:p>
    <w:p w:rsidR="00F84139" w:rsidRDefault="00F84139" w:rsidP="00F84139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:rsidR="00F84139" w:rsidRPr="001015B8" w:rsidRDefault="00F84139" w:rsidP="00F84139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F84139" w:rsidRPr="00C6186A" w:rsidRDefault="00F84139" w:rsidP="00F84139">
      <w:pPr>
        <w:jc w:val="center"/>
        <w:rPr>
          <w:b/>
          <w:sz w:val="36"/>
          <w:szCs w:val="36"/>
        </w:rPr>
      </w:pPr>
    </w:p>
    <w:p w:rsidR="00F84139" w:rsidRPr="00C6186A" w:rsidRDefault="00F84139" w:rsidP="00F84139">
      <w:pPr>
        <w:jc w:val="center"/>
        <w:rPr>
          <w:b/>
          <w:sz w:val="36"/>
          <w:szCs w:val="36"/>
        </w:rPr>
      </w:pPr>
    </w:p>
    <w:p w:rsidR="00F84139" w:rsidRPr="00C6186A" w:rsidRDefault="00F84139" w:rsidP="00F84139">
      <w:pPr>
        <w:jc w:val="center"/>
        <w:rPr>
          <w:b/>
          <w:sz w:val="36"/>
          <w:szCs w:val="36"/>
        </w:rPr>
      </w:pPr>
    </w:p>
    <w:p w:rsidR="00F84139" w:rsidRPr="00C6186A" w:rsidRDefault="00F84139" w:rsidP="00F8413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"/>
        <w:gridCol w:w="3002"/>
        <w:gridCol w:w="22"/>
        <w:gridCol w:w="1648"/>
        <w:gridCol w:w="1922"/>
        <w:gridCol w:w="38"/>
        <w:gridCol w:w="6454"/>
      </w:tblGrid>
      <w:tr w:rsidR="00F84139" w:rsidRPr="00C6186A" w:rsidTr="000566FF">
        <w:trPr>
          <w:trHeight w:val="454"/>
          <w:tblHeader/>
        </w:trPr>
        <w:tc>
          <w:tcPr>
            <w:tcW w:w="5000" w:type="pct"/>
            <w:gridSpan w:val="7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F84139" w:rsidRPr="00C6186A" w:rsidTr="000566FF">
        <w:trPr>
          <w:trHeight w:val="595"/>
          <w:tblHeader/>
        </w:trPr>
        <w:tc>
          <w:tcPr>
            <w:tcW w:w="227" w:type="pct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F84139" w:rsidRPr="0073524C" w:rsidTr="000566FF">
        <w:trPr>
          <w:trHeight w:val="255"/>
          <w:tblHeader/>
        </w:trPr>
        <w:tc>
          <w:tcPr>
            <w:tcW w:w="227" w:type="pct"/>
            <w:shd w:val="clear" w:color="auto" w:fill="F2F2F2"/>
            <w:noWrap/>
            <w:vAlign w:val="bottom"/>
          </w:tcPr>
          <w:p w:rsidR="00F84139" w:rsidRPr="0073524C" w:rsidRDefault="00F84139" w:rsidP="000566FF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:rsidR="00F84139" w:rsidRPr="0073524C" w:rsidRDefault="00F84139" w:rsidP="000566FF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:rsidR="00F84139" w:rsidRPr="0073524C" w:rsidRDefault="00F84139" w:rsidP="000566FF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:rsidR="00F84139" w:rsidRPr="0073524C" w:rsidRDefault="00F84139" w:rsidP="000566FF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:rsidR="00F84139" w:rsidRPr="0073524C" w:rsidRDefault="00F84139" w:rsidP="000566FF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F84139" w:rsidRPr="00C6186A" w:rsidTr="000566FF">
        <w:trPr>
          <w:trHeight w:val="5706"/>
        </w:trPr>
        <w:tc>
          <w:tcPr>
            <w:tcW w:w="227" w:type="pct"/>
            <w:noWrap/>
            <w:vAlign w:val="center"/>
          </w:tcPr>
          <w:p w:rsidR="00F84139" w:rsidRPr="009A56F4" w:rsidRDefault="00F84139" w:rsidP="000566FF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:rsidR="00F84139" w:rsidRPr="009A56F4" w:rsidRDefault="00F84139" w:rsidP="000566FF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:rsidR="00F84139" w:rsidRPr="00EB07DF" w:rsidRDefault="00F84139" w:rsidP="000566FF">
            <w:pPr>
              <w:spacing w:before="40"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F84139" w:rsidRPr="008A16C5" w:rsidRDefault="00F84139" w:rsidP="000566FF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F84139" w:rsidRDefault="00F84139" w:rsidP="000566FF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:rsidR="00F84139" w:rsidRPr="00B85BE6" w:rsidRDefault="00F84139" w:rsidP="000566FF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:rsidR="00F84139" w:rsidRPr="00B85BE6" w:rsidRDefault="00F84139" w:rsidP="000566FF">
            <w:pPr>
              <w:spacing w:after="0"/>
            </w:pPr>
            <w:r w:rsidRPr="00B85BE6">
              <w:t>o dofinansowanie na podstawie:</w:t>
            </w:r>
          </w:p>
          <w:p w:rsidR="00F84139" w:rsidRDefault="00F84139" w:rsidP="00F84139">
            <w:pPr>
              <w:numPr>
                <w:ilvl w:val="0"/>
                <w:numId w:val="3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:rsidR="00F84139" w:rsidRDefault="00F84139" w:rsidP="00F84139">
            <w:pPr>
              <w:numPr>
                <w:ilvl w:val="0"/>
                <w:numId w:val="3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:rsidR="00F84139" w:rsidRDefault="00F84139" w:rsidP="00F84139">
            <w:pPr>
              <w:numPr>
                <w:ilvl w:val="0"/>
                <w:numId w:val="3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:rsidR="00F84139" w:rsidRPr="009A56F4" w:rsidRDefault="00F84139" w:rsidP="000566FF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F84139" w:rsidRPr="00C6186A" w:rsidTr="000566FF">
        <w:trPr>
          <w:trHeight w:val="259"/>
        </w:trPr>
        <w:tc>
          <w:tcPr>
            <w:tcW w:w="227" w:type="pct"/>
            <w:noWrap/>
            <w:vAlign w:val="center"/>
          </w:tcPr>
          <w:p w:rsidR="00F84139" w:rsidRPr="009A56F4" w:rsidRDefault="00F84139" w:rsidP="000566FF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:rsidR="00F84139" w:rsidRPr="009A56F4" w:rsidRDefault="00F84139" w:rsidP="000566FF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:rsidR="00F84139" w:rsidRPr="009A56F4" w:rsidRDefault="00F84139" w:rsidP="000566FF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F84139" w:rsidRPr="008A16C5" w:rsidRDefault="00F84139" w:rsidP="000566FF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F84139" w:rsidRDefault="00F84139" w:rsidP="000566FF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lastRenderedPageBreak/>
              <w:t xml:space="preserve">realizowane w trybie pozakonkursowym wynikają z zatwierdzonego 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:rsidR="00F84139" w:rsidRPr="00C53AAA" w:rsidRDefault="00F84139" w:rsidP="000566FF">
            <w:pPr>
              <w:spacing w:after="0"/>
            </w:pPr>
            <w:r>
              <w:t>Ocena projektu może skutkować skierowaniem do jednorazowego uzupełnienia/poprawienia lub skutkować negatywną oceną gdyby wezwanie do poprawy powodowało niedopuszczalną istotną modyfikację wniosku.</w:t>
            </w:r>
          </w:p>
        </w:tc>
      </w:tr>
      <w:tr w:rsidR="00F84139" w:rsidRPr="00C6186A" w:rsidTr="000566FF">
        <w:trPr>
          <w:trHeight w:val="644"/>
        </w:trPr>
        <w:tc>
          <w:tcPr>
            <w:tcW w:w="227" w:type="pct"/>
            <w:noWrap/>
            <w:vAlign w:val="center"/>
          </w:tcPr>
          <w:p w:rsidR="00F84139" w:rsidRPr="009A56F4" w:rsidRDefault="00F84139" w:rsidP="000566FF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:rsidR="00F84139" w:rsidRDefault="00F84139" w:rsidP="000566FF">
            <w:pPr>
              <w:spacing w:after="0"/>
            </w:pPr>
            <w:r>
              <w:t xml:space="preserve">Projekt </w:t>
            </w:r>
            <w:r w:rsidRPr="00EB07DF">
              <w:t>spełnia</w:t>
            </w:r>
            <w:r>
              <w:t xml:space="preserve"> szczegółowe warunki formalne</w:t>
            </w:r>
            <w:r w:rsidRPr="00EB07DF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:rsidR="00F84139" w:rsidRPr="009A56F4" w:rsidRDefault="00F84139" w:rsidP="000566FF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:rsidR="00F84139" w:rsidRPr="008A16C5" w:rsidRDefault="00F84139" w:rsidP="000566FF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F84139" w:rsidRDefault="00F84139" w:rsidP="000566FF">
            <w:pPr>
              <w:spacing w:after="0"/>
            </w:pPr>
            <w:r w:rsidRPr="00EB07DF">
              <w:t xml:space="preserve">Zgodnie z warunkami określonymi </w:t>
            </w:r>
            <w:r>
              <w:t>w Regulaminie konkursu/Procedurze pozakonkursowej.</w:t>
            </w:r>
          </w:p>
          <w:p w:rsidR="00F84139" w:rsidRPr="009A56F4" w:rsidRDefault="00F84139" w:rsidP="000566FF">
            <w:pPr>
              <w:spacing w:after="0"/>
            </w:pPr>
            <w:r>
              <w:t>Ocena projektu może skutkować skierowaniem do jednorazowego uzupełnienia/poprawienia lub skutkować negatywną oceną gdyby wezwanie do poprawy powodowało niedopuszczalną istotną modyfikację wniosku.</w:t>
            </w:r>
          </w:p>
        </w:tc>
      </w:tr>
      <w:tr w:rsidR="00F84139" w:rsidRPr="00C6186A" w:rsidTr="000566FF">
        <w:trPr>
          <w:trHeight w:val="1519"/>
        </w:trPr>
        <w:tc>
          <w:tcPr>
            <w:tcW w:w="227" w:type="pct"/>
            <w:noWrap/>
            <w:vAlign w:val="center"/>
          </w:tcPr>
          <w:p w:rsidR="00F84139" w:rsidRPr="009A56F4" w:rsidRDefault="00F84139" w:rsidP="000566FF">
            <w:pPr>
              <w:spacing w:after="0"/>
              <w:jc w:val="center"/>
            </w:pPr>
            <w:r>
              <w:t>4</w:t>
            </w:r>
            <w:r w:rsidRPr="009A56F4">
              <w:t>.</w:t>
            </w:r>
          </w:p>
        </w:tc>
        <w:tc>
          <w:tcPr>
            <w:tcW w:w="1095" w:type="pct"/>
            <w:vAlign w:val="center"/>
          </w:tcPr>
          <w:p w:rsidR="00F84139" w:rsidRDefault="00F84139" w:rsidP="000566FF">
            <w:pPr>
              <w:spacing w:after="0"/>
            </w:pPr>
            <w:r>
              <w:t xml:space="preserve">Poprawność sporządzenia wniosku o dofinansowanie projektu wraz z załącznikami </w:t>
            </w:r>
          </w:p>
        </w:tc>
        <w:tc>
          <w:tcPr>
            <w:tcW w:w="607" w:type="pct"/>
            <w:gridSpan w:val="2"/>
            <w:vAlign w:val="center"/>
          </w:tcPr>
          <w:p w:rsidR="00F84139" w:rsidRPr="009A56F4" w:rsidRDefault="00F84139" w:rsidP="000566FF">
            <w:pPr>
              <w:spacing w:after="0"/>
              <w:jc w:val="center"/>
            </w:pPr>
            <w:r w:rsidRPr="00EB07DF">
              <w:t>Wniosek</w:t>
            </w:r>
            <w:r>
              <w:t xml:space="preserve"> </w:t>
            </w:r>
            <w:r>
              <w:br/>
              <w:t>wraz załącznikami</w:t>
            </w:r>
          </w:p>
        </w:tc>
        <w:tc>
          <w:tcPr>
            <w:tcW w:w="715" w:type="pct"/>
            <w:gridSpan w:val="2"/>
            <w:vAlign w:val="center"/>
          </w:tcPr>
          <w:p w:rsidR="00F84139" w:rsidRPr="008A16C5" w:rsidRDefault="00F84139" w:rsidP="000566F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F84139" w:rsidRDefault="00F84139" w:rsidP="000566FF">
            <w:pPr>
              <w:spacing w:after="0"/>
            </w:pPr>
            <w:r>
              <w:t>Weryfikacji podlega czy wniosek wraz z załącznikami został sporządzony zgodnie z wymogami ujętymi w dokumentacji konkursowej / pozakonkursowej np.:</w:t>
            </w:r>
          </w:p>
          <w:p w:rsidR="00F84139" w:rsidRDefault="00F84139" w:rsidP="000566FF">
            <w:pPr>
              <w:spacing w:after="0"/>
            </w:pPr>
            <w:r>
              <w:t xml:space="preserve">sporządzony w języku polskim, podpisany zgodnie z prawem reprezentacji, wszystkie wymagane pola są właściwie wypełnione, </w:t>
            </w:r>
          </w:p>
          <w:p w:rsidR="00F84139" w:rsidRDefault="00F84139" w:rsidP="000566FF">
            <w:pPr>
              <w:spacing w:after="0"/>
            </w:pPr>
            <w:r>
              <w:t>zawiera wszystkie strony.</w:t>
            </w:r>
          </w:p>
          <w:p w:rsidR="00F84139" w:rsidRPr="009A56F4" w:rsidRDefault="00F84139" w:rsidP="000566FF">
            <w:pPr>
              <w:spacing w:after="0"/>
            </w:pPr>
            <w:r>
              <w:t>Ocena projektu może skutkować skierowaniem do jednorazowego uzupełnienia/poprawienia lub skutkować negatywną oceną gdyby wezwanie do poprawy powodowało niedopuszczalną istotną modyfikację wniosku.</w:t>
            </w:r>
          </w:p>
        </w:tc>
      </w:tr>
      <w:tr w:rsidR="00F84139" w:rsidRPr="00C6186A" w:rsidTr="000566FF">
        <w:trPr>
          <w:trHeight w:val="1519"/>
        </w:trPr>
        <w:tc>
          <w:tcPr>
            <w:tcW w:w="227" w:type="pct"/>
            <w:noWrap/>
            <w:vAlign w:val="center"/>
          </w:tcPr>
          <w:p w:rsidR="00F84139" w:rsidRDefault="00F84139" w:rsidP="000566FF">
            <w:pPr>
              <w:spacing w:after="0"/>
              <w:jc w:val="center"/>
            </w:pPr>
            <w:r>
              <w:lastRenderedPageBreak/>
              <w:t>5.</w:t>
            </w:r>
          </w:p>
        </w:tc>
        <w:tc>
          <w:tcPr>
            <w:tcW w:w="1095" w:type="pct"/>
            <w:vAlign w:val="center"/>
          </w:tcPr>
          <w:p w:rsidR="00F84139" w:rsidRDefault="00F84139" w:rsidP="000566FF">
            <w:pPr>
              <w:spacing w:after="0"/>
            </w:pPr>
            <w:r>
              <w:t>Kompletność dokumentacji projektowej</w:t>
            </w:r>
          </w:p>
        </w:tc>
        <w:tc>
          <w:tcPr>
            <w:tcW w:w="607" w:type="pct"/>
            <w:gridSpan w:val="2"/>
            <w:vAlign w:val="center"/>
          </w:tcPr>
          <w:p w:rsidR="00F84139" w:rsidRPr="00EB07DF" w:rsidRDefault="00F84139" w:rsidP="000566FF">
            <w:pPr>
              <w:spacing w:after="0"/>
              <w:jc w:val="center"/>
            </w:pPr>
            <w:r>
              <w:t>Wniosek wraz z załącznikami</w:t>
            </w:r>
          </w:p>
        </w:tc>
        <w:tc>
          <w:tcPr>
            <w:tcW w:w="715" w:type="pct"/>
            <w:gridSpan w:val="2"/>
            <w:vAlign w:val="center"/>
          </w:tcPr>
          <w:p w:rsidR="00F84139" w:rsidRDefault="00F84139" w:rsidP="000566F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F84139" w:rsidRDefault="00F84139" w:rsidP="000566FF">
            <w:pPr>
              <w:spacing w:after="0"/>
            </w:pPr>
            <w:r>
              <w:t>Weryfikacji podlega czy:</w:t>
            </w:r>
          </w:p>
          <w:p w:rsidR="00F84139" w:rsidRDefault="00F84139" w:rsidP="000566FF">
            <w:pPr>
              <w:spacing w:after="0"/>
            </w:pPr>
            <w:r>
              <w:t>- Wnioskodawca dołączył do wniosku wszystkie wymagane załączniki*?</w:t>
            </w:r>
          </w:p>
          <w:p w:rsidR="00F84139" w:rsidRDefault="00F84139" w:rsidP="000566FF">
            <w:pPr>
              <w:spacing w:after="0"/>
            </w:pPr>
            <w:r>
              <w:t>- Załączniki dotyczą przedmiotowego wniosku o dofinansowanie projektu.</w:t>
            </w:r>
          </w:p>
          <w:p w:rsidR="00F84139" w:rsidRDefault="00F84139" w:rsidP="000566FF">
            <w:pPr>
              <w:spacing w:after="0"/>
            </w:pPr>
            <w:r>
              <w:t>Ocena projektu może skutkować skierowaniem do jednorazowego uzupełnienia/poprawienia lub skutkować negatywną oceną gdyby wezwanie do poprawy powodowało niedopuszczalną istotną modyfikację wniosku.</w:t>
            </w:r>
          </w:p>
          <w:p w:rsidR="00F84139" w:rsidRDefault="00F84139" w:rsidP="000566FF">
            <w:pPr>
              <w:spacing w:after="0"/>
            </w:pPr>
          </w:p>
          <w:p w:rsidR="00F84139" w:rsidRDefault="00F84139" w:rsidP="000566FF">
            <w:pPr>
              <w:spacing w:after="0"/>
            </w:pPr>
            <w:r>
              <w:t xml:space="preserve">*W sytuacji braku załącznika dołączono stosowne oświadczenie </w:t>
            </w:r>
          </w:p>
        </w:tc>
      </w:tr>
      <w:tr w:rsidR="00F84139" w:rsidTr="000566FF">
        <w:trPr>
          <w:trHeight w:val="564"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F84139" w:rsidRDefault="00F84139" w:rsidP="000566FF">
            <w:pPr>
              <w:jc w:val="center"/>
            </w:pPr>
            <w:r>
              <w:t>6.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84139" w:rsidRDefault="00F84139" w:rsidP="000566FF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84139" w:rsidRDefault="00F84139" w:rsidP="000566FF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84139" w:rsidRDefault="00F84139" w:rsidP="000566FF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84139" w:rsidRDefault="00F84139" w:rsidP="000566FF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F84139" w:rsidRPr="007F71AC" w:rsidTr="000566FF">
        <w:trPr>
          <w:trHeight w:val="564"/>
        </w:trPr>
        <w:tc>
          <w:tcPr>
            <w:tcW w:w="227" w:type="pct"/>
            <w:noWrap/>
            <w:vAlign w:val="center"/>
          </w:tcPr>
          <w:p w:rsidR="00F84139" w:rsidRPr="007F71AC" w:rsidRDefault="00F84139" w:rsidP="000566FF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:rsidR="00F84139" w:rsidRDefault="00F84139" w:rsidP="000566FF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</w:t>
            </w:r>
            <w:r>
              <w:lastRenderedPageBreak/>
              <w:t>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:rsidR="00F84139" w:rsidRDefault="00F84139" w:rsidP="000566FF">
            <w:pPr>
              <w:spacing w:after="0"/>
              <w:jc w:val="center"/>
            </w:pPr>
            <w:r w:rsidRPr="001015B8">
              <w:lastRenderedPageBreak/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F84139" w:rsidRDefault="00F84139" w:rsidP="000566FF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F84139" w:rsidRDefault="00F84139" w:rsidP="000566FF">
            <w:pPr>
              <w:spacing w:after="0"/>
            </w:pPr>
            <w:r w:rsidRPr="001015B8">
              <w:t xml:space="preserve">Zgodnie z </w:t>
            </w:r>
            <w:r w:rsidRPr="008C0D8D">
              <w:t>Wytycznymi Ministra Infrastruktury i Rozwoju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F84139" w:rsidRPr="007F71AC" w:rsidTr="000566FF">
        <w:trPr>
          <w:trHeight w:val="564"/>
        </w:trPr>
        <w:tc>
          <w:tcPr>
            <w:tcW w:w="227" w:type="pct"/>
            <w:noWrap/>
            <w:vAlign w:val="center"/>
          </w:tcPr>
          <w:p w:rsidR="00F84139" w:rsidDel="007A580F" w:rsidRDefault="00F84139" w:rsidP="000566FF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:rsidR="00F84139" w:rsidRPr="001015B8" w:rsidRDefault="00F84139" w:rsidP="000566FF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:rsidR="00F84139" w:rsidRPr="001015B8" w:rsidRDefault="00F84139" w:rsidP="000566FF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F84139" w:rsidRPr="001015B8" w:rsidRDefault="00F84139" w:rsidP="000566FF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F84139" w:rsidRPr="001015B8" w:rsidRDefault="00F84139" w:rsidP="000566FF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F84139" w:rsidRPr="007F71AC" w:rsidTr="000566FF">
        <w:trPr>
          <w:trHeight w:val="564"/>
        </w:trPr>
        <w:tc>
          <w:tcPr>
            <w:tcW w:w="227" w:type="pct"/>
            <w:noWrap/>
            <w:vAlign w:val="center"/>
          </w:tcPr>
          <w:p w:rsidR="00F84139" w:rsidDel="009623FC" w:rsidRDefault="00F84139" w:rsidP="000566FF">
            <w:pPr>
              <w:jc w:val="center"/>
            </w:pPr>
            <w:r>
              <w:t>9.</w:t>
            </w:r>
          </w:p>
        </w:tc>
        <w:tc>
          <w:tcPr>
            <w:tcW w:w="1095" w:type="pct"/>
            <w:vAlign w:val="center"/>
          </w:tcPr>
          <w:p w:rsidR="00F84139" w:rsidRDefault="00F84139" w:rsidP="000566FF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:rsidR="00F84139" w:rsidRPr="00F13886" w:rsidRDefault="00F84139" w:rsidP="000566FF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F84139" w:rsidRPr="007A580F" w:rsidRDefault="00F84139" w:rsidP="000566FF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F84139" w:rsidRDefault="00F84139" w:rsidP="000566FF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F84139" w:rsidRPr="007F71AC" w:rsidTr="000566FF">
        <w:trPr>
          <w:trHeight w:val="564"/>
        </w:trPr>
        <w:tc>
          <w:tcPr>
            <w:tcW w:w="227" w:type="pct"/>
            <w:noWrap/>
            <w:vAlign w:val="center"/>
          </w:tcPr>
          <w:p w:rsidR="00F84139" w:rsidDel="009623FC" w:rsidRDefault="00F84139" w:rsidP="000566FF">
            <w:pPr>
              <w:jc w:val="center"/>
            </w:pPr>
            <w:r>
              <w:t>10.</w:t>
            </w:r>
          </w:p>
        </w:tc>
        <w:tc>
          <w:tcPr>
            <w:tcW w:w="1095" w:type="pct"/>
            <w:vAlign w:val="center"/>
          </w:tcPr>
          <w:p w:rsidR="00F84139" w:rsidRDefault="00F84139" w:rsidP="000566FF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:rsidR="00F84139" w:rsidRPr="00F13886" w:rsidRDefault="00F84139" w:rsidP="000566FF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F84139" w:rsidRPr="007A580F" w:rsidRDefault="00F84139" w:rsidP="000566FF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F84139" w:rsidRDefault="00F84139" w:rsidP="000566FF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F84139" w:rsidRPr="00C6186A" w:rsidTr="000566FF">
        <w:trPr>
          <w:trHeight w:val="307"/>
        </w:trPr>
        <w:tc>
          <w:tcPr>
            <w:tcW w:w="5000" w:type="pct"/>
            <w:gridSpan w:val="7"/>
            <w:noWrap/>
          </w:tcPr>
          <w:p w:rsidR="00F84139" w:rsidRPr="00883BB2" w:rsidRDefault="00F84139" w:rsidP="000566FF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F84139" w:rsidRPr="00C6186A" w:rsidTr="000566FF">
        <w:trPr>
          <w:trHeight w:val="411"/>
        </w:trPr>
        <w:tc>
          <w:tcPr>
            <w:tcW w:w="5000" w:type="pct"/>
            <w:gridSpan w:val="7"/>
            <w:noWrap/>
            <w:vAlign w:val="center"/>
          </w:tcPr>
          <w:p w:rsidR="00F84139" w:rsidRPr="00B85BE6" w:rsidRDefault="00F84139" w:rsidP="000566FF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F84139" w:rsidRPr="00C6186A" w:rsidTr="000566FF">
        <w:trPr>
          <w:trHeight w:val="307"/>
        </w:trPr>
        <w:tc>
          <w:tcPr>
            <w:tcW w:w="225" w:type="pct"/>
            <w:noWrap/>
            <w:vAlign w:val="center"/>
          </w:tcPr>
          <w:p w:rsidR="00F84139" w:rsidRPr="00883BB2" w:rsidRDefault="00F84139" w:rsidP="000566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2"/>
            <w:vAlign w:val="center"/>
          </w:tcPr>
          <w:p w:rsidR="00F84139" w:rsidRPr="00883BB2" w:rsidRDefault="00F84139" w:rsidP="000566FF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:rsidR="00F84139" w:rsidRPr="00883BB2" w:rsidRDefault="00F84139" w:rsidP="000566F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:rsidR="00F84139" w:rsidRPr="00883BB2" w:rsidRDefault="00F84139" w:rsidP="000566F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:rsidR="00F84139" w:rsidRPr="00883BB2" w:rsidRDefault="00F84139" w:rsidP="000566FF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:rsidR="00F84139" w:rsidRDefault="00F84139" w:rsidP="00F84139">
      <w:pPr>
        <w:rPr>
          <w:b/>
          <w:color w:val="000099"/>
          <w:sz w:val="24"/>
        </w:rPr>
      </w:pPr>
    </w:p>
    <w:p w:rsidR="00F84139" w:rsidRPr="00C6186A" w:rsidRDefault="00F84139" w:rsidP="00F84139">
      <w:pPr>
        <w:rPr>
          <w:b/>
          <w:sz w:val="36"/>
          <w:szCs w:val="36"/>
        </w:rPr>
      </w:pPr>
    </w:p>
    <w:p w:rsidR="00F84139" w:rsidRDefault="00F84139" w:rsidP="00F84139">
      <w:pPr>
        <w:rPr>
          <w:b/>
          <w:sz w:val="36"/>
          <w:szCs w:val="36"/>
        </w:rPr>
      </w:pPr>
    </w:p>
    <w:p w:rsidR="00F84139" w:rsidRDefault="00F84139" w:rsidP="00F84139">
      <w:pPr>
        <w:rPr>
          <w:b/>
          <w:sz w:val="36"/>
          <w:szCs w:val="36"/>
        </w:rPr>
      </w:pPr>
    </w:p>
    <w:p w:rsidR="00F84139" w:rsidRPr="001015B8" w:rsidRDefault="00F84139" w:rsidP="00F84139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:rsidR="00F84139" w:rsidRPr="001015B8" w:rsidRDefault="00F84139" w:rsidP="00F84139">
      <w:pPr>
        <w:jc w:val="center"/>
        <w:rPr>
          <w:b/>
          <w:color w:val="000099"/>
          <w:sz w:val="36"/>
          <w:szCs w:val="36"/>
        </w:rPr>
      </w:pPr>
    </w:p>
    <w:p w:rsidR="00F84139" w:rsidRPr="001015B8" w:rsidRDefault="00F84139" w:rsidP="00F84139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:rsidR="00F84139" w:rsidRPr="001015B8" w:rsidRDefault="00F84139" w:rsidP="00F84139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F84139" w:rsidRPr="00C6186A" w:rsidRDefault="00F84139" w:rsidP="00F84139">
      <w:pPr>
        <w:jc w:val="center"/>
        <w:rPr>
          <w:b/>
          <w:sz w:val="36"/>
          <w:szCs w:val="36"/>
        </w:rPr>
      </w:pPr>
    </w:p>
    <w:p w:rsidR="00F84139" w:rsidRPr="00C6186A" w:rsidRDefault="00F84139" w:rsidP="00F84139">
      <w:r w:rsidRPr="00C6186A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"/>
        <w:gridCol w:w="2909"/>
        <w:gridCol w:w="1568"/>
        <w:gridCol w:w="2037"/>
        <w:gridCol w:w="6844"/>
      </w:tblGrid>
      <w:tr w:rsidR="00F84139" w:rsidRPr="00C6186A" w:rsidTr="000566FF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F84139" w:rsidRPr="00C6186A" w:rsidTr="00F84139">
        <w:trPr>
          <w:trHeight w:val="595"/>
        </w:trPr>
        <w:tc>
          <w:tcPr>
            <w:tcW w:w="128" w:type="pct"/>
            <w:noWrap/>
          </w:tcPr>
          <w:p w:rsidR="00F84139" w:rsidRPr="001015B8" w:rsidRDefault="00F84139" w:rsidP="000566FF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61" w:type="pct"/>
            <w:noWrap/>
          </w:tcPr>
          <w:p w:rsidR="00F84139" w:rsidRPr="001015B8" w:rsidRDefault="00F84139" w:rsidP="000566FF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72" w:type="pct"/>
          </w:tcPr>
          <w:p w:rsidR="00F84139" w:rsidRPr="001015B8" w:rsidRDefault="00F84139" w:rsidP="000566FF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43" w:type="pct"/>
          </w:tcPr>
          <w:p w:rsidR="00F84139" w:rsidRPr="001015B8" w:rsidRDefault="00F84139" w:rsidP="000566FF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497" w:type="pct"/>
          </w:tcPr>
          <w:p w:rsidR="00F84139" w:rsidRPr="001015B8" w:rsidRDefault="00F84139" w:rsidP="000566FF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F84139" w:rsidRPr="00C6186A" w:rsidTr="00F84139">
        <w:trPr>
          <w:trHeight w:val="255"/>
        </w:trPr>
        <w:tc>
          <w:tcPr>
            <w:tcW w:w="128" w:type="pct"/>
            <w:noWrap/>
          </w:tcPr>
          <w:p w:rsidR="00F84139" w:rsidRPr="00C415A3" w:rsidRDefault="00F84139" w:rsidP="000566FF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61" w:type="pct"/>
            <w:noWrap/>
          </w:tcPr>
          <w:p w:rsidR="00F84139" w:rsidRPr="00C415A3" w:rsidRDefault="00F84139" w:rsidP="000566FF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72" w:type="pct"/>
          </w:tcPr>
          <w:p w:rsidR="00F84139" w:rsidRPr="00C415A3" w:rsidRDefault="00F84139" w:rsidP="000566FF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43" w:type="pct"/>
          </w:tcPr>
          <w:p w:rsidR="00F84139" w:rsidRPr="00C415A3" w:rsidRDefault="00F84139" w:rsidP="000566FF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497" w:type="pct"/>
          </w:tcPr>
          <w:p w:rsidR="00F84139" w:rsidRPr="00C415A3" w:rsidRDefault="00F84139" w:rsidP="000566FF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F84139" w:rsidRPr="00C6186A" w:rsidTr="00F84139">
        <w:trPr>
          <w:trHeight w:val="477"/>
        </w:trPr>
        <w:tc>
          <w:tcPr>
            <w:tcW w:w="128" w:type="pct"/>
            <w:noWrap/>
            <w:vAlign w:val="center"/>
          </w:tcPr>
          <w:p w:rsidR="00F84139" w:rsidRPr="009A56F4" w:rsidRDefault="00F84139" w:rsidP="000566FF">
            <w:pPr>
              <w:jc w:val="center"/>
            </w:pPr>
            <w:r w:rsidRPr="009A56F4">
              <w:t>1.</w:t>
            </w:r>
          </w:p>
        </w:tc>
        <w:tc>
          <w:tcPr>
            <w:tcW w:w="1061" w:type="pct"/>
          </w:tcPr>
          <w:p w:rsidR="00F84139" w:rsidRPr="009A56F4" w:rsidRDefault="00F84139" w:rsidP="000566FF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72" w:type="pct"/>
          </w:tcPr>
          <w:p w:rsidR="00F84139" w:rsidRPr="009A56F4" w:rsidRDefault="00F84139" w:rsidP="000566FF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43" w:type="pct"/>
          </w:tcPr>
          <w:p w:rsidR="00F84139" w:rsidRPr="00BA0CA3" w:rsidRDefault="00F84139" w:rsidP="000566FF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497" w:type="pct"/>
          </w:tcPr>
          <w:p w:rsidR="00F84139" w:rsidRPr="009A56F4" w:rsidRDefault="00F84139" w:rsidP="000566FF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F84139" w:rsidRPr="00C6186A" w:rsidTr="00F84139">
        <w:trPr>
          <w:trHeight w:val="850"/>
        </w:trPr>
        <w:tc>
          <w:tcPr>
            <w:tcW w:w="128" w:type="pct"/>
            <w:noWrap/>
            <w:vAlign w:val="center"/>
          </w:tcPr>
          <w:p w:rsidR="00F84139" w:rsidRPr="009A56F4" w:rsidRDefault="00F84139" w:rsidP="000566FF">
            <w:pPr>
              <w:jc w:val="center"/>
            </w:pPr>
            <w:r w:rsidRPr="009A56F4">
              <w:t>2.</w:t>
            </w:r>
          </w:p>
        </w:tc>
        <w:tc>
          <w:tcPr>
            <w:tcW w:w="1061" w:type="pct"/>
          </w:tcPr>
          <w:p w:rsidR="00F84139" w:rsidRPr="009A56F4" w:rsidRDefault="00F84139" w:rsidP="000566FF">
            <w:r w:rsidRPr="009A56F4">
              <w:t xml:space="preserve">Wykonalność  i efektywność projektu </w:t>
            </w:r>
          </w:p>
        </w:tc>
        <w:tc>
          <w:tcPr>
            <w:tcW w:w="572" w:type="pct"/>
          </w:tcPr>
          <w:p w:rsidR="00F84139" w:rsidRPr="009A56F4" w:rsidRDefault="00F84139" w:rsidP="000566FF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43" w:type="pct"/>
          </w:tcPr>
          <w:p w:rsidR="00F84139" w:rsidRPr="00BA0CA3" w:rsidRDefault="00F84139" w:rsidP="000566FF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497" w:type="pct"/>
          </w:tcPr>
          <w:p w:rsidR="00F84139" w:rsidRPr="009A56F4" w:rsidRDefault="00F84139" w:rsidP="000566FF">
            <w:pPr>
              <w:spacing w:after="40"/>
            </w:pPr>
            <w:r w:rsidRPr="009A56F4">
              <w:t>Bada się wykonalność projektu wg:</w:t>
            </w:r>
          </w:p>
          <w:p w:rsidR="00F84139" w:rsidRPr="009A56F4" w:rsidRDefault="00F84139" w:rsidP="00F8413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:rsidR="00F84139" w:rsidRPr="009A56F4" w:rsidRDefault="00F84139" w:rsidP="00F8413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:rsidR="00F84139" w:rsidRPr="009A56F4" w:rsidRDefault="00F84139" w:rsidP="00F8413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:rsidR="00F84139" w:rsidRPr="009A56F4" w:rsidRDefault="00F84139" w:rsidP="00F8413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:rsidR="00F84139" w:rsidRPr="009A56F4" w:rsidRDefault="00F84139" w:rsidP="00F8413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:rsidR="00F84139" w:rsidRPr="009A56F4" w:rsidRDefault="00F84139" w:rsidP="000566FF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:rsidR="00F84139" w:rsidRPr="009A56F4" w:rsidRDefault="00F84139" w:rsidP="00F8413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:rsidR="00F84139" w:rsidRDefault="00F84139" w:rsidP="00F8413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:rsidR="00F84139" w:rsidRDefault="00F84139" w:rsidP="00F8413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>
              <w:t>zapisami Szczegółowego opisu osi priorytetowych RPO WO 2014-2020;</w:t>
            </w:r>
          </w:p>
          <w:p w:rsidR="00F84139" w:rsidRPr="009A56F4" w:rsidRDefault="00F84139" w:rsidP="000566FF">
            <w:pPr>
              <w:spacing w:after="0" w:line="240" w:lineRule="auto"/>
              <w:ind w:left="72"/>
            </w:pPr>
            <w:r>
              <w:t>Ponadto bada się:</w:t>
            </w:r>
          </w:p>
          <w:p w:rsidR="00F84139" w:rsidRPr="009A56F4" w:rsidRDefault="00F84139" w:rsidP="00F8413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poprawność przedstawionych analiz finansowych</w:t>
            </w:r>
            <w:r>
              <w:t xml:space="preserve"> i ekonomicznych (np. </w:t>
            </w:r>
            <w:r>
              <w:br/>
              <w:t>w zakresie prawidłowości wyliczenia luki finansowej, rekompensaty);</w:t>
            </w:r>
            <w:r w:rsidRPr="009A56F4">
              <w:t xml:space="preserve"> </w:t>
            </w:r>
          </w:p>
          <w:p w:rsidR="00F84139" w:rsidRPr="009A56F4" w:rsidRDefault="00F84139" w:rsidP="00F8413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>
              <w:t xml:space="preserve"> </w:t>
            </w:r>
            <w:r w:rsidRPr="009A56F4">
              <w:t>efektywność i wykonalność finansową projektu.</w:t>
            </w:r>
          </w:p>
          <w:p w:rsidR="00F84139" w:rsidRPr="009A56F4" w:rsidRDefault="00F84139" w:rsidP="000566FF">
            <w:pPr>
              <w:spacing w:before="120" w:after="0"/>
            </w:pPr>
          </w:p>
        </w:tc>
      </w:tr>
      <w:tr w:rsidR="00F84139" w:rsidRPr="00C6186A" w:rsidTr="00F84139">
        <w:trPr>
          <w:trHeight w:val="850"/>
        </w:trPr>
        <w:tc>
          <w:tcPr>
            <w:tcW w:w="128" w:type="pct"/>
            <w:noWrap/>
            <w:vAlign w:val="center"/>
          </w:tcPr>
          <w:p w:rsidR="00F84139" w:rsidRPr="009A56F4" w:rsidRDefault="00F84139" w:rsidP="000566FF">
            <w:pPr>
              <w:jc w:val="center"/>
            </w:pPr>
            <w:r>
              <w:t>3.</w:t>
            </w:r>
          </w:p>
        </w:tc>
        <w:tc>
          <w:tcPr>
            <w:tcW w:w="1061" w:type="pct"/>
          </w:tcPr>
          <w:p w:rsidR="00F84139" w:rsidRPr="009A56F4" w:rsidRDefault="00F84139" w:rsidP="000566FF">
            <w:r>
              <w:t>Kwalifikowalność wydatków</w:t>
            </w:r>
          </w:p>
        </w:tc>
        <w:tc>
          <w:tcPr>
            <w:tcW w:w="572" w:type="pct"/>
          </w:tcPr>
          <w:p w:rsidR="00F84139" w:rsidRPr="009A56F4" w:rsidRDefault="00F84139" w:rsidP="000566FF">
            <w:pPr>
              <w:jc w:val="center"/>
            </w:pPr>
            <w:r>
              <w:t>Wniosek wraz z załącznikami</w:t>
            </w:r>
          </w:p>
        </w:tc>
        <w:tc>
          <w:tcPr>
            <w:tcW w:w="743" w:type="pct"/>
          </w:tcPr>
          <w:p w:rsidR="00F84139" w:rsidRPr="003152F6" w:rsidRDefault="00F84139" w:rsidP="000566FF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497" w:type="pct"/>
          </w:tcPr>
          <w:p w:rsidR="00F84139" w:rsidRPr="00106EDC" w:rsidRDefault="00F84139" w:rsidP="000566FF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:rsidR="00F84139" w:rsidRPr="00106EDC" w:rsidRDefault="00F84139" w:rsidP="00F84139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kwalifikowalności wydatków zgodnie z Wytycznymi</w:t>
            </w:r>
            <w:r w:rsidRPr="00106EDC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:rsidR="00F84139" w:rsidRPr="00106EDC" w:rsidRDefault="00F84139" w:rsidP="00F84139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czy wydatki nie są zawyżone w stosunku do cen rynkowych;</w:t>
            </w:r>
          </w:p>
          <w:p w:rsidR="00F84139" w:rsidRDefault="00F84139" w:rsidP="00F84139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prawidłowości wyliczenia stawek jednostkowych lub ryczałtowych/kwot ryczałtowych;</w:t>
            </w:r>
          </w:p>
          <w:p w:rsidR="00F84139" w:rsidRPr="009A56F4" w:rsidRDefault="00F84139" w:rsidP="00F84139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</w:tc>
      </w:tr>
      <w:tr w:rsidR="00F84139" w:rsidRPr="00C6186A" w:rsidTr="00F84139">
        <w:trPr>
          <w:trHeight w:val="644"/>
        </w:trPr>
        <w:tc>
          <w:tcPr>
            <w:tcW w:w="128" w:type="pct"/>
            <w:noWrap/>
            <w:vAlign w:val="center"/>
          </w:tcPr>
          <w:p w:rsidR="00F84139" w:rsidRPr="009A56F4" w:rsidRDefault="00F84139" w:rsidP="000566FF">
            <w:pPr>
              <w:jc w:val="center"/>
            </w:pPr>
            <w:r>
              <w:t>4</w:t>
            </w:r>
            <w:r w:rsidRPr="009A56F4">
              <w:t>.</w:t>
            </w:r>
          </w:p>
        </w:tc>
        <w:tc>
          <w:tcPr>
            <w:tcW w:w="1061" w:type="pct"/>
          </w:tcPr>
          <w:p w:rsidR="00F84139" w:rsidRPr="009A56F4" w:rsidRDefault="00F84139" w:rsidP="000566FF">
            <w:r w:rsidRPr="009A56F4">
              <w:t>Projekt spełnia zasady udzielania pomocy publicznej</w:t>
            </w:r>
          </w:p>
        </w:tc>
        <w:tc>
          <w:tcPr>
            <w:tcW w:w="572" w:type="pct"/>
          </w:tcPr>
          <w:p w:rsidR="00F84139" w:rsidRPr="009A56F4" w:rsidRDefault="00F84139" w:rsidP="000566FF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43" w:type="pct"/>
            <w:noWrap/>
          </w:tcPr>
          <w:p w:rsidR="00F84139" w:rsidRPr="00BA0CA3" w:rsidRDefault="00F84139" w:rsidP="000566FF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497" w:type="pct"/>
          </w:tcPr>
          <w:p w:rsidR="00F84139" w:rsidRPr="009A56F4" w:rsidRDefault="00F84139" w:rsidP="000566FF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Ministra </w:t>
            </w:r>
            <w:r>
              <w:t>Infrastruktury i Rozwoju</w:t>
            </w:r>
            <w:r w:rsidRPr="009A56F4">
              <w:t xml:space="preserve">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:rsidR="00F84139" w:rsidRPr="009A56F4" w:rsidRDefault="00F84139" w:rsidP="000566FF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</w:tc>
      </w:tr>
      <w:tr w:rsidR="00F84139" w:rsidRPr="00C6186A" w:rsidTr="00F84139">
        <w:trPr>
          <w:trHeight w:val="479"/>
        </w:trPr>
        <w:tc>
          <w:tcPr>
            <w:tcW w:w="128" w:type="pct"/>
            <w:noWrap/>
            <w:vAlign w:val="center"/>
          </w:tcPr>
          <w:p w:rsidR="00F84139" w:rsidRPr="009A56F4" w:rsidRDefault="00F84139" w:rsidP="000566FF">
            <w:pPr>
              <w:jc w:val="center"/>
            </w:pPr>
            <w:r>
              <w:t>5</w:t>
            </w:r>
            <w:r w:rsidRPr="009A56F4">
              <w:t>.</w:t>
            </w:r>
          </w:p>
        </w:tc>
        <w:tc>
          <w:tcPr>
            <w:tcW w:w="1061" w:type="pct"/>
          </w:tcPr>
          <w:p w:rsidR="00F84139" w:rsidRPr="009A56F4" w:rsidRDefault="00F84139" w:rsidP="000566FF">
            <w:r w:rsidRPr="009A56F4">
              <w:t xml:space="preserve">Trwałość projektu </w:t>
            </w:r>
          </w:p>
        </w:tc>
        <w:tc>
          <w:tcPr>
            <w:tcW w:w="572" w:type="pct"/>
          </w:tcPr>
          <w:p w:rsidR="00F84139" w:rsidRPr="009A56F4" w:rsidRDefault="00F84139" w:rsidP="000566FF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43" w:type="pct"/>
          </w:tcPr>
          <w:p w:rsidR="00F84139" w:rsidRPr="00BA0CA3" w:rsidRDefault="00F84139" w:rsidP="000566FF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497" w:type="pct"/>
          </w:tcPr>
          <w:p w:rsidR="00F84139" w:rsidRPr="009A56F4" w:rsidRDefault="00F84139" w:rsidP="000566FF">
            <w:pPr>
              <w:spacing w:after="40"/>
            </w:pPr>
            <w:r w:rsidRPr="009A56F4">
              <w:t>Bada się trwałość projektu:</w:t>
            </w:r>
          </w:p>
          <w:p w:rsidR="00F84139" w:rsidRPr="009A56F4" w:rsidRDefault="00F84139" w:rsidP="00F84139">
            <w:pPr>
              <w:numPr>
                <w:ilvl w:val="0"/>
                <w:numId w:val="2"/>
              </w:numPr>
              <w:spacing w:after="0" w:line="240" w:lineRule="auto"/>
            </w:pPr>
            <w:r w:rsidRPr="009A56F4">
              <w:t>instytucjonalną,</w:t>
            </w:r>
          </w:p>
          <w:p w:rsidR="00F84139" w:rsidRPr="009A56F4" w:rsidRDefault="00F84139" w:rsidP="00F84139">
            <w:pPr>
              <w:numPr>
                <w:ilvl w:val="0"/>
                <w:numId w:val="2"/>
              </w:numPr>
              <w:spacing w:after="0" w:line="240" w:lineRule="auto"/>
            </w:pPr>
            <w:r w:rsidRPr="009A56F4">
              <w:t xml:space="preserve"> finansową,</w:t>
            </w:r>
          </w:p>
          <w:p w:rsidR="00F84139" w:rsidRPr="009A56F4" w:rsidRDefault="00F84139" w:rsidP="00F84139">
            <w:pPr>
              <w:numPr>
                <w:ilvl w:val="0"/>
                <w:numId w:val="2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:rsidR="00F84139" w:rsidRPr="009A56F4" w:rsidRDefault="00F84139" w:rsidP="000566FF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</w:tc>
      </w:tr>
      <w:tr w:rsidR="00F84139" w:rsidRPr="00C6186A" w:rsidTr="00F84139">
        <w:trPr>
          <w:trHeight w:val="3700"/>
        </w:trPr>
        <w:tc>
          <w:tcPr>
            <w:tcW w:w="128" w:type="pct"/>
            <w:noWrap/>
            <w:vAlign w:val="center"/>
          </w:tcPr>
          <w:p w:rsidR="00F84139" w:rsidRPr="009A56F4" w:rsidRDefault="00F84139" w:rsidP="000566FF">
            <w:pPr>
              <w:jc w:val="center"/>
            </w:pPr>
            <w:r>
              <w:t>6</w:t>
            </w:r>
            <w:r w:rsidRPr="009A56F4">
              <w:t>.</w:t>
            </w:r>
          </w:p>
        </w:tc>
        <w:tc>
          <w:tcPr>
            <w:tcW w:w="1061" w:type="pct"/>
          </w:tcPr>
          <w:p w:rsidR="00F84139" w:rsidRPr="009A56F4" w:rsidRDefault="00F84139" w:rsidP="000566FF">
            <w:pPr>
              <w:spacing w:after="0"/>
            </w:pPr>
            <w:r>
              <w:t xml:space="preserve">Zgodność z prawodawstwem unijnym oraz właściwymi zasadami unijnymi w tym:  zasadą równości szans kobiet </w:t>
            </w:r>
            <w:r>
              <w:br/>
              <w:t xml:space="preserve">i mężczyzn,  zasadą równości szans i niedyskryminacji, </w:t>
            </w:r>
            <w:r>
              <w:br/>
              <w:t xml:space="preserve">w tym dostępności dla osób </w:t>
            </w:r>
            <w:r>
              <w:br/>
              <w:t>z niepełnoprawnościami oraz  zasadą  zrównoważonego rozwoju.</w:t>
            </w:r>
          </w:p>
        </w:tc>
        <w:tc>
          <w:tcPr>
            <w:tcW w:w="572" w:type="pct"/>
          </w:tcPr>
          <w:p w:rsidR="00F84139" w:rsidRPr="009A56F4" w:rsidRDefault="00F84139" w:rsidP="000566FF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43" w:type="pct"/>
          </w:tcPr>
          <w:p w:rsidR="00F84139" w:rsidRPr="00BA0CA3" w:rsidRDefault="00F84139" w:rsidP="000566FF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497" w:type="pct"/>
          </w:tcPr>
          <w:p w:rsidR="00F84139" w:rsidRDefault="00F84139" w:rsidP="000566FF">
            <w:pPr>
              <w:spacing w:after="0"/>
              <w:jc w:val="both"/>
            </w:pPr>
            <w:r>
              <w:t xml:space="preserve">Bada się, czy projekt jest zgodny z politykami horyzontalnymi UE: zrównoważonego rozwoju, równości szans i niedyskryminacji oraz równouprawnienia płci. Ponadto, bada się zgodność </w:t>
            </w:r>
            <w:r w:rsidRPr="006770BA">
              <w:t>projektu z koncepcją uniwersalnego projektowania w przypadku stworzenia nowych produktów, stosowania racjonalnych usprawnień, o ile wymaga tego charakter projektu</w:t>
            </w:r>
            <w:r>
              <w:t xml:space="preserve">. </w:t>
            </w:r>
            <w:r w:rsidRPr="006770BA">
              <w:t xml:space="preserve"> </w:t>
            </w:r>
            <w:r>
              <w:t>S</w:t>
            </w:r>
            <w:r w:rsidRPr="006770BA">
              <w:t>prawdza się</w:t>
            </w:r>
            <w:r>
              <w:t>,</w:t>
            </w:r>
            <w:r w:rsidRPr="006770BA">
              <w:t xml:space="preserve"> czy wytworzona w ramach projektu infrastruktura zwiększa dostępność i eliminuje bariery dla osób niepełnosprawnych. Bada się</w:t>
            </w:r>
            <w:r>
              <w:t>,</w:t>
            </w:r>
            <w:r w:rsidRPr="006770BA">
              <w:t xml:space="preserve"> czy założenia projektowe uwzględniają równy dostęp dla wszystkich, </w:t>
            </w:r>
            <w:r>
              <w:br/>
            </w:r>
            <w:r w:rsidRPr="006770BA">
              <w:t xml:space="preserve">z uwzględnieniem potrzeb tych użytkowników, których funkcjonowanie jest </w:t>
            </w:r>
            <w:r>
              <w:br/>
            </w:r>
            <w:r w:rsidRPr="006770BA">
              <w:t>w jakimś aspekcie ograniczone.</w:t>
            </w:r>
          </w:p>
          <w:p w:rsidR="00F84139" w:rsidRPr="009A56F4" w:rsidRDefault="00F84139" w:rsidP="000566FF">
            <w:pPr>
              <w:spacing w:after="0" w:line="240" w:lineRule="auto"/>
              <w:jc w:val="both"/>
            </w:pPr>
            <w:r w:rsidRPr="00561708">
              <w:t>Nie będzie możliwa realizacja projektów sprzecznych z politykami horyzontalnymi.</w:t>
            </w:r>
          </w:p>
        </w:tc>
      </w:tr>
      <w:tr w:rsidR="00F84139" w:rsidRPr="00C6186A" w:rsidTr="00F84139">
        <w:trPr>
          <w:trHeight w:val="564"/>
        </w:trPr>
        <w:tc>
          <w:tcPr>
            <w:tcW w:w="128" w:type="pct"/>
            <w:noWrap/>
            <w:vAlign w:val="center"/>
          </w:tcPr>
          <w:p w:rsidR="00F84139" w:rsidRPr="009A56F4" w:rsidRDefault="00F84139" w:rsidP="000566FF">
            <w:pPr>
              <w:jc w:val="center"/>
            </w:pPr>
            <w:r>
              <w:t>7.</w:t>
            </w:r>
          </w:p>
        </w:tc>
        <w:tc>
          <w:tcPr>
            <w:tcW w:w="1061" w:type="pct"/>
          </w:tcPr>
          <w:p w:rsidR="00F84139" w:rsidRPr="00331F29" w:rsidRDefault="00F84139" w:rsidP="000566FF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72" w:type="pct"/>
          </w:tcPr>
          <w:p w:rsidR="00F84139" w:rsidRPr="00331F29" w:rsidRDefault="00F84139" w:rsidP="000566FF">
            <w:pPr>
              <w:spacing w:after="0"/>
              <w:jc w:val="center"/>
            </w:pPr>
            <w:r w:rsidRPr="00331F29">
              <w:t>Wniosek wraz z załącznikami</w:t>
            </w:r>
          </w:p>
        </w:tc>
        <w:tc>
          <w:tcPr>
            <w:tcW w:w="743" w:type="pct"/>
          </w:tcPr>
          <w:p w:rsidR="00F84139" w:rsidRPr="00BA0CA3" w:rsidRDefault="00F84139" w:rsidP="000566FF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497" w:type="pct"/>
          </w:tcPr>
          <w:p w:rsidR="00F84139" w:rsidRDefault="00F84139" w:rsidP="000566FF">
            <w:pPr>
              <w:spacing w:after="0"/>
              <w:jc w:val="both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</w:tc>
      </w:tr>
      <w:tr w:rsidR="00F84139" w:rsidTr="00F84139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F84139" w:rsidRDefault="00F84139" w:rsidP="000566FF">
            <w:pPr>
              <w:jc w:val="center"/>
            </w:pPr>
            <w:r>
              <w:t>8.</w:t>
            </w:r>
          </w:p>
        </w:tc>
        <w:tc>
          <w:tcPr>
            <w:tcW w:w="10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84139" w:rsidRDefault="00F84139" w:rsidP="000566FF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84139" w:rsidRDefault="00F84139" w:rsidP="000566FF">
            <w:pPr>
              <w:spacing w:after="0"/>
              <w:jc w:val="center"/>
            </w:pPr>
            <w:r>
              <w:t>Wniosek o dofinansowanie</w:t>
            </w:r>
          </w:p>
        </w:tc>
        <w:tc>
          <w:tcPr>
            <w:tcW w:w="74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84139" w:rsidRDefault="00F84139" w:rsidP="000566F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9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84139" w:rsidRDefault="00F84139" w:rsidP="000566FF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:rsidR="00F84139" w:rsidRDefault="00F84139" w:rsidP="000566FF">
            <w:pPr>
              <w:spacing w:after="0"/>
              <w:jc w:val="both"/>
            </w:pPr>
          </w:p>
        </w:tc>
      </w:tr>
      <w:tr w:rsidR="00F84139" w:rsidTr="00F84139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F84139" w:rsidRDefault="00F84139" w:rsidP="000566FF">
            <w:pPr>
              <w:jc w:val="center"/>
            </w:pPr>
            <w:r>
              <w:t>9.</w:t>
            </w:r>
          </w:p>
        </w:tc>
        <w:tc>
          <w:tcPr>
            <w:tcW w:w="10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84139" w:rsidRDefault="00F84139" w:rsidP="000566FF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84139" w:rsidRDefault="00F84139" w:rsidP="000566FF">
            <w:pPr>
              <w:spacing w:after="120"/>
              <w:jc w:val="center"/>
            </w:pPr>
            <w:r>
              <w:t>Wniosek o dofinansowanie</w:t>
            </w:r>
          </w:p>
        </w:tc>
        <w:tc>
          <w:tcPr>
            <w:tcW w:w="74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84139" w:rsidRDefault="00F84139" w:rsidP="000566FF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9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84139" w:rsidRDefault="00F84139" w:rsidP="000566FF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</w:tc>
      </w:tr>
    </w:tbl>
    <w:p w:rsidR="00F84139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4139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4139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4139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4139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4139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4139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4139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4139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4139" w:rsidRPr="001015B8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 RPO WO 2014-2020</w:t>
      </w:r>
    </w:p>
    <w:p w:rsidR="00F84139" w:rsidRPr="001015B8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4139" w:rsidRPr="001015B8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:rsidR="00F84139" w:rsidRPr="001015B8" w:rsidRDefault="00F84139" w:rsidP="00F84139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:rsidR="00F84139" w:rsidRPr="001015B8" w:rsidRDefault="00F84139" w:rsidP="00F84139">
      <w:pPr>
        <w:spacing w:after="0" w:line="240" w:lineRule="auto"/>
        <w:jc w:val="center"/>
        <w:rPr>
          <w:color w:val="000099"/>
          <w:sz w:val="24"/>
          <w:szCs w:val="24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F84139" w:rsidRPr="00FF79BE" w:rsidRDefault="00F84139" w:rsidP="00F84139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843"/>
        <w:gridCol w:w="644"/>
        <w:gridCol w:w="1057"/>
        <w:gridCol w:w="855"/>
        <w:gridCol w:w="279"/>
        <w:gridCol w:w="1134"/>
        <w:gridCol w:w="6379"/>
      </w:tblGrid>
      <w:tr w:rsidR="00F84139" w:rsidRPr="00B64FA6" w:rsidTr="000566FF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F84139" w:rsidRPr="00B64FA6" w:rsidTr="000566FF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5.1 Ochrona różnorodności biologicznej</w:t>
            </w:r>
          </w:p>
        </w:tc>
      </w:tr>
      <w:tr w:rsidR="00F84139" w:rsidRPr="00B64FA6" w:rsidTr="000566FF">
        <w:trPr>
          <w:trHeight w:val="454"/>
        </w:trPr>
        <w:tc>
          <w:tcPr>
            <w:tcW w:w="14142" w:type="dxa"/>
            <w:gridSpan w:val="9"/>
            <w:shd w:val="clear" w:color="auto" w:fill="92D050"/>
            <w:vAlign w:val="center"/>
          </w:tcPr>
          <w:p w:rsidR="00F84139" w:rsidRPr="001015B8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proofErr w:type="spellStart"/>
            <w:r>
              <w:rPr>
                <w:b/>
                <w:color w:val="000099"/>
                <w:lang w:eastAsia="pl-PL"/>
              </w:rPr>
              <w:t>Reintrodukcja</w:t>
            </w:r>
            <w:proofErr w:type="spellEnd"/>
            <w:r>
              <w:rPr>
                <w:b/>
                <w:color w:val="000099"/>
                <w:lang w:eastAsia="pl-PL"/>
              </w:rPr>
              <w:t>, o</w:t>
            </w:r>
            <w:r w:rsidRPr="001015B8">
              <w:rPr>
                <w:b/>
                <w:color w:val="000099"/>
                <w:lang w:eastAsia="pl-PL"/>
              </w:rPr>
              <w:t>chrona</w:t>
            </w:r>
            <w:r>
              <w:rPr>
                <w:b/>
                <w:color w:val="000099"/>
                <w:lang w:eastAsia="pl-PL"/>
              </w:rPr>
              <w:t xml:space="preserve"> ex situ, ochrona in situ gatunków zagrożonych, ochrona</w:t>
            </w:r>
            <w:r w:rsidRPr="001015B8">
              <w:rPr>
                <w:b/>
                <w:color w:val="000099"/>
                <w:lang w:eastAsia="pl-PL"/>
              </w:rPr>
              <w:t xml:space="preserve"> i odbudowa </w:t>
            </w:r>
            <w:r>
              <w:rPr>
                <w:b/>
                <w:color w:val="000099"/>
                <w:lang w:eastAsia="pl-PL"/>
              </w:rPr>
              <w:t xml:space="preserve">zdegradowanych i </w:t>
            </w:r>
            <w:r w:rsidRPr="001015B8">
              <w:rPr>
                <w:b/>
                <w:color w:val="000099"/>
                <w:lang w:eastAsia="pl-PL"/>
              </w:rPr>
              <w:t>zagrożonych siedlisk przyrodniczych</w:t>
            </w:r>
            <w:r>
              <w:rPr>
                <w:b/>
                <w:color w:val="000099"/>
                <w:lang w:eastAsia="pl-PL"/>
              </w:rPr>
              <w:t>.</w:t>
            </w:r>
          </w:p>
        </w:tc>
      </w:tr>
      <w:tr w:rsidR="00F84139" w:rsidRPr="00B64FA6" w:rsidTr="000566FF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F84139" w:rsidRPr="00B64FA6" w:rsidTr="000566FF">
        <w:tc>
          <w:tcPr>
            <w:tcW w:w="53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904" w:type="dxa"/>
            <w:gridSpan w:val="3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12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3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84139" w:rsidRPr="00AB6DC1" w:rsidTr="000566FF">
        <w:tc>
          <w:tcPr>
            <w:tcW w:w="534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04" w:type="dxa"/>
            <w:gridSpan w:val="3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2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3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F84139" w:rsidRPr="00B64FA6" w:rsidTr="000566FF">
        <w:trPr>
          <w:trHeight w:val="5464"/>
        </w:trPr>
        <w:tc>
          <w:tcPr>
            <w:tcW w:w="5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ind w:right="-179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904" w:type="dxa"/>
            <w:gridSpan w:val="3"/>
            <w:vAlign w:val="center"/>
          </w:tcPr>
          <w:p w:rsidR="00F84139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</w:t>
            </w:r>
            <w:r>
              <w:rPr>
                <w:lang w:eastAsia="pl-PL"/>
              </w:rPr>
              <w:t xml:space="preserve">zagrożonego </w:t>
            </w:r>
            <w:r w:rsidRPr="00B64FA6">
              <w:rPr>
                <w:lang w:eastAsia="pl-PL"/>
              </w:rPr>
              <w:t xml:space="preserve">siedliska </w:t>
            </w:r>
            <w:r>
              <w:rPr>
                <w:lang w:eastAsia="pl-PL"/>
              </w:rPr>
              <w:t>przyrodniczego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Lub/i</w:t>
            </w:r>
          </w:p>
          <w:p w:rsidR="00F84139" w:rsidRDefault="00F84139" w:rsidP="000566FF">
            <w:pPr>
              <w:autoSpaceDE w:val="0"/>
              <w:autoSpaceDN w:val="0"/>
              <w:adjustRightInd w:val="0"/>
              <w:spacing w:before="40" w:after="40"/>
              <w:rPr>
                <w:lang w:eastAsia="pl-PL"/>
              </w:rPr>
            </w:pPr>
            <w:r w:rsidRPr="00B64FA6">
              <w:rPr>
                <w:lang w:eastAsia="pl-PL"/>
              </w:rPr>
              <w:t>Projekt dotyczy gatunku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onego 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/>
              <w:rPr>
                <w:lang w:eastAsia="pl-PL"/>
              </w:rPr>
            </w:pPr>
            <w:r>
              <w:rPr>
                <w:lang w:eastAsia="pl-PL"/>
              </w:rPr>
              <w:t>Lub/i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/>
              <w:rPr>
                <w:lang w:eastAsia="pl-PL"/>
              </w:rPr>
            </w:pPr>
            <w:r w:rsidRPr="00B64FA6">
              <w:rPr>
                <w:rFonts w:cs="UniversPro-Roman"/>
                <w:szCs w:val="19"/>
                <w:lang w:eastAsia="pl-PL"/>
              </w:rPr>
              <w:t xml:space="preserve">Projekt dotyczy </w:t>
            </w:r>
            <w:r>
              <w:rPr>
                <w:rFonts w:cs="UniversPro-Roman"/>
                <w:szCs w:val="19"/>
                <w:lang w:eastAsia="pl-PL"/>
              </w:rPr>
              <w:t xml:space="preserve"> ograniczania presji na środowisko naturalne wywołane przez obce gatunki roślin i zwierząt</w:t>
            </w:r>
          </w:p>
        </w:tc>
        <w:tc>
          <w:tcPr>
            <w:tcW w:w="1912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  <w:p w:rsidR="00F84139" w:rsidRPr="00B64FA6" w:rsidRDefault="00F84139" w:rsidP="000566FF">
            <w:pPr>
              <w:spacing w:after="0"/>
              <w:rPr>
                <w:lang w:eastAsia="pl-P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  <w:p w:rsidR="00F84139" w:rsidRPr="00B64FA6" w:rsidRDefault="00F84139" w:rsidP="000566FF">
            <w:pPr>
              <w:spacing w:after="0"/>
              <w:rPr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Definicja siedliska </w:t>
            </w:r>
            <w:r>
              <w:rPr>
                <w:lang w:eastAsia="pl-PL"/>
              </w:rPr>
              <w:t xml:space="preserve">przyrodniczego </w:t>
            </w:r>
            <w:r w:rsidRPr="00B64FA6">
              <w:rPr>
                <w:lang w:eastAsia="pl-PL"/>
              </w:rPr>
              <w:t xml:space="preserve"> według Dyrektywy Rady 92/43/EWG z dnia 21 maja 1992 roku w sprawie ochrony siedlisk naturalnych oraz dzikiej fauny i flory.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40"/>
              <w:rPr>
                <w:lang w:eastAsia="pl-PL"/>
              </w:rPr>
            </w:pPr>
            <w:r>
              <w:rPr>
                <w:lang w:eastAsia="pl-PL"/>
              </w:rPr>
              <w:t>Siedlisko, g</w:t>
            </w:r>
            <w:r w:rsidRPr="00B64FA6">
              <w:rPr>
                <w:lang w:eastAsia="pl-PL"/>
              </w:rPr>
              <w:t>atunek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ony wymieniony w: Dyrektywie Rady 92/43/EWG z dnia 21 maja 1992 roku w sprawie ochrony siedlisk naturalnych oraz dzikiej fauny i flory lub Dyrektywie Rady </w:t>
            </w:r>
            <w:r>
              <w:rPr>
                <w:lang w:eastAsia="pl-PL"/>
              </w:rPr>
              <w:t xml:space="preserve">2009/147/WE z dnia 30 listopada 2009 w sprawie </w:t>
            </w:r>
            <w:r w:rsidRPr="003B0EDA">
              <w:rPr>
                <w:lang w:eastAsia="pl-PL"/>
              </w:rPr>
              <w:t xml:space="preserve"> ochrony dzikiego ptactwa</w:t>
            </w:r>
            <w:r>
              <w:rPr>
                <w:lang w:eastAsia="pl-PL"/>
              </w:rPr>
              <w:t xml:space="preserve"> </w:t>
            </w:r>
            <w:r w:rsidRPr="00B64FA6">
              <w:rPr>
                <w:lang w:eastAsia="pl-PL"/>
              </w:rPr>
              <w:t>,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 xml:space="preserve">lin województwa opolskiego, </w:t>
            </w:r>
            <w:r>
              <w:rPr>
                <w:rFonts w:eastAsia="Calibri" w:cs="Calibri"/>
                <w:lang w:eastAsia="pl-PL"/>
              </w:rPr>
              <w:t>aktualnej liście zagrożonych zbiorowisk roślinnych, gatunków roślin i zwierząt województwa opolskiego.</w:t>
            </w:r>
          </w:p>
          <w:p w:rsidR="00F84139" w:rsidRDefault="00F84139" w:rsidP="000566FF">
            <w:pPr>
              <w:autoSpaceDE w:val="0"/>
              <w:autoSpaceDN w:val="0"/>
              <w:adjustRightInd w:val="0"/>
              <w:spacing w:before="120" w:after="0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Gatunek obcy wymieniony w: Rozporządzeniu Ministra Środowiska z dnia 9 września 2011 r. w </w:t>
            </w:r>
            <w:r w:rsidRPr="00B64FA6">
              <w:rPr>
                <w:rFonts w:cs="UniversPro-Bold"/>
                <w:bCs/>
                <w:lang w:eastAsia="pl-PL"/>
              </w:rPr>
              <w:t xml:space="preserve">sprawie listy roślin </w:t>
            </w:r>
            <w:r w:rsidRPr="00B64FA6">
              <w:rPr>
                <w:rFonts w:cs="UniversPro-Bold"/>
                <w:bCs/>
                <w:lang w:eastAsia="pl-PL"/>
              </w:rPr>
              <w:br/>
              <w:t>i zwierząt gatunków obcych, które w przypadku uwolnienia do środowiska przyrodniczego mogą zagrozić gatunkom rodzimym lub siedliskom przyrodniczym</w:t>
            </w:r>
            <w:r w:rsidRPr="00B64FA6">
              <w:rPr>
                <w:lang w:eastAsia="pl-PL"/>
              </w:rPr>
              <w:t>.</w:t>
            </w:r>
          </w:p>
          <w:p w:rsidR="00F84139" w:rsidRDefault="00F84139" w:rsidP="000566FF">
            <w:pPr>
              <w:autoSpaceDE w:val="0"/>
              <w:autoSpaceDN w:val="0"/>
              <w:adjustRightInd w:val="0"/>
              <w:spacing w:before="120" w:after="0"/>
              <w:rPr>
                <w:lang w:eastAsia="pl-PL"/>
              </w:rPr>
            </w:pP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120" w:after="0"/>
              <w:rPr>
                <w:lang w:eastAsia="pl-PL"/>
              </w:rPr>
            </w:pPr>
          </w:p>
        </w:tc>
      </w:tr>
      <w:tr w:rsidR="00F84139" w:rsidRPr="00B64FA6" w:rsidTr="000566FF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F84139" w:rsidRPr="00B64FA6" w:rsidTr="000566FF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84139" w:rsidRPr="00AB6DC1" w:rsidTr="000566FF">
        <w:tc>
          <w:tcPr>
            <w:tcW w:w="534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B64FA6" w:rsidTr="000566FF">
        <w:trPr>
          <w:trHeight w:val="4452"/>
        </w:trPr>
        <w:tc>
          <w:tcPr>
            <w:tcW w:w="5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</w:t>
            </w:r>
            <w:r>
              <w:rPr>
                <w:lang w:eastAsia="pl-PL"/>
              </w:rPr>
              <w:t>–</w:t>
            </w:r>
            <w:r w:rsidRPr="00B64FA6">
              <w:rPr>
                <w:lang w:eastAsia="pl-PL"/>
              </w:rPr>
              <w:t xml:space="preserve"> pozostałe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F84139" w:rsidRPr="00B64FA6" w:rsidRDefault="00F84139" w:rsidP="000566FF">
            <w:pPr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</w:t>
            </w:r>
            <w:r w:rsidRPr="006E2981">
              <w:rPr>
                <w:lang w:eastAsia="pl-PL"/>
              </w:rPr>
              <w:t>gatunki zagrożone</w:t>
            </w:r>
          </w:p>
          <w:p w:rsidR="00F84139" w:rsidRPr="00B64FA6" w:rsidRDefault="00F84139" w:rsidP="000566FF">
            <w:pPr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F84139" w:rsidRPr="00B64FA6" w:rsidTr="000566FF">
        <w:trPr>
          <w:trHeight w:val="679"/>
        </w:trPr>
        <w:tc>
          <w:tcPr>
            <w:tcW w:w="5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260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Liczba gatunków i ich status, których dotyczy projekt lub na terenie siedliska, którego dotyczy projekt</w:t>
            </w:r>
          </w:p>
        </w:tc>
        <w:tc>
          <w:tcPr>
            <w:tcW w:w="1701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Lista rankingowa na podstawie sumy iloczynu liczby gatunków ze statusem gatunku, gdzie status gatunku otrzymuje: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F84139" w:rsidRPr="00B64FA6" w:rsidRDefault="00F84139" w:rsidP="000566FF">
            <w:pPr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:rsidR="00F84139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*Dotyczy gatunków obcych wymienionych w: Rozporządzeniu Ministra Środowiska z dnia 9 września 2011 r.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</w:tc>
      </w:tr>
      <w:tr w:rsidR="00F84139" w:rsidRPr="00B64FA6" w:rsidTr="000566FF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F84139" w:rsidRPr="00B64FA6" w:rsidTr="000566FF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84139" w:rsidRPr="00AB6DC1" w:rsidTr="000566FF">
        <w:tc>
          <w:tcPr>
            <w:tcW w:w="534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B64FA6" w:rsidTr="000566FF">
        <w:trPr>
          <w:trHeight w:val="2440"/>
        </w:trPr>
        <w:tc>
          <w:tcPr>
            <w:tcW w:w="5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3260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Nakład jednostkowy: </w:t>
            </w:r>
          </w:p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wydatki kwalifikowalne inwestycji / pow. objęta projektem </w:t>
            </w:r>
            <w:r>
              <w:rPr>
                <w:lang w:eastAsia="pl-PL"/>
              </w:rPr>
              <w:t xml:space="preserve">(przy ochronie siedlisk) </w:t>
            </w:r>
            <w:r w:rsidRPr="00B64FA6">
              <w:rPr>
                <w:lang w:eastAsia="pl-PL"/>
              </w:rPr>
              <w:t>lub liczba gatunków zagrożonych</w:t>
            </w:r>
            <w:r>
              <w:rPr>
                <w:lang w:eastAsia="pl-PL"/>
              </w:rPr>
              <w:t xml:space="preserve"> (przy projektach dot. ochrony gatunków)</w:t>
            </w:r>
          </w:p>
        </w:tc>
        <w:tc>
          <w:tcPr>
            <w:tcW w:w="1701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1-4 pkt</w:t>
            </w:r>
          </w:p>
        </w:tc>
        <w:tc>
          <w:tcPr>
            <w:tcW w:w="6379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</w:tc>
      </w:tr>
      <w:tr w:rsidR="00F84139" w:rsidRPr="00B64FA6" w:rsidTr="000566FF">
        <w:trPr>
          <w:trHeight w:val="2611"/>
        </w:trPr>
        <w:tc>
          <w:tcPr>
            <w:tcW w:w="5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3260" w:type="dxa"/>
            <w:gridSpan w:val="2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379" w:type="dxa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D3D76">
              <w:rPr>
                <w:lang w:eastAsia="pl-PL"/>
              </w:rPr>
              <w:t>4 pkt - obszary Natura 2000 zgłoszone do Komisji Europejskiej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-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parki krajobrazowe, rezerwaty przyrody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</w:t>
            </w:r>
            <w:r>
              <w:rPr>
                <w:lang w:eastAsia="pl-PL"/>
              </w:rPr>
              <w:t xml:space="preserve"> obszary chronionego krajobrazu</w:t>
            </w:r>
          </w:p>
          <w:p w:rsidR="00F84139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- </w:t>
            </w:r>
            <w:r>
              <w:rPr>
                <w:lang w:eastAsia="pl-PL"/>
              </w:rPr>
              <w:t xml:space="preserve"> pozostałe formy ochrony przyrody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0 pkt – projekt nie dotyczy obszaru prawnej ochrony </w:t>
            </w:r>
          </w:p>
          <w:p w:rsidR="00F84139" w:rsidRPr="00B64FA6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F84139" w:rsidRPr="00B64FA6" w:rsidTr="000566FF">
        <w:trPr>
          <w:trHeight w:val="2056"/>
        </w:trPr>
        <w:tc>
          <w:tcPr>
            <w:tcW w:w="5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5.</w:t>
            </w:r>
          </w:p>
        </w:tc>
        <w:tc>
          <w:tcPr>
            <w:tcW w:w="3260" w:type="dxa"/>
            <w:gridSpan w:val="2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jednego z rodzajów ochrony</w:t>
            </w:r>
          </w:p>
        </w:tc>
        <w:tc>
          <w:tcPr>
            <w:tcW w:w="1701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1 - 2 pkt</w:t>
            </w:r>
          </w:p>
        </w:tc>
        <w:tc>
          <w:tcPr>
            <w:tcW w:w="6379" w:type="dxa"/>
            <w:vAlign w:val="center"/>
          </w:tcPr>
          <w:p w:rsidR="00F84139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projekt dotyczy ochrony in situ 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projekt dotyczy ochrony ex situ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Promowane s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projekty, które dotycz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ochrony in situ.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Ochrona </w:t>
            </w:r>
            <w:r w:rsidRPr="00B64FA6">
              <w:rPr>
                <w:i/>
                <w:iCs/>
                <w:lang w:eastAsia="pl-PL"/>
              </w:rPr>
              <w:t xml:space="preserve">in situ i ex situ </w:t>
            </w:r>
            <w:r w:rsidRPr="00B64FA6">
              <w:rPr>
                <w:lang w:eastAsia="pl-PL"/>
              </w:rPr>
              <w:t>w rozumieniu ustawy o ochronie przyrody.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</w:p>
          <w:p w:rsidR="00F84139" w:rsidRPr="00B64FA6" w:rsidRDefault="00F84139" w:rsidP="000566FF">
            <w:pPr>
              <w:spacing w:before="40" w:after="40" w:line="240" w:lineRule="auto"/>
              <w:rPr>
                <w:lang w:eastAsia="pl-PL"/>
              </w:rPr>
            </w:pPr>
          </w:p>
        </w:tc>
      </w:tr>
      <w:tr w:rsidR="00F84139" w:rsidRPr="00B64FA6" w:rsidTr="000566FF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F84139" w:rsidRPr="00B64FA6" w:rsidTr="000566FF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84139" w:rsidRPr="00AB6DC1" w:rsidTr="000566FF">
        <w:tc>
          <w:tcPr>
            <w:tcW w:w="534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B64FA6" w:rsidTr="000566FF">
        <w:trPr>
          <w:trHeight w:val="981"/>
        </w:trPr>
        <w:tc>
          <w:tcPr>
            <w:tcW w:w="5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260" w:type="dxa"/>
            <w:gridSpan w:val="2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379" w:type="dxa"/>
            <w:vAlign w:val="center"/>
          </w:tcPr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F84139" w:rsidRPr="00B64FA6" w:rsidTr="000566FF">
        <w:trPr>
          <w:trHeight w:val="1958"/>
        </w:trPr>
        <w:tc>
          <w:tcPr>
            <w:tcW w:w="534" w:type="dxa"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260" w:type="dxa"/>
            <w:gridSpan w:val="2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134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379" w:type="dxa"/>
            <w:vAlign w:val="center"/>
          </w:tcPr>
          <w:p w:rsidR="00F84139" w:rsidRPr="002427B2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F84139" w:rsidRPr="002427B2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F84139" w:rsidRPr="002427B2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F84139" w:rsidRPr="002427B2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F84139" w:rsidRPr="002427B2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F84139" w:rsidRPr="00B64FA6" w:rsidTr="000566FF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F84139" w:rsidRPr="00E46895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</w:t>
            </w:r>
            <w:r>
              <w:rPr>
                <w:b/>
                <w:color w:val="000099"/>
                <w:lang w:eastAsia="pl-PL"/>
              </w:rPr>
              <w:t>dodatkowe</w:t>
            </w:r>
          </w:p>
        </w:tc>
      </w:tr>
      <w:tr w:rsidR="00F84139" w:rsidRPr="00B64FA6" w:rsidTr="000566FF">
        <w:trPr>
          <w:trHeight w:val="254"/>
        </w:trPr>
        <w:tc>
          <w:tcPr>
            <w:tcW w:w="534" w:type="dxa"/>
            <w:shd w:val="clear" w:color="auto" w:fill="D9D9D9"/>
            <w:vAlign w:val="center"/>
          </w:tcPr>
          <w:p w:rsidR="00F84139" w:rsidRPr="00E46895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F84139" w:rsidRPr="00E46895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F84139" w:rsidRPr="00E46895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F84139" w:rsidRPr="00E46895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84139" w:rsidRPr="00E46895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F84139" w:rsidRPr="00E46895" w:rsidRDefault="00F84139" w:rsidP="000566FF">
            <w:pPr>
              <w:spacing w:before="40" w:after="4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84139" w:rsidRPr="00B64FA6" w:rsidTr="000566FF">
        <w:trPr>
          <w:trHeight w:val="112"/>
        </w:trPr>
        <w:tc>
          <w:tcPr>
            <w:tcW w:w="534" w:type="dxa"/>
            <w:shd w:val="clear" w:color="auto" w:fill="F2F2F2"/>
            <w:vAlign w:val="center"/>
          </w:tcPr>
          <w:p w:rsidR="00F84139" w:rsidRPr="00E46895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F84139" w:rsidRPr="00E46895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F84139" w:rsidRPr="00E46895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F84139" w:rsidRPr="00E46895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84139" w:rsidRPr="00E46895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F84139" w:rsidRPr="00E46895" w:rsidRDefault="00F84139" w:rsidP="000566FF">
            <w:pPr>
              <w:spacing w:before="40" w:after="4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B64FA6" w:rsidTr="000566FF">
        <w:trPr>
          <w:trHeight w:val="2805"/>
        </w:trPr>
        <w:tc>
          <w:tcPr>
            <w:tcW w:w="534" w:type="dxa"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F84139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mikroretencji </w:t>
            </w:r>
          </w:p>
          <w:p w:rsidR="00F84139" w:rsidRPr="00673958" w:rsidRDefault="00F84139" w:rsidP="000566F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701" w:type="dxa"/>
            <w:gridSpan w:val="2"/>
            <w:vAlign w:val="center"/>
          </w:tcPr>
          <w:p w:rsidR="00F84139" w:rsidRPr="00673958" w:rsidRDefault="00F84139" w:rsidP="000566FF">
            <w:pPr>
              <w:spacing w:after="0" w:line="240" w:lineRule="auto"/>
              <w:jc w:val="center"/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F84139" w:rsidRPr="00673958" w:rsidRDefault="00F84139" w:rsidP="000566FF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3</w:t>
            </w:r>
          </w:p>
        </w:tc>
        <w:tc>
          <w:tcPr>
            <w:tcW w:w="6379" w:type="dxa"/>
            <w:vAlign w:val="center"/>
          </w:tcPr>
          <w:p w:rsidR="00F84139" w:rsidRPr="002427B2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t xml:space="preserve">Projekt otrzymuje punkty, jeśli dotyczy </w:t>
            </w:r>
            <w:r w:rsidRPr="00DB4D37">
              <w:rPr>
                <w:b/>
              </w:rPr>
              <w:t>r</w:t>
            </w:r>
            <w:r>
              <w:rPr>
                <w:rStyle w:val="Pogrubienie"/>
              </w:rPr>
              <w:t>etencji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:rsidR="00F84139" w:rsidRDefault="00F84139" w:rsidP="00F84139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67"/>
        <w:gridCol w:w="1134"/>
        <w:gridCol w:w="851"/>
        <w:gridCol w:w="1417"/>
        <w:gridCol w:w="6521"/>
      </w:tblGrid>
      <w:tr w:rsidR="00F84139" w:rsidRPr="00B64FA6" w:rsidTr="000566FF">
        <w:trPr>
          <w:trHeight w:val="454"/>
        </w:trPr>
        <w:tc>
          <w:tcPr>
            <w:tcW w:w="14142" w:type="dxa"/>
            <w:gridSpan w:val="7"/>
            <w:shd w:val="clear" w:color="auto" w:fill="92D050"/>
            <w:vAlign w:val="center"/>
          </w:tcPr>
          <w:p w:rsidR="00F84139" w:rsidRPr="001015B8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O</w:t>
            </w:r>
            <w:r w:rsidRPr="009541E8">
              <w:rPr>
                <w:b/>
                <w:color w:val="000099"/>
                <w:lang w:eastAsia="pl-PL"/>
              </w:rPr>
              <w:t xml:space="preserve">pracowanie planów/programów ochrony </w:t>
            </w:r>
            <w:r>
              <w:rPr>
                <w:b/>
                <w:color w:val="000099"/>
                <w:lang w:eastAsia="pl-PL"/>
              </w:rPr>
              <w:t>i</w:t>
            </w:r>
            <w:r w:rsidRPr="009541E8">
              <w:rPr>
                <w:b/>
                <w:color w:val="000099"/>
                <w:lang w:eastAsia="pl-PL"/>
              </w:rPr>
              <w:t xml:space="preserve"> inwentaryzacji przyrodnicz</w:t>
            </w:r>
            <w:r>
              <w:rPr>
                <w:b/>
                <w:color w:val="000099"/>
                <w:lang w:eastAsia="pl-PL"/>
              </w:rPr>
              <w:t>ych</w:t>
            </w:r>
          </w:p>
        </w:tc>
      </w:tr>
      <w:tr w:rsidR="00F84139" w:rsidRPr="00B64FA6" w:rsidTr="000566FF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F84139" w:rsidRPr="00B64FA6" w:rsidTr="000566FF">
        <w:tc>
          <w:tcPr>
            <w:tcW w:w="53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84139" w:rsidRPr="00AB6DC1" w:rsidTr="000566FF">
        <w:tc>
          <w:tcPr>
            <w:tcW w:w="534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F84139" w:rsidRPr="00B64FA6" w:rsidTr="000566FF">
        <w:trPr>
          <w:trHeight w:val="1355"/>
        </w:trPr>
        <w:tc>
          <w:tcPr>
            <w:tcW w:w="5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685" w:type="dxa"/>
            <w:gridSpan w:val="2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inwentaryzacji, planów ochrony lub monitoringu</w:t>
            </w:r>
          </w:p>
        </w:tc>
        <w:tc>
          <w:tcPr>
            <w:tcW w:w="1985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F84139" w:rsidRPr="00B64FA6" w:rsidTr="000566FF">
        <w:trPr>
          <w:trHeight w:val="1416"/>
        </w:trPr>
        <w:tc>
          <w:tcPr>
            <w:tcW w:w="5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685" w:type="dxa"/>
            <w:gridSpan w:val="2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co najmniej jednego z punktów w typie projektu „Ochrona i odbudowa zagrożonych siedlisk, gatunków i ekosystemów przyrodniczych”</w:t>
            </w:r>
          </w:p>
        </w:tc>
        <w:tc>
          <w:tcPr>
            <w:tcW w:w="1985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Projekt dotyczy siedliska, gatunku zagrożonego lub gatunku obcego według powyższych definicji</w:t>
            </w:r>
          </w:p>
        </w:tc>
      </w:tr>
      <w:tr w:rsidR="00F84139" w:rsidRPr="00B64FA6" w:rsidTr="000566FF">
        <w:trPr>
          <w:trHeight w:val="417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F84139" w:rsidRPr="00B64FA6" w:rsidTr="000566FF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84139" w:rsidRPr="00AB6DC1" w:rsidTr="000566FF">
        <w:tc>
          <w:tcPr>
            <w:tcW w:w="534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B64FA6" w:rsidTr="000566FF">
        <w:trPr>
          <w:trHeight w:val="1100"/>
        </w:trPr>
        <w:tc>
          <w:tcPr>
            <w:tcW w:w="5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Wymagana dokumentacja </w:t>
            </w:r>
          </w:p>
        </w:tc>
        <w:tc>
          <w:tcPr>
            <w:tcW w:w="1701" w:type="dxa"/>
            <w:gridSpan w:val="2"/>
            <w:vAlign w:val="center"/>
          </w:tcPr>
          <w:p w:rsidR="00F84139" w:rsidRPr="0020393A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4548CF">
              <w:rPr>
                <w:color w:val="000000"/>
                <w:lang w:eastAsia="pl-PL"/>
              </w:rPr>
              <w:t xml:space="preserve">Wniosek wraz </w:t>
            </w:r>
            <w:r w:rsidRPr="004548CF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0-1 pkt</w:t>
            </w:r>
          </w:p>
        </w:tc>
        <w:tc>
          <w:tcPr>
            <w:tcW w:w="6521" w:type="dxa"/>
            <w:vAlign w:val="center"/>
          </w:tcPr>
          <w:p w:rsidR="00F84139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pkt– dokumentacja wymagana prawem</w:t>
            </w:r>
          </w:p>
          <w:p w:rsidR="00F84139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nie dotyczy</w:t>
            </w:r>
          </w:p>
        </w:tc>
      </w:tr>
      <w:tr w:rsidR="00F84139" w:rsidRPr="00B64FA6" w:rsidTr="000566FF">
        <w:trPr>
          <w:trHeight w:val="1696"/>
        </w:trPr>
        <w:tc>
          <w:tcPr>
            <w:tcW w:w="5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Dotychczasowa dokumentacja na temat obszaru/siedliska/gatunku</w:t>
            </w:r>
          </w:p>
        </w:tc>
        <w:tc>
          <w:tcPr>
            <w:tcW w:w="1701" w:type="dxa"/>
            <w:gridSpan w:val="2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3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</w:t>
            </w:r>
            <w:r>
              <w:rPr>
                <w:lang w:eastAsia="pl-PL"/>
              </w:rPr>
              <w:t>dokumentacji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i nieaktualna (powyżej 5 lat)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lub nieaktualna (powyżej 5 lat)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pełna, aktualna dokumentacja (wykonana do 5 lat wstecz od momentu złożenia wniosku)</w:t>
            </w:r>
          </w:p>
        </w:tc>
      </w:tr>
      <w:tr w:rsidR="00F84139" w:rsidRPr="00B64FA6" w:rsidTr="000566FF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F84139" w:rsidRPr="00B64FA6" w:rsidTr="000566FF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84139" w:rsidRPr="00AB6DC1" w:rsidTr="000566FF">
        <w:tc>
          <w:tcPr>
            <w:tcW w:w="534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B64FA6" w:rsidTr="000566FF">
        <w:trPr>
          <w:trHeight w:val="2185"/>
        </w:trPr>
        <w:tc>
          <w:tcPr>
            <w:tcW w:w="5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521" w:type="dxa"/>
            <w:vAlign w:val="center"/>
          </w:tcPr>
          <w:p w:rsidR="00F84139" w:rsidRPr="003E1AC0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4 pkt - obszary Natura 2000 zgłoszone do Komisji Europejskiej</w:t>
            </w:r>
          </w:p>
          <w:p w:rsidR="00F84139" w:rsidRPr="003E1AC0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3 pkt - parki krajobrazowe, rezerwaty przyrody</w:t>
            </w:r>
          </w:p>
          <w:p w:rsidR="00F84139" w:rsidRPr="003E1AC0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2 pkt -  obszary chronionego krajobrazu</w:t>
            </w:r>
          </w:p>
          <w:p w:rsidR="00F84139" w:rsidRPr="003E1AC0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1 pkt -  pozostałe formy ochrony przyrody</w:t>
            </w:r>
          </w:p>
          <w:p w:rsidR="00F84139" w:rsidRPr="003E1AC0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 xml:space="preserve">0 pkt – projekt nie dotyczy obszaru prawnej ochrony 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F84139" w:rsidRPr="00B64FA6" w:rsidTr="000566FF">
        <w:trPr>
          <w:trHeight w:val="3675"/>
        </w:trPr>
        <w:tc>
          <w:tcPr>
            <w:tcW w:w="5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</w:t>
            </w:r>
            <w:r w:rsidRPr="004548CF">
              <w:rPr>
                <w:lang w:eastAsia="pl-PL"/>
              </w:rPr>
              <w:t>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one wymienione 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pozostałe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F84139" w:rsidRPr="00B64FA6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:rsidR="00F84139" w:rsidRPr="00B64FA6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F84139" w:rsidRPr="00B64FA6" w:rsidTr="000566FF">
        <w:trPr>
          <w:trHeight w:val="254"/>
        </w:trPr>
        <w:tc>
          <w:tcPr>
            <w:tcW w:w="534" w:type="dxa"/>
            <w:vAlign w:val="center"/>
          </w:tcPr>
          <w:p w:rsidR="00F84139" w:rsidRPr="00D75DD1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D75DD1">
              <w:rPr>
                <w:lang w:eastAsia="pl-PL"/>
              </w:rPr>
              <w:t>5.</w:t>
            </w:r>
          </w:p>
        </w:tc>
        <w:tc>
          <w:tcPr>
            <w:tcW w:w="3118" w:type="dxa"/>
            <w:vAlign w:val="center"/>
          </w:tcPr>
          <w:p w:rsidR="00F84139" w:rsidRPr="00D75DD1" w:rsidRDefault="00F84139" w:rsidP="000566FF">
            <w:pPr>
              <w:spacing w:after="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>Zasięg terytorialny projektu</w:t>
            </w:r>
          </w:p>
        </w:tc>
        <w:tc>
          <w:tcPr>
            <w:tcW w:w="1701" w:type="dxa"/>
            <w:gridSpan w:val="2"/>
            <w:vAlign w:val="center"/>
          </w:tcPr>
          <w:p w:rsidR="00F84139" w:rsidRPr="00D75DD1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D75DD1">
              <w:rPr>
                <w:color w:val="000000"/>
                <w:lang w:eastAsia="pl-PL"/>
              </w:rPr>
              <w:t xml:space="preserve">Wniosek wraz </w:t>
            </w:r>
            <w:r w:rsidRPr="00D75DD1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F84139" w:rsidRPr="00D75DD1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75DD1">
              <w:rPr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F84139" w:rsidRPr="00D75DD1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75DD1">
              <w:rPr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:rsidR="00F84139" w:rsidRPr="00D75DD1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>Punkty będą przyznawane w zależności od zasięgu terytorialnego projektu:</w:t>
            </w:r>
          </w:p>
          <w:p w:rsidR="00F84139" w:rsidRPr="00D75DD1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3 pkt – zasięg regionalny (obszar całego województwa) </w:t>
            </w:r>
          </w:p>
          <w:p w:rsidR="00F84139" w:rsidRPr="00D75DD1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2 pkt – zasięg ponadlokalny 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1 pkt – zasiąg lokalny (gmina) </w:t>
            </w:r>
          </w:p>
          <w:p w:rsidR="00F84139" w:rsidRPr="00D75DD1" w:rsidRDefault="00F84139" w:rsidP="000566FF">
            <w:pPr>
              <w:spacing w:before="40" w:after="40" w:line="240" w:lineRule="auto"/>
              <w:rPr>
                <w:lang w:eastAsia="pl-PL"/>
              </w:rPr>
            </w:pPr>
          </w:p>
        </w:tc>
      </w:tr>
      <w:tr w:rsidR="00F84139" w:rsidRPr="00B64FA6" w:rsidTr="000566FF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F84139" w:rsidRPr="00B64FA6" w:rsidTr="000566FF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84139" w:rsidRPr="00AB6DC1" w:rsidTr="000566FF">
        <w:tc>
          <w:tcPr>
            <w:tcW w:w="534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B64FA6" w:rsidTr="000566FF">
        <w:trPr>
          <w:trHeight w:val="2326"/>
        </w:trPr>
        <w:tc>
          <w:tcPr>
            <w:tcW w:w="5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118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01" w:type="dxa"/>
            <w:gridSpan w:val="2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</w:t>
            </w:r>
            <w:r>
              <w:rPr>
                <w:lang w:eastAsia="pl-PL"/>
              </w:rPr>
              <w:t>zaplanowano co najmniej 2 działania uzupełniające projekt</w:t>
            </w:r>
            <w:r w:rsidRPr="00B64FA6">
              <w:rPr>
                <w:lang w:eastAsia="pl-PL"/>
              </w:rPr>
              <w:t xml:space="preserve"> 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- zaplanowano </w:t>
            </w:r>
            <w:r>
              <w:rPr>
                <w:lang w:eastAsia="pl-PL"/>
              </w:rPr>
              <w:t xml:space="preserve">1 </w:t>
            </w:r>
            <w:r w:rsidRPr="00B64FA6">
              <w:rPr>
                <w:lang w:eastAsia="pl-PL"/>
              </w:rPr>
              <w:t>działani</w:t>
            </w:r>
            <w:r>
              <w:rPr>
                <w:lang w:eastAsia="pl-PL"/>
              </w:rPr>
              <w:t>e</w:t>
            </w:r>
            <w:r w:rsidRPr="00B64FA6">
              <w:rPr>
                <w:lang w:eastAsia="pl-PL"/>
              </w:rPr>
              <w:t xml:space="preserve"> uzupełniające</w:t>
            </w:r>
          </w:p>
          <w:p w:rsidR="00F84139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działań uzupełniających projekt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Kompleksowość projektu zapewniona zostanie poprzez realizację dodatkowych działań z zakresu m.in.: edukacji, promocji i informacji, np. imprezy, warsztaty, publikacje, audycje, artykuły prasowe, itp.</w:t>
            </w:r>
          </w:p>
        </w:tc>
      </w:tr>
      <w:tr w:rsidR="00F84139" w:rsidRPr="00B64FA6" w:rsidTr="000566FF">
        <w:trPr>
          <w:trHeight w:val="1550"/>
        </w:trPr>
        <w:tc>
          <w:tcPr>
            <w:tcW w:w="534" w:type="dxa"/>
            <w:vAlign w:val="center"/>
          </w:tcPr>
          <w:p w:rsidR="00F84139" w:rsidRPr="00B64FA6" w:rsidDel="004548CF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118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:rsidR="00F84139" w:rsidRPr="0020393A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F84139" w:rsidRPr="00B64FA6" w:rsidDel="002768D1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F84139" w:rsidRPr="00B64FA6" w:rsidTr="000566FF">
        <w:trPr>
          <w:trHeight w:val="1955"/>
        </w:trPr>
        <w:tc>
          <w:tcPr>
            <w:tcW w:w="534" w:type="dxa"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118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:rsidR="00F84139" w:rsidRPr="0020393A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851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521" w:type="dxa"/>
            <w:vAlign w:val="center"/>
          </w:tcPr>
          <w:p w:rsidR="00F84139" w:rsidRPr="002427B2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F84139" w:rsidRPr="002427B2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F84139" w:rsidRPr="002427B2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F84139" w:rsidRPr="002427B2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F84139" w:rsidRPr="002427B2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:rsidR="00F84139" w:rsidRDefault="00F84139" w:rsidP="00F84139"/>
    <w:p w:rsidR="00F84139" w:rsidRDefault="00F84139" w:rsidP="00F84139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515"/>
        <w:gridCol w:w="283"/>
        <w:gridCol w:w="1418"/>
        <w:gridCol w:w="1559"/>
        <w:gridCol w:w="425"/>
        <w:gridCol w:w="5529"/>
      </w:tblGrid>
      <w:tr w:rsidR="00F84139" w:rsidRPr="00B64FA6" w:rsidTr="000566FF">
        <w:trPr>
          <w:trHeight w:val="1191"/>
        </w:trPr>
        <w:tc>
          <w:tcPr>
            <w:tcW w:w="14142" w:type="dxa"/>
            <w:gridSpan w:val="9"/>
            <w:shd w:val="clear" w:color="auto" w:fill="92D050"/>
            <w:vAlign w:val="center"/>
          </w:tcPr>
          <w:p w:rsidR="00F84139" w:rsidRPr="001015B8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537205">
              <w:rPr>
                <w:b/>
                <w:color w:val="000099"/>
                <w:lang w:eastAsia="pl-PL"/>
              </w:rPr>
              <w:t>Podniesienie standardu bazy technicznej i wyposażenia parków krajobrazowych i rezerwatów przyrody  oraz inne działania związane z formami ochrony przyrody lub</w:t>
            </w:r>
            <w:r>
              <w:rPr>
                <w:b/>
                <w:color w:val="000099"/>
                <w:lang w:eastAsia="pl-PL"/>
              </w:rPr>
              <w:t xml:space="preserve"> związane z edukacja ekologiczną i tworzenie centrów ochrony różnorodności biologicznej na obszarach miejskich i pozamiejskich </w:t>
            </w:r>
            <w:r>
              <w:rPr>
                <w:b/>
                <w:color w:val="000099"/>
                <w:lang w:eastAsia="pl-PL"/>
              </w:rPr>
              <w:br/>
              <w:t>(w oparciu o gatunki rodzime).</w:t>
            </w:r>
          </w:p>
        </w:tc>
      </w:tr>
      <w:tr w:rsidR="00F84139" w:rsidRPr="00B64FA6" w:rsidTr="000566FF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F84139" w:rsidRPr="001015B8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F84139" w:rsidRPr="00B64FA6" w:rsidTr="000566FF">
        <w:tc>
          <w:tcPr>
            <w:tcW w:w="463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465" w:type="dxa"/>
            <w:gridSpan w:val="3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84139" w:rsidRPr="00AB6DC1" w:rsidTr="000566FF">
        <w:tc>
          <w:tcPr>
            <w:tcW w:w="463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5" w:type="dxa"/>
            <w:gridSpan w:val="3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F84139" w:rsidRPr="00B64FA6" w:rsidTr="000566FF">
        <w:trPr>
          <w:trHeight w:val="3165"/>
        </w:trPr>
        <w:tc>
          <w:tcPr>
            <w:tcW w:w="463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465" w:type="dxa"/>
            <w:gridSpan w:val="3"/>
            <w:vAlign w:val="center"/>
          </w:tcPr>
          <w:p w:rsidR="00F84139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podniesienia standardu bazy technicznej i wyposażenia istniejących lub projektowanych obszarów chronionych lub/i </w:t>
            </w:r>
            <w:r>
              <w:rPr>
                <w:lang w:eastAsia="pl-PL"/>
              </w:rPr>
              <w:t>edukacji ekologicznej i tworzenia centrów ochrony różnorodności biologicznej</w:t>
            </w:r>
          </w:p>
          <w:p w:rsidR="00F84139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Lub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t>Projekt dotyczy tworzenia nowych lub/i ochrony, pielęgnacji i konserwacji istniejących pomników przyrody, użytków ekologicznych, stanowisk dokumentacyjnych, zespołów przyrodniczo-krajobrazowych</w:t>
            </w:r>
          </w:p>
        </w:tc>
        <w:tc>
          <w:tcPr>
            <w:tcW w:w="1701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984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171517">
              <w:rPr>
                <w:bCs/>
                <w:lang w:eastAsia="pl-PL"/>
              </w:rPr>
              <w:t>Bezwzględny</w:t>
            </w:r>
          </w:p>
        </w:tc>
        <w:tc>
          <w:tcPr>
            <w:tcW w:w="5529" w:type="dxa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F84139" w:rsidRPr="00B64FA6" w:rsidTr="000566FF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F84139" w:rsidRPr="00B64FA6" w:rsidTr="000566FF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84139" w:rsidRPr="00AB6DC1" w:rsidTr="000566FF">
        <w:tc>
          <w:tcPr>
            <w:tcW w:w="534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B64FA6" w:rsidTr="000566FF">
        <w:trPr>
          <w:trHeight w:val="1815"/>
        </w:trPr>
        <w:tc>
          <w:tcPr>
            <w:tcW w:w="534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Doświadczenia beneficjenta/partnera w zakresie realizacji podobnych typów projektów</w:t>
            </w:r>
          </w:p>
        </w:tc>
        <w:tc>
          <w:tcPr>
            <w:tcW w:w="1798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1-2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beneficjent/partner ma doświadczenie w realizacji tego typu projektów </w:t>
            </w: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>- beneficjent/partner nie ma doświadczenia w realizacji tego typu projektów</w:t>
            </w: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</w:p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</w:p>
        </w:tc>
      </w:tr>
      <w:tr w:rsidR="00F84139" w:rsidRPr="00B64FA6" w:rsidTr="000566FF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F84139" w:rsidRPr="00EE6B4E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F84139" w:rsidRPr="00B64FA6" w:rsidTr="000566FF">
        <w:trPr>
          <w:trHeight w:val="27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84139" w:rsidRPr="00B64FA6" w:rsidTr="000566FF">
        <w:trPr>
          <w:trHeight w:val="194"/>
        </w:trPr>
        <w:tc>
          <w:tcPr>
            <w:tcW w:w="534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B64FA6" w:rsidTr="000566FF">
        <w:trPr>
          <w:trHeight w:val="2564"/>
        </w:trPr>
        <w:tc>
          <w:tcPr>
            <w:tcW w:w="534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0E1AC0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98" w:type="dxa"/>
            <w:gridSpan w:val="2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- 4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F84139" w:rsidRPr="00EE6B4E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4 pkt - obszary Natura 2000 zgłoszone do Komisji Europejskiej</w:t>
            </w:r>
          </w:p>
          <w:p w:rsidR="00F84139" w:rsidRPr="00EE6B4E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3 pkt - parki krajobrazowe, rezerwaty przyrody</w:t>
            </w:r>
          </w:p>
          <w:p w:rsidR="00F84139" w:rsidRPr="00EE6B4E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2 pkt -  obszary chronionego krajobrazu</w:t>
            </w:r>
          </w:p>
          <w:p w:rsidR="00F84139" w:rsidRPr="00EE6B4E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1 pkt -  pozostałe formy ochrony przyrody</w:t>
            </w:r>
          </w:p>
          <w:p w:rsidR="00F84139" w:rsidRPr="00EE6B4E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 xml:space="preserve">0 pkt – projekt nie dotyczy obszaru prawnej ochrony 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</w:t>
            </w:r>
            <w:r>
              <w:rPr>
                <w:lang w:eastAsia="pl-PL"/>
              </w:rPr>
              <w:t>nowane formy ochrony przyrody w </w:t>
            </w:r>
            <w:r w:rsidRPr="00FB23AA">
              <w:rPr>
                <w:lang w:eastAsia="pl-PL"/>
              </w:rPr>
              <w:t>rozumieniu ustawy o ochronie przyrody.</w:t>
            </w:r>
          </w:p>
        </w:tc>
      </w:tr>
      <w:tr w:rsidR="00F84139" w:rsidRPr="00B64FA6" w:rsidTr="000566FF">
        <w:trPr>
          <w:trHeight w:val="1551"/>
        </w:trPr>
        <w:tc>
          <w:tcPr>
            <w:tcW w:w="534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oddziaływania projektu</w:t>
            </w:r>
          </w:p>
        </w:tc>
        <w:tc>
          <w:tcPr>
            <w:tcW w:w="1798" w:type="dxa"/>
            <w:gridSpan w:val="2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1-3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F84139" w:rsidRPr="00B64FA6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:rsidR="00F84139" w:rsidRPr="00B64FA6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:rsidR="00F84139" w:rsidRPr="00B64FA6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F84139" w:rsidRPr="00B64FA6" w:rsidTr="000566FF">
        <w:trPr>
          <w:trHeight w:val="1687"/>
        </w:trPr>
        <w:tc>
          <w:tcPr>
            <w:tcW w:w="534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Uwzględnia działania związane z efektywnością energetyczną lub/i ochroną/adaptacją do zmian klimatu</w:t>
            </w:r>
          </w:p>
        </w:tc>
        <w:tc>
          <w:tcPr>
            <w:tcW w:w="1798" w:type="dxa"/>
            <w:gridSpan w:val="2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 xml:space="preserve">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uwzględnia działania związane z efektywnością energetyczną lub/i ochroną/adaptacją do zmian klimatu</w:t>
            </w:r>
          </w:p>
          <w:p w:rsidR="00F84139" w:rsidRPr="00B64FA6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nie uwzględnia </w:t>
            </w:r>
          </w:p>
        </w:tc>
      </w:tr>
      <w:tr w:rsidR="00F84139" w:rsidRPr="00B64FA6" w:rsidTr="000566FF">
        <w:trPr>
          <w:trHeight w:val="1692"/>
        </w:trPr>
        <w:tc>
          <w:tcPr>
            <w:tcW w:w="534" w:type="dxa"/>
            <w:gridSpan w:val="2"/>
            <w:vAlign w:val="center"/>
          </w:tcPr>
          <w:p w:rsidR="00F84139" w:rsidRPr="00B64FA6" w:rsidDel="004A1C1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98" w:type="dxa"/>
            <w:gridSpan w:val="2"/>
            <w:vAlign w:val="center"/>
          </w:tcPr>
          <w:p w:rsidR="00F84139" w:rsidRPr="0020393A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gridSpan w:val="2"/>
            <w:vAlign w:val="center"/>
          </w:tcPr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F84139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  <w:p w:rsidR="00F84139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</w:p>
          <w:p w:rsidR="00F84139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</w:p>
          <w:p w:rsidR="00F84139" w:rsidRDefault="00F84139" w:rsidP="000566F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</w:p>
        </w:tc>
      </w:tr>
      <w:tr w:rsidR="00F84139" w:rsidRPr="00B64FA6" w:rsidTr="000566FF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F84139" w:rsidRPr="00B64FA6" w:rsidTr="000566FF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84139" w:rsidRPr="00AB6DC1" w:rsidTr="000566FF">
        <w:tc>
          <w:tcPr>
            <w:tcW w:w="534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B64FA6" w:rsidTr="000566FF">
        <w:trPr>
          <w:trHeight w:val="2326"/>
        </w:trPr>
        <w:tc>
          <w:tcPr>
            <w:tcW w:w="534" w:type="dxa"/>
            <w:gridSpan w:val="2"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2879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:rsidR="00F84139" w:rsidRPr="0020393A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418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954" w:type="dxa"/>
            <w:gridSpan w:val="2"/>
            <w:vAlign w:val="center"/>
          </w:tcPr>
          <w:p w:rsidR="00F84139" w:rsidRPr="002427B2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F84139" w:rsidRPr="002427B2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F84139" w:rsidRPr="002427B2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F84139" w:rsidRPr="002427B2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F84139" w:rsidRPr="002427B2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F84139" w:rsidRPr="00B64FA6" w:rsidTr="000566FF">
        <w:trPr>
          <w:trHeight w:val="409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F84139" w:rsidRPr="002427B2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A517D9">
              <w:rPr>
                <w:b/>
                <w:color w:val="000099"/>
                <w:lang w:eastAsia="pl-PL"/>
              </w:rPr>
              <w:t>Kryteria dodatkowe</w:t>
            </w:r>
          </w:p>
        </w:tc>
      </w:tr>
      <w:tr w:rsidR="00F84139" w:rsidRPr="00B64FA6" w:rsidTr="000566FF">
        <w:trPr>
          <w:trHeight w:val="396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F84139" w:rsidRPr="00D24D49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F84139" w:rsidRPr="00D24D49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F84139" w:rsidRPr="00D24D49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84139" w:rsidRPr="00D24D49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84139" w:rsidRPr="00D24D49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F84139" w:rsidRPr="00D24D49" w:rsidRDefault="00F84139" w:rsidP="000566FF">
            <w:pPr>
              <w:spacing w:before="40" w:after="40" w:line="240" w:lineRule="auto"/>
              <w:jc w:val="center"/>
              <w:rPr>
                <w:b/>
                <w:color w:val="000099"/>
                <w:lang w:eastAsia="pl-PL"/>
              </w:rPr>
            </w:pPr>
            <w:r w:rsidRPr="00D24D4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84139" w:rsidRPr="00B64FA6" w:rsidTr="000566FF">
        <w:trPr>
          <w:trHeight w:val="254"/>
        </w:trPr>
        <w:tc>
          <w:tcPr>
            <w:tcW w:w="534" w:type="dxa"/>
            <w:gridSpan w:val="2"/>
            <w:shd w:val="clear" w:color="auto" w:fill="F2F2F2"/>
            <w:vAlign w:val="center"/>
          </w:tcPr>
          <w:p w:rsidR="00F84139" w:rsidRPr="00D24D49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F84139" w:rsidRPr="00D24D49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F84139" w:rsidRPr="00D24D49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84139" w:rsidRPr="00D24D49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84139" w:rsidRPr="00D24D49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F84139" w:rsidRPr="00D24D49" w:rsidRDefault="00F84139" w:rsidP="000566FF">
            <w:pPr>
              <w:spacing w:before="40" w:after="4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D24D49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B64FA6" w:rsidTr="000566FF">
        <w:trPr>
          <w:trHeight w:val="2652"/>
        </w:trPr>
        <w:tc>
          <w:tcPr>
            <w:tcW w:w="534" w:type="dxa"/>
            <w:gridSpan w:val="2"/>
            <w:shd w:val="clear" w:color="auto" w:fill="FFFFFF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F84139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mikroretencji </w:t>
            </w:r>
          </w:p>
          <w:p w:rsidR="00F84139" w:rsidRPr="00AB6DC1" w:rsidRDefault="00F84139" w:rsidP="000566FF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84139" w:rsidRPr="00AB6DC1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BC13A6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BC13A6">
              <w:rPr>
                <w:bCs/>
              </w:rPr>
              <w:t>3</w:t>
            </w:r>
          </w:p>
        </w:tc>
        <w:tc>
          <w:tcPr>
            <w:tcW w:w="5954" w:type="dxa"/>
            <w:gridSpan w:val="2"/>
            <w:shd w:val="clear" w:color="auto" w:fill="FFFFFF"/>
            <w:vAlign w:val="center"/>
          </w:tcPr>
          <w:p w:rsidR="00F84139" w:rsidRPr="002427B2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t xml:space="preserve">Projekt otrzymuje punkty, jeśli dotyczy </w:t>
            </w:r>
            <w:r w:rsidRPr="00451562">
              <w:rPr>
                <w:b/>
              </w:rPr>
              <w:t>r</w:t>
            </w:r>
            <w:r w:rsidRPr="00451562">
              <w:rPr>
                <w:rStyle w:val="Pogrubienie"/>
                <w:b w:val="0"/>
              </w:rPr>
              <w:t>e</w:t>
            </w:r>
            <w:r>
              <w:rPr>
                <w:rStyle w:val="Pogrubienie"/>
              </w:rPr>
              <w:t>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:rsidR="00F84139" w:rsidRDefault="00F84139" w:rsidP="00F84139"/>
    <w:p w:rsidR="00F84139" w:rsidRDefault="00F84139" w:rsidP="00F84139"/>
    <w:p w:rsidR="00F84139" w:rsidRDefault="00F84139" w:rsidP="00F84139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231"/>
        <w:gridCol w:w="567"/>
        <w:gridCol w:w="1134"/>
        <w:gridCol w:w="1843"/>
        <w:gridCol w:w="5954"/>
      </w:tblGrid>
      <w:tr w:rsidR="00F84139" w:rsidRPr="00B64FA6" w:rsidTr="000566FF">
        <w:trPr>
          <w:trHeight w:val="538"/>
        </w:trPr>
        <w:tc>
          <w:tcPr>
            <w:tcW w:w="14142" w:type="dxa"/>
            <w:gridSpan w:val="8"/>
            <w:shd w:val="clear" w:color="auto" w:fill="92D050"/>
            <w:vAlign w:val="center"/>
          </w:tcPr>
          <w:p w:rsidR="00F84139" w:rsidRDefault="00F84139" w:rsidP="000566F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 xml:space="preserve">Wykorzystanie </w:t>
            </w:r>
            <w:r w:rsidRPr="009C4C55">
              <w:rPr>
                <w:b/>
                <w:color w:val="000099"/>
                <w:lang w:eastAsia="pl-PL"/>
              </w:rPr>
              <w:t>lokalnych zasobów przyrodniczych, prowadzenie kampanii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9C4C55">
              <w:rPr>
                <w:b/>
                <w:color w:val="000099"/>
                <w:lang w:eastAsia="pl-PL"/>
              </w:rPr>
              <w:t>edukacyjno-inform</w:t>
            </w:r>
            <w:r>
              <w:rPr>
                <w:b/>
                <w:color w:val="000099"/>
                <w:lang w:eastAsia="pl-PL"/>
              </w:rPr>
              <w:t>acyjnych</w:t>
            </w:r>
          </w:p>
        </w:tc>
      </w:tr>
      <w:tr w:rsidR="00F84139" w:rsidRPr="00B64FA6" w:rsidTr="000566FF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F84139" w:rsidRPr="001015B8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F84139" w:rsidRPr="00B64FA6" w:rsidTr="000566FF">
        <w:tc>
          <w:tcPr>
            <w:tcW w:w="463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181" w:type="dxa"/>
            <w:gridSpan w:val="3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84139" w:rsidRPr="00AB6DC1" w:rsidTr="000566FF">
        <w:tc>
          <w:tcPr>
            <w:tcW w:w="463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1" w:type="dxa"/>
            <w:gridSpan w:val="3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F84139" w:rsidRPr="00B64FA6" w:rsidTr="000566FF">
        <w:trPr>
          <w:trHeight w:val="1840"/>
        </w:trPr>
        <w:tc>
          <w:tcPr>
            <w:tcW w:w="463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181" w:type="dxa"/>
            <w:gridSpan w:val="3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CB6632">
              <w:rPr>
                <w:lang w:eastAsia="pl-PL"/>
              </w:rPr>
              <w:t xml:space="preserve">W ramach projektu realizowane będą kampanie </w:t>
            </w:r>
            <w:proofErr w:type="spellStart"/>
            <w:r w:rsidRPr="00CB6632">
              <w:rPr>
                <w:lang w:eastAsia="pl-PL"/>
              </w:rPr>
              <w:t>edukacyjno</w:t>
            </w:r>
            <w:proofErr w:type="spellEnd"/>
            <w:r w:rsidRPr="00CB6632">
              <w:rPr>
                <w:lang w:eastAsia="pl-PL"/>
              </w:rPr>
              <w:t xml:space="preserve"> – informacyjne dotyczące ochrony różnorodności biologicznej lub inne działania z zakresu edukacji ekologicznej dotyczące ochrony różnorodności biologicznej</w:t>
            </w:r>
          </w:p>
        </w:tc>
        <w:tc>
          <w:tcPr>
            <w:tcW w:w="1701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F84139" w:rsidRPr="00B64FA6" w:rsidTr="000566FF">
        <w:trPr>
          <w:trHeight w:val="2250"/>
        </w:trPr>
        <w:tc>
          <w:tcPr>
            <w:tcW w:w="463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4181" w:type="dxa"/>
            <w:gridSpan w:val="3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Zakres projektu jest poprawny pod względem merytorycznym, zakładane efekty ekologiczne są realne i trwałe</w:t>
            </w:r>
          </w:p>
        </w:tc>
        <w:tc>
          <w:tcPr>
            <w:tcW w:w="1701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color w:val="FF0000"/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:rsidR="00F84139" w:rsidRPr="00620FE6" w:rsidRDefault="00F84139" w:rsidP="000566FF">
            <w:pPr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Określeniu wartości merytorycznej projektu oraz zakresu, realności i trwałości planowanych efektów ekologicznych służą: celowość realizacji projektu, wartość poznawczo-edukacyjna projektu, identyfikacja grupy docelowej, trafność i adekwatność zaplanowanych zadań z punktu widzenia realizacji założonych celów, realność oraz zagrożenia dla osiągnięcia oczekiwanych efektów ekologicznych</w:t>
            </w:r>
            <w:r>
              <w:rPr>
                <w:lang w:eastAsia="pl-PL"/>
              </w:rPr>
              <w:t>.</w:t>
            </w:r>
          </w:p>
        </w:tc>
      </w:tr>
      <w:tr w:rsidR="00F84139" w:rsidRPr="00B64FA6" w:rsidTr="000566FF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F84139" w:rsidRPr="00B64FA6" w:rsidTr="000566FF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84139" w:rsidRPr="00AB6DC1" w:rsidTr="000566FF">
        <w:tc>
          <w:tcPr>
            <w:tcW w:w="534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B64FA6" w:rsidTr="000566FF">
        <w:trPr>
          <w:trHeight w:val="1530"/>
        </w:trPr>
        <w:tc>
          <w:tcPr>
            <w:tcW w:w="534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Oddziaływanie projektu pod względem grupy docelowej</w:t>
            </w:r>
          </w:p>
        </w:tc>
        <w:tc>
          <w:tcPr>
            <w:tcW w:w="1798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F84139" w:rsidRPr="00B33F11" w:rsidRDefault="00F84139" w:rsidP="000566FF">
            <w:pPr>
              <w:spacing w:after="0"/>
            </w:pPr>
            <w:r w:rsidRPr="00B33F11">
              <w:t>Punkty będą przyznawane w zależności od ilości grup (dzieci, młodzież, dorośli) do których będzie skierowany projekt:</w:t>
            </w:r>
          </w:p>
          <w:p w:rsidR="00F84139" w:rsidRPr="00B33F11" w:rsidRDefault="00F84139" w:rsidP="000566FF">
            <w:pPr>
              <w:spacing w:after="0"/>
            </w:pPr>
            <w:r w:rsidRPr="00B33F11">
              <w:t xml:space="preserve">3 </w:t>
            </w:r>
            <w:r>
              <w:t>pkt</w:t>
            </w:r>
            <w:r w:rsidRPr="00B33F11">
              <w:t xml:space="preserve"> – trzy grupy (dzieci, młodzież i dorośli)</w:t>
            </w:r>
          </w:p>
          <w:p w:rsidR="00F84139" w:rsidRPr="00B33F11" w:rsidRDefault="00F84139" w:rsidP="000566FF">
            <w:pPr>
              <w:spacing w:after="0"/>
            </w:pPr>
            <w:r w:rsidRPr="00B33F11">
              <w:t>2 pkt – dwie grupy (np. dzieci i młodzież)</w:t>
            </w:r>
          </w:p>
          <w:p w:rsidR="00F84139" w:rsidRPr="00B64FA6" w:rsidRDefault="00F84139" w:rsidP="000566FF">
            <w:pPr>
              <w:spacing w:after="0"/>
            </w:pPr>
            <w:r w:rsidRPr="00B33F11">
              <w:t xml:space="preserve">1 </w:t>
            </w:r>
            <w:r>
              <w:t>pkt</w:t>
            </w:r>
            <w:r w:rsidRPr="00B33F11">
              <w:t xml:space="preserve"> – jedna grupa ( np. tylko dzieci)</w:t>
            </w:r>
          </w:p>
        </w:tc>
      </w:tr>
      <w:tr w:rsidR="00F84139" w:rsidRPr="00B64FA6" w:rsidTr="000566FF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F84139" w:rsidRPr="00B64FA6" w:rsidTr="000566FF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84139" w:rsidRPr="00AB6DC1" w:rsidTr="000566FF">
        <w:tc>
          <w:tcPr>
            <w:tcW w:w="534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B64FA6" w:rsidTr="000566FF">
        <w:trPr>
          <w:trHeight w:val="1901"/>
        </w:trPr>
        <w:tc>
          <w:tcPr>
            <w:tcW w:w="534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2879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terytorialny projektu</w:t>
            </w:r>
          </w:p>
        </w:tc>
        <w:tc>
          <w:tcPr>
            <w:tcW w:w="1798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F84139" w:rsidRPr="00B64FA6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:rsidR="00F84139" w:rsidRPr="00B64FA6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:rsidR="00F84139" w:rsidRPr="00B64FA6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:rsidR="00F84139" w:rsidRPr="00B64FA6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F84139" w:rsidRPr="00B64FA6" w:rsidTr="000566FF">
        <w:trPr>
          <w:trHeight w:val="3117"/>
        </w:trPr>
        <w:tc>
          <w:tcPr>
            <w:tcW w:w="534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2879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Zastosowana forma przekazu</w:t>
            </w:r>
          </w:p>
        </w:tc>
        <w:tc>
          <w:tcPr>
            <w:tcW w:w="1798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F84139" w:rsidRPr="00F03537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Rankingowanie na podstawie sumy uzyskanych punktów. Punkty będą przyznawane w zależności od rodzaju zastosowanej formy:</w:t>
            </w:r>
          </w:p>
          <w:p w:rsidR="00F84139" w:rsidRPr="00F03537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3 pkt - imprezy informacyjno-edukacyjne (konferencje, wizyty oficjalne, zebrania mieszkańców, imprezy specjalne tj. festiwale, a</w:t>
            </w:r>
            <w:r>
              <w:rPr>
                <w:lang w:eastAsia="pl-PL"/>
              </w:rPr>
              <w:t>u</w:t>
            </w:r>
            <w:r w:rsidRPr="00F03537">
              <w:rPr>
                <w:lang w:eastAsia="pl-PL"/>
              </w:rPr>
              <w:t>kcje, konkursy, warsztaty, seminaria, szkolenia)</w:t>
            </w:r>
          </w:p>
          <w:p w:rsidR="00F84139" w:rsidRPr="00F03537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- materiały audiowizualne (pokazy przezroczy, ogłoszenia w radiu, wystawy)</w:t>
            </w:r>
          </w:p>
          <w:p w:rsidR="00F84139" w:rsidRPr="00B64FA6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- materiały drukowane (ulotki, broszury, publikacje, plakaty, materiały szkoleniowe)</w:t>
            </w:r>
          </w:p>
        </w:tc>
      </w:tr>
      <w:tr w:rsidR="00F84139" w:rsidRPr="00B64FA6" w:rsidTr="000566FF">
        <w:trPr>
          <w:trHeight w:val="2064"/>
        </w:trPr>
        <w:tc>
          <w:tcPr>
            <w:tcW w:w="534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2879" w:type="dxa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98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vAlign w:val="center"/>
          </w:tcPr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pkt – projekt dotyczy przekazania kompleksowej wiedzy na temat ochrony różnorodności biologicznej, uwzględnia wiele zagadnień szczegółowych i zakłada realizację serii kampanii informacyjno-edukacyjnych 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</w:t>
            </w:r>
            <w:r w:rsidRPr="00620FE6">
              <w:rPr>
                <w:lang w:eastAsia="pl-PL"/>
              </w:rPr>
              <w:t>projekt dotyczy jednego zagadnienia szczegółowego lub zakłada realizację pojedynczych działań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</w:p>
          <w:p w:rsidR="00F84139" w:rsidRPr="00B64FA6" w:rsidRDefault="00F84139" w:rsidP="000566FF">
            <w:pPr>
              <w:spacing w:before="40" w:after="40" w:line="240" w:lineRule="auto"/>
              <w:rPr>
                <w:lang w:eastAsia="pl-PL"/>
              </w:rPr>
            </w:pPr>
          </w:p>
        </w:tc>
      </w:tr>
      <w:tr w:rsidR="00F84139" w:rsidRPr="00B64FA6" w:rsidTr="000566FF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F84139" w:rsidRPr="00B64FA6" w:rsidTr="000566FF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84139" w:rsidRPr="00AB6DC1" w:rsidTr="000566FF">
        <w:tc>
          <w:tcPr>
            <w:tcW w:w="534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F84139" w:rsidRPr="00AB6DC1" w:rsidRDefault="00F84139" w:rsidP="000566FF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B64FA6" w:rsidTr="000566FF">
        <w:trPr>
          <w:trHeight w:val="986"/>
        </w:trPr>
        <w:tc>
          <w:tcPr>
            <w:tcW w:w="534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:rsidR="00F84139" w:rsidRPr="00B64FA6" w:rsidRDefault="00F84139" w:rsidP="000566F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33F11">
              <w:t xml:space="preserve">Wpływ projektu na poprawę świadomości społeczeństwa w zakresie </w:t>
            </w:r>
            <w:r>
              <w:t>ochrony różnorodności biologicznej</w:t>
            </w:r>
          </w:p>
        </w:tc>
        <w:tc>
          <w:tcPr>
            <w:tcW w:w="1798" w:type="dxa"/>
            <w:gridSpan w:val="2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1-3 pkt</w:t>
            </w:r>
          </w:p>
        </w:tc>
        <w:tc>
          <w:tcPr>
            <w:tcW w:w="5954" w:type="dxa"/>
          </w:tcPr>
          <w:p w:rsidR="00F84139" w:rsidRPr="00B33F11" w:rsidRDefault="00F84139" w:rsidP="000566FF">
            <w:pPr>
              <w:spacing w:after="40"/>
            </w:pPr>
            <w:r w:rsidRPr="00B33F11">
              <w:t>Punkty będą przyznawane:</w:t>
            </w:r>
          </w:p>
          <w:p w:rsidR="00F84139" w:rsidRDefault="00F84139" w:rsidP="000566FF">
            <w:pPr>
              <w:spacing w:after="40"/>
            </w:pPr>
            <w:r w:rsidRPr="00B33F11">
              <w:t xml:space="preserve">3 pkt – projekt wpływa na świadomość społeczeństwa </w:t>
            </w:r>
            <w:r>
              <w:t>w trzech grupach docelowych (dzieci, młodzież i dorośli)</w:t>
            </w:r>
          </w:p>
          <w:p w:rsidR="00F84139" w:rsidRDefault="00F84139" w:rsidP="000566FF">
            <w:pPr>
              <w:spacing w:after="40"/>
            </w:pPr>
            <w:r w:rsidRPr="00B33F11">
              <w:t xml:space="preserve">2 </w:t>
            </w:r>
            <w:r>
              <w:t>pkt</w:t>
            </w:r>
            <w:r w:rsidRPr="00B33F11">
              <w:t xml:space="preserve"> – projekt wpływa na świadomość społeczeństwa </w:t>
            </w:r>
            <w:r>
              <w:t>w dwóch grupach docelowych (np. dzieci i młodzież)</w:t>
            </w:r>
          </w:p>
          <w:p w:rsidR="00F84139" w:rsidRPr="00B64FA6" w:rsidDel="000F2F85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B33F11">
              <w:t>1 pkt – projekt wpływa na świadomość społeczeństwa</w:t>
            </w:r>
            <w:r>
              <w:t xml:space="preserve"> w jednej grupie docelowej (np. tylko dzieci)</w:t>
            </w:r>
          </w:p>
        </w:tc>
      </w:tr>
      <w:tr w:rsidR="00F84139" w:rsidRPr="00B64FA6" w:rsidTr="000566FF">
        <w:trPr>
          <w:trHeight w:val="986"/>
        </w:trPr>
        <w:tc>
          <w:tcPr>
            <w:tcW w:w="534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realizowany </w:t>
            </w:r>
            <w:r>
              <w:rPr>
                <w:lang w:eastAsia="pl-PL"/>
              </w:rPr>
              <w:br/>
            </w:r>
            <w:r w:rsidRPr="00B64FA6">
              <w:rPr>
                <w:lang w:eastAsia="pl-PL"/>
              </w:rPr>
              <w:t>w</w:t>
            </w:r>
            <w:r>
              <w:rPr>
                <w:lang w:eastAsia="pl-PL"/>
              </w:rPr>
              <w:t xml:space="preserve"> </w:t>
            </w:r>
            <w:r w:rsidRPr="00B64FA6">
              <w:rPr>
                <w:lang w:eastAsia="pl-PL"/>
              </w:rPr>
              <w:t>partnerstwie</w:t>
            </w:r>
          </w:p>
        </w:tc>
        <w:tc>
          <w:tcPr>
            <w:tcW w:w="1798" w:type="dxa"/>
            <w:gridSpan w:val="2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vAlign w:val="center"/>
          </w:tcPr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F84139" w:rsidRPr="00B64FA6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F84139" w:rsidRPr="00B64FA6" w:rsidTr="000566FF">
        <w:trPr>
          <w:trHeight w:val="986"/>
        </w:trPr>
        <w:tc>
          <w:tcPr>
            <w:tcW w:w="534" w:type="dxa"/>
            <w:gridSpan w:val="2"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2879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134" w:type="dxa"/>
            <w:vAlign w:val="center"/>
          </w:tcPr>
          <w:p w:rsidR="00F84139" w:rsidRPr="00B64FA6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954" w:type="dxa"/>
            <w:vAlign w:val="center"/>
          </w:tcPr>
          <w:p w:rsidR="00F84139" w:rsidRPr="002427B2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F84139" w:rsidRPr="002427B2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F84139" w:rsidRPr="002427B2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F84139" w:rsidRPr="002427B2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F84139" w:rsidRPr="002427B2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:rsidR="00F84139" w:rsidRDefault="00F84139" w:rsidP="00F84139">
      <w:pPr>
        <w:rPr>
          <w:rFonts w:ascii="Times New Roman" w:hAnsi="Times New Roman"/>
          <w:b/>
          <w:sz w:val="36"/>
          <w:szCs w:val="36"/>
        </w:rPr>
      </w:pPr>
    </w:p>
    <w:p w:rsidR="00F84139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4139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4139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4139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4139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4139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4139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4139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4139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4139" w:rsidRPr="001015B8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VI RPO WO 2014-2020</w:t>
      </w:r>
    </w:p>
    <w:p w:rsidR="00F84139" w:rsidRPr="001015B8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4139" w:rsidRPr="001015B8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ZRÓWNOWAŻONY TRANSPORT NA RZECZ MOBILNOŚCI MIESZKAŃCÓW</w:t>
      </w:r>
    </w:p>
    <w:p w:rsidR="00F84139" w:rsidRPr="001015B8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F84139" w:rsidRPr="001015B8" w:rsidRDefault="00F84139" w:rsidP="00F8413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F84139" w:rsidRDefault="00F84139" w:rsidP="00F84139">
      <w:pPr>
        <w:jc w:val="center"/>
        <w:rPr>
          <w:rFonts w:ascii="Times New Roman" w:hAnsi="Times New Roman"/>
          <w:b/>
          <w:sz w:val="36"/>
          <w:szCs w:val="36"/>
        </w:rPr>
      </w:pPr>
    </w:p>
    <w:p w:rsidR="00F84139" w:rsidRPr="00F14B87" w:rsidRDefault="00F84139" w:rsidP="00F84139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tbl>
      <w:tblPr>
        <w:tblW w:w="14643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1258"/>
        <w:gridCol w:w="927"/>
        <w:gridCol w:w="1360"/>
        <w:gridCol w:w="2384"/>
        <w:gridCol w:w="2172"/>
        <w:gridCol w:w="1862"/>
        <w:gridCol w:w="4149"/>
      </w:tblGrid>
      <w:tr w:rsidR="00F84139" w:rsidRPr="0020393A" w:rsidTr="000566FF">
        <w:trPr>
          <w:trHeight w:val="397"/>
        </w:trPr>
        <w:tc>
          <w:tcPr>
            <w:tcW w:w="1789" w:type="dxa"/>
            <w:gridSpan w:val="2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b/>
                <w:color w:val="000099"/>
                <w:lang w:eastAsia="pl-PL"/>
              </w:rPr>
              <w:br w:type="page"/>
            </w:r>
            <w:r w:rsidRPr="001015B8">
              <w:rPr>
                <w:b/>
                <w:bCs/>
                <w:color w:val="000099"/>
                <w:lang w:eastAsia="pl-PL"/>
              </w:rPr>
              <w:t>Oś priorytetowa</w:t>
            </w:r>
          </w:p>
        </w:tc>
        <w:tc>
          <w:tcPr>
            <w:tcW w:w="12854" w:type="dxa"/>
            <w:gridSpan w:val="6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VI ZRÓWNOWAŻONY TRANSPORT NA RZECZ MOBILNOŚCI MIESZKAŃCÓW</w:t>
            </w:r>
          </w:p>
        </w:tc>
      </w:tr>
      <w:tr w:rsidR="00F84139" w:rsidRPr="0020393A" w:rsidTr="000566FF">
        <w:trPr>
          <w:trHeight w:val="397"/>
        </w:trPr>
        <w:tc>
          <w:tcPr>
            <w:tcW w:w="1789" w:type="dxa"/>
            <w:gridSpan w:val="2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Działanie</w:t>
            </w:r>
          </w:p>
        </w:tc>
        <w:tc>
          <w:tcPr>
            <w:tcW w:w="12854" w:type="dxa"/>
            <w:gridSpan w:val="6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6.1 INFRASTRUKTURA DROGOWA</w:t>
            </w:r>
          </w:p>
        </w:tc>
      </w:tr>
      <w:tr w:rsidR="00F84139" w:rsidRPr="0020393A" w:rsidTr="000566FF">
        <w:trPr>
          <w:trHeight w:val="397"/>
        </w:trPr>
        <w:tc>
          <w:tcPr>
            <w:tcW w:w="14643" w:type="dxa"/>
            <w:gridSpan w:val="8"/>
            <w:shd w:val="clear" w:color="auto" w:fill="92D050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>
              <w:rPr>
                <w:b/>
                <w:bCs/>
                <w:color w:val="000099"/>
                <w:lang w:eastAsia="pl-PL"/>
              </w:rPr>
              <w:t>DROGI REGIONALNE: Drogi wojewódzkie</w:t>
            </w:r>
          </w:p>
        </w:tc>
      </w:tr>
      <w:tr w:rsidR="00F84139" w:rsidRPr="00BF532C" w:rsidTr="000566FF">
        <w:trPr>
          <w:gridAfter w:val="5"/>
          <w:wAfter w:w="11927" w:type="dxa"/>
          <w:trHeight w:val="227"/>
        </w:trPr>
        <w:tc>
          <w:tcPr>
            <w:tcW w:w="2716" w:type="dxa"/>
            <w:gridSpan w:val="3"/>
            <w:tcBorders>
              <w:left w:val="nil"/>
              <w:right w:val="nil"/>
            </w:tcBorders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rPr>
                <w:b/>
                <w:bCs/>
                <w:color w:val="000099"/>
                <w:sz w:val="16"/>
                <w:szCs w:val="16"/>
                <w:lang w:eastAsia="pl-PL"/>
              </w:rPr>
            </w:pPr>
            <w:r w:rsidRPr="00567A7C">
              <w:rPr>
                <w:b/>
                <w:bCs/>
                <w:color w:val="000099"/>
                <w:sz w:val="16"/>
                <w:szCs w:val="16"/>
                <w:lang w:eastAsia="pl-PL"/>
              </w:rPr>
              <w:t> </w:t>
            </w:r>
          </w:p>
        </w:tc>
      </w:tr>
      <w:tr w:rsidR="00F84139" w:rsidRPr="0020393A" w:rsidTr="000566FF">
        <w:trPr>
          <w:trHeight w:val="397"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Kryteria merytoryczne</w:t>
            </w:r>
            <w:r>
              <w:rPr>
                <w:b/>
                <w:bCs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bCs/>
                <w:color w:val="000099"/>
                <w:lang w:eastAsia="pl-PL"/>
              </w:rPr>
              <w:t>szczegółowe</w:t>
            </w:r>
            <w:r>
              <w:rPr>
                <w:b/>
                <w:bCs/>
                <w:color w:val="000099"/>
                <w:lang w:eastAsia="pl-PL"/>
              </w:rPr>
              <w:t xml:space="preserve"> (TAK/NIE)</w:t>
            </w:r>
          </w:p>
        </w:tc>
      </w:tr>
      <w:tr w:rsidR="00F84139" w:rsidRPr="0020393A" w:rsidTr="000566FF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Charakter kryterium</w:t>
            </w:r>
            <w:r w:rsidRPr="00567A7C">
              <w:rPr>
                <w:b/>
                <w:bCs/>
                <w:color w:val="000099"/>
                <w:lang w:eastAsia="pl-PL"/>
              </w:rPr>
              <w:br/>
            </w:r>
            <w:r w:rsidRPr="001015B8">
              <w:rPr>
                <w:b/>
                <w:bCs/>
                <w:color w:val="000099"/>
                <w:lang w:eastAsia="pl-PL"/>
              </w:rPr>
              <w:t>W/B</w:t>
            </w:r>
          </w:p>
        </w:tc>
        <w:tc>
          <w:tcPr>
            <w:tcW w:w="6011" w:type="dxa"/>
            <w:gridSpan w:val="2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F84139" w:rsidRPr="00AB3DCF" w:rsidTr="000566FF">
        <w:trPr>
          <w:trHeight w:val="227"/>
        </w:trPr>
        <w:tc>
          <w:tcPr>
            <w:tcW w:w="531" w:type="dxa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11" w:type="dxa"/>
            <w:gridSpan w:val="2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F84139" w:rsidRPr="0020393A" w:rsidTr="000566FF">
        <w:trPr>
          <w:trHeight w:val="1695"/>
        </w:trPr>
        <w:tc>
          <w:tcPr>
            <w:tcW w:w="531" w:type="dxa"/>
            <w:noWrap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Inwestycja dotyczy infrastruktury </w:t>
            </w:r>
            <w:r w:rsidRPr="0020393A">
              <w:rPr>
                <w:lang w:eastAsia="pl-PL"/>
              </w:rPr>
              <w:br/>
              <w:t>o znaczeniu regionalnym</w:t>
            </w:r>
            <w:r>
              <w:rPr>
                <w:lang w:eastAsia="pl-PL"/>
              </w:rPr>
              <w:t xml:space="preserve">, przyczynia się do poprawy połączeń z siecią </w:t>
            </w:r>
            <w:r>
              <w:rPr>
                <w:lang w:eastAsia="pl-PL"/>
              </w:rPr>
              <w:br/>
              <w:t>TEN-T oraz wpływa na rozwój europejskiego jednolitego obszaru transportowego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F84139" w:rsidRPr="0020393A" w:rsidRDefault="00F84139" w:rsidP="000566FF">
            <w:pPr>
              <w:spacing w:after="0" w:line="240" w:lineRule="auto"/>
              <w:rPr>
                <w:spacing w:val="-2"/>
                <w:lang w:eastAsia="pl-PL"/>
              </w:rPr>
            </w:pPr>
            <w:r w:rsidRPr="00B836EB">
              <w:rPr>
                <w:spacing w:val="-2"/>
                <w:lang w:eastAsia="pl-PL"/>
              </w:rPr>
              <w:t xml:space="preserve">Zgodnie z założeniami Strategii Rozwoju Województwa Opolskiego </w:t>
            </w:r>
            <w:r w:rsidRPr="00B836EB">
              <w:rPr>
                <w:spacing w:val="-2"/>
                <w:lang w:eastAsia="pl-PL"/>
              </w:rPr>
              <w:br/>
              <w:t>do 2020; Regionalnego Programu Operacyjnego Województwa Opolskiego na lata 2014-2020; Szczegółowego opisu osi priorytetowych RPO WO 2014-2020".</w:t>
            </w:r>
            <w:r>
              <w:rPr>
                <w:spacing w:val="-2"/>
                <w:lang w:eastAsia="pl-PL"/>
              </w:rPr>
              <w:t xml:space="preserve"> </w:t>
            </w:r>
          </w:p>
        </w:tc>
      </w:tr>
      <w:tr w:rsidR="00F84139" w:rsidRPr="0020393A" w:rsidTr="000566FF">
        <w:trPr>
          <w:trHeight w:val="850"/>
        </w:trPr>
        <w:tc>
          <w:tcPr>
            <w:tcW w:w="531" w:type="dxa"/>
            <w:noWrap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spacing w:val="-4"/>
                <w:lang w:eastAsia="pl-PL"/>
              </w:rPr>
              <w:t>Zgodność z aktami prawnymi dotyczącymi parametrów technicznych</w:t>
            </w:r>
            <w:r>
              <w:rPr>
                <w:lang w:eastAsia="pl-PL"/>
              </w:rPr>
              <w:t xml:space="preserve"> projektowanych obiektów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21F59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Bada się zgodność projektowanego przedsięwzięcia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z obowiązującymi regulacjami dla danego typu inwestycji</w:t>
            </w:r>
            <w:r>
              <w:rPr>
                <w:lang w:eastAsia="pl-PL"/>
              </w:rPr>
              <w:t xml:space="preserve"> (w tym bada się odporność projektu na ryzyko związane ze zmianami klimatu (w szczególności zagrożenia powodziowe))</w:t>
            </w:r>
            <w:r w:rsidRPr="0020393A">
              <w:rPr>
                <w:lang w:eastAsia="pl-PL"/>
              </w:rPr>
              <w:t xml:space="preserve">. </w:t>
            </w:r>
          </w:p>
        </w:tc>
      </w:tr>
      <w:tr w:rsidR="00F84139" w:rsidRPr="0020393A" w:rsidTr="000566FF">
        <w:trPr>
          <w:trHeight w:val="283"/>
        </w:trPr>
        <w:tc>
          <w:tcPr>
            <w:tcW w:w="531" w:type="dxa"/>
            <w:noWrap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lang w:eastAsia="pl-PL"/>
              </w:rPr>
              <w:t>Poprawność analizy finansowo –ekonomicznej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F84139" w:rsidRPr="0020393A" w:rsidDel="00E46505" w:rsidRDefault="00F84139" w:rsidP="000566FF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673958">
              <w:rPr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efektywny ekonomicznie:</w:t>
            </w:r>
          </w:p>
          <w:p w:rsidR="00F84139" w:rsidRPr="0020393A" w:rsidRDefault="00F84139" w:rsidP="00F84139">
            <w:pPr>
              <w:numPr>
                <w:ilvl w:val="0"/>
                <w:numId w:val="5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gdy wskaźnik korzyści-koszty </w:t>
            </w:r>
            <w:r>
              <w:rPr>
                <w:lang w:eastAsia="pl-PL"/>
              </w:rPr>
              <w:t>B/C &gt; 1</w:t>
            </w:r>
            <w:r w:rsidRPr="0020393A">
              <w:rPr>
                <w:lang w:eastAsia="pl-PL"/>
              </w:rPr>
              <w:t xml:space="preserve"> (przy</w:t>
            </w:r>
            <w:r>
              <w:rPr>
                <w:lang w:eastAsia="pl-PL"/>
              </w:rPr>
              <w:t xml:space="preserve"> założonej stopie dyskontowej r</w:t>
            </w:r>
            <w:r w:rsidRPr="0020393A">
              <w:rPr>
                <w:lang w:eastAsia="pl-PL"/>
              </w:rPr>
              <w:t>);</w:t>
            </w:r>
          </w:p>
          <w:p w:rsidR="00F84139" w:rsidRPr="0020393A" w:rsidRDefault="00F84139" w:rsidP="00F84139">
            <w:pPr>
              <w:numPr>
                <w:ilvl w:val="0"/>
                <w:numId w:val="5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>jeżeli wskaźnik ekonomicznej wewnętrznej stopy zwrotu kapitału ERR jest wyższy od przyjętej stopy dyskontowej r ;</w:t>
            </w:r>
          </w:p>
          <w:p w:rsidR="00F84139" w:rsidRPr="0020393A" w:rsidRDefault="00F84139" w:rsidP="00F84139">
            <w:pPr>
              <w:numPr>
                <w:ilvl w:val="0"/>
                <w:numId w:val="5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wskaźnik ekonomicznej bieżącej wartości netto jest dodatni,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ENPV &gt; 0.</w:t>
            </w:r>
          </w:p>
        </w:tc>
      </w:tr>
      <w:tr w:rsidR="00F84139" w:rsidRPr="0020393A" w:rsidTr="000566FF">
        <w:trPr>
          <w:trHeight w:val="744"/>
        </w:trPr>
        <w:tc>
          <w:tcPr>
            <w:tcW w:w="531" w:type="dxa"/>
            <w:noWrap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both"/>
              <w:rPr>
                <w:rFonts w:cs="TimesNewRomanPSMT"/>
                <w:lang w:eastAsia="pl-PL"/>
              </w:rPr>
            </w:pPr>
            <w:r w:rsidRPr="0020393A">
              <w:rPr>
                <w:rFonts w:cs="TimesNewRomanPSMT"/>
                <w:lang w:eastAsia="pl-PL"/>
              </w:rPr>
              <w:t xml:space="preserve">Zapewnienie standardu nośności </w:t>
            </w:r>
            <w:r w:rsidRPr="0020393A">
              <w:rPr>
                <w:rFonts w:cs="TimesNewRomanPSMT"/>
                <w:lang w:eastAsia="pl-PL"/>
              </w:rPr>
              <w:br/>
              <w:t xml:space="preserve">115 </w:t>
            </w:r>
            <w:proofErr w:type="spellStart"/>
            <w:r w:rsidRPr="0020393A">
              <w:rPr>
                <w:rFonts w:cs="TimesNewRomanPSMT"/>
                <w:lang w:eastAsia="pl-PL"/>
              </w:rPr>
              <w:t>kN</w:t>
            </w:r>
            <w:proofErr w:type="spellEnd"/>
            <w:r w:rsidRPr="0020393A">
              <w:rPr>
                <w:rFonts w:cs="TimesNewRomanPSMT"/>
                <w:lang w:eastAsia="pl-PL"/>
              </w:rPr>
              <w:t>/oś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F84139" w:rsidRPr="0020393A" w:rsidDel="00E46505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Realizowany projekt zapewnia nośność 115 </w:t>
            </w:r>
            <w:proofErr w:type="spellStart"/>
            <w:r w:rsidRPr="0020393A">
              <w:rPr>
                <w:lang w:eastAsia="pl-PL"/>
              </w:rPr>
              <w:t>kN</w:t>
            </w:r>
            <w:proofErr w:type="spellEnd"/>
            <w:r w:rsidRPr="0020393A">
              <w:rPr>
                <w:lang w:eastAsia="pl-PL"/>
              </w:rPr>
              <w:t>/oś.</w:t>
            </w: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</w:p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</w:p>
        </w:tc>
      </w:tr>
      <w:tr w:rsidR="00F84139" w:rsidRPr="0020393A" w:rsidTr="000566FF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F84139" w:rsidRPr="0020393A" w:rsidTr="000566FF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F84139" w:rsidRPr="00AB3DCF" w:rsidTr="000566FF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20393A" w:rsidTr="000566FF">
        <w:trPr>
          <w:trHeight w:val="4141"/>
        </w:trPr>
        <w:tc>
          <w:tcPr>
            <w:tcW w:w="531" w:type="dxa"/>
            <w:noWrap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545" w:type="dxa"/>
            <w:gridSpan w:val="3"/>
            <w:vAlign w:val="center"/>
          </w:tcPr>
          <w:p w:rsidR="00F84139" w:rsidRPr="0020393A" w:rsidRDefault="00F84139" w:rsidP="000566FF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Realizacja celów osi priorytetowej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1-3 pkt</w:t>
            </w:r>
          </w:p>
        </w:tc>
        <w:tc>
          <w:tcPr>
            <w:tcW w:w="4149" w:type="dxa"/>
            <w:vAlign w:val="center"/>
          </w:tcPr>
          <w:p w:rsidR="00F84139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</w:t>
            </w:r>
            <w:r w:rsidRPr="0020393A">
              <w:rPr>
                <w:color w:val="000000"/>
                <w:lang w:eastAsia="pl-PL"/>
              </w:rPr>
              <w:t xml:space="preserve">rojekt zwiększa dostępność transportową regionu do obszarów kluczowych: </w:t>
            </w:r>
          </w:p>
          <w:p w:rsidR="00F84139" w:rsidRPr="0020393A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>pkt – pozwala na włączenie do systemu dróg krajowych lub sieci TEN-T;</w:t>
            </w:r>
          </w:p>
          <w:p w:rsidR="00F84139" w:rsidRPr="0020393A" w:rsidRDefault="00F84139" w:rsidP="000566FF">
            <w:pPr>
              <w:spacing w:before="40" w:after="4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 xml:space="preserve">2 pkt – wypełnia luki w sieci dróg pomiędzy ośrodkami wojewódzkimi, pomiędzy miastami nie będącymi stolicami województw (regionalnymi i </w:t>
            </w:r>
            <w:proofErr w:type="spellStart"/>
            <w:r w:rsidRPr="0020393A">
              <w:rPr>
                <w:color w:val="000000"/>
                <w:spacing w:val="-4"/>
                <w:lang w:eastAsia="pl-PL"/>
              </w:rPr>
              <w:t>subregionalnymi</w:t>
            </w:r>
            <w:proofErr w:type="spellEnd"/>
            <w:r w:rsidRPr="0020393A">
              <w:rPr>
                <w:color w:val="000000"/>
                <w:spacing w:val="-4"/>
                <w:lang w:eastAsia="pl-PL"/>
              </w:rPr>
              <w:t>) pełniących ważne funkcje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20393A">
              <w:rPr>
                <w:color w:val="000000"/>
                <w:spacing w:val="-4"/>
                <w:lang w:eastAsia="pl-PL"/>
              </w:rPr>
              <w:t>w lokalnych rynkach pracy;</w:t>
            </w:r>
          </w:p>
          <w:p w:rsidR="00F84139" w:rsidRPr="00BF532C" w:rsidRDefault="00F84139" w:rsidP="000566FF">
            <w:pPr>
              <w:spacing w:after="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2"/>
                <w:lang w:eastAsia="pl-PL"/>
              </w:rPr>
              <w:t xml:space="preserve">1 </w:t>
            </w:r>
            <w:r w:rsidRPr="00DC65BB">
              <w:rPr>
                <w:color w:val="000000"/>
                <w:spacing w:val="-4"/>
                <w:lang w:eastAsia="pl-PL"/>
              </w:rPr>
              <w:t>pkt – pozostałe przedsięwzięcia poprawiające dostępność transportową do obiektów/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DC65BB">
              <w:rPr>
                <w:color w:val="000000"/>
                <w:spacing w:val="-4"/>
                <w:lang w:eastAsia="pl-PL"/>
              </w:rPr>
              <w:t>terenów/szlaków drogowych o kluczowym znaczeniu dla rozwoju gospodarczego regionu.</w:t>
            </w:r>
          </w:p>
        </w:tc>
      </w:tr>
      <w:tr w:rsidR="00F84139" w:rsidRPr="0020393A" w:rsidTr="000566FF">
        <w:trPr>
          <w:trHeight w:val="1489"/>
        </w:trPr>
        <w:tc>
          <w:tcPr>
            <w:tcW w:w="531" w:type="dxa"/>
            <w:noWrap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F84139" w:rsidRPr="0020393A" w:rsidRDefault="00F84139" w:rsidP="000566FF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1:</w:t>
            </w:r>
          </w:p>
          <w:p w:rsidR="00F84139" w:rsidRPr="0020393A" w:rsidRDefault="00F84139" w:rsidP="000566FF">
            <w:pPr>
              <w:spacing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wydatki kwalifikowalne inwestycji/ długość </w:t>
            </w:r>
            <w:r>
              <w:rPr>
                <w:lang w:eastAsia="pl-PL"/>
              </w:rPr>
              <w:t>zrealizowanej w ramach projektu</w:t>
            </w:r>
            <w:r w:rsidRPr="0020393A">
              <w:rPr>
                <w:lang w:eastAsia="pl-PL"/>
              </w:rPr>
              <w:t xml:space="preserve"> infrastruktury drogowej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Rankingowanie wg wartości wskaźnika.</w:t>
            </w:r>
            <w:r>
              <w:rPr>
                <w:lang w:eastAsia="pl-PL"/>
              </w:rPr>
              <w:t xml:space="preserve"> </w:t>
            </w: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Do obliczeń, za długość infrastruktury drogowej należy przyjąć ciąg główny realizowanej inwestycji</w:t>
            </w:r>
            <w:r w:rsidRPr="00A5578D">
              <w:rPr>
                <w:lang w:eastAsia="pl-PL"/>
              </w:rPr>
              <w:t>.</w:t>
            </w:r>
          </w:p>
        </w:tc>
      </w:tr>
      <w:tr w:rsidR="00F84139" w:rsidRPr="0020393A" w:rsidTr="000566FF">
        <w:trPr>
          <w:trHeight w:val="1732"/>
        </w:trPr>
        <w:tc>
          <w:tcPr>
            <w:tcW w:w="531" w:type="dxa"/>
            <w:noWrap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2:</w:t>
            </w:r>
          </w:p>
          <w:p w:rsidR="00F84139" w:rsidRPr="0020393A" w:rsidRDefault="00F84139" w:rsidP="000566FF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wydatki kwalifikowalne inwestycji/ liczba użytkowników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Rankingowanie wg wartości wskaźnika (określenie natężenia ruchu na podstawie średniego dobowego natężenia ruchu SDR zgodnie z </w:t>
            </w:r>
            <w:r>
              <w:rPr>
                <w:lang w:eastAsia="pl-PL"/>
              </w:rPr>
              <w:t>zaleceniami</w:t>
            </w:r>
            <w:r w:rsidRPr="0020393A">
              <w:rPr>
                <w:lang w:eastAsia="pl-PL"/>
              </w:rPr>
              <w:t xml:space="preserve"> IZ RPO WO 2014-2020).</w:t>
            </w: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</w:p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</w:p>
        </w:tc>
      </w:tr>
      <w:tr w:rsidR="00F84139" w:rsidRPr="0020393A" w:rsidTr="000566FF">
        <w:trPr>
          <w:trHeight w:val="454"/>
        </w:trPr>
        <w:tc>
          <w:tcPr>
            <w:tcW w:w="14643" w:type="dxa"/>
            <w:gridSpan w:val="8"/>
            <w:shd w:val="clear" w:color="auto" w:fill="D0CECE"/>
            <w:noWrap/>
            <w:vAlign w:val="center"/>
          </w:tcPr>
          <w:p w:rsidR="00F84139" w:rsidRPr="00D26769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F84139" w:rsidRPr="0020393A" w:rsidTr="000566FF">
        <w:trPr>
          <w:trHeight w:val="454"/>
        </w:trPr>
        <w:tc>
          <w:tcPr>
            <w:tcW w:w="531" w:type="dxa"/>
            <w:shd w:val="clear" w:color="auto" w:fill="D0CECE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0CECE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0CECE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0CECE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0CECE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0CECE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F84139" w:rsidRPr="0020393A" w:rsidTr="000566FF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F84139" w:rsidRPr="00D26769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E7E6E6"/>
            <w:vAlign w:val="bottom"/>
          </w:tcPr>
          <w:p w:rsidR="00F84139" w:rsidRPr="00D26769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F84139" w:rsidRPr="00D26769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E7E6E6"/>
            <w:vAlign w:val="bottom"/>
          </w:tcPr>
          <w:p w:rsidR="00F84139" w:rsidRPr="00D26769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E7E6E6"/>
            <w:vAlign w:val="bottom"/>
          </w:tcPr>
          <w:p w:rsidR="00F84139" w:rsidRPr="00D26769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E7E6E6"/>
            <w:vAlign w:val="bottom"/>
          </w:tcPr>
          <w:p w:rsidR="00F84139" w:rsidRPr="00D26769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6</w:t>
            </w:r>
          </w:p>
        </w:tc>
      </w:tr>
      <w:tr w:rsidR="00F84139" w:rsidRPr="0020393A" w:rsidTr="000566FF">
        <w:trPr>
          <w:trHeight w:val="2582"/>
        </w:trPr>
        <w:tc>
          <w:tcPr>
            <w:tcW w:w="531" w:type="dxa"/>
            <w:noWrap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F84139" w:rsidRPr="0050108B" w:rsidRDefault="00F84139" w:rsidP="000566FF">
            <w:pPr>
              <w:spacing w:after="0" w:line="240" w:lineRule="auto"/>
              <w:rPr>
                <w:color w:val="000000"/>
                <w:lang w:eastAsia="pl-PL"/>
              </w:rPr>
            </w:pPr>
            <w:r w:rsidRPr="008F3CD6">
              <w:rPr>
                <w:lang w:eastAsia="pl-PL"/>
              </w:rPr>
              <w:t>Projekt realizuje wska</w:t>
            </w:r>
            <w:r>
              <w:rPr>
                <w:lang w:eastAsia="pl-PL"/>
              </w:rPr>
              <w:t>źnik z ram wykonania</w:t>
            </w:r>
          </w:p>
        </w:tc>
        <w:tc>
          <w:tcPr>
            <w:tcW w:w="2384" w:type="dxa"/>
            <w:vAlign w:val="center"/>
          </w:tcPr>
          <w:p w:rsidR="00F84139" w:rsidRPr="0050108B" w:rsidRDefault="00F84139" w:rsidP="000566FF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Wniosek</w:t>
            </w:r>
          </w:p>
        </w:tc>
        <w:tc>
          <w:tcPr>
            <w:tcW w:w="2172" w:type="dxa"/>
            <w:vAlign w:val="center"/>
          </w:tcPr>
          <w:p w:rsidR="00F84139" w:rsidRPr="0050108B" w:rsidRDefault="00F84139" w:rsidP="000566FF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F84139" w:rsidRPr="0050108B" w:rsidRDefault="00F84139" w:rsidP="000566FF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0 lub </w:t>
            </w: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</w:t>
            </w:r>
          </w:p>
        </w:tc>
        <w:tc>
          <w:tcPr>
            <w:tcW w:w="4149" w:type="dxa"/>
            <w:vAlign w:val="center"/>
          </w:tcPr>
          <w:p w:rsidR="00F84139" w:rsidRDefault="00F84139" w:rsidP="000566FF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4 </w:t>
            </w:r>
            <w:r w:rsidRPr="0020393A">
              <w:rPr>
                <w:lang w:eastAsia="pl-PL"/>
              </w:rPr>
              <w:t>pkt – projekt realizuje wskaźnik</w:t>
            </w:r>
            <w:r>
              <w:rPr>
                <w:lang w:eastAsia="pl-PL"/>
              </w:rPr>
              <w:t xml:space="preserve"> z ram wykonania;</w:t>
            </w:r>
          </w:p>
          <w:p w:rsidR="00F84139" w:rsidRPr="0050108B" w:rsidRDefault="00F84139" w:rsidP="000566FF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0 pkt – projekt nie realizuje wskaźnika z ram </w:t>
            </w:r>
            <w:r>
              <w:rPr>
                <w:lang w:eastAsia="pl-PL"/>
              </w:rPr>
              <w:t>wykonania.</w:t>
            </w:r>
          </w:p>
        </w:tc>
      </w:tr>
      <w:tr w:rsidR="00F84139" w:rsidRPr="0020393A" w:rsidTr="000566FF">
        <w:trPr>
          <w:trHeight w:val="4518"/>
        </w:trPr>
        <w:tc>
          <w:tcPr>
            <w:tcW w:w="531" w:type="dxa"/>
            <w:noWrap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3545" w:type="dxa"/>
            <w:gridSpan w:val="3"/>
            <w:vAlign w:val="center"/>
          </w:tcPr>
          <w:p w:rsidR="00F84139" w:rsidRPr="0050108B" w:rsidDel="0026380A" w:rsidRDefault="00F84139" w:rsidP="000566FF">
            <w:pPr>
              <w:spacing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</w:t>
            </w:r>
            <w:r>
              <w:rPr>
                <w:color w:val="000000"/>
                <w:lang w:eastAsia="pl-PL"/>
              </w:rPr>
              <w:t>ie dobowe natężenie ruchu (SDR)</w:t>
            </w:r>
          </w:p>
        </w:tc>
        <w:tc>
          <w:tcPr>
            <w:tcW w:w="2384" w:type="dxa"/>
            <w:vAlign w:val="center"/>
          </w:tcPr>
          <w:p w:rsidR="00F84139" w:rsidRPr="0050108B" w:rsidRDefault="00F84139" w:rsidP="000566FF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 xml:space="preserve">Wniosek wraz </w:t>
            </w:r>
            <w:r w:rsidRPr="0050108B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F84139" w:rsidRPr="0050108B" w:rsidRDefault="00F84139" w:rsidP="000566FF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F84139" w:rsidRPr="0050108B" w:rsidRDefault="00F84139" w:rsidP="000566FF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F84139" w:rsidRPr="0050108B" w:rsidRDefault="00F84139" w:rsidP="000566FF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Średnie dobowe natężenie ruchu pojazdów dla danego odcinka (liczba pojazdów) w roku rozpoczęcia inwestycji:</w:t>
            </w:r>
          </w:p>
          <w:p w:rsidR="00F84139" w:rsidRPr="0050108B" w:rsidRDefault="00F84139" w:rsidP="000566FF">
            <w:pPr>
              <w:spacing w:before="40" w:after="0" w:line="240" w:lineRule="auto"/>
              <w:jc w:val="both"/>
              <w:rPr>
                <w:i/>
                <w:color w:val="000000"/>
                <w:lang w:eastAsia="pl-PL"/>
              </w:rPr>
            </w:pPr>
            <w:r w:rsidRPr="0050108B">
              <w:rPr>
                <w:i/>
                <w:color w:val="000000"/>
                <w:lang w:eastAsia="pl-PL"/>
              </w:rPr>
              <w:t>wg wartości średniego dobowego natężenie ruchu (SDR) (pojazd/dobę)</w:t>
            </w:r>
          </w:p>
          <w:p w:rsidR="00F84139" w:rsidRPr="0050108B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4 </w:t>
            </w:r>
            <w:r w:rsidRPr="0050108B">
              <w:rPr>
                <w:color w:val="000000"/>
                <w:lang w:eastAsia="pl-PL"/>
              </w:rPr>
              <w:t xml:space="preserve">pkt – gdy  SDR ≥ 7 000 </w:t>
            </w:r>
          </w:p>
          <w:p w:rsidR="00F84139" w:rsidRPr="0050108B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3 </w:t>
            </w:r>
            <w:r w:rsidRPr="0050108B">
              <w:rPr>
                <w:color w:val="000000"/>
                <w:lang w:eastAsia="pl-PL"/>
              </w:rPr>
              <w:t>pkt – gdy  5 500 ≤ SDR &lt; 7 000</w:t>
            </w:r>
          </w:p>
          <w:p w:rsidR="00F84139" w:rsidRPr="0050108B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2 </w:t>
            </w:r>
            <w:r w:rsidRPr="0050108B">
              <w:rPr>
                <w:color w:val="000000"/>
                <w:lang w:eastAsia="pl-PL"/>
              </w:rPr>
              <w:t>pkt – gdy  4 000 ≤ SDR &lt; 5 500</w:t>
            </w:r>
          </w:p>
          <w:p w:rsidR="00F84139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1 </w:t>
            </w:r>
            <w:r w:rsidRPr="0050108B">
              <w:rPr>
                <w:color w:val="000000"/>
                <w:lang w:eastAsia="pl-PL"/>
              </w:rPr>
              <w:t>pkt – gdy  SDR &lt; 4</w:t>
            </w:r>
            <w:r>
              <w:rPr>
                <w:color w:val="000000"/>
                <w:lang w:eastAsia="pl-PL"/>
              </w:rPr>
              <w:t> </w:t>
            </w:r>
            <w:r w:rsidRPr="0050108B">
              <w:rPr>
                <w:color w:val="000000"/>
                <w:lang w:eastAsia="pl-PL"/>
              </w:rPr>
              <w:t>000</w:t>
            </w:r>
          </w:p>
          <w:p w:rsidR="00F84139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  <w:p w:rsidR="00F84139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  <w:p w:rsidR="00F84139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  <w:p w:rsidR="00F84139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  <w:p w:rsidR="00F84139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  <w:p w:rsidR="00F84139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  <w:p w:rsidR="00F84139" w:rsidRPr="0050108B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</w:tc>
      </w:tr>
      <w:tr w:rsidR="00F84139" w:rsidRPr="0020393A" w:rsidTr="000566FF">
        <w:trPr>
          <w:trHeight w:val="454"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F84139" w:rsidRPr="00402469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F84139" w:rsidRPr="0020393A" w:rsidTr="000566FF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F84139" w:rsidRPr="0020393A" w:rsidTr="000566FF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F84139" w:rsidRPr="00402469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vAlign w:val="bottom"/>
          </w:tcPr>
          <w:p w:rsidR="00F84139" w:rsidRPr="00402469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F84139" w:rsidRPr="00402469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F84139" w:rsidRPr="00402469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F84139" w:rsidRPr="00402469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F84139" w:rsidRPr="00402469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F84139" w:rsidRPr="0020393A" w:rsidTr="000566FF">
        <w:trPr>
          <w:trHeight w:val="7260"/>
        </w:trPr>
        <w:tc>
          <w:tcPr>
            <w:tcW w:w="531" w:type="dxa"/>
            <w:noWrap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545" w:type="dxa"/>
            <w:gridSpan w:val="3"/>
            <w:vAlign w:val="center"/>
          </w:tcPr>
          <w:p w:rsidR="00F84139" w:rsidRPr="0020393A" w:rsidRDefault="00F84139" w:rsidP="000566FF">
            <w:pPr>
              <w:spacing w:after="0" w:line="240" w:lineRule="auto"/>
              <w:rPr>
                <w:strike/>
                <w:lang w:eastAsia="pl-PL"/>
              </w:rPr>
            </w:pPr>
            <w:r w:rsidRPr="0020393A">
              <w:rPr>
                <w:lang w:eastAsia="pl-PL"/>
              </w:rPr>
              <w:t>Elementy infrastruktury drogowej wpływające na poprawę bezpieczeństwa ruchu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5578D">
              <w:rPr>
                <w:bCs/>
                <w:lang w:eastAsia="pl-PL"/>
              </w:rPr>
              <w:t>0</w:t>
            </w:r>
            <w:r>
              <w:rPr>
                <w:bCs/>
                <w:lang w:eastAsia="pl-PL"/>
              </w:rPr>
              <w:t>-4 pkt</w:t>
            </w:r>
          </w:p>
        </w:tc>
        <w:tc>
          <w:tcPr>
            <w:tcW w:w="4149" w:type="dxa"/>
            <w:vAlign w:val="center"/>
          </w:tcPr>
          <w:p w:rsidR="00F84139" w:rsidRDefault="00F84139" w:rsidP="000566FF">
            <w:pPr>
              <w:spacing w:after="0" w:line="240" w:lineRule="auto"/>
              <w:rPr>
                <w:spacing w:val="-2"/>
                <w:lang w:eastAsia="pl-PL"/>
              </w:rPr>
            </w:pPr>
            <w:r>
              <w:rPr>
                <w:lang w:eastAsia="pl-PL"/>
              </w:rPr>
              <w:t>1</w:t>
            </w:r>
            <w:r w:rsidRPr="0020393A">
              <w:rPr>
                <w:lang w:eastAsia="pl-PL"/>
              </w:rPr>
              <w:t>-4 pkt – w zależności od ilości elementów infrastruktury –</w:t>
            </w:r>
            <w:r w:rsidRPr="00144E1F"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t>rankingowanie</w:t>
            </w:r>
            <w:r>
              <w:rPr>
                <w:spacing w:val="-2"/>
                <w:lang w:eastAsia="pl-PL"/>
              </w:rPr>
              <w:t>;</w:t>
            </w:r>
          </w:p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A5578D">
              <w:rPr>
                <w:spacing w:val="-2"/>
                <w:lang w:eastAsia="pl-PL"/>
              </w:rPr>
              <w:t>0</w:t>
            </w:r>
            <w:r>
              <w:rPr>
                <w:spacing w:val="-2"/>
                <w:lang w:eastAsia="pl-PL"/>
              </w:rPr>
              <w:t xml:space="preserve"> pkt</w:t>
            </w:r>
            <w:r w:rsidRPr="00A5578D">
              <w:rPr>
                <w:spacing w:val="-2"/>
                <w:lang w:eastAsia="pl-PL"/>
              </w:rPr>
              <w:t xml:space="preserve"> – projekty nie posiadające elementów infrastruktury</w:t>
            </w:r>
            <w:r>
              <w:rPr>
                <w:lang w:eastAsia="pl-PL"/>
              </w:rPr>
              <w:t xml:space="preserve"> poprawiającej bezpieczeństwo</w:t>
            </w:r>
            <w:r w:rsidRPr="0020393A">
              <w:rPr>
                <w:lang w:eastAsia="pl-PL"/>
              </w:rPr>
              <w:t>.</w:t>
            </w:r>
          </w:p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poprawiającej bezpieczeństwo:</w:t>
            </w:r>
          </w:p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1. Zatoki autobusowe</w:t>
            </w:r>
            <w:r>
              <w:rPr>
                <w:lang w:eastAsia="pl-PL"/>
              </w:rPr>
              <w:t>;</w:t>
            </w:r>
            <w:r w:rsidRPr="0020393A">
              <w:rPr>
                <w:lang w:eastAsia="pl-PL"/>
              </w:rPr>
              <w:t xml:space="preserve"> </w:t>
            </w:r>
          </w:p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2. Azyle dla pieszych przy przejściach; </w:t>
            </w:r>
          </w:p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3. Szykany</w:t>
            </w:r>
            <w:r>
              <w:rPr>
                <w:lang w:eastAsia="pl-PL"/>
              </w:rPr>
              <w:t>, progi zwalniające</w:t>
            </w:r>
            <w:r w:rsidRPr="0020393A">
              <w:rPr>
                <w:lang w:eastAsia="pl-PL"/>
              </w:rPr>
              <w:t xml:space="preserve"> przed przejściem dla pieszych;</w:t>
            </w:r>
          </w:p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4. Wyspy spowalniające ruch pojazdów;</w:t>
            </w:r>
          </w:p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5. Aktywne oznakowanie o stałej i zmiennej treści;</w:t>
            </w:r>
          </w:p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6. Mierniki prędkości pojazdów;</w:t>
            </w: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7. </w:t>
            </w:r>
            <w:r w:rsidRPr="0020393A">
              <w:rPr>
                <w:spacing w:val="-2"/>
                <w:lang w:eastAsia="pl-PL"/>
              </w:rPr>
              <w:t xml:space="preserve">Systemy poprawiające bezpieczeństwo </w:t>
            </w:r>
            <w:r>
              <w:rPr>
                <w:spacing w:val="-2"/>
                <w:lang w:eastAsia="pl-PL"/>
              </w:rPr>
              <w:br/>
            </w:r>
            <w:r w:rsidRPr="0020393A">
              <w:rPr>
                <w:spacing w:val="-2"/>
                <w:lang w:eastAsia="pl-PL"/>
              </w:rPr>
              <w:t>i przepustowość</w:t>
            </w:r>
            <w:r w:rsidRPr="0020393A">
              <w:rPr>
                <w:lang w:eastAsia="pl-PL"/>
              </w:rPr>
              <w:t xml:space="preserve"> ruchu na drogach (</w:t>
            </w:r>
            <w:r w:rsidRPr="00BC06C3">
              <w:rPr>
                <w:lang w:eastAsia="pl-PL"/>
              </w:rPr>
              <w:t>BRD</w:t>
            </w:r>
            <w:r>
              <w:rPr>
                <w:lang w:eastAsia="pl-PL"/>
              </w:rPr>
              <w:t xml:space="preserve">, np. </w:t>
            </w:r>
            <w:r w:rsidRPr="0020393A">
              <w:rPr>
                <w:lang w:eastAsia="pl-PL"/>
              </w:rPr>
              <w:t>ITS,);</w:t>
            </w: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8. Chodniki </w:t>
            </w:r>
            <w:r>
              <w:rPr>
                <w:lang w:eastAsia="pl-PL"/>
              </w:rPr>
              <w:t>(lub ciągi pieszo-rowerowe) wzdłuż całego odcinka objętego inwestycją</w:t>
            </w:r>
            <w:r w:rsidRPr="0020393A">
              <w:rPr>
                <w:lang w:eastAsia="pl-PL"/>
              </w:rPr>
              <w:t>;</w:t>
            </w: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9. Ścieżki rowerowe wzdłuż całego odcinka objętego inwestycją;</w:t>
            </w: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10. R</w:t>
            </w:r>
            <w:r w:rsidRPr="004C4868">
              <w:rPr>
                <w:lang w:eastAsia="pl-PL"/>
              </w:rPr>
              <w:t>ozwiązania</w:t>
            </w:r>
            <w:r>
              <w:rPr>
                <w:lang w:eastAsia="pl-PL"/>
              </w:rPr>
              <w:t xml:space="preserve"> umożliwiają</w:t>
            </w:r>
            <w:r w:rsidRPr="004C4868">
              <w:rPr>
                <w:lang w:eastAsia="pl-PL"/>
              </w:rPr>
              <w:t>c</w:t>
            </w:r>
            <w:r>
              <w:rPr>
                <w:lang w:eastAsia="pl-PL"/>
              </w:rPr>
              <w:t xml:space="preserve">e </w:t>
            </w:r>
            <w:r w:rsidRPr="004C4868">
              <w:rPr>
                <w:lang w:eastAsia="pl-PL"/>
              </w:rPr>
              <w:t>bezpieczne skręcanie rowerzystów we wszystkich relacjach na wszystkich skrzyżowaniach</w:t>
            </w:r>
            <w:r>
              <w:rPr>
                <w:lang w:eastAsia="pl-PL"/>
              </w:rPr>
              <w:t>;</w:t>
            </w: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</w:p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</w:p>
        </w:tc>
      </w:tr>
      <w:tr w:rsidR="00F84139" w:rsidRPr="0020393A" w:rsidTr="000566FF">
        <w:trPr>
          <w:trHeight w:val="397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F84139" w:rsidRPr="0020393A" w:rsidTr="000566FF">
        <w:trPr>
          <w:trHeight w:val="397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F84139" w:rsidRPr="00AB3DCF" w:rsidTr="000566FF">
        <w:trPr>
          <w:trHeight w:val="227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20393A" w:rsidTr="000566FF">
        <w:trPr>
          <w:trHeight w:val="3857"/>
        </w:trPr>
        <w:tc>
          <w:tcPr>
            <w:tcW w:w="531" w:type="dxa"/>
            <w:noWrap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72" w:type="dxa"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F84139" w:rsidRPr="00A5578D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4149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Pr="0020393A">
              <w:rPr>
                <w:lang w:eastAsia="pl-PL"/>
              </w:rPr>
              <w:t>. Wyniesienie skrzyżowania;</w:t>
            </w:r>
          </w:p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  <w:r w:rsidRPr="0020393A">
              <w:rPr>
                <w:lang w:eastAsia="pl-PL"/>
              </w:rPr>
              <w:t>. Zmiana wizualna nawierzchni (szczególnie w obrębie skrzyżowań);</w:t>
            </w:r>
          </w:p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13</w:t>
            </w:r>
            <w:r w:rsidRPr="0020393A">
              <w:rPr>
                <w:lang w:eastAsia="pl-PL"/>
              </w:rPr>
              <w:t>. Oświetlenie;</w:t>
            </w:r>
          </w:p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  <w:r w:rsidRPr="0020393A">
              <w:rPr>
                <w:lang w:eastAsia="pl-PL"/>
              </w:rPr>
              <w:t>. Kocie oczka;</w:t>
            </w:r>
          </w:p>
          <w:p w:rsidR="00F84139" w:rsidRPr="0020393A" w:rsidRDefault="00F84139" w:rsidP="000566FF">
            <w:pPr>
              <w:spacing w:after="0" w:line="240" w:lineRule="auto"/>
              <w:rPr>
                <w:spacing w:val="-4"/>
                <w:lang w:eastAsia="pl-PL"/>
              </w:rPr>
            </w:pPr>
            <w:r>
              <w:rPr>
                <w:spacing w:val="-4"/>
                <w:lang w:eastAsia="pl-PL"/>
              </w:rPr>
              <w:t>15</w:t>
            </w:r>
            <w:r w:rsidRPr="0020393A">
              <w:rPr>
                <w:spacing w:val="-4"/>
                <w:lang w:eastAsia="pl-PL"/>
              </w:rPr>
              <w:t xml:space="preserve">. </w:t>
            </w:r>
            <w:r>
              <w:rPr>
                <w:spacing w:val="-4"/>
                <w:lang w:eastAsia="pl-PL"/>
              </w:rPr>
              <w:t>Dostosowanie</w:t>
            </w:r>
            <w:r w:rsidRPr="0020393A">
              <w:rPr>
                <w:spacing w:val="-4"/>
                <w:lang w:eastAsia="pl-PL"/>
              </w:rPr>
              <w:t xml:space="preserve"> skrzyżowań do parametrów poruszających się pojazdów (odpowiednie kąty skrzyżowań, trójkąty widoczności,</w:t>
            </w:r>
            <w:r>
              <w:rPr>
                <w:spacing w:val="-4"/>
                <w:lang w:eastAsia="pl-PL"/>
              </w:rPr>
              <w:t xml:space="preserve"> </w:t>
            </w:r>
            <w:r w:rsidRPr="00BC06C3">
              <w:rPr>
                <w:spacing w:val="-4"/>
                <w:lang w:eastAsia="pl-PL"/>
              </w:rPr>
              <w:t>ronda, sygnalizacja świet</w:t>
            </w:r>
            <w:r>
              <w:rPr>
                <w:spacing w:val="-4"/>
                <w:lang w:eastAsia="pl-PL"/>
              </w:rPr>
              <w:t>lna,</w:t>
            </w:r>
            <w:r w:rsidRPr="0020393A">
              <w:rPr>
                <w:spacing w:val="-4"/>
                <w:lang w:eastAsia="pl-PL"/>
              </w:rPr>
              <w:t xml:space="preserve"> właściwy dobór rodzaju skrzyżowania</w:t>
            </w:r>
            <w:r>
              <w:rPr>
                <w:spacing w:val="-4"/>
                <w:lang w:eastAsia="pl-PL"/>
              </w:rPr>
              <w:t xml:space="preserve"> </w:t>
            </w:r>
            <w:r w:rsidRPr="0020393A">
              <w:rPr>
                <w:spacing w:val="-4"/>
                <w:lang w:eastAsia="pl-PL"/>
              </w:rPr>
              <w:t>w odniesieniu miedzy innymi do natężenia ruchu);</w:t>
            </w: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  <w:r w:rsidRPr="0020393A">
              <w:rPr>
                <w:lang w:eastAsia="pl-PL"/>
              </w:rPr>
              <w:t xml:space="preserve">. Korekta łuku </w:t>
            </w:r>
            <w:r>
              <w:rPr>
                <w:lang w:eastAsia="pl-PL"/>
              </w:rPr>
              <w:t xml:space="preserve">poprawiająca bezpieczeństwo </w:t>
            </w:r>
            <w:r w:rsidRPr="0020393A">
              <w:rPr>
                <w:lang w:eastAsia="pl-PL"/>
              </w:rPr>
              <w:t>(zmiana parametrów: promień, spadek poprzeczny</w:t>
            </w:r>
            <w:r>
              <w:rPr>
                <w:lang w:eastAsia="pl-PL"/>
              </w:rPr>
              <w:t>,</w:t>
            </w:r>
            <w:r w:rsidRPr="0020393A">
              <w:rPr>
                <w:lang w:eastAsia="pl-PL"/>
              </w:rPr>
              <w:t xml:space="preserve"> itp.)</w:t>
            </w:r>
            <w:r>
              <w:rPr>
                <w:lang w:eastAsia="pl-PL"/>
              </w:rPr>
              <w:t>.</w:t>
            </w:r>
          </w:p>
        </w:tc>
      </w:tr>
      <w:tr w:rsidR="00F84139" w:rsidRPr="0020393A" w:rsidTr="000566FF">
        <w:trPr>
          <w:trHeight w:val="3372"/>
        </w:trPr>
        <w:tc>
          <w:tcPr>
            <w:tcW w:w="531" w:type="dxa"/>
            <w:noWrap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545" w:type="dxa"/>
            <w:gridSpan w:val="3"/>
            <w:vAlign w:val="center"/>
          </w:tcPr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Projekt zawiera elementy infrastruktury drogowej zmniejszającej presję na środowisko naturalne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9D4A1C">
              <w:rPr>
                <w:lang w:eastAsia="pl-PL"/>
              </w:rPr>
              <w:t xml:space="preserve">Wniosek wraz </w:t>
            </w:r>
            <w:r w:rsidRPr="009D4A1C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F84139" w:rsidRPr="007B7EBA" w:rsidRDefault="00F84139" w:rsidP="000566FF">
            <w:pPr>
              <w:spacing w:after="0" w:line="240" w:lineRule="auto"/>
              <w:jc w:val="center"/>
              <w:rPr>
                <w:bCs/>
                <w:highlight w:val="yellow"/>
                <w:lang w:eastAsia="pl-PL"/>
              </w:rPr>
            </w:pPr>
            <w:r w:rsidRPr="00144E1F">
              <w:rPr>
                <w:bCs/>
                <w:lang w:eastAsia="pl-PL"/>
              </w:rPr>
              <w:t>0-</w:t>
            </w:r>
            <w:r>
              <w:rPr>
                <w:bCs/>
                <w:lang w:eastAsia="pl-PL"/>
              </w:rPr>
              <w:t>2 pkt</w:t>
            </w:r>
          </w:p>
        </w:tc>
        <w:tc>
          <w:tcPr>
            <w:tcW w:w="4149" w:type="dxa"/>
            <w:vAlign w:val="center"/>
          </w:tcPr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</w:t>
            </w:r>
            <w:r w:rsidRPr="006F5D3D">
              <w:rPr>
                <w:lang w:eastAsia="pl-PL"/>
              </w:rPr>
              <w:t xml:space="preserve"> </w:t>
            </w:r>
            <w:r w:rsidRPr="00EE41C7">
              <w:rPr>
                <w:lang w:eastAsia="pl-PL"/>
              </w:rPr>
              <w:t xml:space="preserve">projekt zawiera </w:t>
            </w:r>
            <w:r>
              <w:rPr>
                <w:lang w:eastAsia="pl-PL"/>
              </w:rPr>
              <w:t>więcej niż 1 eleme</w:t>
            </w:r>
            <w:r w:rsidRPr="00EE41C7">
              <w:rPr>
                <w:lang w:eastAsia="pl-PL"/>
              </w:rPr>
              <w:t>nt zmniejszający presję na środowisko naturalne;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1 pkt – projekt zawiera 1 element </w:t>
            </w:r>
            <w:r w:rsidRPr="004067EF">
              <w:rPr>
                <w:lang w:eastAsia="pl-PL"/>
              </w:rPr>
              <w:t>zmniejsz</w:t>
            </w:r>
            <w:r>
              <w:rPr>
                <w:lang w:eastAsia="pl-PL"/>
              </w:rPr>
              <w:t xml:space="preserve">ający </w:t>
            </w:r>
            <w:r w:rsidRPr="004067EF">
              <w:rPr>
                <w:lang w:eastAsia="pl-PL"/>
              </w:rPr>
              <w:t>presj</w:t>
            </w:r>
            <w:r>
              <w:rPr>
                <w:lang w:eastAsia="pl-PL"/>
              </w:rPr>
              <w:t>ę</w:t>
            </w:r>
            <w:r w:rsidRPr="004067EF">
              <w:rPr>
                <w:lang w:eastAsia="pl-PL"/>
              </w:rPr>
              <w:t xml:space="preserve"> na środowisko naturalne</w:t>
            </w:r>
            <w:r>
              <w:rPr>
                <w:lang w:eastAsia="pl-PL"/>
              </w:rPr>
              <w:t>;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projekt nie zawiera elementów infrastruktury drogowej zmniejszającej presję na środowisko naturalne.</w:t>
            </w: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Premiowane będą </w:t>
            </w:r>
            <w:r>
              <w:rPr>
                <w:lang w:eastAsia="pl-PL"/>
              </w:rPr>
              <w:t xml:space="preserve">najbardziej efektywne </w:t>
            </w:r>
            <w:r w:rsidRPr="00191DCB">
              <w:rPr>
                <w:lang w:eastAsia="pl-PL"/>
              </w:rPr>
              <w:t xml:space="preserve">rozwiązania </w:t>
            </w:r>
            <w:r>
              <w:rPr>
                <w:lang w:eastAsia="pl-PL"/>
              </w:rPr>
              <w:t>mające</w:t>
            </w:r>
            <w:r w:rsidRPr="00191DCB">
              <w:rPr>
                <w:lang w:eastAsia="pl-PL"/>
              </w:rPr>
              <w:t xml:space="preserve"> wpływ na środowisko naturalne, m.in.: przejścia dla zwierząt i inne rozwiązania z zakresu zielonej infrastruktury;</w:t>
            </w: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</w:p>
        </w:tc>
      </w:tr>
      <w:tr w:rsidR="00F84139" w:rsidRPr="0020393A" w:rsidTr="000566FF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F84139" w:rsidRPr="0020393A" w:rsidTr="000566FF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F84139" w:rsidRPr="00AB3DCF" w:rsidTr="000566FF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20393A" w:rsidTr="000566FF">
        <w:trPr>
          <w:trHeight w:val="2211"/>
        </w:trPr>
        <w:tc>
          <w:tcPr>
            <w:tcW w:w="531" w:type="dxa"/>
            <w:noWrap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72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F84139" w:rsidRPr="007B7EBA" w:rsidRDefault="00F84139" w:rsidP="000566FF">
            <w:pPr>
              <w:spacing w:after="0" w:line="240" w:lineRule="auto"/>
              <w:jc w:val="center"/>
              <w:rPr>
                <w:bCs/>
                <w:highlight w:val="yellow"/>
                <w:lang w:eastAsia="pl-PL"/>
              </w:rPr>
            </w:pPr>
          </w:p>
        </w:tc>
        <w:tc>
          <w:tcPr>
            <w:tcW w:w="4149" w:type="dxa"/>
            <w:vAlign w:val="center"/>
          </w:tcPr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rozwiązania mające na celu ograniczenie kolizji ze zwierzętami (wygrodzenia dla ssaków, płazów itp.); odstojniki/separatory wód spływających z powierzchni drogowej; </w:t>
            </w:r>
            <w:r>
              <w:rPr>
                <w:lang w:eastAsia="pl-PL"/>
              </w:rPr>
              <w:t xml:space="preserve">budowa kanalizacji deszczowej; </w:t>
            </w:r>
            <w:r w:rsidRPr="00191DCB">
              <w:rPr>
                <w:lang w:eastAsia="pl-PL"/>
              </w:rPr>
              <w:t xml:space="preserve">rozwiązania ograniczające rozprzestrzenianie się hałasu (z preferencją dla rozwiązań </w:t>
            </w:r>
            <w:proofErr w:type="spellStart"/>
            <w:r w:rsidRPr="00191DCB">
              <w:rPr>
                <w:lang w:eastAsia="pl-PL"/>
              </w:rPr>
              <w:t>nieekranowych</w:t>
            </w:r>
            <w:proofErr w:type="spellEnd"/>
            <w:r w:rsidRPr="00191DCB">
              <w:rPr>
                <w:lang w:eastAsia="pl-PL"/>
              </w:rPr>
              <w:t>: pasy zieleni, wały ziemne, usytuowanie dróg w wykopie)</w:t>
            </w:r>
            <w:r>
              <w:rPr>
                <w:lang w:eastAsia="pl-PL"/>
              </w:rPr>
              <w:t>.</w:t>
            </w:r>
          </w:p>
        </w:tc>
      </w:tr>
      <w:tr w:rsidR="00F84139" w:rsidRPr="0020393A" w:rsidTr="000566FF">
        <w:trPr>
          <w:trHeight w:val="254"/>
        </w:trPr>
        <w:tc>
          <w:tcPr>
            <w:tcW w:w="531" w:type="dxa"/>
            <w:noWrap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545" w:type="dxa"/>
            <w:gridSpan w:val="3"/>
            <w:vAlign w:val="center"/>
          </w:tcPr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Komplementarność projektu z innymi inwestycjami drogowymi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20393A">
              <w:rPr>
                <w:bCs/>
                <w:lang w:eastAsia="pl-PL"/>
              </w:rPr>
              <w:t xml:space="preserve"> pkt</w:t>
            </w:r>
          </w:p>
        </w:tc>
        <w:tc>
          <w:tcPr>
            <w:tcW w:w="4149" w:type="dxa"/>
            <w:vAlign w:val="center"/>
          </w:tcPr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powiązany z inwestycjami już zrealizowanymi, będącymi w trakcie realizacji lub zaakceptowanymi do realizacji.</w:t>
            </w:r>
          </w:p>
          <w:p w:rsidR="00F84139" w:rsidRPr="00D26769" w:rsidRDefault="00F84139" w:rsidP="000566FF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 – projekt jest końcowym elementem docelowego układu drogowego / projekt realizuje w całości docelowe rozwiązanie komunikacyjne;</w:t>
            </w:r>
          </w:p>
          <w:p w:rsidR="00F84139" w:rsidRPr="00D26769" w:rsidRDefault="00F84139" w:rsidP="000566FF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3 pkt – projekt jest jednym z elementów docelowego układu drogowego;</w:t>
            </w:r>
          </w:p>
          <w:p w:rsidR="00F84139" w:rsidRPr="00D26769" w:rsidRDefault="00F84139" w:rsidP="000566FF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2 pkt – </w:t>
            </w:r>
            <w:r w:rsidRPr="00144E1F">
              <w:rPr>
                <w:lang w:eastAsia="pl-PL"/>
              </w:rPr>
              <w:t xml:space="preserve">projekt jest komplementarny </w:t>
            </w:r>
            <w:r w:rsidRPr="00144E1F">
              <w:rPr>
                <w:lang w:eastAsia="pl-PL"/>
              </w:rPr>
              <w:br/>
              <w:t>z realizowanymi wcześniej inwestycjami ze środków zewnętrznych</w:t>
            </w:r>
            <w:r>
              <w:rPr>
                <w:lang w:eastAsia="pl-PL"/>
              </w:rPr>
              <w:t>;</w:t>
            </w:r>
          </w:p>
          <w:p w:rsidR="00F84139" w:rsidRPr="00D26769" w:rsidRDefault="00F84139" w:rsidP="000566FF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–</w:t>
            </w:r>
            <w:r w:rsidRPr="00144E1F">
              <w:rPr>
                <w:lang w:eastAsia="pl-PL"/>
              </w:rPr>
              <w:t xml:space="preserve"> projekt jest komplementarny </w:t>
            </w:r>
            <w:r>
              <w:rPr>
                <w:lang w:eastAsia="pl-PL"/>
              </w:rPr>
              <w:br/>
            </w:r>
            <w:r w:rsidRPr="00144E1F">
              <w:rPr>
                <w:lang w:eastAsia="pl-PL"/>
              </w:rPr>
              <w:t>z realizowanymi wcześniej inwestycjami ze środków własnych.</w:t>
            </w:r>
          </w:p>
          <w:p w:rsidR="00F84139" w:rsidRPr="00191DCB" w:rsidRDefault="00F84139" w:rsidP="000566FF">
            <w:pPr>
              <w:spacing w:after="0" w:line="240" w:lineRule="auto"/>
              <w:rPr>
                <w:lang w:eastAsia="pl-PL"/>
              </w:rPr>
            </w:pPr>
          </w:p>
        </w:tc>
      </w:tr>
      <w:tr w:rsidR="00F84139" w:rsidRPr="0020393A" w:rsidTr="000566FF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F84139" w:rsidRPr="0020393A" w:rsidTr="000566FF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F84139" w:rsidRPr="00AB3DCF" w:rsidTr="000566FF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20393A" w:rsidTr="000566FF">
        <w:trPr>
          <w:trHeight w:val="665"/>
        </w:trPr>
        <w:tc>
          <w:tcPr>
            <w:tcW w:w="531" w:type="dxa"/>
            <w:noWrap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3545" w:type="dxa"/>
            <w:gridSpan w:val="3"/>
            <w:vAlign w:val="center"/>
          </w:tcPr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Wykorzystanie elementów podlegających recyklingowi </w:t>
            </w:r>
            <w:r w:rsidRPr="0020393A">
              <w:rPr>
                <w:lang w:eastAsia="pl-PL"/>
              </w:rPr>
              <w:br/>
              <w:t>(elementy starej drogi, tłuczeń)</w:t>
            </w:r>
            <w:r w:rsidRPr="0020393A">
              <w:rPr>
                <w:lang w:eastAsia="pl-PL"/>
              </w:rPr>
              <w:br/>
              <w:t>w ramach r</w:t>
            </w:r>
            <w:r>
              <w:rPr>
                <w:lang w:eastAsia="pl-PL"/>
              </w:rPr>
              <w:t>ealizowanej inwestycji drogowej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0-3 pkt</w:t>
            </w:r>
          </w:p>
        </w:tc>
        <w:tc>
          <w:tcPr>
            <w:tcW w:w="4149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3 pkt – pow. </w:t>
            </w:r>
            <w:r>
              <w:rPr>
                <w:lang w:eastAsia="pl-PL"/>
              </w:rPr>
              <w:t>3</w:t>
            </w:r>
            <w:r w:rsidRPr="0020393A">
              <w:rPr>
                <w:lang w:eastAsia="pl-PL"/>
              </w:rPr>
              <w:t xml:space="preserve">0%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w stosunku do wszystkich materiałów niezbędnych do realizacji robót budowlanych;</w:t>
            </w:r>
          </w:p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 pkt – pow.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do </w:t>
            </w:r>
            <w:r>
              <w:rPr>
                <w:lang w:eastAsia="pl-PL"/>
              </w:rPr>
              <w:t>30</w:t>
            </w:r>
            <w:r w:rsidRPr="0020393A">
              <w:rPr>
                <w:lang w:eastAsia="pl-PL"/>
              </w:rPr>
              <w:t>% ilości wykorzystanych elementów podlegających recyklingowi w stosunku do wszystkich materiałów niezbędnych do realizacji robót budowlanych;</w:t>
            </w:r>
          </w:p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1 pkt – do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w stosunku do wszystkich materiałów niezbędnych do realizacji robót budowlanych;</w:t>
            </w:r>
          </w:p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0 pkt – brak recyklingu.</w:t>
            </w:r>
          </w:p>
        </w:tc>
      </w:tr>
      <w:tr w:rsidR="00F84139" w:rsidRPr="0020393A" w:rsidTr="000566FF">
        <w:trPr>
          <w:trHeight w:val="396"/>
        </w:trPr>
        <w:tc>
          <w:tcPr>
            <w:tcW w:w="531" w:type="dxa"/>
            <w:noWrap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3545" w:type="dxa"/>
            <w:gridSpan w:val="3"/>
            <w:vAlign w:val="center"/>
          </w:tcPr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wspiera działania rewitalizacyjne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0</w:t>
            </w:r>
            <w:r w:rsidRPr="0020393A">
              <w:rPr>
                <w:bCs/>
                <w:color w:val="000000"/>
                <w:lang w:eastAsia="pl-PL"/>
              </w:rPr>
              <w:t>-3 pkt</w:t>
            </w:r>
          </w:p>
        </w:tc>
        <w:tc>
          <w:tcPr>
            <w:tcW w:w="4149" w:type="dxa"/>
            <w:vAlign w:val="center"/>
          </w:tcPr>
          <w:p w:rsidR="00F84139" w:rsidRPr="0020393A" w:rsidRDefault="00F84139" w:rsidP="000566FF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 xml:space="preserve">pkt – projekt jest zintegrowany </w:t>
            </w:r>
            <w:r>
              <w:rPr>
                <w:color w:val="000000"/>
                <w:lang w:eastAsia="pl-PL"/>
              </w:rPr>
              <w:br/>
            </w:r>
            <w:r w:rsidRPr="0020393A">
              <w:rPr>
                <w:color w:val="000000"/>
                <w:lang w:eastAsia="pl-PL"/>
              </w:rPr>
              <w:t>z działaniami rewitalizacyjnymi, realizowanymi z innych środków: własnych lub pomocowych;</w:t>
            </w:r>
          </w:p>
          <w:p w:rsidR="00F84139" w:rsidRPr="0020393A" w:rsidRDefault="00F84139" w:rsidP="000566FF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projekt wspiera działania zaplanowane</w:t>
            </w:r>
            <w:r>
              <w:rPr>
                <w:color w:val="000000"/>
                <w:spacing w:val="-4"/>
                <w:lang w:eastAsia="pl-PL"/>
              </w:rPr>
              <w:br/>
            </w:r>
            <w:r w:rsidRPr="0020393A">
              <w:rPr>
                <w:color w:val="000000"/>
                <w:spacing w:val="-4"/>
                <w:lang w:eastAsia="pl-PL"/>
              </w:rPr>
              <w:t>w obszarze</w:t>
            </w:r>
            <w:r w:rsidRPr="0020393A">
              <w:rPr>
                <w:color w:val="000000"/>
                <w:lang w:eastAsia="pl-PL"/>
              </w:rPr>
              <w:t xml:space="preserve"> społecznym lub gospodarczym;</w:t>
            </w:r>
          </w:p>
          <w:p w:rsidR="00F84139" w:rsidRDefault="00F84139" w:rsidP="000566FF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 pkt – projekt stanowi element uzupełniający dla działań realizow</w:t>
            </w:r>
            <w:r>
              <w:rPr>
                <w:color w:val="000000"/>
                <w:lang w:eastAsia="pl-PL"/>
              </w:rPr>
              <w:t>anych na obszarze zdegradowanym;</w:t>
            </w:r>
          </w:p>
          <w:p w:rsidR="00F84139" w:rsidRPr="0020393A" w:rsidRDefault="00F84139" w:rsidP="000566FF">
            <w:pPr>
              <w:spacing w:before="40"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 pkt – projekt nie wspiera działań rewitalizacyjnych</w:t>
            </w:r>
          </w:p>
        </w:tc>
      </w:tr>
      <w:tr w:rsidR="00F84139" w:rsidRPr="0020393A" w:rsidTr="000566FF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F84139" w:rsidRPr="0020393A" w:rsidTr="000566FF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F84139" w:rsidRPr="00AB3DCF" w:rsidTr="000566FF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20393A" w:rsidTr="000566FF">
        <w:trPr>
          <w:trHeight w:val="1139"/>
        </w:trPr>
        <w:tc>
          <w:tcPr>
            <w:tcW w:w="531" w:type="dxa"/>
            <w:noWrap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3545" w:type="dxa"/>
            <w:gridSpan w:val="3"/>
            <w:vAlign w:val="center"/>
          </w:tcPr>
          <w:p w:rsidR="00F84139" w:rsidRPr="00B33F11" w:rsidRDefault="00F84139" w:rsidP="000566FF">
            <w:r w:rsidRPr="00B33F11">
              <w:t>Projekt realizowany w partnerstwie</w:t>
            </w:r>
          </w:p>
        </w:tc>
        <w:tc>
          <w:tcPr>
            <w:tcW w:w="2384" w:type="dxa"/>
            <w:vAlign w:val="center"/>
          </w:tcPr>
          <w:p w:rsidR="00F84139" w:rsidRPr="00B33F11" w:rsidRDefault="00F84139" w:rsidP="000566FF">
            <w:pPr>
              <w:jc w:val="center"/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F84139" w:rsidRPr="00DE41F8" w:rsidRDefault="00F84139" w:rsidP="000566FF">
            <w:pPr>
              <w:jc w:val="center"/>
              <w:rPr>
                <w:bCs/>
              </w:rPr>
            </w:pPr>
            <w:r w:rsidRPr="00DE41F8">
              <w:rPr>
                <w:bCs/>
              </w:rPr>
              <w:t>2</w:t>
            </w:r>
          </w:p>
        </w:tc>
        <w:tc>
          <w:tcPr>
            <w:tcW w:w="1862" w:type="dxa"/>
            <w:vAlign w:val="center"/>
          </w:tcPr>
          <w:p w:rsidR="00F84139" w:rsidRPr="00DE41F8" w:rsidRDefault="00F84139" w:rsidP="000566FF">
            <w:pPr>
              <w:jc w:val="center"/>
              <w:rPr>
                <w:bCs/>
              </w:rPr>
            </w:pPr>
            <w:r w:rsidRPr="00DE41F8">
              <w:rPr>
                <w:bCs/>
              </w:rPr>
              <w:t>0-2 pkt</w:t>
            </w:r>
          </w:p>
        </w:tc>
        <w:tc>
          <w:tcPr>
            <w:tcW w:w="4149" w:type="dxa"/>
          </w:tcPr>
          <w:p w:rsidR="00F84139" w:rsidRDefault="00F84139" w:rsidP="000566FF">
            <w:pPr>
              <w:spacing w:after="40"/>
            </w:pPr>
            <w:r w:rsidRPr="00B33F11">
              <w:t xml:space="preserve">2 </w:t>
            </w:r>
            <w:r>
              <w:t>pkt</w:t>
            </w:r>
            <w:r w:rsidRPr="00B33F11">
              <w:t xml:space="preserve"> - projekt z wieloma partnerami </w:t>
            </w:r>
          </w:p>
          <w:p w:rsidR="00F84139" w:rsidRDefault="00F84139" w:rsidP="000566FF">
            <w:pPr>
              <w:spacing w:after="40"/>
            </w:pPr>
            <w:r w:rsidRPr="00B33F11">
              <w:t xml:space="preserve">1 pkt - projekt z jednym partnerem </w:t>
            </w:r>
          </w:p>
          <w:p w:rsidR="00F84139" w:rsidRPr="00B33F11" w:rsidRDefault="00F84139" w:rsidP="000566FF">
            <w:pPr>
              <w:spacing w:after="40"/>
            </w:pPr>
            <w:r w:rsidRPr="00B33F11">
              <w:t>0 pkt - brak partnerstwa</w:t>
            </w:r>
          </w:p>
        </w:tc>
      </w:tr>
      <w:tr w:rsidR="00F84139" w:rsidRPr="0020393A" w:rsidTr="000566FF">
        <w:trPr>
          <w:trHeight w:val="510"/>
        </w:trPr>
        <w:tc>
          <w:tcPr>
            <w:tcW w:w="531" w:type="dxa"/>
            <w:noWrap/>
            <w:vAlign w:val="center"/>
          </w:tcPr>
          <w:p w:rsidR="00F84139" w:rsidRPr="00673958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673958">
              <w:rPr>
                <w:lang w:eastAsia="pl-PL"/>
              </w:rPr>
              <w:t>12</w:t>
            </w:r>
            <w:r>
              <w:rPr>
                <w:lang w:eastAsia="pl-PL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F84139" w:rsidRPr="00673958" w:rsidRDefault="00F84139" w:rsidP="000566FF">
            <w:r w:rsidRPr="00673958">
              <w:t>Udział środków własnych wyższy od minimalnego</w:t>
            </w:r>
          </w:p>
        </w:tc>
        <w:tc>
          <w:tcPr>
            <w:tcW w:w="2384" w:type="dxa"/>
            <w:vAlign w:val="center"/>
          </w:tcPr>
          <w:p w:rsidR="00F84139" w:rsidRPr="00673958" w:rsidRDefault="00F84139" w:rsidP="000566FF">
            <w:pPr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2172" w:type="dxa"/>
            <w:vAlign w:val="center"/>
          </w:tcPr>
          <w:p w:rsidR="00F84139" w:rsidRPr="00673958" w:rsidRDefault="00F84139" w:rsidP="000566FF">
            <w:pPr>
              <w:jc w:val="center"/>
              <w:rPr>
                <w:bCs/>
              </w:rPr>
            </w:pPr>
            <w:r w:rsidRPr="00673958">
              <w:rPr>
                <w:bCs/>
              </w:rPr>
              <w:t>2</w:t>
            </w:r>
          </w:p>
        </w:tc>
        <w:tc>
          <w:tcPr>
            <w:tcW w:w="1862" w:type="dxa"/>
            <w:vAlign w:val="center"/>
          </w:tcPr>
          <w:p w:rsidR="00F84139" w:rsidRPr="00673958" w:rsidRDefault="00F84139" w:rsidP="000566FF">
            <w:pPr>
              <w:jc w:val="center"/>
              <w:rPr>
                <w:bCs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4149" w:type="dxa"/>
          </w:tcPr>
          <w:p w:rsidR="00F84139" w:rsidRPr="00673958" w:rsidRDefault="00F84139" w:rsidP="000566FF">
            <w:pPr>
              <w:spacing w:after="40"/>
            </w:pPr>
            <w:r w:rsidRPr="00673958">
              <w:t>Wkład własny wyższy od minimalnego:</w:t>
            </w:r>
          </w:p>
          <w:p w:rsidR="00F84139" w:rsidRDefault="00F84139" w:rsidP="000566FF">
            <w:pPr>
              <w:spacing w:after="40"/>
            </w:pPr>
            <w:r>
              <w:t xml:space="preserve">4 pkt –  gdy wkład własny </w:t>
            </w:r>
            <w:r w:rsidRPr="00673958">
              <w:t xml:space="preserve">&gt; 30 % </w:t>
            </w:r>
          </w:p>
          <w:p w:rsidR="00F84139" w:rsidRDefault="00F84139" w:rsidP="000566FF">
            <w:pPr>
              <w:spacing w:after="40"/>
            </w:pPr>
            <w:r>
              <w:t xml:space="preserve">3 pkt – </w:t>
            </w:r>
            <w:r w:rsidRPr="00673958">
              <w:t xml:space="preserve">gdy </w:t>
            </w:r>
            <w:r>
              <w:t>30 %≥</w:t>
            </w:r>
            <w:r w:rsidRPr="00673958">
              <w:t xml:space="preserve"> </w:t>
            </w:r>
            <w:r w:rsidRPr="002427B2">
              <w:t xml:space="preserve">wkład </w:t>
            </w:r>
            <w:r>
              <w:t>własny &gt;20 %</w:t>
            </w:r>
          </w:p>
          <w:p w:rsidR="00F84139" w:rsidRDefault="00F84139" w:rsidP="000566FF">
            <w:pPr>
              <w:spacing w:after="40"/>
            </w:pPr>
            <w:r>
              <w:t xml:space="preserve">2 pkt – </w:t>
            </w:r>
            <w:r w:rsidRPr="002427B2">
              <w:t xml:space="preserve">gdy </w:t>
            </w:r>
            <w:r>
              <w:t>20</w:t>
            </w:r>
            <w:r w:rsidRPr="002427B2">
              <w:t xml:space="preserve"> %≥ wkład własny &gt;</w:t>
            </w:r>
            <w:r>
              <w:t>12</w:t>
            </w:r>
            <w:r w:rsidRPr="002427B2">
              <w:t xml:space="preserve"> %</w:t>
            </w:r>
          </w:p>
          <w:p w:rsidR="00F84139" w:rsidRDefault="00F84139" w:rsidP="000566FF">
            <w:pPr>
              <w:spacing w:after="40"/>
            </w:pPr>
            <w:r>
              <w:t xml:space="preserve">1 pkt – </w:t>
            </w:r>
            <w:r w:rsidRPr="002427B2">
              <w:t xml:space="preserve">gdy </w:t>
            </w:r>
            <w:r>
              <w:t>12</w:t>
            </w:r>
            <w:r w:rsidRPr="002427B2">
              <w:t xml:space="preserve"> %≥ wkład własny &gt;</w:t>
            </w:r>
            <w:r>
              <w:t>5</w:t>
            </w:r>
            <w:r w:rsidRPr="002427B2">
              <w:t xml:space="preserve"> %</w:t>
            </w:r>
          </w:p>
          <w:p w:rsidR="00F84139" w:rsidRPr="00673958" w:rsidRDefault="00F84139" w:rsidP="000566FF">
            <w:pPr>
              <w:spacing w:after="40"/>
            </w:pPr>
            <w:r>
              <w:t xml:space="preserve">0 pkt – </w:t>
            </w:r>
            <w:r w:rsidRPr="002427B2">
              <w:t xml:space="preserve">gdy wkład własny </w:t>
            </w:r>
            <w:r>
              <w:t>≤</w:t>
            </w:r>
            <w:r w:rsidRPr="002427B2">
              <w:t xml:space="preserve"> </w:t>
            </w:r>
            <w:r>
              <w:t>5</w:t>
            </w:r>
            <w:r w:rsidRPr="002427B2">
              <w:t xml:space="preserve"> % </w:t>
            </w:r>
          </w:p>
        </w:tc>
      </w:tr>
    </w:tbl>
    <w:p w:rsidR="00F84139" w:rsidRDefault="00F84139" w:rsidP="00F84139">
      <w:pPr>
        <w:ind w:left="-142"/>
        <w:rPr>
          <w:b/>
        </w:rPr>
      </w:pPr>
    </w:p>
    <w:p w:rsidR="00F84139" w:rsidRPr="0020393A" w:rsidRDefault="00F84139" w:rsidP="00F84139">
      <w:pPr>
        <w:ind w:left="-142"/>
        <w:rPr>
          <w:b/>
        </w:rPr>
      </w:pPr>
      <w:r w:rsidRPr="0020393A">
        <w:rPr>
          <w:b/>
        </w:rPr>
        <w:t>Wzór na wyliczenie wskaźnika recyklingu (R):</w:t>
      </w:r>
    </w:p>
    <w:p w:rsidR="00F84139" w:rsidRPr="0020393A" w:rsidRDefault="00F84139" w:rsidP="00F84139">
      <w:pPr>
        <w:ind w:left="-142"/>
        <w:rPr>
          <w:b/>
        </w:rPr>
      </w:pPr>
      <w:r w:rsidRPr="0020393A">
        <w:rPr>
          <w:b/>
        </w:rPr>
        <w:t>R=(</w:t>
      </w:r>
      <w:proofErr w:type="spellStart"/>
      <w:r w:rsidRPr="0020393A">
        <w:rPr>
          <w:b/>
        </w:rPr>
        <w:t>Mr</w:t>
      </w:r>
      <w:proofErr w:type="spellEnd"/>
      <w:r w:rsidRPr="0020393A">
        <w:rPr>
          <w:b/>
        </w:rPr>
        <w:t>/</w:t>
      </w:r>
      <w:proofErr w:type="spellStart"/>
      <w:r w:rsidRPr="0020393A">
        <w:rPr>
          <w:b/>
        </w:rPr>
        <w:t>Mw</w:t>
      </w:r>
      <w:proofErr w:type="spellEnd"/>
      <w:r w:rsidRPr="0020393A">
        <w:rPr>
          <w:b/>
        </w:rPr>
        <w:t>)*100%</w:t>
      </w:r>
    </w:p>
    <w:p w:rsidR="00F84139" w:rsidRPr="0020393A" w:rsidRDefault="00F84139" w:rsidP="00F84139">
      <w:pPr>
        <w:ind w:left="-142"/>
      </w:pPr>
      <w:proofErr w:type="spellStart"/>
      <w:r w:rsidRPr="0020393A">
        <w:t>Mr</w:t>
      </w:r>
      <w:proofErr w:type="spellEnd"/>
      <w:r w:rsidRPr="0020393A">
        <w:t xml:space="preserve"> – przewidywane do wykorzystania materiały pochodzące z recyklingu z istniejącego pasa drogowego w tonach (wartość określona na podstawie dokumentacji projektowej np. projektu budowlanego, bądź zapisów PFU).</w:t>
      </w:r>
    </w:p>
    <w:p w:rsidR="00F84139" w:rsidRPr="0020393A" w:rsidRDefault="00F84139" w:rsidP="00F84139">
      <w:pPr>
        <w:ind w:left="-142"/>
      </w:pPr>
      <w:proofErr w:type="spellStart"/>
      <w:r w:rsidRPr="0020393A">
        <w:t>Mw</w:t>
      </w:r>
      <w:proofErr w:type="spellEnd"/>
      <w:r w:rsidRPr="0020393A">
        <w:t xml:space="preserve"> – przewidywane do wykorzystania materiały do realizacji inwestycji w tonach (wartość określona na podstawie dokumentacji projektowej i specyfikacji technicznych, lub wymagań określonych w PFU).</w:t>
      </w:r>
    </w:p>
    <w:p w:rsidR="00F84139" w:rsidRPr="0073787C" w:rsidRDefault="00F84139" w:rsidP="00F84139">
      <w:pPr>
        <w:spacing w:after="0"/>
        <w:rPr>
          <w:sz w:val="16"/>
          <w:szCs w:val="16"/>
        </w:rPr>
      </w:pPr>
      <w:r>
        <w:br w:type="page"/>
      </w:r>
    </w:p>
    <w:tbl>
      <w:tblPr>
        <w:tblW w:w="14951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9"/>
        <w:gridCol w:w="13162"/>
      </w:tblGrid>
      <w:tr w:rsidR="00F84139" w:rsidRPr="001015B8" w:rsidTr="000566FF">
        <w:trPr>
          <w:trHeight w:val="397"/>
        </w:trPr>
        <w:tc>
          <w:tcPr>
            <w:tcW w:w="1789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b/>
                <w:color w:val="000099"/>
                <w:lang w:eastAsia="pl-PL"/>
              </w:rPr>
              <w:br w:type="page"/>
            </w:r>
            <w:r w:rsidRPr="001015B8">
              <w:rPr>
                <w:b/>
                <w:bCs/>
                <w:color w:val="000099"/>
                <w:lang w:eastAsia="pl-PL"/>
              </w:rPr>
              <w:t>Oś priorytetowa</w:t>
            </w:r>
          </w:p>
        </w:tc>
        <w:tc>
          <w:tcPr>
            <w:tcW w:w="13162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VI ZRÓWNOWAŻONY TRANSPORT NA RZECZ MOBILNOŚCI MIESZKAŃCÓW</w:t>
            </w:r>
          </w:p>
        </w:tc>
      </w:tr>
      <w:tr w:rsidR="00F84139" w:rsidRPr="001015B8" w:rsidTr="000566FF">
        <w:trPr>
          <w:trHeight w:val="397"/>
        </w:trPr>
        <w:tc>
          <w:tcPr>
            <w:tcW w:w="1789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Działanie</w:t>
            </w:r>
          </w:p>
        </w:tc>
        <w:tc>
          <w:tcPr>
            <w:tcW w:w="13162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6.1 INFRASTRUKTURA DROGOWA</w:t>
            </w:r>
          </w:p>
        </w:tc>
      </w:tr>
      <w:tr w:rsidR="00F84139" w:rsidRPr="001015B8" w:rsidTr="000566FF">
        <w:trPr>
          <w:trHeight w:val="397"/>
        </w:trPr>
        <w:tc>
          <w:tcPr>
            <w:tcW w:w="14951" w:type="dxa"/>
            <w:gridSpan w:val="2"/>
            <w:shd w:val="clear" w:color="auto" w:fill="92D050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>
              <w:rPr>
                <w:b/>
                <w:bCs/>
                <w:color w:val="000099"/>
                <w:lang w:eastAsia="pl-PL"/>
              </w:rPr>
              <w:t>DROGI LOKALNE: Drogi powiatowe, gminne</w:t>
            </w:r>
          </w:p>
        </w:tc>
      </w:tr>
    </w:tbl>
    <w:p w:rsidR="00F84139" w:rsidRDefault="00F84139" w:rsidP="00F84139">
      <w:pPr>
        <w:spacing w:after="0"/>
      </w:pPr>
    </w:p>
    <w:tbl>
      <w:tblPr>
        <w:tblW w:w="14951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545"/>
        <w:gridCol w:w="2384"/>
        <w:gridCol w:w="2172"/>
        <w:gridCol w:w="6319"/>
      </w:tblGrid>
      <w:tr w:rsidR="00F84139" w:rsidRPr="0020393A" w:rsidTr="000566FF">
        <w:trPr>
          <w:trHeight w:val="397"/>
          <w:tblHeader/>
        </w:trPr>
        <w:tc>
          <w:tcPr>
            <w:tcW w:w="14951" w:type="dxa"/>
            <w:gridSpan w:val="5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Kryteria merytoryczne</w:t>
            </w:r>
            <w:r>
              <w:rPr>
                <w:b/>
                <w:bCs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bCs/>
                <w:color w:val="000099"/>
                <w:lang w:eastAsia="pl-PL"/>
              </w:rPr>
              <w:t>szczegółowe</w:t>
            </w:r>
            <w:r>
              <w:rPr>
                <w:b/>
                <w:bCs/>
                <w:color w:val="000099"/>
                <w:lang w:eastAsia="pl-PL"/>
              </w:rPr>
              <w:t xml:space="preserve"> (TAK/NIE)</w:t>
            </w:r>
          </w:p>
        </w:tc>
      </w:tr>
      <w:tr w:rsidR="00F84139" w:rsidRPr="0020393A" w:rsidTr="000566FF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Charakter kryterium</w:t>
            </w:r>
            <w:r w:rsidRPr="00567A7C">
              <w:rPr>
                <w:b/>
                <w:bCs/>
                <w:color w:val="000099"/>
                <w:lang w:eastAsia="pl-PL"/>
              </w:rPr>
              <w:br/>
            </w:r>
            <w:r w:rsidRPr="001015B8">
              <w:rPr>
                <w:b/>
                <w:bCs/>
                <w:color w:val="000099"/>
                <w:lang w:eastAsia="pl-PL"/>
              </w:rPr>
              <w:t>W/B</w:t>
            </w:r>
          </w:p>
        </w:tc>
        <w:tc>
          <w:tcPr>
            <w:tcW w:w="6319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F84139" w:rsidRPr="00AB3DCF" w:rsidTr="000566FF">
        <w:trPr>
          <w:trHeight w:val="227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19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ind w:right="-47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F84139" w:rsidRPr="0020393A" w:rsidTr="000566FF">
        <w:trPr>
          <w:trHeight w:val="2582"/>
        </w:trPr>
        <w:tc>
          <w:tcPr>
            <w:tcW w:w="531" w:type="dxa"/>
            <w:noWrap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3545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rPr>
                <w:rFonts w:cs="TimesNewRomanPSMT"/>
                <w:lang w:eastAsia="pl-PL"/>
              </w:rPr>
            </w:pPr>
            <w:r>
              <w:rPr>
                <w:rFonts w:cs="TimesNewRomanPSMT"/>
                <w:lang w:eastAsia="pl-PL"/>
              </w:rPr>
              <w:t xml:space="preserve">Inwestycja dotyczy dróg lokalnych zapewniających bezpośrednie połączenie z siecią TEN-T, lotniskami, terminalami towarowymi, centrami lub platformami logistycznymi, szlakami ruchu transgranicznego lub zapewniających </w:t>
            </w:r>
            <w:r>
              <w:t>bezpośrednie połączenie z terenami inwestycyjnymi w </w:t>
            </w:r>
            <w:r w:rsidRPr="00162728">
              <w:t>ramach projektów komplementarnych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695781">
              <w:rPr>
                <w:lang w:eastAsia="pl-PL"/>
              </w:rPr>
              <w:t xml:space="preserve">Wniosek wraz </w:t>
            </w:r>
            <w:r w:rsidRPr="00695781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F84139" w:rsidRPr="00673958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95781">
              <w:rPr>
                <w:bCs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A1042">
              <w:rPr>
                <w:lang w:eastAsia="pl-PL"/>
              </w:rPr>
              <w:t>Zgodnie z założeniami Strategii Rozwoju Województwa Opolskiego do 2020; Regionalnego Programu Operacyjnego Województwa Opolskiego na lata 2014-2020; Szczegółowego opisu osi priorytetowych RPO WO 2014-2020.</w:t>
            </w:r>
          </w:p>
          <w:p w:rsidR="00F84139" w:rsidRPr="00B30B12" w:rsidRDefault="00F84139" w:rsidP="000566FF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B30B12">
              <w:rPr>
                <w:lang w:eastAsia="pl-PL"/>
              </w:rPr>
              <w:t>od pojęciem „bezpośrednie” należy rozumieć drogi lokalne łączące się fizycznie bezpośrednio z istniejącą, budowaną lub planowaną do budowy w obecnej perspekt</w:t>
            </w:r>
            <w:r>
              <w:rPr>
                <w:lang w:eastAsia="pl-PL"/>
              </w:rPr>
              <w:t>ywie finansowej siecią TEN-T. W </w:t>
            </w:r>
            <w:r w:rsidRPr="00B30B12">
              <w:rPr>
                <w:lang w:eastAsia="pl-PL"/>
              </w:rPr>
              <w:t xml:space="preserve">przypadku drogowej sieci TEN-T </w:t>
            </w:r>
            <w:r>
              <w:rPr>
                <w:lang w:eastAsia="pl-PL"/>
              </w:rPr>
              <w:t>o </w:t>
            </w:r>
            <w:r w:rsidRPr="00B30B12">
              <w:rPr>
                <w:lang w:eastAsia="pl-PL"/>
              </w:rPr>
              <w:t xml:space="preserve">spełnieniu tego warunku można mówić jeżeli budowany lub przebudowany odcinek drogi lokalnej fizycznie połączy się z węzłem autostrady lub drogi ekspresowej. </w:t>
            </w:r>
            <w:r>
              <w:rPr>
                <w:lang w:eastAsia="pl-PL"/>
              </w:rPr>
              <w:t>W przypadku gdy</w:t>
            </w:r>
            <w:r w:rsidRPr="00B30B12">
              <w:rPr>
                <w:lang w:eastAsia="pl-PL"/>
              </w:rPr>
              <w:t xml:space="preserve"> taki odcinek drogi lokalnej został już przebudowany i spełnia</w:t>
            </w:r>
            <w:r>
              <w:rPr>
                <w:lang w:eastAsia="pl-PL"/>
              </w:rPr>
              <w:t xml:space="preserve"> wymagane parametry techniczne - </w:t>
            </w:r>
            <w:r w:rsidRPr="00B30B12">
              <w:rPr>
                <w:lang w:eastAsia="pl-PL"/>
              </w:rPr>
              <w:t>można realizować bezpośrednio przylegający do niego odcinek tej samej drogi lo</w:t>
            </w:r>
            <w:r>
              <w:rPr>
                <w:lang w:eastAsia="pl-PL"/>
              </w:rPr>
              <w:t>kalnej (o tej samej kategorii i </w:t>
            </w:r>
            <w:r w:rsidRPr="00B30B12">
              <w:rPr>
                <w:lang w:eastAsia="pl-PL"/>
              </w:rPr>
              <w:t>numerze), jeżeli jest to niezbędne dla osiągnięcia efektu sieciowego – w żadnym przypadku jednak nie dalej niż do najbliższego skrzyżowania z</w:t>
            </w:r>
            <w:r>
              <w:rPr>
                <w:lang w:eastAsia="pl-PL"/>
              </w:rPr>
              <w:t> </w:t>
            </w:r>
            <w:r w:rsidRPr="00B30B12">
              <w:rPr>
                <w:lang w:eastAsia="pl-PL"/>
              </w:rPr>
              <w:t>drogą krajową lub wojewódzką.</w:t>
            </w: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  <w:r w:rsidRPr="00B30B12">
              <w:t xml:space="preserve">Inwestycja polegająca na budowie lub przebudowie drogi lokalnej stanowiącej połączenie z istniejącymi lub nowymi terenami inwestycyjnymi musi spełnić warunek </w:t>
            </w:r>
            <w:r>
              <w:t xml:space="preserve">komplementarności do projektu głównego związanego z terenami inwestycyjnymi realizowanego w ramach CT3 (zgodnie z zapisami Umowy Partnerstwa) oraz spełniać warunek </w:t>
            </w:r>
            <w:r w:rsidRPr="00B30B12">
              <w:t xml:space="preserve">„bezpośredniego” </w:t>
            </w:r>
            <w:r>
              <w:t>połączenia z terenami inwestycyjnymi.</w:t>
            </w:r>
          </w:p>
          <w:p w:rsidR="00F84139" w:rsidRPr="001A78F0" w:rsidRDefault="00F84139" w:rsidP="000566FF">
            <w:pPr>
              <w:spacing w:after="0" w:line="240" w:lineRule="auto"/>
            </w:pPr>
            <w:r w:rsidRPr="001A78F0">
              <w:t>Pod pojęciem przyszłych terenów inwestycyjnych można rozumieć zarówno teren utworzony w ramach projektu CT3, jak i teren inwestycyjny finansowany z innych źródeł (np. ze środków własnych). Jeżeli teren inwestycyjny nie powstanie, projekt dotyczący drogi lokalnej w ramach CT7 automatycznie staje się niekwalifikowalny.</w:t>
            </w:r>
          </w:p>
        </w:tc>
      </w:tr>
      <w:tr w:rsidR="00F84139" w:rsidRPr="0020393A" w:rsidTr="000566FF">
        <w:trPr>
          <w:trHeight w:val="1413"/>
        </w:trPr>
        <w:tc>
          <w:tcPr>
            <w:tcW w:w="531" w:type="dxa"/>
            <w:noWrap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3545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spacing w:val="-4"/>
                <w:lang w:eastAsia="pl-PL"/>
              </w:rPr>
              <w:t>Zgodność z aktami prawnymi dotyczącymi parametrów technicznych</w:t>
            </w:r>
            <w:r>
              <w:rPr>
                <w:lang w:eastAsia="pl-PL"/>
              </w:rPr>
              <w:t xml:space="preserve"> projektowanych obiektów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21F59">
              <w:rPr>
                <w:bCs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Bada się zgodność projektowanego przedsięwzięcia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z obowiązującymi regulacjami dla danego typu inwestycji</w:t>
            </w:r>
            <w:r>
              <w:rPr>
                <w:lang w:eastAsia="pl-PL"/>
              </w:rPr>
              <w:t xml:space="preserve"> (w tym bada się odporność projektu na ryzyko związane ze zmianami klimatu (w szczególności zagrożenia powodziowe))</w:t>
            </w:r>
            <w:r w:rsidRPr="0020393A">
              <w:rPr>
                <w:lang w:eastAsia="pl-PL"/>
              </w:rPr>
              <w:t xml:space="preserve">. </w:t>
            </w:r>
          </w:p>
        </w:tc>
      </w:tr>
      <w:tr w:rsidR="00F84139" w:rsidRPr="0020393A" w:rsidTr="000566FF">
        <w:trPr>
          <w:trHeight w:val="2545"/>
        </w:trPr>
        <w:tc>
          <w:tcPr>
            <w:tcW w:w="531" w:type="dxa"/>
            <w:noWrap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3545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lang w:eastAsia="pl-PL"/>
              </w:rPr>
              <w:t>Poprawność analizy finansowo –ekonomicznej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F84139" w:rsidRPr="0020393A" w:rsidDel="00E46505" w:rsidRDefault="00F84139" w:rsidP="000566FF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673958">
              <w:rPr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efektywny ekonomicznie:</w:t>
            </w:r>
          </w:p>
          <w:p w:rsidR="00F84139" w:rsidRPr="0020393A" w:rsidRDefault="00F84139" w:rsidP="00F84139">
            <w:pPr>
              <w:numPr>
                <w:ilvl w:val="0"/>
                <w:numId w:val="5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gdy wskaźnik korzyści-koszty </w:t>
            </w:r>
            <w:r>
              <w:rPr>
                <w:lang w:eastAsia="pl-PL"/>
              </w:rPr>
              <w:t>B/C &gt; 1</w:t>
            </w:r>
            <w:r w:rsidRPr="0020393A">
              <w:rPr>
                <w:lang w:eastAsia="pl-PL"/>
              </w:rPr>
              <w:t xml:space="preserve"> (przy</w:t>
            </w:r>
            <w:r>
              <w:rPr>
                <w:lang w:eastAsia="pl-PL"/>
              </w:rPr>
              <w:t xml:space="preserve"> założonej stopie dyskontowej r);</w:t>
            </w:r>
          </w:p>
          <w:p w:rsidR="00F84139" w:rsidRPr="0020393A" w:rsidRDefault="00F84139" w:rsidP="00F84139">
            <w:pPr>
              <w:numPr>
                <w:ilvl w:val="0"/>
                <w:numId w:val="5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>jeżeli wskaźnik ekonomicznej wewnętrznej stopy zwrotu kapitału ERR jest wyższy od</w:t>
            </w:r>
            <w:r>
              <w:rPr>
                <w:lang w:eastAsia="pl-PL"/>
              </w:rPr>
              <w:t xml:space="preserve"> przyjętej stopy dyskontowej r; </w:t>
            </w:r>
          </w:p>
          <w:p w:rsidR="00F84139" w:rsidRPr="0020393A" w:rsidRDefault="00F84139" w:rsidP="00F84139">
            <w:pPr>
              <w:numPr>
                <w:ilvl w:val="0"/>
                <w:numId w:val="5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wskaźnik ekonomicznej bieżącej wartości netto jest dodatni, </w:t>
            </w:r>
            <w:r>
              <w:rPr>
                <w:lang w:eastAsia="pl-PL"/>
              </w:rPr>
              <w:br/>
              <w:t>ENPV &gt; 0.</w:t>
            </w:r>
          </w:p>
        </w:tc>
      </w:tr>
    </w:tbl>
    <w:p w:rsidR="00F84139" w:rsidRDefault="00F84139" w:rsidP="00F84139"/>
    <w:p w:rsidR="00F84139" w:rsidRDefault="00F84139" w:rsidP="00F84139">
      <w:pPr>
        <w:spacing w:after="0"/>
      </w:pPr>
    </w:p>
    <w:tbl>
      <w:tblPr>
        <w:tblW w:w="14880" w:type="dxa"/>
        <w:tblInd w:w="-20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545"/>
        <w:gridCol w:w="2384"/>
        <w:gridCol w:w="1332"/>
        <w:gridCol w:w="1418"/>
        <w:gridCol w:w="5670"/>
      </w:tblGrid>
      <w:tr w:rsidR="00F84139" w:rsidRPr="0020393A" w:rsidTr="000566FF">
        <w:trPr>
          <w:trHeight w:val="330"/>
        </w:trPr>
        <w:tc>
          <w:tcPr>
            <w:tcW w:w="14880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F84139" w:rsidRPr="00CC6711" w:rsidRDefault="00F84139" w:rsidP="000566FF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F84139" w:rsidRPr="0020393A" w:rsidTr="000566FF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F84139" w:rsidRPr="0020393A" w:rsidTr="000566FF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F84139" w:rsidRPr="00AB3DCF" w:rsidTr="000566FF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20393A" w:rsidTr="000566FF">
        <w:trPr>
          <w:trHeight w:val="1371"/>
        </w:trPr>
        <w:tc>
          <w:tcPr>
            <w:tcW w:w="531" w:type="dxa"/>
            <w:noWrap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545" w:type="dxa"/>
            <w:vAlign w:val="center"/>
          </w:tcPr>
          <w:p w:rsidR="00F84139" w:rsidRDefault="00F84139" w:rsidP="000566FF">
            <w:pPr>
              <w:spacing w:before="40" w:after="0" w:line="240" w:lineRule="auto"/>
              <w:rPr>
                <w:lang w:eastAsia="pl-PL"/>
              </w:rPr>
            </w:pPr>
            <w:r>
              <w:t>Projektowana nośność drogi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t>Wniosek wraz z załącznikami</w:t>
            </w:r>
          </w:p>
        </w:tc>
        <w:tc>
          <w:tcPr>
            <w:tcW w:w="1332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2-4 pkt</w:t>
            </w:r>
          </w:p>
        </w:tc>
        <w:tc>
          <w:tcPr>
            <w:tcW w:w="5670" w:type="dxa"/>
          </w:tcPr>
          <w:p w:rsidR="00F84139" w:rsidRDefault="00F84139" w:rsidP="000566FF">
            <w:pPr>
              <w:spacing w:before="40" w:after="40"/>
            </w:pPr>
            <w:r>
              <w:t>Nośność:</w:t>
            </w:r>
          </w:p>
          <w:p w:rsidR="00F84139" w:rsidRDefault="00F84139" w:rsidP="000566FF">
            <w:pPr>
              <w:spacing w:before="40" w:after="40"/>
            </w:pPr>
            <w:r>
              <w:t xml:space="preserve">4 pkt – 115 </w:t>
            </w:r>
            <w:proofErr w:type="spellStart"/>
            <w:r>
              <w:t>kN</w:t>
            </w:r>
            <w:proofErr w:type="spellEnd"/>
            <w:r>
              <w:t>/oś;</w:t>
            </w:r>
          </w:p>
          <w:p w:rsidR="00F84139" w:rsidRDefault="00F84139" w:rsidP="000566FF">
            <w:pPr>
              <w:spacing w:before="40" w:after="40"/>
            </w:pPr>
            <w:r>
              <w:t xml:space="preserve">3 pkt – 100 </w:t>
            </w:r>
            <w:proofErr w:type="spellStart"/>
            <w:r>
              <w:t>kN</w:t>
            </w:r>
            <w:proofErr w:type="spellEnd"/>
            <w:r>
              <w:t>/oś;</w:t>
            </w:r>
          </w:p>
          <w:p w:rsidR="00F84139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t xml:space="preserve">2 pkt – 80 </w:t>
            </w:r>
            <w:proofErr w:type="spellStart"/>
            <w:r>
              <w:t>kN</w:t>
            </w:r>
            <w:proofErr w:type="spellEnd"/>
            <w:r>
              <w:t>/oś.</w:t>
            </w:r>
          </w:p>
        </w:tc>
      </w:tr>
      <w:tr w:rsidR="00F84139" w:rsidRPr="0020393A" w:rsidTr="000566FF">
        <w:trPr>
          <w:trHeight w:val="3072"/>
        </w:trPr>
        <w:tc>
          <w:tcPr>
            <w:tcW w:w="531" w:type="dxa"/>
            <w:noWrap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545" w:type="dxa"/>
            <w:vAlign w:val="center"/>
          </w:tcPr>
          <w:p w:rsidR="00F84139" w:rsidRPr="0020393A" w:rsidRDefault="00F84139" w:rsidP="000566FF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Realizacja celów osi priorytetowej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1-4</w:t>
            </w:r>
            <w:r w:rsidRPr="0020393A">
              <w:rPr>
                <w:bCs/>
                <w:color w:val="000000"/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F84139" w:rsidRDefault="00F84139" w:rsidP="000566FF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</w:t>
            </w:r>
            <w:r w:rsidRPr="0020393A">
              <w:rPr>
                <w:color w:val="000000"/>
                <w:lang w:eastAsia="pl-PL"/>
              </w:rPr>
              <w:t xml:space="preserve">rojekt zwiększa dostępność transportową regionu do obszarów kluczowych: </w:t>
            </w:r>
          </w:p>
          <w:p w:rsidR="00F84139" w:rsidRDefault="00F84139" w:rsidP="000566FF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4 pkt – pozwala na bezpośrednie włączenie do sieci TEN-T i/lub do terenów inwestycyjnych;</w:t>
            </w:r>
          </w:p>
          <w:p w:rsidR="00F84139" w:rsidRDefault="00F84139" w:rsidP="000566FF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3 pkt – dotyczy dróg prowadzących bezpośrednio do granicy państwa;</w:t>
            </w:r>
          </w:p>
          <w:p w:rsidR="00F84139" w:rsidRDefault="00F84139" w:rsidP="000566FF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2 pkt – pozwala na połączenie z lotniskami, terminalami towarowymi, centrami lub platformami logistycznymi;</w:t>
            </w:r>
          </w:p>
          <w:p w:rsidR="00F84139" w:rsidRPr="00BF532C" w:rsidRDefault="00F84139" w:rsidP="000566FF">
            <w:pPr>
              <w:spacing w:before="120" w:after="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2"/>
                <w:lang w:eastAsia="pl-PL"/>
              </w:rPr>
              <w:t xml:space="preserve">1 </w:t>
            </w:r>
            <w:r w:rsidRPr="00DC65BB">
              <w:rPr>
                <w:color w:val="000000"/>
                <w:spacing w:val="-4"/>
                <w:lang w:eastAsia="pl-PL"/>
              </w:rPr>
              <w:t>pkt – pozostałe przedsięwzięcia poprawiające dostępność transportową do obiektów/</w:t>
            </w:r>
            <w:r>
              <w:rPr>
                <w:color w:val="000000"/>
                <w:spacing w:val="-4"/>
                <w:lang w:eastAsia="pl-PL"/>
              </w:rPr>
              <w:t>terenów/szlaków drogowych o </w:t>
            </w:r>
            <w:r w:rsidRPr="00DC65BB">
              <w:rPr>
                <w:color w:val="000000"/>
                <w:spacing w:val="-4"/>
                <w:lang w:eastAsia="pl-PL"/>
              </w:rPr>
              <w:t>kluczowym znaczeniu dl</w:t>
            </w:r>
            <w:r>
              <w:rPr>
                <w:color w:val="000000"/>
                <w:spacing w:val="-4"/>
                <w:lang w:eastAsia="pl-PL"/>
              </w:rPr>
              <w:t>a rozwoju gospodarczego regionu.</w:t>
            </w:r>
          </w:p>
        </w:tc>
      </w:tr>
      <w:tr w:rsidR="00F84139" w:rsidRPr="0020393A" w:rsidTr="000566FF">
        <w:trPr>
          <w:trHeight w:val="2239"/>
        </w:trPr>
        <w:tc>
          <w:tcPr>
            <w:tcW w:w="531" w:type="dxa"/>
            <w:noWrap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545" w:type="dxa"/>
            <w:vAlign w:val="center"/>
          </w:tcPr>
          <w:p w:rsidR="00F84139" w:rsidRPr="0020393A" w:rsidRDefault="00F84139" w:rsidP="000566FF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1:</w:t>
            </w:r>
          </w:p>
          <w:p w:rsidR="00F84139" w:rsidRDefault="00F84139" w:rsidP="000566FF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wydatki kwalifikowalne inwestycji/ długość </w:t>
            </w:r>
            <w:r>
              <w:rPr>
                <w:lang w:eastAsia="pl-PL"/>
              </w:rPr>
              <w:t>zrealizowanej w ramach projektu</w:t>
            </w:r>
            <w:r w:rsidRPr="0020393A">
              <w:rPr>
                <w:lang w:eastAsia="pl-PL"/>
              </w:rPr>
              <w:t xml:space="preserve"> infrastruktury drogowej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5670" w:type="dxa"/>
          </w:tcPr>
          <w:p w:rsidR="00F84139" w:rsidRDefault="00F84139" w:rsidP="000566FF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rFonts w:cs="Calibri"/>
                <w:lang w:eastAsia="pl-PL"/>
              </w:rPr>
              <w:t>Rankingowanie według wartości nakładu jednostkowego obrazującego wartość nakładu finansowego przypadającego na</w:t>
            </w:r>
            <w:r w:rsidRPr="004D7539">
              <w:rPr>
                <w:lang w:eastAsia="pl-PL"/>
              </w:rPr>
              <w:t xml:space="preserve"> km</w:t>
            </w:r>
            <w:r>
              <w:rPr>
                <w:lang w:eastAsia="pl-PL"/>
              </w:rPr>
              <w:t xml:space="preserve"> realizowanej w ramach projektu infrastruktury drogowej. </w:t>
            </w:r>
          </w:p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Do obliczeń, za długość infrastruktury drogowej należy przyjąć ciąg główny realizowanej inwestycji.</w:t>
            </w:r>
          </w:p>
          <w:p w:rsidR="00F84139" w:rsidRDefault="00F84139" w:rsidP="000566FF">
            <w:pPr>
              <w:spacing w:before="40" w:after="120" w:line="240" w:lineRule="auto"/>
              <w:rPr>
                <w:color w:val="000000"/>
                <w:lang w:eastAsia="pl-PL"/>
              </w:rPr>
            </w:pPr>
          </w:p>
          <w:p w:rsidR="00F84139" w:rsidRDefault="00F84139" w:rsidP="000566FF">
            <w:pPr>
              <w:spacing w:before="40" w:after="120" w:line="240" w:lineRule="auto"/>
              <w:rPr>
                <w:color w:val="000000"/>
                <w:lang w:eastAsia="pl-PL"/>
              </w:rPr>
            </w:pPr>
          </w:p>
        </w:tc>
      </w:tr>
      <w:tr w:rsidR="00F84139" w:rsidRPr="0020393A" w:rsidTr="000566FF">
        <w:trPr>
          <w:trHeight w:val="454"/>
        </w:trPr>
        <w:tc>
          <w:tcPr>
            <w:tcW w:w="14880" w:type="dxa"/>
            <w:gridSpan w:val="6"/>
            <w:shd w:val="clear" w:color="auto" w:fill="D0CECE"/>
            <w:noWrap/>
            <w:vAlign w:val="center"/>
          </w:tcPr>
          <w:p w:rsidR="00F84139" w:rsidRPr="006E4E8F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F84139" w:rsidRPr="0020393A" w:rsidTr="000566FF">
        <w:trPr>
          <w:trHeight w:val="454"/>
        </w:trPr>
        <w:tc>
          <w:tcPr>
            <w:tcW w:w="531" w:type="dxa"/>
            <w:shd w:val="clear" w:color="auto" w:fill="D0CECE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0CECE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0CECE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0CECE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0CECE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F84139" w:rsidRPr="0020393A" w:rsidTr="000566FF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F84139" w:rsidRPr="00402469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E7E6E6"/>
            <w:vAlign w:val="bottom"/>
          </w:tcPr>
          <w:p w:rsidR="00F84139" w:rsidRPr="00402469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F84139" w:rsidRPr="00402469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E7E6E6"/>
            <w:vAlign w:val="bottom"/>
          </w:tcPr>
          <w:p w:rsidR="00F84139" w:rsidRPr="00402469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E7E6E6"/>
            <w:vAlign w:val="bottom"/>
          </w:tcPr>
          <w:p w:rsidR="00F84139" w:rsidRPr="00402469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E7E6E6"/>
            <w:vAlign w:val="bottom"/>
          </w:tcPr>
          <w:p w:rsidR="00F84139" w:rsidRPr="00402469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F84139" w:rsidRPr="0020393A" w:rsidTr="000566FF">
        <w:trPr>
          <w:trHeight w:val="2015"/>
        </w:trPr>
        <w:tc>
          <w:tcPr>
            <w:tcW w:w="531" w:type="dxa"/>
            <w:noWrap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</w:tcPr>
          <w:p w:rsidR="00F84139" w:rsidRPr="0020393A" w:rsidRDefault="00F84139" w:rsidP="000566FF">
            <w:pPr>
              <w:spacing w:after="40" w:line="240" w:lineRule="auto"/>
              <w:rPr>
                <w:lang w:eastAsia="pl-PL"/>
              </w:rPr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 zakwalifikowanie do konkretnego przedziału uzależnione jest od wyniku przeprowadzonych obliczeń.</w:t>
            </w:r>
          </w:p>
        </w:tc>
      </w:tr>
      <w:tr w:rsidR="00F84139" w:rsidRPr="0020393A" w:rsidTr="000566FF">
        <w:trPr>
          <w:trHeight w:val="3149"/>
        </w:trPr>
        <w:tc>
          <w:tcPr>
            <w:tcW w:w="531" w:type="dxa"/>
            <w:noWrap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545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2:</w:t>
            </w:r>
          </w:p>
          <w:p w:rsidR="00F84139" w:rsidRPr="0050108B" w:rsidRDefault="00F84139" w:rsidP="000566FF">
            <w:pPr>
              <w:spacing w:after="0" w:line="240" w:lineRule="auto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>wydatki kwalifikowalne inwestycji/ liczba użytkowników</w:t>
            </w:r>
          </w:p>
        </w:tc>
        <w:tc>
          <w:tcPr>
            <w:tcW w:w="2384" w:type="dxa"/>
            <w:vAlign w:val="center"/>
          </w:tcPr>
          <w:p w:rsidR="00F84139" w:rsidRPr="0050108B" w:rsidRDefault="00F84139" w:rsidP="000566FF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F84139" w:rsidRPr="0050108B" w:rsidRDefault="00F84139" w:rsidP="000566FF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F84139" w:rsidRPr="0050108B" w:rsidRDefault="00F84139" w:rsidP="000566FF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5670" w:type="dxa"/>
          </w:tcPr>
          <w:p w:rsidR="00F84139" w:rsidRDefault="00F84139" w:rsidP="000566FF">
            <w:pPr>
              <w:spacing w:before="120" w:after="40" w:line="240" w:lineRule="auto"/>
              <w:rPr>
                <w:rFonts w:cs="Calibri"/>
                <w:lang w:eastAsia="pl-PL"/>
              </w:rPr>
            </w:pPr>
            <w:r w:rsidRPr="0020393A">
              <w:rPr>
                <w:lang w:eastAsia="pl-PL"/>
              </w:rPr>
              <w:t xml:space="preserve">Rankingowanie wg wartości </w:t>
            </w:r>
            <w:r>
              <w:rPr>
                <w:rFonts w:cs="Calibri"/>
                <w:lang w:eastAsia="pl-PL"/>
              </w:rPr>
              <w:t xml:space="preserve">nakładu jednostkowego. </w:t>
            </w:r>
          </w:p>
          <w:p w:rsidR="00F84139" w:rsidRDefault="00F84139" w:rsidP="000566FF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Liczbę użytkowników </w:t>
            </w:r>
            <w:r>
              <w:rPr>
                <w:lang w:eastAsia="pl-PL"/>
              </w:rPr>
              <w:t xml:space="preserve">należy określić </w:t>
            </w:r>
            <w:r w:rsidRPr="0020393A">
              <w:rPr>
                <w:lang w:eastAsia="pl-PL"/>
              </w:rPr>
              <w:t>na podstawie średniego doboweg</w:t>
            </w:r>
            <w:r>
              <w:rPr>
                <w:lang w:eastAsia="pl-PL"/>
              </w:rPr>
              <w:t>o natężenia ruchu SDR zgodnie z zaleceniami IZ RPO WO 2014-2020.</w:t>
            </w:r>
          </w:p>
          <w:p w:rsidR="00F84139" w:rsidRPr="0050108B" w:rsidRDefault="00F84139" w:rsidP="000566FF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 zakwalifikowanie do konkretnego przedziału uzależnione jest od wyniku przeprowadzonych obliczeń.</w:t>
            </w:r>
          </w:p>
        </w:tc>
      </w:tr>
      <w:tr w:rsidR="00F84139" w:rsidRPr="0020393A" w:rsidTr="000566FF">
        <w:trPr>
          <w:trHeight w:val="1639"/>
        </w:trPr>
        <w:tc>
          <w:tcPr>
            <w:tcW w:w="531" w:type="dxa"/>
            <w:noWrap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3545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8F3CD6">
              <w:rPr>
                <w:lang w:eastAsia="pl-PL"/>
              </w:rPr>
              <w:t>Projekt realizuje wska</w:t>
            </w:r>
            <w:r>
              <w:rPr>
                <w:lang w:eastAsia="pl-PL"/>
              </w:rPr>
              <w:t>źnik z ram wykonania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Wniosek</w:t>
            </w:r>
          </w:p>
        </w:tc>
        <w:tc>
          <w:tcPr>
            <w:tcW w:w="1332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lang w:eastAsia="pl-PL"/>
              </w:rPr>
              <w:t xml:space="preserve">0 lub </w:t>
            </w: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F84139" w:rsidRDefault="00F84139" w:rsidP="000566FF">
            <w:pPr>
              <w:spacing w:before="120" w:after="12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4 </w:t>
            </w:r>
            <w:r w:rsidRPr="0020393A">
              <w:rPr>
                <w:lang w:eastAsia="pl-PL"/>
              </w:rPr>
              <w:t>pkt – projekt realizuje wskaźnik</w:t>
            </w:r>
            <w:r>
              <w:rPr>
                <w:lang w:eastAsia="pl-PL"/>
              </w:rPr>
              <w:t xml:space="preserve"> z ram wykonania;</w:t>
            </w:r>
          </w:p>
          <w:p w:rsidR="00F84139" w:rsidRDefault="00F84139" w:rsidP="000566FF">
            <w:pPr>
              <w:spacing w:before="120" w:after="12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0 pkt – projekt nie realizuje wskaźnika z ram </w:t>
            </w:r>
            <w:r>
              <w:rPr>
                <w:lang w:eastAsia="pl-PL"/>
              </w:rPr>
              <w:t>wykonania.</w:t>
            </w:r>
          </w:p>
          <w:p w:rsidR="00F84139" w:rsidRDefault="00F84139" w:rsidP="000566FF">
            <w:pPr>
              <w:spacing w:before="120" w:after="120" w:line="240" w:lineRule="auto"/>
              <w:rPr>
                <w:lang w:eastAsia="pl-PL"/>
              </w:rPr>
            </w:pPr>
          </w:p>
          <w:p w:rsidR="00F84139" w:rsidRDefault="00F84139" w:rsidP="000566FF">
            <w:pPr>
              <w:spacing w:before="120" w:after="120" w:line="240" w:lineRule="auto"/>
              <w:rPr>
                <w:lang w:eastAsia="pl-PL"/>
              </w:rPr>
            </w:pPr>
          </w:p>
          <w:p w:rsidR="00F84139" w:rsidRDefault="00F84139" w:rsidP="000566FF">
            <w:pPr>
              <w:spacing w:before="120" w:after="120" w:line="240" w:lineRule="auto"/>
            </w:pPr>
          </w:p>
        </w:tc>
      </w:tr>
      <w:tr w:rsidR="00F84139" w:rsidRPr="0020393A" w:rsidTr="000566FF">
        <w:trPr>
          <w:trHeight w:val="454"/>
        </w:trPr>
        <w:tc>
          <w:tcPr>
            <w:tcW w:w="14880" w:type="dxa"/>
            <w:gridSpan w:val="6"/>
            <w:shd w:val="clear" w:color="auto" w:fill="D0CECE"/>
            <w:noWrap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F84139" w:rsidRPr="0020393A" w:rsidTr="000566FF">
        <w:trPr>
          <w:trHeight w:val="454"/>
        </w:trPr>
        <w:tc>
          <w:tcPr>
            <w:tcW w:w="531" w:type="dxa"/>
            <w:shd w:val="clear" w:color="auto" w:fill="E7E6E6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E7E6E6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E7E6E6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E7E6E6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E7E6E6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F84139" w:rsidRPr="0020393A" w:rsidTr="000566FF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F84139" w:rsidRPr="00402469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E7E6E6"/>
            <w:vAlign w:val="bottom"/>
          </w:tcPr>
          <w:p w:rsidR="00F84139" w:rsidRPr="00402469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F84139" w:rsidRPr="00402469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E7E6E6"/>
            <w:vAlign w:val="bottom"/>
          </w:tcPr>
          <w:p w:rsidR="00F84139" w:rsidRPr="00402469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E7E6E6"/>
            <w:vAlign w:val="bottom"/>
          </w:tcPr>
          <w:p w:rsidR="00F84139" w:rsidRPr="00402469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E7E6E6"/>
            <w:vAlign w:val="bottom"/>
          </w:tcPr>
          <w:p w:rsidR="00F84139" w:rsidRPr="00402469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F84139" w:rsidRPr="0020393A" w:rsidTr="000566FF">
        <w:trPr>
          <w:trHeight w:val="396"/>
        </w:trPr>
        <w:tc>
          <w:tcPr>
            <w:tcW w:w="531" w:type="dxa"/>
            <w:noWrap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545" w:type="dxa"/>
            <w:vAlign w:val="center"/>
          </w:tcPr>
          <w:p w:rsidR="00F84139" w:rsidRPr="0050108B" w:rsidRDefault="00F84139" w:rsidP="000566FF">
            <w:pPr>
              <w:spacing w:after="0" w:line="240" w:lineRule="auto"/>
              <w:rPr>
                <w:color w:val="000000"/>
                <w:lang w:eastAsia="pl-PL"/>
              </w:rPr>
            </w:pPr>
            <w:r w:rsidRPr="00B33F11">
              <w:t>Projekt realizowany w partnerstwie</w:t>
            </w:r>
          </w:p>
        </w:tc>
        <w:tc>
          <w:tcPr>
            <w:tcW w:w="2384" w:type="dxa"/>
            <w:vAlign w:val="center"/>
          </w:tcPr>
          <w:p w:rsidR="00F84139" w:rsidRPr="0050108B" w:rsidRDefault="00F84139" w:rsidP="000566FF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F84139" w:rsidRPr="0050108B" w:rsidRDefault="00F84139" w:rsidP="000566FF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F84139" w:rsidRPr="0050108B" w:rsidRDefault="00F84139" w:rsidP="000566FF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DE41F8">
              <w:rPr>
                <w:bCs/>
              </w:rPr>
              <w:t>0-2 pkt</w:t>
            </w:r>
          </w:p>
        </w:tc>
        <w:tc>
          <w:tcPr>
            <w:tcW w:w="5670" w:type="dxa"/>
          </w:tcPr>
          <w:p w:rsidR="00F84139" w:rsidRDefault="00F84139" w:rsidP="000566FF">
            <w:pPr>
              <w:spacing w:before="120" w:after="120"/>
            </w:pPr>
            <w:r w:rsidRPr="00B33F11">
              <w:t xml:space="preserve">2 </w:t>
            </w:r>
            <w:r>
              <w:t>pkt</w:t>
            </w:r>
            <w:r w:rsidRPr="00B33F11">
              <w:t xml:space="preserve"> </w:t>
            </w:r>
            <w:r>
              <w:t>– projekt z wieloma partnerami;</w:t>
            </w:r>
          </w:p>
          <w:p w:rsidR="00F84139" w:rsidRDefault="00F84139" w:rsidP="000566FF">
            <w:pPr>
              <w:spacing w:before="240" w:after="240"/>
            </w:pPr>
            <w:r w:rsidRPr="00B33F11">
              <w:t xml:space="preserve">1 pkt </w:t>
            </w:r>
            <w:r>
              <w:t>– projekt z jednym partnerem;</w:t>
            </w:r>
          </w:p>
          <w:p w:rsidR="00F84139" w:rsidRPr="0050108B" w:rsidRDefault="00F84139" w:rsidP="000566FF">
            <w:pPr>
              <w:spacing w:before="240" w:after="240" w:line="240" w:lineRule="auto"/>
              <w:rPr>
                <w:color w:val="000000"/>
                <w:lang w:eastAsia="pl-PL"/>
              </w:rPr>
            </w:pPr>
            <w:r w:rsidRPr="00B33F11">
              <w:t xml:space="preserve">0 pkt </w:t>
            </w:r>
            <w:r>
              <w:t>–</w:t>
            </w:r>
            <w:r w:rsidRPr="00B33F11">
              <w:t xml:space="preserve"> brak partnerstwa</w:t>
            </w:r>
            <w:r>
              <w:t>.</w:t>
            </w:r>
          </w:p>
        </w:tc>
      </w:tr>
      <w:tr w:rsidR="00F84139" w:rsidRPr="0020393A" w:rsidTr="000566FF">
        <w:trPr>
          <w:trHeight w:val="5511"/>
        </w:trPr>
        <w:tc>
          <w:tcPr>
            <w:tcW w:w="531" w:type="dxa"/>
            <w:noWrap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545" w:type="dxa"/>
            <w:vAlign w:val="center"/>
          </w:tcPr>
          <w:p w:rsidR="00F84139" w:rsidRPr="0050108B" w:rsidDel="0026380A" w:rsidRDefault="00F84139" w:rsidP="000566FF">
            <w:pPr>
              <w:spacing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</w:t>
            </w:r>
            <w:r>
              <w:rPr>
                <w:color w:val="000000"/>
                <w:lang w:eastAsia="pl-PL"/>
              </w:rPr>
              <w:t>ie dobowe natężenie ruchu (SDR)</w:t>
            </w:r>
          </w:p>
        </w:tc>
        <w:tc>
          <w:tcPr>
            <w:tcW w:w="2384" w:type="dxa"/>
            <w:vAlign w:val="center"/>
          </w:tcPr>
          <w:p w:rsidR="00F84139" w:rsidRPr="0050108B" w:rsidRDefault="00F84139" w:rsidP="000566FF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 xml:space="preserve">Wniosek wraz </w:t>
            </w:r>
            <w:r w:rsidRPr="0050108B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F84139" w:rsidRPr="0050108B" w:rsidRDefault="00F84139" w:rsidP="000566FF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F84139" w:rsidRPr="0050108B" w:rsidRDefault="00F84139" w:rsidP="000566FF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5670" w:type="dxa"/>
            <w:vAlign w:val="center"/>
          </w:tcPr>
          <w:p w:rsidR="00F84139" w:rsidRPr="0050108B" w:rsidRDefault="00F84139" w:rsidP="000566FF">
            <w:pPr>
              <w:spacing w:before="120"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Średnie dobowe natężenie ruchu pojazdów dla dan</w:t>
            </w:r>
            <w:r>
              <w:rPr>
                <w:color w:val="000000"/>
                <w:lang w:eastAsia="pl-PL"/>
              </w:rPr>
              <w:t>ego odcinka (liczba pojazdów) w </w:t>
            </w:r>
            <w:r w:rsidRPr="0050108B">
              <w:rPr>
                <w:color w:val="000000"/>
                <w:lang w:eastAsia="pl-PL"/>
              </w:rPr>
              <w:t>roku rozpoczęcia inwestycji:</w:t>
            </w:r>
          </w:p>
          <w:p w:rsidR="00F84139" w:rsidRDefault="00F84139" w:rsidP="000566FF">
            <w:pPr>
              <w:spacing w:before="40" w:after="120" w:line="240" w:lineRule="auto"/>
              <w:jc w:val="both"/>
              <w:rPr>
                <w:i/>
                <w:color w:val="000000"/>
                <w:lang w:eastAsia="pl-PL"/>
              </w:rPr>
            </w:pPr>
            <w:r w:rsidRPr="0050108B">
              <w:rPr>
                <w:i/>
                <w:color w:val="000000"/>
                <w:lang w:eastAsia="pl-PL"/>
              </w:rPr>
              <w:t>wg wartości średnieg</w:t>
            </w:r>
            <w:r>
              <w:rPr>
                <w:i/>
                <w:color w:val="000000"/>
                <w:lang w:eastAsia="pl-PL"/>
              </w:rPr>
              <w:t xml:space="preserve">o dobowego natężenie ruchu (SDR, </w:t>
            </w:r>
            <w:r w:rsidRPr="0050108B">
              <w:rPr>
                <w:i/>
                <w:color w:val="000000"/>
                <w:lang w:eastAsia="pl-PL"/>
              </w:rPr>
              <w:t>pojazd/dobę)</w:t>
            </w:r>
          </w:p>
          <w:p w:rsidR="00F84139" w:rsidRPr="0050108B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4 </w:t>
            </w:r>
            <w:r w:rsidRPr="0050108B">
              <w:rPr>
                <w:color w:val="000000"/>
                <w:lang w:eastAsia="pl-PL"/>
              </w:rPr>
              <w:t xml:space="preserve">pkt – gdy  SDR ≥ </w:t>
            </w:r>
            <w:r>
              <w:rPr>
                <w:color w:val="000000"/>
                <w:lang w:eastAsia="pl-PL"/>
              </w:rPr>
              <w:t>2000;</w:t>
            </w:r>
          </w:p>
          <w:p w:rsidR="00F84139" w:rsidRPr="0050108B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3 </w:t>
            </w:r>
            <w:r w:rsidRPr="0050108B">
              <w:rPr>
                <w:color w:val="000000"/>
                <w:lang w:eastAsia="pl-PL"/>
              </w:rPr>
              <w:t xml:space="preserve">pkt – gdy  </w:t>
            </w:r>
            <w:r>
              <w:rPr>
                <w:color w:val="000000"/>
                <w:lang w:eastAsia="pl-PL"/>
              </w:rPr>
              <w:t>1000</w:t>
            </w:r>
            <w:r w:rsidRPr="0050108B">
              <w:rPr>
                <w:color w:val="000000"/>
                <w:lang w:eastAsia="pl-PL"/>
              </w:rPr>
              <w:t xml:space="preserve"> ≤ SDR &lt; </w:t>
            </w:r>
            <w:r>
              <w:rPr>
                <w:color w:val="000000"/>
                <w:lang w:eastAsia="pl-PL"/>
              </w:rPr>
              <w:t>2000;</w:t>
            </w:r>
          </w:p>
          <w:p w:rsidR="00F84139" w:rsidRPr="0050108B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2 </w:t>
            </w:r>
            <w:r w:rsidRPr="0050108B">
              <w:rPr>
                <w:color w:val="000000"/>
                <w:lang w:eastAsia="pl-PL"/>
              </w:rPr>
              <w:t xml:space="preserve">pkt – gdy  </w:t>
            </w:r>
            <w:r>
              <w:rPr>
                <w:color w:val="000000"/>
                <w:lang w:eastAsia="pl-PL"/>
              </w:rPr>
              <w:t>500</w:t>
            </w:r>
            <w:r w:rsidRPr="0050108B">
              <w:rPr>
                <w:color w:val="000000"/>
                <w:lang w:eastAsia="pl-PL"/>
              </w:rPr>
              <w:t xml:space="preserve"> ≤ SDR &lt; </w:t>
            </w:r>
            <w:r>
              <w:rPr>
                <w:color w:val="000000"/>
                <w:lang w:eastAsia="pl-PL"/>
              </w:rPr>
              <w:t>1000;</w:t>
            </w:r>
          </w:p>
          <w:p w:rsidR="00F84139" w:rsidRDefault="00F84139" w:rsidP="000566F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Calibri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1 </w:t>
            </w:r>
            <w:r w:rsidRPr="0050108B">
              <w:rPr>
                <w:color w:val="000000"/>
                <w:lang w:eastAsia="pl-PL"/>
              </w:rPr>
              <w:t xml:space="preserve">pkt – gdy  SDR &lt; </w:t>
            </w:r>
            <w:r>
              <w:rPr>
                <w:color w:val="000000"/>
                <w:lang w:eastAsia="pl-PL"/>
              </w:rPr>
              <w:t>500.</w:t>
            </w:r>
          </w:p>
          <w:p w:rsidR="00F84139" w:rsidRPr="00F12ED1" w:rsidRDefault="00F84139" w:rsidP="000566FF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F84139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 pkt – przyznaje się w przypadku gdy natężenie ruchu pojazdów ciężarowych z przyczepą lub bez przyczepy i autobusów wynosi minimum 15% całego natężenia ruchu.</w:t>
            </w:r>
          </w:p>
          <w:p w:rsidR="00F84139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  <w:p w:rsidR="00F84139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  <w:p w:rsidR="00F84139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  <w:p w:rsidR="00F84139" w:rsidRPr="0050108B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</w:tc>
      </w:tr>
      <w:tr w:rsidR="00F84139" w:rsidRPr="0020393A" w:rsidTr="000566FF">
        <w:trPr>
          <w:trHeight w:val="397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F84139" w:rsidRPr="0020393A" w:rsidTr="000566FF">
        <w:trPr>
          <w:trHeight w:val="397"/>
        </w:trPr>
        <w:tc>
          <w:tcPr>
            <w:tcW w:w="531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F84139" w:rsidRPr="00AB3DCF" w:rsidTr="000566FF">
        <w:trPr>
          <w:trHeight w:val="227"/>
        </w:trPr>
        <w:tc>
          <w:tcPr>
            <w:tcW w:w="531" w:type="dxa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20393A" w:rsidTr="000566FF">
        <w:trPr>
          <w:trHeight w:val="7272"/>
        </w:trPr>
        <w:tc>
          <w:tcPr>
            <w:tcW w:w="531" w:type="dxa"/>
            <w:noWrap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545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drogowej wpływające na poprawę bezpieczeństwa ruchu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F84139" w:rsidRPr="00A5578D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5578D">
              <w:rPr>
                <w:bCs/>
                <w:lang w:eastAsia="pl-PL"/>
              </w:rPr>
              <w:t>0</w:t>
            </w:r>
            <w:r>
              <w:rPr>
                <w:bCs/>
                <w:lang w:eastAsia="pl-PL"/>
              </w:rPr>
              <w:t>-4 pkt</w:t>
            </w:r>
          </w:p>
        </w:tc>
        <w:tc>
          <w:tcPr>
            <w:tcW w:w="5670" w:type="dxa"/>
            <w:vAlign w:val="center"/>
          </w:tcPr>
          <w:p w:rsidR="00F84139" w:rsidRDefault="00F84139" w:rsidP="000566FF">
            <w:pPr>
              <w:spacing w:before="40" w:after="40" w:line="240" w:lineRule="auto"/>
              <w:rPr>
                <w:spacing w:val="-2"/>
                <w:lang w:eastAsia="pl-PL"/>
              </w:rPr>
            </w:pPr>
            <w:r>
              <w:rPr>
                <w:lang w:eastAsia="pl-PL"/>
              </w:rPr>
              <w:t>1</w:t>
            </w:r>
            <w:r w:rsidRPr="0020393A">
              <w:rPr>
                <w:lang w:eastAsia="pl-PL"/>
              </w:rPr>
              <w:t>-4 pkt – w zależności od ilości elementów infrastruktury –</w:t>
            </w:r>
            <w:r w:rsidRPr="00144E1F"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t>rankingowanie;</w:t>
            </w:r>
          </w:p>
          <w:p w:rsidR="00F84139" w:rsidRPr="0020393A" w:rsidRDefault="00F84139" w:rsidP="000566FF">
            <w:pPr>
              <w:spacing w:before="40" w:after="240" w:line="240" w:lineRule="auto"/>
              <w:rPr>
                <w:lang w:eastAsia="pl-PL"/>
              </w:rPr>
            </w:pPr>
            <w:r w:rsidRPr="00A5578D">
              <w:rPr>
                <w:spacing w:val="-2"/>
                <w:lang w:eastAsia="pl-PL"/>
              </w:rPr>
              <w:t>0</w:t>
            </w:r>
            <w:r>
              <w:rPr>
                <w:spacing w:val="-2"/>
                <w:lang w:eastAsia="pl-PL"/>
              </w:rPr>
              <w:t xml:space="preserve"> pkt</w:t>
            </w:r>
            <w:r w:rsidRPr="00A5578D">
              <w:rPr>
                <w:spacing w:val="-2"/>
                <w:lang w:eastAsia="pl-PL"/>
              </w:rPr>
              <w:t xml:space="preserve"> – projekty nie posiadające elementów infrastruktury</w:t>
            </w:r>
            <w:r>
              <w:rPr>
                <w:lang w:eastAsia="pl-PL"/>
              </w:rPr>
              <w:t xml:space="preserve"> poprawiającej bezpieczeństwo.</w:t>
            </w:r>
          </w:p>
          <w:p w:rsidR="00F84139" w:rsidRPr="0020393A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poprawiającej bezpieczeństwo:</w:t>
            </w:r>
          </w:p>
          <w:p w:rsidR="00F84139" w:rsidRPr="0020393A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1. Zatoki autobusowe</w:t>
            </w:r>
            <w:r>
              <w:rPr>
                <w:lang w:eastAsia="pl-PL"/>
              </w:rPr>
              <w:t>;</w:t>
            </w:r>
          </w:p>
          <w:p w:rsidR="00F84139" w:rsidRPr="0020393A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2. Azyle</w:t>
            </w:r>
            <w:r>
              <w:rPr>
                <w:lang w:eastAsia="pl-PL"/>
              </w:rPr>
              <w:t xml:space="preserve"> dla pieszych przy przejściach;</w:t>
            </w:r>
          </w:p>
          <w:p w:rsidR="00F84139" w:rsidRPr="0020393A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3. Szykany</w:t>
            </w:r>
            <w:r>
              <w:rPr>
                <w:lang w:eastAsia="pl-PL"/>
              </w:rPr>
              <w:t>, progi zwalniające przed przejściem dla pieszych;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4. Wyspy spowalniające ruch pojazdów;</w:t>
            </w:r>
          </w:p>
          <w:p w:rsidR="00F84139" w:rsidRPr="0020393A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5. Aktywne oznakowanie o stałej i zmien</w:t>
            </w:r>
            <w:r>
              <w:rPr>
                <w:lang w:eastAsia="pl-PL"/>
              </w:rPr>
              <w:t>nej treści;</w:t>
            </w:r>
          </w:p>
          <w:p w:rsidR="00F84139" w:rsidRPr="0020393A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6. Mierniki prędkości pojazdów;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7</w:t>
            </w:r>
            <w:r w:rsidRPr="0020393A">
              <w:rPr>
                <w:lang w:eastAsia="pl-PL"/>
              </w:rPr>
              <w:t xml:space="preserve">. Chodniki </w:t>
            </w:r>
            <w:r>
              <w:rPr>
                <w:lang w:eastAsia="pl-PL"/>
              </w:rPr>
              <w:t>(lub ciągi pieszo-rowerowe) wzdłuż całego odcinka objętego inwestycją;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8. Ścieżki rowerowe wzdłuż całego odcinka objętego inwestycją;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9. R</w:t>
            </w:r>
            <w:r w:rsidRPr="004C4868">
              <w:rPr>
                <w:lang w:eastAsia="pl-PL"/>
              </w:rPr>
              <w:t>ozwiązania</w:t>
            </w:r>
            <w:r>
              <w:rPr>
                <w:lang w:eastAsia="pl-PL"/>
              </w:rPr>
              <w:t xml:space="preserve"> umożliwiają</w:t>
            </w:r>
            <w:r w:rsidRPr="004C4868">
              <w:rPr>
                <w:lang w:eastAsia="pl-PL"/>
              </w:rPr>
              <w:t>c</w:t>
            </w:r>
            <w:r>
              <w:rPr>
                <w:lang w:eastAsia="pl-PL"/>
              </w:rPr>
              <w:t xml:space="preserve">e </w:t>
            </w:r>
            <w:r w:rsidRPr="004C4868">
              <w:rPr>
                <w:lang w:eastAsia="pl-PL"/>
              </w:rPr>
              <w:t>bezpieczne skręcanie rowerzystów we wszystkich relacjach na wszystkich skrzyżowaniach</w:t>
            </w:r>
            <w:r>
              <w:rPr>
                <w:lang w:eastAsia="pl-PL"/>
              </w:rPr>
              <w:t>;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10. Wyniesienie skrzyżowania;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Pr="0020393A">
              <w:rPr>
                <w:lang w:eastAsia="pl-PL"/>
              </w:rPr>
              <w:t>. Zmiana wizualna nawierzchni (sz</w:t>
            </w:r>
            <w:r>
              <w:rPr>
                <w:lang w:eastAsia="pl-PL"/>
              </w:rPr>
              <w:t>czególnie w obrębie skrzyżowań);</w:t>
            </w:r>
          </w:p>
          <w:p w:rsidR="00F84139" w:rsidRPr="0020393A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12. Oświetlenie;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13. Kocie oczka;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</w:p>
        </w:tc>
      </w:tr>
      <w:tr w:rsidR="00F84139" w:rsidRPr="0020393A" w:rsidTr="000566FF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F84139" w:rsidRPr="0020393A" w:rsidTr="000566FF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F84139" w:rsidRPr="00AB3DCF" w:rsidTr="000566FF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AB3DCF" w:rsidTr="000566FF">
        <w:trPr>
          <w:trHeight w:val="3029"/>
        </w:trPr>
        <w:tc>
          <w:tcPr>
            <w:tcW w:w="531" w:type="dxa"/>
            <w:shd w:val="clear" w:color="auto" w:fill="auto"/>
            <w:noWrap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F84139" w:rsidRPr="009D4A1C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4139" w:rsidRPr="00144E1F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  <w:r w:rsidRPr="0020393A">
              <w:rPr>
                <w:lang w:eastAsia="pl-PL"/>
              </w:rPr>
              <w:t xml:space="preserve">. Korekta łuku </w:t>
            </w:r>
            <w:r>
              <w:rPr>
                <w:lang w:eastAsia="pl-PL"/>
              </w:rPr>
              <w:t xml:space="preserve">poprawiająca bezpieczeństwo </w:t>
            </w:r>
            <w:r w:rsidRPr="0020393A">
              <w:rPr>
                <w:lang w:eastAsia="pl-PL"/>
              </w:rPr>
              <w:t>(zmiana parametrów: promień, spadek poprzeczny</w:t>
            </w:r>
            <w:r>
              <w:rPr>
                <w:lang w:eastAsia="pl-PL"/>
              </w:rPr>
              <w:t>,</w:t>
            </w:r>
            <w:r w:rsidRPr="0020393A">
              <w:rPr>
                <w:lang w:eastAsia="pl-PL"/>
              </w:rPr>
              <w:t xml:space="preserve"> itp.)</w:t>
            </w:r>
            <w:r>
              <w:rPr>
                <w:lang w:eastAsia="pl-PL"/>
              </w:rPr>
              <w:t>;</w:t>
            </w:r>
          </w:p>
          <w:p w:rsidR="00F84139" w:rsidRDefault="00F84139" w:rsidP="000566FF">
            <w:pPr>
              <w:spacing w:before="40" w:after="240" w:line="240" w:lineRule="auto"/>
              <w:rPr>
                <w:lang w:eastAsia="pl-PL"/>
              </w:rPr>
            </w:pPr>
            <w:r>
              <w:rPr>
                <w:lang w:eastAsia="pl-PL"/>
              </w:rPr>
              <w:t>15. Wyniesienie przejścia dla pieszych.</w:t>
            </w:r>
          </w:p>
          <w:p w:rsidR="00F84139" w:rsidRPr="00F12ED1" w:rsidRDefault="00F84139" w:rsidP="000566FF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F84139" w:rsidRDefault="00F84139" w:rsidP="000566FF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 przyznaje się dla projektów wpływających na poprawę bezpieczeństwa ruchu drogowego (ocena subiektywna, po porównaniu zastosowanych rozwiązań w poszczególnych projektach).</w:t>
            </w:r>
          </w:p>
        </w:tc>
      </w:tr>
      <w:tr w:rsidR="00F84139" w:rsidRPr="00AB3DCF" w:rsidTr="000566FF">
        <w:trPr>
          <w:trHeight w:val="4223"/>
        </w:trPr>
        <w:tc>
          <w:tcPr>
            <w:tcW w:w="531" w:type="dxa"/>
            <w:shd w:val="clear" w:color="auto" w:fill="auto"/>
            <w:noWrap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F84139" w:rsidRDefault="00F84139" w:rsidP="000566FF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Projekt zawiera elementy infrastruktury drogowej zmniejszającej presję na środowisko naturalne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84139" w:rsidRPr="009D4A1C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9D4A1C">
              <w:rPr>
                <w:lang w:eastAsia="pl-PL"/>
              </w:rPr>
              <w:t xml:space="preserve">Wniosek wraz </w:t>
            </w:r>
            <w:r w:rsidRPr="009D4A1C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139" w:rsidRPr="00144E1F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144E1F">
              <w:rPr>
                <w:bCs/>
                <w:lang w:eastAsia="pl-PL"/>
              </w:rPr>
              <w:t>0-</w:t>
            </w:r>
            <w:r>
              <w:rPr>
                <w:bCs/>
                <w:lang w:eastAsia="pl-PL"/>
              </w:rPr>
              <w:t>2 pkt</w:t>
            </w:r>
          </w:p>
        </w:tc>
        <w:tc>
          <w:tcPr>
            <w:tcW w:w="5670" w:type="dxa"/>
            <w:shd w:val="clear" w:color="auto" w:fill="auto"/>
          </w:tcPr>
          <w:p w:rsidR="00F84139" w:rsidRDefault="00F84139" w:rsidP="000566FF">
            <w:pPr>
              <w:spacing w:before="24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</w:t>
            </w:r>
            <w:r w:rsidRPr="006F5D3D">
              <w:rPr>
                <w:lang w:eastAsia="pl-PL"/>
              </w:rPr>
              <w:t xml:space="preserve"> </w:t>
            </w:r>
            <w:r w:rsidRPr="00EE41C7">
              <w:rPr>
                <w:lang w:eastAsia="pl-PL"/>
              </w:rPr>
              <w:t xml:space="preserve">projekt zawiera </w:t>
            </w:r>
            <w:r>
              <w:rPr>
                <w:lang w:eastAsia="pl-PL"/>
              </w:rPr>
              <w:t>więcej niż 1 eleme</w:t>
            </w:r>
            <w:r w:rsidRPr="00EE41C7">
              <w:rPr>
                <w:lang w:eastAsia="pl-PL"/>
              </w:rPr>
              <w:t>nt zmniejszający</w:t>
            </w:r>
            <w:r>
              <w:rPr>
                <w:lang w:eastAsia="pl-PL"/>
              </w:rPr>
              <w:t xml:space="preserve"> presję na środowisko naturalne;</w:t>
            </w:r>
          </w:p>
          <w:p w:rsidR="00F84139" w:rsidRDefault="00F84139" w:rsidP="000566FF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1 pkt – projekt zawiera 1 element </w:t>
            </w:r>
            <w:r w:rsidRPr="004067EF">
              <w:rPr>
                <w:lang w:eastAsia="pl-PL"/>
              </w:rPr>
              <w:t>zmniejsz</w:t>
            </w:r>
            <w:r>
              <w:rPr>
                <w:lang w:eastAsia="pl-PL"/>
              </w:rPr>
              <w:t xml:space="preserve">ający </w:t>
            </w:r>
            <w:r w:rsidRPr="004067EF">
              <w:rPr>
                <w:lang w:eastAsia="pl-PL"/>
              </w:rPr>
              <w:t>presj</w:t>
            </w:r>
            <w:r>
              <w:rPr>
                <w:lang w:eastAsia="pl-PL"/>
              </w:rPr>
              <w:t>ę</w:t>
            </w:r>
            <w:r w:rsidRPr="004067EF">
              <w:rPr>
                <w:lang w:eastAsia="pl-PL"/>
              </w:rPr>
              <w:t xml:space="preserve"> na środowisko naturalne</w:t>
            </w:r>
            <w:r>
              <w:rPr>
                <w:lang w:eastAsia="pl-PL"/>
              </w:rPr>
              <w:t>;</w:t>
            </w:r>
          </w:p>
          <w:p w:rsidR="00F84139" w:rsidRDefault="00F84139" w:rsidP="000566FF">
            <w:pPr>
              <w:spacing w:after="2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projekt nie zawiera elementów infrastruktury drogowej zmniejszającej presję na środowisko naturalne.</w:t>
            </w:r>
          </w:p>
          <w:p w:rsidR="00F84139" w:rsidRDefault="00F84139" w:rsidP="000566FF">
            <w:pPr>
              <w:spacing w:after="120" w:line="240" w:lineRule="auto"/>
              <w:rPr>
                <w:lang w:eastAsia="pl-PL"/>
              </w:rPr>
            </w:pP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Premiowane będą </w:t>
            </w:r>
            <w:r>
              <w:rPr>
                <w:lang w:eastAsia="pl-PL"/>
              </w:rPr>
              <w:t xml:space="preserve">najbardziej efektywne </w:t>
            </w:r>
            <w:r w:rsidRPr="00191DCB">
              <w:rPr>
                <w:lang w:eastAsia="pl-PL"/>
              </w:rPr>
              <w:t xml:space="preserve">rozwiązania </w:t>
            </w:r>
            <w:r>
              <w:rPr>
                <w:lang w:eastAsia="pl-PL"/>
              </w:rPr>
              <w:t>mające</w:t>
            </w:r>
            <w:r w:rsidRPr="00191DCB">
              <w:rPr>
                <w:lang w:eastAsia="pl-PL"/>
              </w:rPr>
              <w:t xml:space="preserve"> wpływ na środowisko naturalne, m.in.: przejścia dla zwierząt i</w:t>
            </w:r>
            <w:r>
              <w:rPr>
                <w:lang w:eastAsia="pl-PL"/>
              </w:rPr>
              <w:t> </w:t>
            </w:r>
            <w:r w:rsidRPr="00191DCB">
              <w:rPr>
                <w:lang w:eastAsia="pl-PL"/>
              </w:rPr>
              <w:t xml:space="preserve">inne rozwiązania z </w:t>
            </w:r>
            <w:r>
              <w:rPr>
                <w:lang w:eastAsia="pl-PL"/>
              </w:rPr>
              <w:t xml:space="preserve">zakresu zielonej infrastruktury, </w:t>
            </w:r>
            <w:r w:rsidRPr="00191DCB">
              <w:rPr>
                <w:lang w:eastAsia="pl-PL"/>
              </w:rPr>
              <w:t>rozwiązania mające na celu</w:t>
            </w:r>
            <w:r>
              <w:rPr>
                <w:lang w:eastAsia="pl-PL"/>
              </w:rPr>
              <w:t xml:space="preserve"> </w:t>
            </w:r>
            <w:r w:rsidRPr="00191DCB">
              <w:rPr>
                <w:lang w:eastAsia="pl-PL"/>
              </w:rPr>
              <w:t>ograniczenie kolizji ze zwierzętami (wygro</w:t>
            </w:r>
            <w:r>
              <w:rPr>
                <w:lang w:eastAsia="pl-PL"/>
              </w:rPr>
              <w:t>dzenia dla ssaków, płazów itp.),</w:t>
            </w:r>
          </w:p>
          <w:p w:rsidR="00F84139" w:rsidRDefault="00F84139" w:rsidP="000566FF">
            <w:pPr>
              <w:spacing w:before="40" w:after="40" w:line="240" w:lineRule="auto"/>
              <w:rPr>
                <w:lang w:eastAsia="pl-PL"/>
              </w:rPr>
            </w:pPr>
          </w:p>
        </w:tc>
      </w:tr>
      <w:tr w:rsidR="00F84139" w:rsidRPr="0020393A" w:rsidTr="000566FF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F84139" w:rsidRPr="0020393A" w:rsidTr="000566FF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F84139" w:rsidRPr="00AB3DCF" w:rsidTr="000566FF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20393A" w:rsidTr="000566FF">
        <w:trPr>
          <w:trHeight w:val="2015"/>
        </w:trPr>
        <w:tc>
          <w:tcPr>
            <w:tcW w:w="531" w:type="dxa"/>
            <w:noWrap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  <w:vAlign w:val="center"/>
          </w:tcPr>
          <w:p w:rsidR="00F84139" w:rsidRPr="0020393A" w:rsidRDefault="00F84139" w:rsidP="000566FF">
            <w:pPr>
              <w:spacing w:before="40" w:after="12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>odstojnik</w:t>
            </w:r>
            <w:r>
              <w:rPr>
                <w:lang w:eastAsia="pl-PL"/>
              </w:rPr>
              <w:t>i/separatory wód spływających z </w:t>
            </w:r>
            <w:r w:rsidRPr="00191DCB">
              <w:rPr>
                <w:lang w:eastAsia="pl-PL"/>
              </w:rPr>
              <w:t>powierzchni drogowej;</w:t>
            </w:r>
            <w:r w:rsidRPr="002A6870">
              <w:rPr>
                <w:lang w:eastAsia="pl-PL"/>
              </w:rPr>
              <w:t xml:space="preserve"> budowa kanalizacji deszczowej,</w:t>
            </w:r>
            <w:r>
              <w:rPr>
                <w:lang w:eastAsia="pl-PL"/>
              </w:rPr>
              <w:t xml:space="preserve"> </w:t>
            </w:r>
            <w:r w:rsidRPr="00191DCB">
              <w:rPr>
                <w:lang w:eastAsia="pl-PL"/>
              </w:rPr>
              <w:t>rozwiązania ograniczające rozprzestrzenianie się hałasu (z</w:t>
            </w:r>
            <w:r>
              <w:rPr>
                <w:lang w:eastAsia="pl-PL"/>
              </w:rPr>
              <w:t> </w:t>
            </w:r>
            <w:r w:rsidRPr="00191DCB">
              <w:rPr>
                <w:lang w:eastAsia="pl-PL"/>
              </w:rPr>
              <w:t xml:space="preserve">preferencją dla rozwiązań </w:t>
            </w:r>
            <w:proofErr w:type="spellStart"/>
            <w:r w:rsidRPr="00191DCB">
              <w:rPr>
                <w:lang w:eastAsia="pl-PL"/>
              </w:rPr>
              <w:t>nieekranowych</w:t>
            </w:r>
            <w:proofErr w:type="spellEnd"/>
            <w:r w:rsidRPr="00191DCB">
              <w:rPr>
                <w:lang w:eastAsia="pl-PL"/>
              </w:rPr>
              <w:t>: pasy zieleni, wały ziemne, usytuowanie dróg w wykopie)</w:t>
            </w:r>
            <w:r>
              <w:rPr>
                <w:lang w:eastAsia="pl-PL"/>
              </w:rPr>
              <w:t>.</w:t>
            </w:r>
          </w:p>
        </w:tc>
      </w:tr>
      <w:tr w:rsidR="00F84139" w:rsidRPr="0020393A" w:rsidTr="000566FF">
        <w:trPr>
          <w:trHeight w:val="5091"/>
        </w:trPr>
        <w:tc>
          <w:tcPr>
            <w:tcW w:w="531" w:type="dxa"/>
            <w:noWrap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3545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Komplementarność projektu z innymi inwestycjami drogowymi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F84139" w:rsidRPr="0020393A" w:rsidRDefault="00F84139" w:rsidP="000566F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20393A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F84139" w:rsidRPr="0020393A" w:rsidRDefault="00F84139" w:rsidP="000566FF">
            <w:pPr>
              <w:spacing w:before="40" w:after="12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powiązany z inwestycjami już zrealizowanymi, będącymi w trakcie realizacji lub zaakceptowanymi do realizacji.</w:t>
            </w:r>
          </w:p>
          <w:p w:rsidR="00F84139" w:rsidRDefault="00F84139" w:rsidP="000566FF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 – projekt jest końcowym elementem docelowego układu drogowego / projekt realizuje w całości doc</w:t>
            </w:r>
            <w:r>
              <w:rPr>
                <w:lang w:eastAsia="pl-PL"/>
              </w:rPr>
              <w:t>elowe rozwiązanie komunikacyjne;</w:t>
            </w:r>
          </w:p>
          <w:p w:rsidR="00F84139" w:rsidRPr="0020393A" w:rsidRDefault="00F84139" w:rsidP="000566FF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3 pkt – projekt jest jednym z elementów docelowego układu drogowego;</w:t>
            </w:r>
          </w:p>
          <w:p w:rsidR="00F84139" w:rsidRDefault="00F84139" w:rsidP="000566FF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2 pkt – </w:t>
            </w:r>
            <w:r w:rsidRPr="00144E1F">
              <w:rPr>
                <w:lang w:eastAsia="pl-PL"/>
              </w:rPr>
              <w:t>projekt jest komplementarny z realizowanymi wcześniej inwestycjami ze środków zewnętrznych</w:t>
            </w:r>
            <w:r>
              <w:rPr>
                <w:lang w:eastAsia="pl-PL"/>
              </w:rPr>
              <w:t>;</w:t>
            </w:r>
          </w:p>
          <w:p w:rsidR="00F84139" w:rsidRDefault="00F84139" w:rsidP="000566FF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–</w:t>
            </w:r>
            <w:r w:rsidRPr="00144E1F">
              <w:rPr>
                <w:lang w:eastAsia="pl-PL"/>
              </w:rPr>
              <w:t xml:space="preserve"> projekt jest komplementarny z realizowanymi wcześniej i</w:t>
            </w:r>
            <w:r>
              <w:rPr>
                <w:lang w:eastAsia="pl-PL"/>
              </w:rPr>
              <w:t>nwestycjami ze środków własnych.</w:t>
            </w:r>
          </w:p>
          <w:p w:rsidR="00F84139" w:rsidRDefault="00F84139" w:rsidP="000566FF">
            <w:pPr>
              <w:spacing w:before="120" w:after="120" w:line="240" w:lineRule="auto"/>
              <w:rPr>
                <w:lang w:eastAsia="pl-PL"/>
              </w:rPr>
            </w:pPr>
          </w:p>
          <w:p w:rsidR="00F84139" w:rsidRDefault="00F84139" w:rsidP="000566FF">
            <w:pPr>
              <w:spacing w:before="120" w:after="120" w:line="240" w:lineRule="auto"/>
              <w:rPr>
                <w:lang w:eastAsia="pl-PL"/>
              </w:rPr>
            </w:pPr>
          </w:p>
          <w:p w:rsidR="00F84139" w:rsidRDefault="00F84139" w:rsidP="000566FF">
            <w:pPr>
              <w:spacing w:before="120" w:after="120" w:line="240" w:lineRule="auto"/>
              <w:rPr>
                <w:lang w:eastAsia="pl-PL"/>
              </w:rPr>
            </w:pPr>
          </w:p>
          <w:p w:rsidR="00F84139" w:rsidRPr="00191DCB" w:rsidRDefault="00F84139" w:rsidP="000566FF">
            <w:pPr>
              <w:spacing w:before="120" w:after="120" w:line="240" w:lineRule="auto"/>
              <w:rPr>
                <w:lang w:eastAsia="pl-PL"/>
              </w:rPr>
            </w:pPr>
          </w:p>
        </w:tc>
      </w:tr>
      <w:tr w:rsidR="00F84139" w:rsidRPr="0020393A" w:rsidTr="000566FF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F84139" w:rsidRPr="0020393A" w:rsidTr="000566FF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F84139" w:rsidRPr="00AB3DCF" w:rsidTr="000566FF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20393A" w:rsidTr="000566FF">
        <w:trPr>
          <w:trHeight w:val="1139"/>
        </w:trPr>
        <w:tc>
          <w:tcPr>
            <w:tcW w:w="531" w:type="dxa"/>
            <w:noWrap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3545" w:type="dxa"/>
            <w:vAlign w:val="center"/>
          </w:tcPr>
          <w:p w:rsidR="00F84139" w:rsidRPr="0020393A" w:rsidRDefault="00F84139" w:rsidP="000566FF">
            <w:pPr>
              <w:spacing w:after="0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Wykorzystanie elementów podlegających recyklingowi </w:t>
            </w:r>
            <w:r w:rsidRPr="0020393A">
              <w:rPr>
                <w:lang w:eastAsia="pl-PL"/>
              </w:rPr>
              <w:br/>
              <w:t>(elementy starej drogi, tłuczeń)</w:t>
            </w:r>
            <w:r w:rsidRPr="0020393A">
              <w:rPr>
                <w:lang w:eastAsia="pl-PL"/>
              </w:rPr>
              <w:br/>
              <w:t>w ramach r</w:t>
            </w:r>
            <w:r>
              <w:rPr>
                <w:lang w:eastAsia="pl-PL"/>
              </w:rPr>
              <w:t>ealizowanej inwestycji drogowej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F84139" w:rsidRPr="0020393A" w:rsidRDefault="00F84139" w:rsidP="000566FF">
            <w:pPr>
              <w:spacing w:after="0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F84139" w:rsidRDefault="00F84139" w:rsidP="000566FF">
            <w:pPr>
              <w:spacing w:after="0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0-3 pkt</w:t>
            </w:r>
          </w:p>
        </w:tc>
        <w:tc>
          <w:tcPr>
            <w:tcW w:w="5670" w:type="dxa"/>
            <w:vAlign w:val="center"/>
          </w:tcPr>
          <w:p w:rsidR="00F84139" w:rsidRPr="0020393A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3 pkt – pow. </w:t>
            </w:r>
            <w:r>
              <w:rPr>
                <w:lang w:eastAsia="pl-PL"/>
              </w:rPr>
              <w:t>3</w:t>
            </w:r>
            <w:r w:rsidRPr="0020393A">
              <w:rPr>
                <w:lang w:eastAsia="pl-PL"/>
              </w:rPr>
              <w:t xml:space="preserve">0%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 xml:space="preserve">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F84139" w:rsidRPr="0020393A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 pkt – pow.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do </w:t>
            </w:r>
            <w:r>
              <w:rPr>
                <w:lang w:eastAsia="pl-PL"/>
              </w:rPr>
              <w:t>30</w:t>
            </w:r>
            <w:r w:rsidRPr="0020393A">
              <w:rPr>
                <w:lang w:eastAsia="pl-PL"/>
              </w:rPr>
              <w:t xml:space="preserve">% ilości wykorzystanych elementów podlegających recyklingowi 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F84139" w:rsidRPr="0020393A" w:rsidRDefault="00F84139" w:rsidP="000566FF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1 pkt – do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ilości wykorzystanych elementów podlegających recyklingowi 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F84139" w:rsidRPr="0020393A" w:rsidRDefault="00F84139" w:rsidP="000566FF">
            <w:pPr>
              <w:spacing w:before="40" w:after="40" w:line="240" w:lineRule="auto"/>
              <w:rPr>
                <w:bCs/>
                <w:color w:val="000000"/>
                <w:lang w:eastAsia="pl-PL"/>
              </w:rPr>
            </w:pPr>
            <w:r>
              <w:rPr>
                <w:lang w:eastAsia="pl-PL"/>
              </w:rPr>
              <w:t>0 pkt – brak recyklingu.</w:t>
            </w:r>
          </w:p>
        </w:tc>
      </w:tr>
      <w:tr w:rsidR="00F84139" w:rsidRPr="0020393A" w:rsidTr="000566FF">
        <w:trPr>
          <w:trHeight w:val="1139"/>
        </w:trPr>
        <w:tc>
          <w:tcPr>
            <w:tcW w:w="531" w:type="dxa"/>
            <w:noWrap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12.</w:t>
            </w:r>
          </w:p>
        </w:tc>
        <w:tc>
          <w:tcPr>
            <w:tcW w:w="3545" w:type="dxa"/>
            <w:vAlign w:val="center"/>
          </w:tcPr>
          <w:p w:rsidR="00F84139" w:rsidRPr="00B33F11" w:rsidRDefault="00F84139" w:rsidP="000566FF">
            <w:pPr>
              <w:spacing w:after="0"/>
            </w:pPr>
            <w:r w:rsidRPr="0020393A">
              <w:rPr>
                <w:lang w:eastAsia="pl-PL"/>
              </w:rPr>
              <w:t>Projekt wspiera działania rewitalizacyjne</w:t>
            </w:r>
          </w:p>
        </w:tc>
        <w:tc>
          <w:tcPr>
            <w:tcW w:w="2384" w:type="dxa"/>
            <w:vAlign w:val="center"/>
          </w:tcPr>
          <w:p w:rsidR="00F84139" w:rsidRPr="0020393A" w:rsidRDefault="00F84139" w:rsidP="000566FF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F84139" w:rsidRDefault="00F84139" w:rsidP="000566FF">
            <w:pPr>
              <w:spacing w:after="0"/>
              <w:jc w:val="center"/>
              <w:rPr>
                <w:bCs/>
              </w:rPr>
            </w:pPr>
            <w:r w:rsidRPr="0020393A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F84139" w:rsidRPr="00DE41F8" w:rsidRDefault="00F84139" w:rsidP="000566FF">
            <w:pPr>
              <w:spacing w:after="0"/>
              <w:jc w:val="center"/>
              <w:rPr>
                <w:bCs/>
              </w:rPr>
            </w:pPr>
            <w:r>
              <w:rPr>
                <w:bCs/>
                <w:color w:val="000000"/>
                <w:lang w:eastAsia="pl-PL"/>
              </w:rPr>
              <w:t>0</w:t>
            </w:r>
            <w:r w:rsidRPr="0020393A">
              <w:rPr>
                <w:bCs/>
                <w:color w:val="000000"/>
                <w:lang w:eastAsia="pl-PL"/>
              </w:rPr>
              <w:t>-3 pkt</w:t>
            </w:r>
          </w:p>
        </w:tc>
        <w:tc>
          <w:tcPr>
            <w:tcW w:w="5670" w:type="dxa"/>
          </w:tcPr>
          <w:p w:rsidR="00F84139" w:rsidRPr="0020393A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>pkt – projekt jest zintegrowany z działaniami rewitalizacyjnymi, realizowanymi z innych ś</w:t>
            </w:r>
            <w:r>
              <w:rPr>
                <w:color w:val="000000"/>
                <w:lang w:eastAsia="pl-PL"/>
              </w:rPr>
              <w:t>rodków: własnych lub pomocowych;</w:t>
            </w:r>
          </w:p>
          <w:p w:rsidR="00F84139" w:rsidRPr="0020393A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projekt wspiera działania zaplanowane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20393A">
              <w:rPr>
                <w:color w:val="000000"/>
                <w:spacing w:val="-4"/>
                <w:lang w:eastAsia="pl-PL"/>
              </w:rPr>
              <w:t>w obszarze</w:t>
            </w:r>
            <w:r w:rsidRPr="0020393A">
              <w:rPr>
                <w:color w:val="000000"/>
                <w:lang w:eastAsia="pl-PL"/>
              </w:rPr>
              <w:t xml:space="preserve"> społecznym lub gospodarczym;</w:t>
            </w:r>
          </w:p>
          <w:p w:rsidR="00F84139" w:rsidRDefault="00F84139" w:rsidP="000566FF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 pkt – projekt stanowi element uzupełniający dla działań realizow</w:t>
            </w:r>
            <w:r>
              <w:rPr>
                <w:color w:val="000000"/>
                <w:lang w:eastAsia="pl-PL"/>
              </w:rPr>
              <w:t>anych na obszarze zdegradowanym;</w:t>
            </w:r>
          </w:p>
          <w:p w:rsidR="00F84139" w:rsidRDefault="00F84139" w:rsidP="000566FF">
            <w:pPr>
              <w:autoSpaceDE w:val="0"/>
              <w:autoSpaceDN w:val="0"/>
              <w:adjustRightInd w:val="0"/>
              <w:spacing w:before="40" w:after="240" w:line="240" w:lineRule="auto"/>
              <w:rPr>
                <w:rFonts w:cs="Calibri"/>
                <w:lang w:eastAsia="pl-PL"/>
              </w:rPr>
            </w:pPr>
            <w:r>
              <w:rPr>
                <w:color w:val="000000"/>
                <w:lang w:eastAsia="pl-PL"/>
              </w:rPr>
              <w:t>0 pkt – projekt nie wspiera działań rewitalizacyjnych.</w:t>
            </w:r>
          </w:p>
          <w:p w:rsidR="00F84139" w:rsidRPr="00F12ED1" w:rsidRDefault="00F84139" w:rsidP="000566FF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F84139" w:rsidRDefault="00F84139" w:rsidP="000566FF">
            <w:pPr>
              <w:spacing w:before="40" w:after="40"/>
              <w:rPr>
                <w:lang w:eastAsia="pl-PL"/>
              </w:rPr>
            </w:pPr>
            <w:r>
              <w:rPr>
                <w:lang w:eastAsia="pl-PL"/>
              </w:rPr>
              <w:t>1 pkt – przyznaje się w przypadku, gdy projekt wpiera lub uzupełnia działania na obszarach wiejskich.</w:t>
            </w:r>
          </w:p>
          <w:p w:rsidR="00F84139" w:rsidRPr="00B33F11" w:rsidRDefault="00F84139" w:rsidP="000566FF">
            <w:pPr>
              <w:spacing w:before="40" w:after="40"/>
            </w:pPr>
          </w:p>
        </w:tc>
      </w:tr>
      <w:tr w:rsidR="00F84139" w:rsidRPr="0020393A" w:rsidTr="000566FF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F84139" w:rsidRPr="0020393A" w:rsidTr="000566FF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F84139" w:rsidRPr="001015B8" w:rsidRDefault="00F84139" w:rsidP="000566FF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F84139" w:rsidRPr="00AB3DCF" w:rsidTr="000566FF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F84139" w:rsidRPr="00AB3DCF" w:rsidRDefault="00F84139" w:rsidP="000566FF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84139" w:rsidRPr="0020393A" w:rsidTr="000566FF">
        <w:trPr>
          <w:trHeight w:val="510"/>
        </w:trPr>
        <w:tc>
          <w:tcPr>
            <w:tcW w:w="531" w:type="dxa"/>
            <w:noWrap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13.</w:t>
            </w:r>
          </w:p>
        </w:tc>
        <w:tc>
          <w:tcPr>
            <w:tcW w:w="3545" w:type="dxa"/>
            <w:vAlign w:val="center"/>
          </w:tcPr>
          <w:p w:rsidR="00F84139" w:rsidRDefault="00F84139" w:rsidP="000566FF">
            <w:pPr>
              <w:spacing w:after="0"/>
            </w:pPr>
            <w:r w:rsidRPr="00673958">
              <w:t>Udział środków własnych wyższy od minimalnego</w:t>
            </w:r>
          </w:p>
        </w:tc>
        <w:tc>
          <w:tcPr>
            <w:tcW w:w="2384" w:type="dxa"/>
            <w:vAlign w:val="center"/>
          </w:tcPr>
          <w:p w:rsidR="00F84139" w:rsidRDefault="00F84139" w:rsidP="000566FF">
            <w:pPr>
              <w:spacing w:after="0"/>
              <w:jc w:val="center"/>
            </w:pPr>
            <w:r w:rsidRPr="00673958">
              <w:t>Wniosek</w:t>
            </w:r>
          </w:p>
        </w:tc>
        <w:tc>
          <w:tcPr>
            <w:tcW w:w="1332" w:type="dxa"/>
            <w:vAlign w:val="center"/>
          </w:tcPr>
          <w:p w:rsidR="00F84139" w:rsidRDefault="00F84139" w:rsidP="000566FF">
            <w:pPr>
              <w:spacing w:after="0"/>
              <w:jc w:val="center"/>
              <w:rPr>
                <w:bCs/>
              </w:rPr>
            </w:pPr>
            <w:r w:rsidRPr="00673958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F84139" w:rsidRDefault="00F84139" w:rsidP="000566FF">
            <w:pPr>
              <w:spacing w:after="0"/>
              <w:jc w:val="center"/>
              <w:rPr>
                <w:bCs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670" w:type="dxa"/>
          </w:tcPr>
          <w:p w:rsidR="00F84139" w:rsidRPr="00673958" w:rsidRDefault="00F84139" w:rsidP="000566FF">
            <w:pPr>
              <w:spacing w:before="120" w:after="120"/>
            </w:pPr>
            <w:r w:rsidRPr="00673958">
              <w:t>Wkład własny wyższy od minimalnego:</w:t>
            </w:r>
          </w:p>
          <w:p w:rsidR="00F84139" w:rsidRDefault="00F84139" w:rsidP="000566FF">
            <w:pPr>
              <w:spacing w:before="120" w:after="120"/>
            </w:pPr>
            <w:r>
              <w:t xml:space="preserve">4 pkt –  gdy wkład własny </w:t>
            </w:r>
            <w:r w:rsidRPr="00673958">
              <w:t>&gt; 30 %</w:t>
            </w:r>
            <w:r>
              <w:t>;</w:t>
            </w:r>
          </w:p>
          <w:p w:rsidR="00F84139" w:rsidRDefault="00F84139" w:rsidP="000566FF">
            <w:pPr>
              <w:spacing w:before="120" w:after="120"/>
            </w:pPr>
            <w:r>
              <w:t xml:space="preserve">3 pkt – </w:t>
            </w:r>
            <w:r w:rsidRPr="00673958">
              <w:t xml:space="preserve">gdy </w:t>
            </w:r>
            <w:r>
              <w:t>30 %≥</w:t>
            </w:r>
            <w:r w:rsidRPr="00673958">
              <w:t xml:space="preserve"> </w:t>
            </w:r>
            <w:r w:rsidRPr="002427B2">
              <w:t xml:space="preserve">wkład </w:t>
            </w:r>
            <w:r>
              <w:t>własny &gt;20 %;</w:t>
            </w:r>
          </w:p>
          <w:p w:rsidR="00F84139" w:rsidRDefault="00F84139" w:rsidP="000566FF">
            <w:pPr>
              <w:spacing w:before="120" w:after="120"/>
            </w:pPr>
            <w:r>
              <w:t xml:space="preserve">2 pkt – </w:t>
            </w:r>
            <w:r w:rsidRPr="002427B2">
              <w:t xml:space="preserve">gdy </w:t>
            </w:r>
            <w:r>
              <w:t>20</w:t>
            </w:r>
            <w:r w:rsidRPr="002427B2">
              <w:t xml:space="preserve"> %≥ wkład własny &gt;</w:t>
            </w:r>
            <w:r>
              <w:t>12</w:t>
            </w:r>
            <w:r w:rsidRPr="002427B2">
              <w:t xml:space="preserve"> %</w:t>
            </w:r>
            <w:r>
              <w:t>;</w:t>
            </w:r>
          </w:p>
          <w:p w:rsidR="00F84139" w:rsidRDefault="00F84139" w:rsidP="000566FF">
            <w:pPr>
              <w:spacing w:before="120" w:after="120"/>
            </w:pPr>
            <w:r>
              <w:t xml:space="preserve">1 pkt – </w:t>
            </w:r>
            <w:r w:rsidRPr="002427B2">
              <w:t xml:space="preserve">gdy </w:t>
            </w:r>
            <w:r>
              <w:t>12</w:t>
            </w:r>
            <w:r w:rsidRPr="002427B2">
              <w:t xml:space="preserve"> %≥ wkład własny &gt;</w:t>
            </w:r>
            <w:r>
              <w:t>5</w:t>
            </w:r>
            <w:r w:rsidRPr="002427B2">
              <w:t xml:space="preserve"> %</w:t>
            </w:r>
            <w:r>
              <w:t>;</w:t>
            </w:r>
          </w:p>
          <w:p w:rsidR="00F84139" w:rsidRDefault="00F84139" w:rsidP="000566FF">
            <w:pPr>
              <w:spacing w:before="120" w:after="120"/>
            </w:pPr>
            <w:r>
              <w:t xml:space="preserve">0 pkt – </w:t>
            </w:r>
            <w:r w:rsidRPr="002427B2">
              <w:t xml:space="preserve">gdy wkład własny </w:t>
            </w:r>
            <w:r>
              <w:t>≤</w:t>
            </w:r>
            <w:r w:rsidRPr="002427B2">
              <w:t xml:space="preserve"> </w:t>
            </w:r>
            <w:r>
              <w:t>5 %.</w:t>
            </w:r>
          </w:p>
        </w:tc>
      </w:tr>
      <w:tr w:rsidR="00F84139" w:rsidRPr="0020393A" w:rsidTr="000566FF">
        <w:trPr>
          <w:trHeight w:val="510"/>
        </w:trPr>
        <w:tc>
          <w:tcPr>
            <w:tcW w:w="531" w:type="dxa"/>
            <w:noWrap/>
            <w:vAlign w:val="center"/>
          </w:tcPr>
          <w:p w:rsidR="00F84139" w:rsidRDefault="00F84139" w:rsidP="000566F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14.</w:t>
            </w:r>
          </w:p>
        </w:tc>
        <w:tc>
          <w:tcPr>
            <w:tcW w:w="3545" w:type="dxa"/>
            <w:vAlign w:val="center"/>
          </w:tcPr>
          <w:p w:rsidR="00F84139" w:rsidRDefault="00F84139" w:rsidP="000566FF">
            <w:pPr>
              <w:spacing w:after="0"/>
            </w:pPr>
            <w:r>
              <w:t>Kategoria drogi której dotyczy projekt</w:t>
            </w:r>
          </w:p>
        </w:tc>
        <w:tc>
          <w:tcPr>
            <w:tcW w:w="2384" w:type="dxa"/>
            <w:vAlign w:val="center"/>
          </w:tcPr>
          <w:p w:rsidR="00F84139" w:rsidRDefault="00F84139" w:rsidP="000566FF">
            <w:pPr>
              <w:spacing w:after="0"/>
              <w:jc w:val="center"/>
            </w:pPr>
            <w:r>
              <w:t>Wniosek wraz z załącznikami</w:t>
            </w:r>
          </w:p>
        </w:tc>
        <w:tc>
          <w:tcPr>
            <w:tcW w:w="1332" w:type="dxa"/>
            <w:vAlign w:val="center"/>
          </w:tcPr>
          <w:p w:rsidR="00F84139" w:rsidRDefault="00F84139" w:rsidP="000566F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F84139" w:rsidRDefault="00F84139" w:rsidP="000566F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2-3 pkt</w:t>
            </w:r>
          </w:p>
        </w:tc>
        <w:tc>
          <w:tcPr>
            <w:tcW w:w="5670" w:type="dxa"/>
          </w:tcPr>
          <w:p w:rsidR="00F84139" w:rsidRPr="00D16CE9" w:rsidRDefault="00F84139" w:rsidP="000566FF">
            <w:pPr>
              <w:spacing w:before="120" w:after="120"/>
            </w:pPr>
            <w:r w:rsidRPr="00D16CE9">
              <w:t>3 pkt- projekt dotyczy inwestycji realizowanej na drodze gminnej</w:t>
            </w:r>
            <w:r>
              <w:t>;</w:t>
            </w:r>
          </w:p>
          <w:p w:rsidR="00F84139" w:rsidRDefault="00F84139" w:rsidP="000566FF">
            <w:pPr>
              <w:spacing w:after="40"/>
            </w:pPr>
            <w:r w:rsidRPr="00D16CE9">
              <w:t>2 pkt – projekt dotyczy inwestycji realizowanej na drodze powiatowej</w:t>
            </w:r>
            <w:r>
              <w:t>.</w:t>
            </w:r>
          </w:p>
        </w:tc>
      </w:tr>
    </w:tbl>
    <w:p w:rsidR="00F84139" w:rsidRDefault="00F84139" w:rsidP="00F84139">
      <w:pPr>
        <w:spacing w:after="0"/>
      </w:pPr>
    </w:p>
    <w:p w:rsidR="00F84139" w:rsidRPr="0020393A" w:rsidRDefault="00F84139" w:rsidP="00F84139">
      <w:pPr>
        <w:spacing w:after="0"/>
        <w:ind w:left="-142"/>
        <w:rPr>
          <w:b/>
        </w:rPr>
      </w:pPr>
      <w:r w:rsidRPr="0020393A">
        <w:rPr>
          <w:b/>
        </w:rPr>
        <w:t>Wzór na wyliczenie wskaźnika recyklingu (R):</w:t>
      </w:r>
    </w:p>
    <w:p w:rsidR="00F84139" w:rsidRPr="0020393A" w:rsidRDefault="00F84139" w:rsidP="00F84139">
      <w:pPr>
        <w:spacing w:after="0"/>
        <w:ind w:left="-142"/>
        <w:rPr>
          <w:b/>
        </w:rPr>
      </w:pPr>
      <w:r w:rsidRPr="0020393A">
        <w:rPr>
          <w:b/>
        </w:rPr>
        <w:t>R=(</w:t>
      </w:r>
      <w:proofErr w:type="spellStart"/>
      <w:r w:rsidRPr="0020393A">
        <w:rPr>
          <w:b/>
        </w:rPr>
        <w:t>Mr</w:t>
      </w:r>
      <w:proofErr w:type="spellEnd"/>
      <w:r w:rsidRPr="0020393A">
        <w:rPr>
          <w:b/>
        </w:rPr>
        <w:t>/</w:t>
      </w:r>
      <w:proofErr w:type="spellStart"/>
      <w:r w:rsidRPr="0020393A">
        <w:rPr>
          <w:b/>
        </w:rPr>
        <w:t>Mw</w:t>
      </w:r>
      <w:proofErr w:type="spellEnd"/>
      <w:r w:rsidRPr="0020393A">
        <w:rPr>
          <w:b/>
        </w:rPr>
        <w:t>)*100%</w:t>
      </w:r>
    </w:p>
    <w:p w:rsidR="00F84139" w:rsidRPr="0020393A" w:rsidRDefault="00F84139" w:rsidP="00F84139">
      <w:pPr>
        <w:spacing w:after="0"/>
        <w:ind w:left="-142"/>
      </w:pPr>
      <w:proofErr w:type="spellStart"/>
      <w:r w:rsidRPr="0020393A">
        <w:t>Mr</w:t>
      </w:r>
      <w:proofErr w:type="spellEnd"/>
      <w:r w:rsidRPr="0020393A">
        <w:t xml:space="preserve"> – przewidywane do wykorzystania materiały pochodzące z recyklingu z istniejącego pasa drogowego w tonach (wartość określona na podstawie dokumentacji projektowej np. projektu budowlanego, bądź zapisów PFU).</w:t>
      </w:r>
    </w:p>
    <w:p w:rsidR="00F84139" w:rsidRDefault="00F84139" w:rsidP="00F84139">
      <w:pPr>
        <w:spacing w:after="0"/>
        <w:ind w:left="-142"/>
      </w:pPr>
      <w:proofErr w:type="spellStart"/>
      <w:r w:rsidRPr="0020393A">
        <w:t>Mw</w:t>
      </w:r>
      <w:proofErr w:type="spellEnd"/>
      <w:r w:rsidRPr="0020393A">
        <w:t xml:space="preserve"> – przewidywane do wykorzystania materiały do realizacji inwestycji w tonach (wartość określona na podstawie dokumentacji projektowej i specyfikacji technicznych, lub wymagań określonych w PFU).</w:t>
      </w:r>
    </w:p>
    <w:p w:rsidR="00C25A3E" w:rsidRPr="00F84139" w:rsidRDefault="00C25A3E" w:rsidP="00F84139">
      <w:pPr>
        <w:rPr>
          <w:rFonts w:ascii="Times New Roman" w:hAnsi="Times New Roman"/>
          <w:b/>
          <w:sz w:val="36"/>
          <w:szCs w:val="36"/>
        </w:rPr>
      </w:pPr>
    </w:p>
    <w:sectPr w:rsidR="00C25A3E" w:rsidRPr="00F84139" w:rsidSect="00F84139">
      <w:headerReference w:type="default" r:id="rId7"/>
      <w:pgSz w:w="16838" w:h="11906" w:orient="landscape"/>
      <w:pgMar w:top="1418" w:right="1418" w:bottom="13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11" w:rsidRDefault="000E4611" w:rsidP="000E4611">
      <w:pPr>
        <w:spacing w:after="0" w:line="240" w:lineRule="auto"/>
      </w:pPr>
      <w:r>
        <w:separator/>
      </w:r>
    </w:p>
  </w:endnote>
  <w:endnote w:type="continuationSeparator" w:id="0">
    <w:p w:rsidR="000E4611" w:rsidRDefault="000E4611" w:rsidP="000E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11" w:rsidRDefault="000E4611" w:rsidP="000E4611">
      <w:pPr>
        <w:spacing w:after="0" w:line="240" w:lineRule="auto"/>
      </w:pPr>
      <w:r>
        <w:separator/>
      </w:r>
    </w:p>
  </w:footnote>
  <w:footnote w:type="continuationSeparator" w:id="0">
    <w:p w:rsidR="000E4611" w:rsidRDefault="000E4611" w:rsidP="000E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11" w:rsidRDefault="000E4611" w:rsidP="000E4611">
    <w:pPr>
      <w:tabs>
        <w:tab w:val="center" w:pos="4536"/>
        <w:tab w:val="right" w:pos="9072"/>
      </w:tabs>
      <w:spacing w:after="60" w:line="240" w:lineRule="auto"/>
      <w:jc w:val="right"/>
      <w:rPr>
        <w:i/>
      </w:rPr>
    </w:pPr>
    <w:r>
      <w:rPr>
        <w:i/>
      </w:rPr>
      <w:t>Załącznik do Uchwały Nr 126/2017 KM RPO WO 2014-2020</w:t>
    </w:r>
  </w:p>
  <w:p w:rsidR="000E4611" w:rsidRDefault="000E4611" w:rsidP="000E4611">
    <w:pPr>
      <w:tabs>
        <w:tab w:val="center" w:pos="4536"/>
        <w:tab w:val="right" w:pos="9072"/>
      </w:tabs>
      <w:spacing w:after="60" w:line="240" w:lineRule="auto"/>
      <w:jc w:val="right"/>
    </w:pPr>
    <w:r>
      <w:rPr>
        <w:i/>
      </w:rPr>
      <w:t>z dnia 9 czerwca 2017 r.</w:t>
    </w:r>
  </w:p>
  <w:p w:rsidR="000E4611" w:rsidRDefault="000E46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39"/>
    <w:rsid w:val="000E4611"/>
    <w:rsid w:val="006842B4"/>
    <w:rsid w:val="00C25A3E"/>
    <w:rsid w:val="00F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2E429-6576-4F57-80FA-866169A9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1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841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E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61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61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7125</Words>
  <Characters>42752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Barbara Łuczywo</cp:lastModifiedBy>
  <cp:revision>3</cp:revision>
  <dcterms:created xsi:type="dcterms:W3CDTF">2017-06-20T07:58:00Z</dcterms:created>
  <dcterms:modified xsi:type="dcterms:W3CDTF">2017-06-21T09:16:00Z</dcterms:modified>
</cp:coreProperties>
</file>