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7AC0" w14:textId="77777777" w:rsidR="00E554EA" w:rsidRPr="00FC5938" w:rsidRDefault="0042605C" w:rsidP="000B0FDC">
      <w:pPr>
        <w:jc w:val="center"/>
        <w:rPr>
          <w:rFonts w:ascii="Times New Roman" w:hAnsi="Times New Roman"/>
          <w:b/>
          <w:sz w:val="36"/>
          <w:szCs w:val="36"/>
        </w:rPr>
      </w:pPr>
      <w:r w:rsidRPr="00FC5938">
        <w:rPr>
          <w:i/>
          <w:noProof/>
          <w:lang w:eastAsia="pl-PL"/>
        </w:rPr>
        <w:drawing>
          <wp:inline distT="0" distB="0" distL="0" distR="0" wp14:anchorId="29839493" wp14:editId="37E79881">
            <wp:extent cx="5753100" cy="752475"/>
            <wp:effectExtent l="0" t="0" r="0" b="9525"/>
            <wp:docPr id="1" name="Obraz 1" descr="RPO_OPOLSKIE_EFS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FS+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01FE" w14:textId="77777777" w:rsidR="00360BA4" w:rsidRDefault="00360BA4" w:rsidP="00A25C07">
      <w:pPr>
        <w:spacing w:after="0"/>
        <w:ind w:firstLine="6"/>
        <w:jc w:val="center"/>
        <w:rPr>
          <w:b/>
          <w:sz w:val="44"/>
          <w:szCs w:val="44"/>
        </w:rPr>
      </w:pPr>
    </w:p>
    <w:p w14:paraId="581CDA2D" w14:textId="7B6A59D3" w:rsidR="00A25C07" w:rsidRPr="003B0749" w:rsidRDefault="00A25C07" w:rsidP="00A25C07">
      <w:pPr>
        <w:spacing w:after="0"/>
        <w:ind w:firstLine="6"/>
        <w:jc w:val="center"/>
        <w:rPr>
          <w:b/>
          <w:sz w:val="44"/>
          <w:szCs w:val="44"/>
        </w:rPr>
      </w:pPr>
      <w:r w:rsidRPr="003B0749">
        <w:rPr>
          <w:b/>
          <w:sz w:val="44"/>
          <w:szCs w:val="44"/>
        </w:rPr>
        <w:t xml:space="preserve">ZAŁĄCZNIK NR </w:t>
      </w:r>
      <w:r w:rsidR="0014717A">
        <w:rPr>
          <w:b/>
          <w:sz w:val="44"/>
          <w:szCs w:val="44"/>
        </w:rPr>
        <w:t>7</w:t>
      </w:r>
    </w:p>
    <w:p w14:paraId="65EADCB1" w14:textId="77777777" w:rsidR="00A25C07" w:rsidRPr="003B0749" w:rsidRDefault="00A25C07" w:rsidP="00A25C07">
      <w:pPr>
        <w:spacing w:after="0"/>
        <w:ind w:firstLine="6"/>
        <w:jc w:val="center"/>
        <w:rPr>
          <w:b/>
          <w:sz w:val="44"/>
          <w:szCs w:val="44"/>
        </w:rPr>
      </w:pPr>
    </w:p>
    <w:p w14:paraId="7E21652A" w14:textId="77777777" w:rsidR="00A25C07" w:rsidRDefault="00A25C07" w:rsidP="00A25C07">
      <w:pPr>
        <w:spacing w:before="120" w:after="120"/>
        <w:ind w:left="1418" w:hanging="1418"/>
        <w:jc w:val="center"/>
        <w:rPr>
          <w:b/>
          <w:sz w:val="44"/>
          <w:szCs w:val="44"/>
        </w:rPr>
      </w:pPr>
      <w:r w:rsidRPr="003B0749">
        <w:rPr>
          <w:b/>
          <w:sz w:val="44"/>
          <w:szCs w:val="44"/>
        </w:rPr>
        <w:t xml:space="preserve">Kryteria wyboru projektów dla </w:t>
      </w:r>
      <w:r>
        <w:rPr>
          <w:b/>
          <w:sz w:val="44"/>
          <w:szCs w:val="44"/>
        </w:rPr>
        <w:t>pod</w:t>
      </w:r>
      <w:r w:rsidRPr="003B0749">
        <w:rPr>
          <w:b/>
          <w:sz w:val="44"/>
          <w:szCs w:val="44"/>
        </w:rPr>
        <w:t xml:space="preserve">działania </w:t>
      </w:r>
    </w:p>
    <w:p w14:paraId="6232E78E" w14:textId="77777777" w:rsidR="00A25C07" w:rsidRDefault="00A25C07" w:rsidP="00A25C07">
      <w:pPr>
        <w:spacing w:before="120" w:after="120"/>
        <w:ind w:left="1418" w:hanging="1418"/>
        <w:jc w:val="center"/>
        <w:rPr>
          <w:b/>
          <w:sz w:val="44"/>
          <w:szCs w:val="44"/>
        </w:rPr>
      </w:pPr>
      <w:r w:rsidRPr="00CB51DF">
        <w:rPr>
          <w:b/>
          <w:sz w:val="44"/>
          <w:szCs w:val="44"/>
        </w:rPr>
        <w:t xml:space="preserve">3.2.2. Efektywność energetyczna w budynkach publicznych </w:t>
      </w:r>
    </w:p>
    <w:p w14:paraId="55EA109F" w14:textId="77777777" w:rsidR="00A25C07" w:rsidRDefault="00A25C07" w:rsidP="00A25C07">
      <w:pPr>
        <w:spacing w:before="120" w:after="120"/>
        <w:ind w:left="1418" w:hanging="1418"/>
        <w:jc w:val="center"/>
        <w:rPr>
          <w:b/>
          <w:sz w:val="44"/>
          <w:szCs w:val="44"/>
        </w:rPr>
      </w:pPr>
      <w:r w:rsidRPr="00CB51DF">
        <w:rPr>
          <w:b/>
          <w:sz w:val="44"/>
          <w:szCs w:val="44"/>
        </w:rPr>
        <w:t xml:space="preserve">Aglomeracji Opolskiej </w:t>
      </w:r>
    </w:p>
    <w:p w14:paraId="1B7EF156" w14:textId="77777777" w:rsidR="00A25C07" w:rsidRPr="003B0749" w:rsidRDefault="00A25C07" w:rsidP="00A25C07">
      <w:pPr>
        <w:spacing w:before="120" w:after="120"/>
        <w:ind w:left="1418" w:hanging="1418"/>
        <w:jc w:val="center"/>
        <w:rPr>
          <w:b/>
          <w:sz w:val="44"/>
          <w:szCs w:val="44"/>
        </w:rPr>
      </w:pPr>
      <w:r w:rsidRPr="003B0749">
        <w:rPr>
          <w:b/>
          <w:sz w:val="44"/>
          <w:szCs w:val="44"/>
        </w:rPr>
        <w:t>RPO WO 2014-2020.</w:t>
      </w:r>
    </w:p>
    <w:p w14:paraId="6FFD2D15" w14:textId="77777777" w:rsidR="00A25C07" w:rsidRPr="003B0749" w:rsidRDefault="00A25C07" w:rsidP="00A25C07">
      <w:pPr>
        <w:spacing w:before="120" w:after="120"/>
        <w:jc w:val="center"/>
        <w:rPr>
          <w:rFonts w:cs="Arial"/>
          <w:sz w:val="24"/>
          <w:szCs w:val="24"/>
        </w:rPr>
      </w:pPr>
    </w:p>
    <w:p w14:paraId="5EB76B59" w14:textId="77777777" w:rsidR="00A25C07" w:rsidRPr="003B0749" w:rsidRDefault="00A25C07" w:rsidP="00A25C07">
      <w:pPr>
        <w:spacing w:before="120" w:after="120"/>
        <w:rPr>
          <w:rFonts w:cs="Arial"/>
          <w:sz w:val="24"/>
          <w:szCs w:val="24"/>
        </w:rPr>
      </w:pPr>
    </w:p>
    <w:p w14:paraId="3D9E24C0" w14:textId="77777777" w:rsidR="00A25C07" w:rsidRPr="003B0749" w:rsidRDefault="00A25C07" w:rsidP="00A25C07">
      <w:pPr>
        <w:jc w:val="center"/>
        <w:rPr>
          <w:rFonts w:eastAsia="Calibri"/>
          <w:b/>
          <w:sz w:val="40"/>
          <w:szCs w:val="40"/>
          <w:lang w:eastAsia="pl-PL"/>
        </w:rPr>
      </w:pPr>
      <w:r w:rsidRPr="003B0749">
        <w:rPr>
          <w:rFonts w:eastAsia="Calibri"/>
          <w:b/>
          <w:sz w:val="40"/>
          <w:szCs w:val="40"/>
          <w:lang w:eastAsia="pl-PL"/>
        </w:rPr>
        <w:t>Wersja nr 1</w:t>
      </w:r>
    </w:p>
    <w:p w14:paraId="1A120471" w14:textId="5B62A296" w:rsidR="00C3082F" w:rsidRPr="00FC5938" w:rsidRDefault="00A238EC" w:rsidP="00A25C0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40"/>
          <w:szCs w:val="40"/>
        </w:rPr>
        <w:t>grudzień</w:t>
      </w:r>
      <w:r w:rsidRPr="003B0749">
        <w:rPr>
          <w:rFonts w:eastAsia="Calibri"/>
          <w:b/>
          <w:sz w:val="40"/>
          <w:szCs w:val="40"/>
          <w:lang w:eastAsia="pl-PL"/>
        </w:rPr>
        <w:t xml:space="preserve"> </w:t>
      </w:r>
      <w:r w:rsidR="005D4754">
        <w:rPr>
          <w:rFonts w:eastAsia="Calibri"/>
          <w:b/>
          <w:sz w:val="40"/>
          <w:szCs w:val="40"/>
          <w:lang w:eastAsia="pl-PL"/>
        </w:rPr>
        <w:t>2017 r.</w:t>
      </w:r>
    </w:p>
    <w:p w14:paraId="7C66B27E" w14:textId="77777777" w:rsidR="00A25C07" w:rsidRDefault="00A25C07" w:rsidP="001775F5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0ADA957F" w14:textId="77777777" w:rsidR="00A25C07" w:rsidRDefault="00A25C07" w:rsidP="001775F5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7EA5D737" w14:textId="77777777" w:rsidR="00A25C07" w:rsidRDefault="00A25C07" w:rsidP="001775F5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3B3E4E05" w14:textId="77777777" w:rsidR="00A25C07" w:rsidRDefault="00A25C07" w:rsidP="001775F5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6043E52A" w14:textId="77777777" w:rsidR="00A25C07" w:rsidRDefault="00A25C07" w:rsidP="001775F5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64784D7E" w14:textId="77777777" w:rsidR="00A25C07" w:rsidRDefault="00A25C07" w:rsidP="001775F5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7CB89415" w14:textId="77777777" w:rsidR="005D4754" w:rsidRPr="001015B8" w:rsidRDefault="005D4754" w:rsidP="005D475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14:paraId="5015EC3A" w14:textId="77777777" w:rsidR="005D4754" w:rsidRPr="001015B8" w:rsidRDefault="005D4754" w:rsidP="005D4754">
      <w:pPr>
        <w:jc w:val="center"/>
        <w:rPr>
          <w:b/>
          <w:color w:val="000099"/>
          <w:sz w:val="36"/>
          <w:szCs w:val="36"/>
        </w:rPr>
      </w:pPr>
    </w:p>
    <w:p w14:paraId="74145DFC" w14:textId="77777777" w:rsidR="005D4754" w:rsidRDefault="005D4754" w:rsidP="005D475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14:paraId="4C66827C" w14:textId="77777777" w:rsidR="005D4754" w:rsidRPr="001015B8" w:rsidRDefault="005D4754" w:rsidP="005D475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32563EBD" w14:textId="77777777" w:rsidR="000B0FDC" w:rsidRPr="00FC5938" w:rsidRDefault="000B0FDC" w:rsidP="000B0FDC">
      <w:pPr>
        <w:jc w:val="center"/>
        <w:rPr>
          <w:b/>
          <w:sz w:val="36"/>
          <w:szCs w:val="36"/>
        </w:rPr>
      </w:pPr>
    </w:p>
    <w:p w14:paraId="31B19F05" w14:textId="77777777" w:rsidR="0042605C" w:rsidRPr="00FC5938" w:rsidRDefault="0042605C" w:rsidP="000B0FDC">
      <w:pPr>
        <w:jc w:val="center"/>
        <w:rPr>
          <w:b/>
          <w:sz w:val="36"/>
          <w:szCs w:val="36"/>
        </w:rPr>
      </w:pPr>
    </w:p>
    <w:p w14:paraId="062E4BCD" w14:textId="77777777" w:rsidR="000B0FDC" w:rsidRPr="00FC5938" w:rsidRDefault="000B0FDC" w:rsidP="000B0FDC"/>
    <w:p w14:paraId="391EA7CD" w14:textId="77777777" w:rsidR="000B0FDC" w:rsidRDefault="000B0FDC" w:rsidP="000B0FDC"/>
    <w:p w14:paraId="374379F7" w14:textId="77777777" w:rsidR="005D4754" w:rsidRDefault="005D4754" w:rsidP="000B0FDC"/>
    <w:p w14:paraId="32AABCFE" w14:textId="77777777" w:rsidR="005D4754" w:rsidRDefault="005D4754" w:rsidP="000B0FDC"/>
    <w:p w14:paraId="5B2121F5" w14:textId="77777777" w:rsidR="005D4754" w:rsidRDefault="005D4754" w:rsidP="000B0FDC"/>
    <w:p w14:paraId="21208AFF" w14:textId="77777777" w:rsidR="005D4754" w:rsidRDefault="005D4754" w:rsidP="000B0FDC"/>
    <w:p w14:paraId="28BE16E2" w14:textId="77777777" w:rsidR="005D4754" w:rsidRDefault="005D4754" w:rsidP="000B0FDC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4"/>
        <w:gridCol w:w="17"/>
        <w:gridCol w:w="1682"/>
        <w:gridCol w:w="1962"/>
        <w:gridCol w:w="39"/>
        <w:gridCol w:w="6593"/>
      </w:tblGrid>
      <w:tr w:rsidR="005D4754" w:rsidRPr="00C6186A" w14:paraId="42679C74" w14:textId="77777777" w:rsidTr="00F85DF6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14:paraId="5ECEE658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Kryteria formalne (TAK/NIE)</w:t>
            </w:r>
          </w:p>
        </w:tc>
      </w:tr>
      <w:tr w:rsidR="005D4754" w:rsidRPr="00C6186A" w14:paraId="516768D1" w14:textId="77777777" w:rsidTr="00F85DF6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14:paraId="1BE9E9DB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14:paraId="77BD369F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14:paraId="30E55737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14:paraId="694FB0B8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14:paraId="313B7795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D4754" w:rsidRPr="0073524C" w14:paraId="56E44828" w14:textId="77777777" w:rsidTr="00F85DF6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14:paraId="072D0407" w14:textId="77777777" w:rsidR="005D4754" w:rsidRPr="0073524C" w:rsidRDefault="005D4754" w:rsidP="00F85DF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14:paraId="65003BCF" w14:textId="77777777" w:rsidR="005D4754" w:rsidRPr="0073524C" w:rsidRDefault="005D4754" w:rsidP="00F85DF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14:paraId="5503680A" w14:textId="77777777" w:rsidR="005D4754" w:rsidRPr="0073524C" w:rsidRDefault="005D4754" w:rsidP="00F85DF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14:paraId="7EBB1A6D" w14:textId="77777777" w:rsidR="005D4754" w:rsidRPr="0073524C" w:rsidRDefault="005D4754" w:rsidP="00F85DF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14:paraId="6AF1BCC9" w14:textId="77777777" w:rsidR="005D4754" w:rsidRPr="0073524C" w:rsidRDefault="005D4754" w:rsidP="00F85DF6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5D4754" w:rsidRPr="00C6186A" w14:paraId="2D352A4A" w14:textId="77777777" w:rsidTr="00F85DF6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14:paraId="0EB0F7FB" w14:textId="77777777" w:rsidR="005D4754" w:rsidRPr="009A56F4" w:rsidRDefault="005D4754" w:rsidP="00F85DF6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14:paraId="36261CAB" w14:textId="77777777" w:rsidR="005D4754" w:rsidRPr="009A56F4" w:rsidRDefault="005D4754" w:rsidP="00F85DF6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14:paraId="6F26A6B5" w14:textId="77777777" w:rsidR="005D4754" w:rsidRPr="00EB07DF" w:rsidRDefault="005D4754" w:rsidP="00F85DF6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8D65EBF" w14:textId="77777777" w:rsidR="005D4754" w:rsidRPr="008A16C5" w:rsidRDefault="005D4754" w:rsidP="00F85DF6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2FD9BEF" w14:textId="77777777" w:rsidR="005D4754" w:rsidRDefault="005D4754" w:rsidP="00F85DF6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14:paraId="2653CB6F" w14:textId="77777777" w:rsidR="005D4754" w:rsidRPr="00B85BE6" w:rsidRDefault="005D4754" w:rsidP="00F85DF6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14:paraId="77B03038" w14:textId="77777777" w:rsidR="005D4754" w:rsidRPr="00B85BE6" w:rsidRDefault="005D4754" w:rsidP="00F85DF6">
            <w:pPr>
              <w:spacing w:after="0"/>
            </w:pPr>
            <w:r w:rsidRPr="00B85BE6">
              <w:t>o dofinansowanie na podstawie:</w:t>
            </w:r>
          </w:p>
          <w:p w14:paraId="3D36DED0" w14:textId="77777777" w:rsidR="005D4754" w:rsidRDefault="005D4754" w:rsidP="005D4754">
            <w:pPr>
              <w:numPr>
                <w:ilvl w:val="0"/>
                <w:numId w:val="4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14:paraId="7D0E9ECF" w14:textId="77777777" w:rsidR="005D4754" w:rsidRDefault="005D4754" w:rsidP="005D4754">
            <w:pPr>
              <w:numPr>
                <w:ilvl w:val="0"/>
                <w:numId w:val="4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14:paraId="34EF75D1" w14:textId="77777777" w:rsidR="005D4754" w:rsidRDefault="005D4754" w:rsidP="005D4754">
            <w:pPr>
              <w:numPr>
                <w:ilvl w:val="0"/>
                <w:numId w:val="4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14:paraId="6187AE43" w14:textId="77777777" w:rsidR="005D4754" w:rsidRPr="009A56F4" w:rsidRDefault="005D4754" w:rsidP="00F85DF6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5D4754" w:rsidRPr="00C6186A" w14:paraId="7189BFA5" w14:textId="77777777" w:rsidTr="00F85DF6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14:paraId="6BA42C93" w14:textId="77777777" w:rsidR="005D4754" w:rsidRPr="009A56F4" w:rsidRDefault="005D4754" w:rsidP="00F85DF6">
            <w:pPr>
              <w:spacing w:after="0"/>
              <w:jc w:val="center"/>
            </w:pPr>
            <w:r w:rsidRPr="009A56F4">
              <w:lastRenderedPageBreak/>
              <w:t>2.</w:t>
            </w:r>
          </w:p>
        </w:tc>
        <w:tc>
          <w:tcPr>
            <w:tcW w:w="1095" w:type="pct"/>
            <w:vAlign w:val="center"/>
          </w:tcPr>
          <w:p w14:paraId="144EFF7D" w14:textId="77777777" w:rsidR="005D4754" w:rsidRPr="009A56F4" w:rsidRDefault="005D4754" w:rsidP="00F85DF6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14:paraId="35AC0A18" w14:textId="77777777" w:rsidR="005D4754" w:rsidRPr="009A56F4" w:rsidRDefault="005D4754" w:rsidP="00F85DF6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240C1097" w14:textId="77777777" w:rsidR="005D4754" w:rsidRPr="008A16C5" w:rsidRDefault="005D4754" w:rsidP="00F85DF6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DE52A79" w14:textId="77777777" w:rsidR="005D4754" w:rsidRDefault="005D4754" w:rsidP="00F85DF6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14:paraId="5B9B57F2" w14:textId="77777777" w:rsidR="005D4754" w:rsidRPr="00C53AAA" w:rsidRDefault="005D4754" w:rsidP="00F85DF6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5D4754" w:rsidRPr="00C6186A" w14:paraId="775D0646" w14:textId="77777777" w:rsidTr="00F85DF6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14:paraId="4C8A09E3" w14:textId="77777777" w:rsidR="005D4754" w:rsidRPr="009A56F4" w:rsidRDefault="005D4754" w:rsidP="00F85DF6">
            <w:pPr>
              <w:spacing w:after="0"/>
              <w:jc w:val="center"/>
            </w:pPr>
            <w:r w:rsidRPr="009A56F4">
              <w:t>3.</w:t>
            </w:r>
          </w:p>
        </w:tc>
        <w:tc>
          <w:tcPr>
            <w:tcW w:w="1095" w:type="pct"/>
            <w:vAlign w:val="center"/>
          </w:tcPr>
          <w:p w14:paraId="01EEA675" w14:textId="72043931" w:rsidR="005D4754" w:rsidRDefault="005D4754" w:rsidP="00F85DF6">
            <w:pPr>
              <w:spacing w:after="0"/>
            </w:pPr>
          </w:p>
          <w:p w14:paraId="5BBBFDA2" w14:textId="67C894E7" w:rsidR="00B41012" w:rsidRDefault="00B41012" w:rsidP="00B41012">
            <w:pPr>
              <w:spacing w:after="0"/>
            </w:pPr>
            <w:r>
              <w:t xml:space="preserve">Projekt jest zgodny z Szczegółowym Opisem  Osi Priorytetowych RPO WO </w:t>
            </w:r>
            <w:r>
              <w:br/>
              <w:t xml:space="preserve">2014-2020. Zakres EFRR) (dokument aktualny na dzień ogłoszenia konkursu - wersja przyjęta przez Zarząd Województwa Opolskiego Uchwałą </w:t>
            </w:r>
            <w:r>
              <w:br/>
              <w:t xml:space="preserve">nr 385/2015 z dnia 19 marca 2015 r. z późn. zmianami), </w:t>
            </w:r>
            <w:r>
              <w:br/>
              <w:t>w tym w zakresie:</w:t>
            </w:r>
          </w:p>
          <w:p w14:paraId="55FE2783" w14:textId="4E171D37" w:rsidR="00B41012" w:rsidRDefault="00B41012" w:rsidP="00B41012">
            <w:pPr>
              <w:spacing w:after="0"/>
            </w:pPr>
            <w:r>
              <w:lastRenderedPageBreak/>
              <w:t xml:space="preserve">- limitów i ograniczeń w realizacji projektów </w:t>
            </w:r>
            <w:r>
              <w:br/>
              <w:t>(jeżeli dotyczy)</w:t>
            </w:r>
          </w:p>
          <w:p w14:paraId="66AA277F" w14:textId="03FEA992" w:rsidR="00B41012" w:rsidRDefault="00B41012" w:rsidP="00B41012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14:paraId="28BA31C4" w14:textId="77777777" w:rsidR="005D4754" w:rsidRPr="009A56F4" w:rsidRDefault="005D4754" w:rsidP="00F85DF6">
            <w:pPr>
              <w:spacing w:after="0"/>
              <w:jc w:val="center"/>
            </w:pPr>
            <w:r w:rsidRPr="00EB07DF">
              <w:lastRenderedPageBreak/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14:paraId="0A1404FF" w14:textId="77777777" w:rsidR="005D4754" w:rsidRPr="008A16C5" w:rsidRDefault="005D4754" w:rsidP="00F85DF6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30A36F52" w14:textId="77777777" w:rsidR="00B41012" w:rsidRDefault="00B41012" w:rsidP="00B41012">
            <w:pPr>
              <w:spacing w:after="0"/>
            </w:pPr>
            <w:r>
              <w:t>Kryterium weryfikowane na podstawie zapisów wniosku o dofinansowanie projektu i załączników, wypełnionych na podstawie instrukcji.</w:t>
            </w:r>
          </w:p>
          <w:p w14:paraId="08F27848" w14:textId="77777777" w:rsidR="00B41012" w:rsidRPr="00073299" w:rsidRDefault="00B41012" w:rsidP="00B41012">
            <w:pPr>
              <w:spacing w:after="0"/>
            </w:pPr>
            <w:r w:rsidRPr="00073299">
              <w:t xml:space="preserve">Ocena kryterium może skutkować </w:t>
            </w:r>
            <w:r>
              <w:t>skierowaniem do jednorazowego uzupełnienia/poprawienia.</w:t>
            </w:r>
          </w:p>
          <w:p w14:paraId="1947ED08" w14:textId="1AE6F624" w:rsidR="005D4754" w:rsidRPr="009A56F4" w:rsidRDefault="005D4754" w:rsidP="00A03A0B">
            <w:pPr>
              <w:spacing w:after="0"/>
            </w:pPr>
          </w:p>
        </w:tc>
      </w:tr>
      <w:tr w:rsidR="005D4754" w14:paraId="720855C3" w14:textId="77777777" w:rsidTr="00F85DF6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46C69860" w14:textId="77777777" w:rsidR="005D4754" w:rsidRDefault="005D4754" w:rsidP="00F85DF6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BD078E9" w14:textId="77777777" w:rsidR="005D4754" w:rsidRDefault="005D4754" w:rsidP="00F85DF6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BB5AEA" w14:textId="77777777" w:rsidR="005D4754" w:rsidRDefault="005D4754" w:rsidP="00F85DF6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9B7570" w14:textId="77777777" w:rsidR="005D4754" w:rsidRDefault="005D4754" w:rsidP="00F85DF6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BF50688" w14:textId="77777777" w:rsidR="005D4754" w:rsidRDefault="005D4754" w:rsidP="00F85DF6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5D4754" w:rsidRPr="007F71AC" w14:paraId="1214E5ED" w14:textId="77777777" w:rsidTr="00F85DF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44CF092F" w14:textId="77777777" w:rsidR="005D4754" w:rsidRPr="007F71AC" w:rsidRDefault="005D4754" w:rsidP="00F85DF6">
            <w:pPr>
              <w:jc w:val="center"/>
            </w:pPr>
            <w:r>
              <w:t>5.</w:t>
            </w:r>
          </w:p>
        </w:tc>
        <w:tc>
          <w:tcPr>
            <w:tcW w:w="1095" w:type="pct"/>
            <w:vAlign w:val="center"/>
          </w:tcPr>
          <w:p w14:paraId="55A026EA" w14:textId="77777777" w:rsidR="005D4754" w:rsidRDefault="005D4754" w:rsidP="00F85DF6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14:paraId="7C01CCD9" w14:textId="77777777" w:rsidR="005D4754" w:rsidRDefault="005D4754" w:rsidP="00F85DF6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6C1CABF9" w14:textId="77777777" w:rsidR="005D4754" w:rsidRDefault="005D4754" w:rsidP="00F85DF6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22FE5523" w14:textId="77777777" w:rsidR="005D4754" w:rsidRDefault="005D4754" w:rsidP="00F85DF6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5D4754" w:rsidRPr="007F71AC" w14:paraId="522C1EA5" w14:textId="77777777" w:rsidTr="00F85DF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46C57024" w14:textId="77777777" w:rsidR="005D4754" w:rsidDel="007A580F" w:rsidRDefault="005D4754" w:rsidP="00F85DF6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14:paraId="1F6BF404" w14:textId="77777777" w:rsidR="005D4754" w:rsidRPr="001015B8" w:rsidRDefault="005D4754" w:rsidP="00F85DF6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14:paraId="0B7CF641" w14:textId="77777777" w:rsidR="005D4754" w:rsidRPr="001015B8" w:rsidRDefault="005D4754" w:rsidP="00F85DF6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14:paraId="53FFC2F3" w14:textId="77777777" w:rsidR="005D4754" w:rsidRPr="001015B8" w:rsidRDefault="005D4754" w:rsidP="00F85DF6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15E6CBFB" w14:textId="77777777" w:rsidR="005D4754" w:rsidRPr="001015B8" w:rsidRDefault="005D4754" w:rsidP="00F85DF6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5D4754" w:rsidRPr="007F71AC" w14:paraId="0E31FC34" w14:textId="77777777" w:rsidTr="00F85DF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01A07E35" w14:textId="77777777" w:rsidR="005D4754" w:rsidDel="009623FC" w:rsidRDefault="005D4754" w:rsidP="00F85DF6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14:paraId="051657B4" w14:textId="77777777" w:rsidR="005D4754" w:rsidRDefault="005D4754" w:rsidP="00F85DF6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14:paraId="452F3A75" w14:textId="77777777" w:rsidR="005D4754" w:rsidRPr="00F13886" w:rsidRDefault="005D4754" w:rsidP="00F85DF6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3FE263F7" w14:textId="77777777" w:rsidR="005D4754" w:rsidRPr="007A580F" w:rsidRDefault="005D4754" w:rsidP="00F85DF6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6B21E3ED" w14:textId="77777777" w:rsidR="005D4754" w:rsidRDefault="005D4754" w:rsidP="00F85DF6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5D4754" w:rsidRPr="007F71AC" w14:paraId="2343679A" w14:textId="77777777" w:rsidTr="00F85DF6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14:paraId="2EA5092B" w14:textId="77777777" w:rsidR="005D4754" w:rsidDel="009623FC" w:rsidRDefault="005D4754" w:rsidP="00F85DF6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14:paraId="0C5D8BE5" w14:textId="77777777" w:rsidR="005D4754" w:rsidRDefault="005D4754" w:rsidP="00F85DF6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14:paraId="7BCC786D" w14:textId="77777777" w:rsidR="005D4754" w:rsidRPr="00F13886" w:rsidRDefault="005D4754" w:rsidP="00F85DF6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14:paraId="6E34DC30" w14:textId="77777777" w:rsidR="005D4754" w:rsidRPr="007A580F" w:rsidRDefault="005D4754" w:rsidP="00F85DF6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14:paraId="7CF02188" w14:textId="77777777" w:rsidR="005D4754" w:rsidRDefault="005D4754" w:rsidP="00F85DF6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5D4754" w:rsidRPr="00C6186A" w14:paraId="15FB841D" w14:textId="77777777" w:rsidTr="00F85DF6">
        <w:trPr>
          <w:trHeight w:val="307"/>
        </w:trPr>
        <w:tc>
          <w:tcPr>
            <w:tcW w:w="5000" w:type="pct"/>
            <w:gridSpan w:val="8"/>
            <w:noWrap/>
          </w:tcPr>
          <w:p w14:paraId="6BEA48E6" w14:textId="77777777" w:rsidR="005D4754" w:rsidRPr="00883BB2" w:rsidRDefault="005D4754" w:rsidP="00F85DF6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5D4754" w:rsidRPr="00C6186A" w14:paraId="659C5447" w14:textId="77777777" w:rsidTr="00F85DF6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14:paraId="6D07F704" w14:textId="77777777" w:rsidR="005D4754" w:rsidRPr="00B85BE6" w:rsidRDefault="005D4754" w:rsidP="00F85DF6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D4754" w:rsidRPr="00C6186A" w14:paraId="218C91B2" w14:textId="77777777" w:rsidTr="00F85DF6">
        <w:trPr>
          <w:trHeight w:val="307"/>
        </w:trPr>
        <w:tc>
          <w:tcPr>
            <w:tcW w:w="225" w:type="pct"/>
            <w:noWrap/>
            <w:vAlign w:val="center"/>
          </w:tcPr>
          <w:p w14:paraId="395A2380" w14:textId="77777777" w:rsidR="005D4754" w:rsidRPr="00883BB2" w:rsidRDefault="005D4754" w:rsidP="00F85DF6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14:paraId="5210BB11" w14:textId="77777777" w:rsidR="005D4754" w:rsidRPr="00883BB2" w:rsidRDefault="005D4754" w:rsidP="00F85DF6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14:paraId="66E565A6" w14:textId="77777777" w:rsidR="005D4754" w:rsidRPr="00883BB2" w:rsidRDefault="005D4754" w:rsidP="00F85D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14:paraId="09796F6B" w14:textId="77777777" w:rsidR="005D4754" w:rsidRPr="00883BB2" w:rsidRDefault="005D4754" w:rsidP="00F85DF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14:paraId="12B414BF" w14:textId="77777777" w:rsidR="005D4754" w:rsidRPr="00883BB2" w:rsidRDefault="005D4754" w:rsidP="00F85DF6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14:paraId="7654D930" w14:textId="77777777" w:rsidR="005D4754" w:rsidRDefault="005D4754" w:rsidP="000B0FDC"/>
    <w:p w14:paraId="301CEBE4" w14:textId="77777777" w:rsidR="005D4754" w:rsidRDefault="005D4754" w:rsidP="000B0FDC"/>
    <w:p w14:paraId="60926191" w14:textId="77777777" w:rsidR="005D4754" w:rsidRDefault="005D4754" w:rsidP="000B0FDC"/>
    <w:p w14:paraId="6AB5EC69" w14:textId="77777777" w:rsidR="005D4754" w:rsidRDefault="005D4754" w:rsidP="000B0FDC"/>
    <w:p w14:paraId="603B7832" w14:textId="77777777" w:rsidR="005D4754" w:rsidRDefault="005D4754" w:rsidP="000B0FDC"/>
    <w:p w14:paraId="647F0043" w14:textId="77777777" w:rsidR="005D4754" w:rsidRPr="00FC5938" w:rsidRDefault="005D4754" w:rsidP="000B0FDC"/>
    <w:p w14:paraId="1DD96006" w14:textId="77777777" w:rsidR="000B0FDC" w:rsidRDefault="000B0FDC" w:rsidP="000B0FDC">
      <w:pPr>
        <w:rPr>
          <w:b/>
          <w:sz w:val="24"/>
        </w:rPr>
      </w:pPr>
    </w:p>
    <w:p w14:paraId="019EBFFE" w14:textId="77777777" w:rsidR="00C10C09" w:rsidRDefault="00C10C09" w:rsidP="000B0FDC">
      <w:pPr>
        <w:rPr>
          <w:b/>
          <w:sz w:val="24"/>
        </w:rPr>
      </w:pPr>
    </w:p>
    <w:p w14:paraId="42382A6C" w14:textId="77777777" w:rsidR="00C10C09" w:rsidRDefault="00C10C09" w:rsidP="000B0FDC">
      <w:pPr>
        <w:rPr>
          <w:b/>
          <w:sz w:val="24"/>
        </w:rPr>
      </w:pPr>
    </w:p>
    <w:p w14:paraId="37458EC9" w14:textId="2BA790CC" w:rsidR="000B0FDC" w:rsidRPr="00FC5938" w:rsidRDefault="000B0FDC" w:rsidP="000B0FDC">
      <w:pPr>
        <w:jc w:val="center"/>
        <w:rPr>
          <w:b/>
          <w:sz w:val="36"/>
          <w:szCs w:val="36"/>
        </w:rPr>
      </w:pPr>
    </w:p>
    <w:p w14:paraId="02838F3D" w14:textId="77777777" w:rsidR="000B0FDC" w:rsidRPr="00FC5938" w:rsidRDefault="000B0FDC" w:rsidP="000B0FDC">
      <w:pPr>
        <w:rPr>
          <w:b/>
          <w:sz w:val="36"/>
          <w:szCs w:val="36"/>
        </w:rPr>
      </w:pPr>
    </w:p>
    <w:p w14:paraId="0C1ABEF3" w14:textId="77777777" w:rsidR="000B0FDC" w:rsidRPr="00FC5938" w:rsidRDefault="000B0FDC" w:rsidP="000B0FDC">
      <w:pPr>
        <w:rPr>
          <w:b/>
          <w:sz w:val="36"/>
          <w:szCs w:val="36"/>
        </w:rPr>
      </w:pPr>
    </w:p>
    <w:p w14:paraId="791C3510" w14:textId="77777777" w:rsidR="000B0FDC" w:rsidRPr="00FC5938" w:rsidRDefault="000B0FDC" w:rsidP="000B0FDC">
      <w:pPr>
        <w:jc w:val="center"/>
        <w:rPr>
          <w:b/>
          <w:sz w:val="36"/>
          <w:szCs w:val="36"/>
        </w:rPr>
      </w:pPr>
    </w:p>
    <w:p w14:paraId="4A2C8DE7" w14:textId="77777777" w:rsidR="00C3082F" w:rsidRPr="00FC5938" w:rsidRDefault="00C3082F" w:rsidP="000B0FDC">
      <w:pPr>
        <w:jc w:val="center"/>
        <w:rPr>
          <w:b/>
          <w:sz w:val="36"/>
          <w:szCs w:val="36"/>
          <w:u w:val="single"/>
        </w:rPr>
      </w:pPr>
    </w:p>
    <w:p w14:paraId="7E285EF2" w14:textId="77777777" w:rsidR="005D4754" w:rsidRPr="001015B8" w:rsidRDefault="005D4754" w:rsidP="005D475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14:paraId="6DCF5D9A" w14:textId="77777777" w:rsidR="005D4754" w:rsidRPr="001015B8" w:rsidRDefault="005D4754" w:rsidP="005D4754">
      <w:pPr>
        <w:jc w:val="center"/>
        <w:rPr>
          <w:b/>
          <w:color w:val="000099"/>
          <w:sz w:val="36"/>
          <w:szCs w:val="36"/>
        </w:rPr>
      </w:pPr>
    </w:p>
    <w:p w14:paraId="4746C82B" w14:textId="77777777" w:rsidR="005D4754" w:rsidRPr="001015B8" w:rsidRDefault="005D4754" w:rsidP="005D4754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14:paraId="0179F0C4" w14:textId="77777777" w:rsidR="005D4754" w:rsidRPr="001015B8" w:rsidRDefault="005D4754" w:rsidP="005D4754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08957C1" w14:textId="77777777" w:rsidR="000B0FDC" w:rsidRPr="00FC5938" w:rsidRDefault="000B0FDC" w:rsidP="000B0FDC">
      <w:pPr>
        <w:jc w:val="center"/>
        <w:rPr>
          <w:b/>
          <w:sz w:val="36"/>
          <w:szCs w:val="36"/>
        </w:rPr>
      </w:pPr>
    </w:p>
    <w:p w14:paraId="5FF88BA9" w14:textId="77777777" w:rsidR="000B0FDC" w:rsidRPr="00FC5938" w:rsidRDefault="000B0FDC" w:rsidP="000B0FDC">
      <w:r w:rsidRPr="00FC5938">
        <w:br w:type="page"/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"/>
        <w:gridCol w:w="2908"/>
        <w:gridCol w:w="1567"/>
        <w:gridCol w:w="2123"/>
        <w:gridCol w:w="7030"/>
      </w:tblGrid>
      <w:tr w:rsidR="005D4754" w:rsidRPr="00C6186A" w14:paraId="49B04583" w14:textId="77777777" w:rsidTr="00F85DF6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14:paraId="2A9FA601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5D4754" w:rsidRPr="00C6186A" w14:paraId="6931D98E" w14:textId="77777777" w:rsidTr="00F85DF6">
        <w:trPr>
          <w:trHeight w:val="595"/>
        </w:trPr>
        <w:tc>
          <w:tcPr>
            <w:tcW w:w="124" w:type="pct"/>
            <w:noWrap/>
          </w:tcPr>
          <w:p w14:paraId="0A678191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3" w:type="pct"/>
            <w:noWrap/>
          </w:tcPr>
          <w:p w14:paraId="3FE25C63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4" w:type="pct"/>
          </w:tcPr>
          <w:p w14:paraId="69FF0B18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8" w:type="pct"/>
          </w:tcPr>
          <w:p w14:paraId="78597C58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1" w:type="pct"/>
          </w:tcPr>
          <w:p w14:paraId="1C043A00" w14:textId="77777777" w:rsidR="005D4754" w:rsidRPr="001015B8" w:rsidRDefault="005D4754" w:rsidP="00F85DF6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5D4754" w:rsidRPr="00C6186A" w14:paraId="0C3D9A8F" w14:textId="77777777" w:rsidTr="00F85DF6">
        <w:trPr>
          <w:trHeight w:val="255"/>
        </w:trPr>
        <w:tc>
          <w:tcPr>
            <w:tcW w:w="124" w:type="pct"/>
            <w:noWrap/>
          </w:tcPr>
          <w:p w14:paraId="38740855" w14:textId="77777777" w:rsidR="005D4754" w:rsidRPr="00C415A3" w:rsidRDefault="005D4754" w:rsidP="00F85DF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3" w:type="pct"/>
            <w:noWrap/>
          </w:tcPr>
          <w:p w14:paraId="5670865C" w14:textId="77777777" w:rsidR="005D4754" w:rsidRPr="00C415A3" w:rsidRDefault="005D4754" w:rsidP="00F85DF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4" w:type="pct"/>
          </w:tcPr>
          <w:p w14:paraId="35DF5D53" w14:textId="77777777" w:rsidR="005D4754" w:rsidRPr="00C415A3" w:rsidRDefault="005D4754" w:rsidP="00F85DF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8" w:type="pct"/>
          </w:tcPr>
          <w:p w14:paraId="550C1430" w14:textId="77777777" w:rsidR="005D4754" w:rsidRPr="00C415A3" w:rsidRDefault="005D4754" w:rsidP="00F85DF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1" w:type="pct"/>
          </w:tcPr>
          <w:p w14:paraId="4B6F69E0" w14:textId="77777777" w:rsidR="005D4754" w:rsidRPr="00C415A3" w:rsidRDefault="005D4754" w:rsidP="00F85DF6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5D4754" w:rsidRPr="00C6186A" w14:paraId="7CC562EE" w14:textId="77777777" w:rsidTr="00F85DF6">
        <w:trPr>
          <w:trHeight w:val="477"/>
        </w:trPr>
        <w:tc>
          <w:tcPr>
            <w:tcW w:w="124" w:type="pct"/>
            <w:noWrap/>
          </w:tcPr>
          <w:p w14:paraId="325F0DCE" w14:textId="77777777" w:rsidR="005D4754" w:rsidRPr="009A56F4" w:rsidRDefault="005D4754" w:rsidP="00F85DF6">
            <w:pPr>
              <w:jc w:val="center"/>
            </w:pPr>
            <w:r w:rsidRPr="009A56F4">
              <w:t>1.</w:t>
            </w:r>
          </w:p>
        </w:tc>
        <w:tc>
          <w:tcPr>
            <w:tcW w:w="1033" w:type="pct"/>
          </w:tcPr>
          <w:p w14:paraId="03A177F9" w14:textId="77777777" w:rsidR="005D4754" w:rsidRPr="009A56F4" w:rsidRDefault="005D4754" w:rsidP="00F85DF6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4" w:type="pct"/>
          </w:tcPr>
          <w:p w14:paraId="648440A7" w14:textId="77777777" w:rsidR="005D4754" w:rsidRPr="009A56F4" w:rsidRDefault="005D4754" w:rsidP="00F85DF6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14:paraId="40B14586" w14:textId="77777777" w:rsidR="005D4754" w:rsidRPr="00BA0CA3" w:rsidRDefault="005D4754" w:rsidP="00F85DF6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14:paraId="6BC4ED02" w14:textId="77777777" w:rsidR="005D4754" w:rsidRPr="009A56F4" w:rsidRDefault="005D4754" w:rsidP="00F85DF6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5D4754" w:rsidRPr="00C6186A" w14:paraId="4F76B456" w14:textId="77777777" w:rsidTr="00F85DF6">
        <w:trPr>
          <w:trHeight w:val="850"/>
        </w:trPr>
        <w:tc>
          <w:tcPr>
            <w:tcW w:w="124" w:type="pct"/>
            <w:noWrap/>
          </w:tcPr>
          <w:p w14:paraId="3B713262" w14:textId="77777777" w:rsidR="005D4754" w:rsidRPr="009A56F4" w:rsidRDefault="005D4754" w:rsidP="00F85DF6">
            <w:pPr>
              <w:jc w:val="center"/>
            </w:pPr>
            <w:r w:rsidRPr="009A56F4">
              <w:t>2.</w:t>
            </w:r>
          </w:p>
        </w:tc>
        <w:tc>
          <w:tcPr>
            <w:tcW w:w="1033" w:type="pct"/>
          </w:tcPr>
          <w:p w14:paraId="00A69F10" w14:textId="77777777" w:rsidR="005D4754" w:rsidRPr="009A56F4" w:rsidRDefault="005D4754" w:rsidP="00F85DF6">
            <w:r w:rsidRPr="009A56F4">
              <w:t xml:space="preserve">Wykonalność  i efektywność projektu </w:t>
            </w:r>
          </w:p>
        </w:tc>
        <w:tc>
          <w:tcPr>
            <w:tcW w:w="554" w:type="pct"/>
          </w:tcPr>
          <w:p w14:paraId="1330EAE7" w14:textId="77777777" w:rsidR="005D4754" w:rsidRPr="009A56F4" w:rsidRDefault="005D4754" w:rsidP="00F85DF6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14:paraId="56B05B56" w14:textId="77777777" w:rsidR="005D4754" w:rsidRPr="00BA0CA3" w:rsidRDefault="005D4754" w:rsidP="00F85DF6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14:paraId="46ACD928" w14:textId="77777777" w:rsidR="005D4754" w:rsidRPr="009A56F4" w:rsidRDefault="005D4754" w:rsidP="00F85DF6">
            <w:pPr>
              <w:spacing w:after="40"/>
            </w:pPr>
            <w:r w:rsidRPr="009A56F4">
              <w:t>Bada się wykonalność projektu wg:</w:t>
            </w:r>
          </w:p>
          <w:p w14:paraId="7013ACB1" w14:textId="77777777" w:rsidR="005D4754" w:rsidRPr="009A56F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14:paraId="3DD50859" w14:textId="77777777" w:rsidR="005D4754" w:rsidRPr="009A56F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14:paraId="30AE1686" w14:textId="77777777" w:rsidR="005D4754" w:rsidRPr="009A56F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14:paraId="21A2E481" w14:textId="77777777" w:rsidR="005D4754" w:rsidRPr="009A56F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14:paraId="0124E9D5" w14:textId="77777777" w:rsidR="005D4754" w:rsidRPr="009A56F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14:paraId="002B3001" w14:textId="77777777" w:rsidR="005D4754" w:rsidRPr="009A56F4" w:rsidRDefault="005D4754" w:rsidP="00F85DF6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14:paraId="13DD3C82" w14:textId="77777777" w:rsidR="005D4754" w:rsidRPr="009A56F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14:paraId="2966F14C" w14:textId="77777777" w:rsidR="005D475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14:paraId="6D43C92C" w14:textId="77777777" w:rsidR="005D475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>zapisami Szczegółowego opisu osi priorytetowych RPO WO 2014-2020;</w:t>
            </w:r>
          </w:p>
          <w:p w14:paraId="5C8991A5" w14:textId="77777777" w:rsidR="005D4754" w:rsidRPr="009A56F4" w:rsidRDefault="005D4754" w:rsidP="00F85DF6">
            <w:pPr>
              <w:spacing w:after="0" w:line="240" w:lineRule="auto"/>
              <w:ind w:left="72"/>
            </w:pPr>
            <w:r>
              <w:t>Ponadto bada się:</w:t>
            </w:r>
          </w:p>
          <w:p w14:paraId="24A5601A" w14:textId="77777777" w:rsidR="005D4754" w:rsidRPr="009A56F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 w:rsidRPr="009A56F4">
              <w:t>poprawność przedstawionych analiz finansowych</w:t>
            </w:r>
            <w:r>
              <w:t xml:space="preserve"> i ekonomicznych (np. </w:t>
            </w:r>
            <w:r>
              <w:br/>
              <w:t>w zakresie prawidłowości wyliczenia luki finansowej, rekompensaty);</w:t>
            </w:r>
            <w:r w:rsidRPr="009A56F4">
              <w:t xml:space="preserve"> </w:t>
            </w:r>
          </w:p>
          <w:p w14:paraId="77649444" w14:textId="77777777" w:rsidR="005D4754" w:rsidRDefault="005D4754" w:rsidP="005D4754">
            <w:pPr>
              <w:numPr>
                <w:ilvl w:val="0"/>
                <w:numId w:val="2"/>
              </w:numPr>
              <w:spacing w:after="0" w:line="240" w:lineRule="auto"/>
              <w:ind w:left="356" w:hanging="284"/>
            </w:pPr>
            <w:r>
              <w:t xml:space="preserve"> </w:t>
            </w:r>
            <w:r w:rsidRPr="009A56F4">
              <w:t>efektywność i wykonalność finansową projektu.</w:t>
            </w:r>
          </w:p>
          <w:p w14:paraId="6898F833" w14:textId="77777777" w:rsidR="005D4754" w:rsidRPr="009A56F4" w:rsidRDefault="005D4754" w:rsidP="00F85DF6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5D4754" w:rsidRPr="00C6186A" w14:paraId="693721BC" w14:textId="77777777" w:rsidTr="00F85DF6">
        <w:trPr>
          <w:trHeight w:val="850"/>
        </w:trPr>
        <w:tc>
          <w:tcPr>
            <w:tcW w:w="124" w:type="pct"/>
            <w:noWrap/>
          </w:tcPr>
          <w:p w14:paraId="17F13218" w14:textId="77777777" w:rsidR="005D4754" w:rsidRPr="009A56F4" w:rsidRDefault="005D4754" w:rsidP="00F85DF6">
            <w:pPr>
              <w:jc w:val="center"/>
            </w:pPr>
            <w:r>
              <w:t>3.</w:t>
            </w:r>
          </w:p>
        </w:tc>
        <w:tc>
          <w:tcPr>
            <w:tcW w:w="1033" w:type="pct"/>
          </w:tcPr>
          <w:p w14:paraId="1B1B76F2" w14:textId="77777777" w:rsidR="005D4754" w:rsidRPr="009A56F4" w:rsidRDefault="005D4754" w:rsidP="00F85DF6">
            <w:r>
              <w:t>Kwalifikowalność wydatków</w:t>
            </w:r>
          </w:p>
        </w:tc>
        <w:tc>
          <w:tcPr>
            <w:tcW w:w="554" w:type="pct"/>
          </w:tcPr>
          <w:p w14:paraId="07AEEC8C" w14:textId="77777777" w:rsidR="005D4754" w:rsidRPr="009A56F4" w:rsidRDefault="005D4754" w:rsidP="00F85DF6">
            <w:pPr>
              <w:jc w:val="center"/>
            </w:pPr>
            <w:r>
              <w:t>Wniosek wraz z załącznikami</w:t>
            </w:r>
          </w:p>
        </w:tc>
        <w:tc>
          <w:tcPr>
            <w:tcW w:w="768" w:type="pct"/>
          </w:tcPr>
          <w:p w14:paraId="5CB56709" w14:textId="77777777" w:rsidR="005D4754" w:rsidRPr="003152F6" w:rsidRDefault="005D4754" w:rsidP="00F85DF6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14:paraId="363EBC9B" w14:textId="77777777" w:rsidR="005D4754" w:rsidRPr="00106EDC" w:rsidRDefault="005D4754" w:rsidP="00F85DF6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14:paraId="1FD65536" w14:textId="77777777" w:rsidR="005D4754" w:rsidRPr="00106EDC" w:rsidRDefault="005D4754" w:rsidP="005D4754">
            <w:pPr>
              <w:numPr>
                <w:ilvl w:val="0"/>
                <w:numId w:val="20"/>
              </w:numPr>
              <w:spacing w:after="40" w:line="259" w:lineRule="auto"/>
              <w:contextualSpacing/>
              <w:jc w:val="both"/>
            </w:pPr>
            <w:r w:rsidRPr="00106EDC">
              <w:t>kwalifikowalności wydatków zgodnie z Wytycznymi</w:t>
            </w:r>
            <w:r w:rsidRPr="00106EDC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14:paraId="7C8FB65B" w14:textId="77777777" w:rsidR="005D4754" w:rsidRPr="00106EDC" w:rsidRDefault="005D4754" w:rsidP="005D4754">
            <w:pPr>
              <w:numPr>
                <w:ilvl w:val="0"/>
                <w:numId w:val="20"/>
              </w:numPr>
              <w:spacing w:after="40" w:line="259" w:lineRule="auto"/>
              <w:contextualSpacing/>
              <w:jc w:val="both"/>
            </w:pPr>
            <w:r w:rsidRPr="00106EDC">
              <w:t>czy wydatki nie są zawyżone w stosunku do cen rynkowych;</w:t>
            </w:r>
          </w:p>
          <w:p w14:paraId="3053B4AD" w14:textId="77777777" w:rsidR="005D4754" w:rsidRDefault="005D4754" w:rsidP="005D4754">
            <w:pPr>
              <w:numPr>
                <w:ilvl w:val="0"/>
                <w:numId w:val="20"/>
              </w:numPr>
              <w:spacing w:after="40" w:line="259" w:lineRule="auto"/>
              <w:contextualSpacing/>
              <w:jc w:val="both"/>
            </w:pPr>
            <w:r w:rsidRPr="00106EDC">
              <w:t>prawidłowości wyliczenia stawek jednostkowych lub ryczałtowych/kwot ryczałtowych;</w:t>
            </w:r>
          </w:p>
          <w:p w14:paraId="16470ED1" w14:textId="77777777" w:rsidR="005D4754" w:rsidRDefault="005D4754" w:rsidP="005D4754">
            <w:pPr>
              <w:numPr>
                <w:ilvl w:val="0"/>
                <w:numId w:val="20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14:paraId="3F1023B8" w14:textId="77777777" w:rsidR="005D4754" w:rsidRPr="009A56F4" w:rsidRDefault="005D4754" w:rsidP="00F85DF6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5D4754" w:rsidRPr="00C6186A" w14:paraId="38BEA464" w14:textId="77777777" w:rsidTr="00F85DF6">
        <w:trPr>
          <w:trHeight w:val="644"/>
        </w:trPr>
        <w:tc>
          <w:tcPr>
            <w:tcW w:w="124" w:type="pct"/>
            <w:noWrap/>
          </w:tcPr>
          <w:p w14:paraId="0316059D" w14:textId="77777777" w:rsidR="005D4754" w:rsidRPr="009A56F4" w:rsidRDefault="005D4754" w:rsidP="00F85DF6">
            <w:pPr>
              <w:jc w:val="center"/>
            </w:pPr>
            <w:r>
              <w:t>4</w:t>
            </w:r>
            <w:r w:rsidRPr="009A56F4">
              <w:t>.</w:t>
            </w:r>
          </w:p>
        </w:tc>
        <w:tc>
          <w:tcPr>
            <w:tcW w:w="1033" w:type="pct"/>
          </w:tcPr>
          <w:p w14:paraId="7EE2031E" w14:textId="77777777" w:rsidR="005D4754" w:rsidRPr="009A56F4" w:rsidRDefault="005D4754" w:rsidP="00F85DF6">
            <w:r w:rsidRPr="009A56F4">
              <w:t>Projekt spełnia zasady udzielania pomocy publicznej</w:t>
            </w:r>
          </w:p>
        </w:tc>
        <w:tc>
          <w:tcPr>
            <w:tcW w:w="554" w:type="pct"/>
          </w:tcPr>
          <w:p w14:paraId="3F9E80C0" w14:textId="77777777" w:rsidR="005D4754" w:rsidRPr="009A56F4" w:rsidRDefault="005D4754" w:rsidP="00F85DF6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  <w:noWrap/>
          </w:tcPr>
          <w:p w14:paraId="3EBE110E" w14:textId="77777777" w:rsidR="005D4754" w:rsidRPr="00BA0CA3" w:rsidRDefault="005D4754" w:rsidP="00F85DF6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14:paraId="1CA10E9E" w14:textId="77777777" w:rsidR="005D4754" w:rsidRPr="009A56F4" w:rsidRDefault="005D4754" w:rsidP="00F85DF6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14:paraId="69BA96A4" w14:textId="77777777" w:rsidR="005D4754" w:rsidRDefault="005D4754" w:rsidP="00F85DF6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14:paraId="36320A37" w14:textId="77777777" w:rsidR="005D4754" w:rsidRPr="009A56F4" w:rsidRDefault="005D4754" w:rsidP="00F85DF6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D4754" w:rsidRPr="00C6186A" w14:paraId="0FB4CBF7" w14:textId="77777777" w:rsidTr="00F85DF6">
        <w:trPr>
          <w:trHeight w:val="479"/>
        </w:trPr>
        <w:tc>
          <w:tcPr>
            <w:tcW w:w="124" w:type="pct"/>
            <w:noWrap/>
          </w:tcPr>
          <w:p w14:paraId="04B563F4" w14:textId="77777777" w:rsidR="005D4754" w:rsidRPr="009A56F4" w:rsidRDefault="005D4754" w:rsidP="00F85DF6">
            <w:pPr>
              <w:jc w:val="center"/>
            </w:pPr>
            <w:r>
              <w:t>5</w:t>
            </w:r>
            <w:r w:rsidRPr="009A56F4">
              <w:t>.</w:t>
            </w:r>
          </w:p>
        </w:tc>
        <w:tc>
          <w:tcPr>
            <w:tcW w:w="1033" w:type="pct"/>
          </w:tcPr>
          <w:p w14:paraId="3DC83007" w14:textId="77777777" w:rsidR="005D4754" w:rsidRPr="009A56F4" w:rsidRDefault="005D4754" w:rsidP="00F85DF6">
            <w:r w:rsidRPr="009A56F4">
              <w:t xml:space="preserve">Trwałość projektu </w:t>
            </w:r>
          </w:p>
        </w:tc>
        <w:tc>
          <w:tcPr>
            <w:tcW w:w="554" w:type="pct"/>
          </w:tcPr>
          <w:p w14:paraId="43E752B6" w14:textId="77777777" w:rsidR="005D4754" w:rsidRPr="009A56F4" w:rsidRDefault="005D4754" w:rsidP="00F85DF6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14:paraId="1C5CE59D" w14:textId="77777777" w:rsidR="005D4754" w:rsidRPr="00BA0CA3" w:rsidRDefault="005D4754" w:rsidP="00F85DF6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14:paraId="32E1752E" w14:textId="77777777" w:rsidR="005D4754" w:rsidRPr="009A56F4" w:rsidRDefault="005D4754" w:rsidP="00F85DF6">
            <w:pPr>
              <w:spacing w:after="40"/>
            </w:pPr>
            <w:r w:rsidRPr="009A56F4">
              <w:t>Bada się trwałość projektu:</w:t>
            </w:r>
          </w:p>
          <w:p w14:paraId="0E592195" w14:textId="77777777" w:rsidR="005D4754" w:rsidRPr="009A56F4" w:rsidRDefault="005D4754" w:rsidP="005D4754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>instytucjonalną,</w:t>
            </w:r>
          </w:p>
          <w:p w14:paraId="0C6A09A1" w14:textId="77777777" w:rsidR="005D4754" w:rsidRPr="009A56F4" w:rsidRDefault="005D4754" w:rsidP="005D4754">
            <w:pPr>
              <w:numPr>
                <w:ilvl w:val="0"/>
                <w:numId w:val="3"/>
              </w:numPr>
              <w:spacing w:after="0" w:line="240" w:lineRule="auto"/>
            </w:pPr>
            <w:r w:rsidRPr="009A56F4">
              <w:t xml:space="preserve"> finansową,</w:t>
            </w:r>
          </w:p>
          <w:p w14:paraId="5B001750" w14:textId="77777777" w:rsidR="005D4754" w:rsidRPr="009A56F4" w:rsidRDefault="005D4754" w:rsidP="005D4754">
            <w:pPr>
              <w:numPr>
                <w:ilvl w:val="0"/>
                <w:numId w:val="3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14:paraId="2D8B5040" w14:textId="77777777" w:rsidR="005D4754" w:rsidRDefault="005D4754" w:rsidP="00F85DF6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14:paraId="54926836" w14:textId="77777777" w:rsidR="005D4754" w:rsidRPr="009A56F4" w:rsidRDefault="005D4754" w:rsidP="00F85DF6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5D4754" w:rsidRPr="00C6186A" w14:paraId="5FC340F6" w14:textId="77777777" w:rsidTr="00F85DF6">
        <w:trPr>
          <w:trHeight w:val="3700"/>
        </w:trPr>
        <w:tc>
          <w:tcPr>
            <w:tcW w:w="124" w:type="pct"/>
            <w:noWrap/>
          </w:tcPr>
          <w:p w14:paraId="26018F3C" w14:textId="77777777" w:rsidR="005D4754" w:rsidRPr="009A56F4" w:rsidRDefault="005D4754" w:rsidP="00F85DF6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3" w:type="pct"/>
          </w:tcPr>
          <w:p w14:paraId="24E0B5BC" w14:textId="77777777" w:rsidR="005D4754" w:rsidRPr="009A56F4" w:rsidRDefault="005D4754" w:rsidP="00F85DF6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4" w:type="pct"/>
          </w:tcPr>
          <w:p w14:paraId="5BA8A4F8" w14:textId="77777777" w:rsidR="005D4754" w:rsidRPr="009A56F4" w:rsidRDefault="005D4754" w:rsidP="00F85DF6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8" w:type="pct"/>
          </w:tcPr>
          <w:p w14:paraId="6FCD965B" w14:textId="77777777" w:rsidR="005D4754" w:rsidRPr="00BA0CA3" w:rsidRDefault="005D4754" w:rsidP="00F85DF6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1" w:type="pct"/>
          </w:tcPr>
          <w:p w14:paraId="3D0E2036" w14:textId="77777777" w:rsidR="005D4754" w:rsidRDefault="005D4754" w:rsidP="00F85DF6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14:paraId="61F69AE5" w14:textId="77777777" w:rsidR="005D4754" w:rsidRDefault="005D4754" w:rsidP="00F85DF6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14:paraId="4CA136E1" w14:textId="77777777" w:rsidR="005D4754" w:rsidRPr="009A56F4" w:rsidRDefault="005D4754" w:rsidP="00F85DF6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D4754" w:rsidRPr="00C6186A" w14:paraId="74DC3672" w14:textId="77777777" w:rsidTr="00F85DF6">
        <w:trPr>
          <w:trHeight w:val="564"/>
        </w:trPr>
        <w:tc>
          <w:tcPr>
            <w:tcW w:w="124" w:type="pct"/>
            <w:noWrap/>
          </w:tcPr>
          <w:p w14:paraId="609FF46F" w14:textId="77777777" w:rsidR="005D4754" w:rsidRPr="009A56F4" w:rsidRDefault="005D4754" w:rsidP="00F85DF6">
            <w:pPr>
              <w:jc w:val="center"/>
            </w:pPr>
            <w:r>
              <w:t>7.</w:t>
            </w:r>
          </w:p>
        </w:tc>
        <w:tc>
          <w:tcPr>
            <w:tcW w:w="1033" w:type="pct"/>
          </w:tcPr>
          <w:p w14:paraId="737122B5" w14:textId="77777777" w:rsidR="005D4754" w:rsidRPr="00331F29" w:rsidRDefault="005D4754" w:rsidP="00F85DF6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4" w:type="pct"/>
          </w:tcPr>
          <w:p w14:paraId="564D7888" w14:textId="77777777" w:rsidR="005D4754" w:rsidRPr="00331F29" w:rsidRDefault="005D4754" w:rsidP="00F85DF6">
            <w:pPr>
              <w:spacing w:after="0"/>
              <w:jc w:val="center"/>
            </w:pPr>
            <w:r w:rsidRPr="00331F29">
              <w:t>Wniosek wraz z załącznikami</w:t>
            </w:r>
          </w:p>
        </w:tc>
        <w:tc>
          <w:tcPr>
            <w:tcW w:w="768" w:type="pct"/>
          </w:tcPr>
          <w:p w14:paraId="7515E021" w14:textId="77777777" w:rsidR="005D4754" w:rsidRPr="00BA0CA3" w:rsidRDefault="005D4754" w:rsidP="00F85DF6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1" w:type="pct"/>
          </w:tcPr>
          <w:p w14:paraId="63445350" w14:textId="77777777" w:rsidR="005D4754" w:rsidRDefault="005D4754" w:rsidP="00F85DF6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14:paraId="4F3D11AF" w14:textId="77777777" w:rsidR="005D4754" w:rsidRDefault="005D4754" w:rsidP="00F85DF6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D4754" w14:paraId="6023983C" w14:textId="77777777" w:rsidTr="00F85DF6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F21A561" w14:textId="77777777" w:rsidR="005D4754" w:rsidRDefault="005D4754" w:rsidP="00F85DF6">
            <w:pPr>
              <w:jc w:val="center"/>
            </w:pPr>
            <w:r>
              <w:t>8.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D25EB9" w14:textId="77777777" w:rsidR="005D4754" w:rsidRDefault="005D4754" w:rsidP="00F85DF6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9888294" w14:textId="77777777" w:rsidR="005D4754" w:rsidRDefault="005D4754" w:rsidP="00F85DF6">
            <w:pPr>
              <w:spacing w:after="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506110D" w14:textId="77777777" w:rsidR="005D4754" w:rsidRDefault="005D4754" w:rsidP="00F85DF6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4C8FCC8" w14:textId="77777777" w:rsidR="005D4754" w:rsidRDefault="005D4754" w:rsidP="00F85DF6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14:paraId="0D96756D" w14:textId="77777777" w:rsidR="005D4754" w:rsidRDefault="005D4754" w:rsidP="00F85DF6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D4754" w14:paraId="3389086F" w14:textId="77777777" w:rsidTr="00F85DF6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50941422" w14:textId="77777777" w:rsidR="005D4754" w:rsidRDefault="005D4754" w:rsidP="00F85DF6">
            <w:pPr>
              <w:jc w:val="center"/>
            </w:pPr>
            <w:r>
              <w:t>9.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BD52A20" w14:textId="77777777" w:rsidR="005D4754" w:rsidRDefault="005D4754" w:rsidP="00F85DF6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BBDFC4C" w14:textId="77777777" w:rsidR="005D4754" w:rsidRDefault="005D4754" w:rsidP="00F85DF6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284ADF3" w14:textId="77777777" w:rsidR="005D4754" w:rsidRDefault="005D4754" w:rsidP="00F85DF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71221EA" w14:textId="77777777" w:rsidR="005D4754" w:rsidRDefault="005D4754" w:rsidP="00F85DF6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14:paraId="2DABD14B" w14:textId="77777777" w:rsidR="005D4754" w:rsidRDefault="005D4754" w:rsidP="00F85DF6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5D4754" w14:paraId="772C58FF" w14:textId="77777777" w:rsidTr="00F85DF6">
        <w:trPr>
          <w:trHeight w:val="564"/>
        </w:trPr>
        <w:tc>
          <w:tcPr>
            <w:tcW w:w="12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B154A2A" w14:textId="77777777" w:rsidR="005D4754" w:rsidRDefault="005D4754" w:rsidP="00F85DF6">
            <w:pPr>
              <w:jc w:val="center"/>
            </w:pPr>
            <w:r>
              <w:t>10</w:t>
            </w:r>
          </w:p>
        </w:tc>
        <w:tc>
          <w:tcPr>
            <w:tcW w:w="103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ACAFDCE" w14:textId="271311CD" w:rsidR="005D4754" w:rsidRDefault="005D4754" w:rsidP="00B41012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877ABCB" w14:textId="77777777" w:rsidR="005D4754" w:rsidRDefault="005D4754" w:rsidP="00F85DF6">
            <w:pPr>
              <w:spacing w:after="120"/>
              <w:jc w:val="center"/>
            </w:pPr>
            <w:r>
              <w:t>Wniosek o dofinansowanie</w:t>
            </w:r>
          </w:p>
        </w:tc>
        <w:tc>
          <w:tcPr>
            <w:tcW w:w="76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2064A35" w14:textId="77777777" w:rsidR="005D4754" w:rsidRDefault="005D4754" w:rsidP="00F85DF6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C6887A5" w14:textId="77777777" w:rsidR="00B41012" w:rsidRDefault="00B41012" w:rsidP="00B4101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14:paraId="759BDAF8" w14:textId="3128B4D0" w:rsidR="005D4754" w:rsidRDefault="00B41012" w:rsidP="00B41012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14:paraId="5DDEEC62" w14:textId="77777777" w:rsidR="00C10C09" w:rsidRDefault="00C10C09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4C1F5EC4" w14:textId="77777777" w:rsidR="00C10C09" w:rsidRDefault="00C10C09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5828F706" w14:textId="77777777" w:rsidR="008D0956" w:rsidRDefault="008D0956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369987E8" w14:textId="77777777" w:rsidR="008D0956" w:rsidRDefault="008D0956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3AFFAA3F" w14:textId="77777777" w:rsidR="008D0956" w:rsidRDefault="008D0956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7D32F9FE" w14:textId="77777777" w:rsidR="008D0956" w:rsidRDefault="008D0956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27AD6D93" w14:textId="77777777" w:rsidR="008D0956" w:rsidRDefault="008D0956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4351743F" w14:textId="77777777" w:rsidR="008D0956" w:rsidRDefault="008D0956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53BDB310" w14:textId="77777777" w:rsidR="00A25C07" w:rsidRPr="00FC5938" w:rsidRDefault="00A25C07" w:rsidP="000B0FDC">
      <w:pPr>
        <w:spacing w:after="0" w:line="240" w:lineRule="auto"/>
        <w:jc w:val="center"/>
        <w:rPr>
          <w:b/>
          <w:sz w:val="36"/>
          <w:szCs w:val="36"/>
          <w:lang w:eastAsia="pl-PL"/>
        </w:rPr>
      </w:pPr>
    </w:p>
    <w:p w14:paraId="2B66CA80" w14:textId="77777777" w:rsidR="00A40BDF" w:rsidRDefault="00A40BDF" w:rsidP="000B0FDC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21735D27" w14:textId="77777777" w:rsidR="00A40BDF" w:rsidRDefault="00A40BDF" w:rsidP="000B0FDC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</w:p>
    <w:p w14:paraId="7406B205" w14:textId="77777777" w:rsidR="000B0FDC" w:rsidRPr="001775F5" w:rsidRDefault="000B0FDC" w:rsidP="000B0FDC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3FE86A9E" w14:textId="77777777" w:rsidR="00C3082F" w:rsidRPr="00FC5938" w:rsidRDefault="00C3082F" w:rsidP="0042605C">
      <w:pPr>
        <w:spacing w:after="0" w:line="240" w:lineRule="auto"/>
        <w:rPr>
          <w:b/>
          <w:sz w:val="36"/>
          <w:szCs w:val="36"/>
          <w:lang w:eastAsia="pl-PL"/>
        </w:rPr>
      </w:pPr>
    </w:p>
    <w:p w14:paraId="6A1B01C0" w14:textId="77777777" w:rsidR="001775F5" w:rsidRDefault="0042605C" w:rsidP="0042605C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DLA </w:t>
      </w:r>
      <w:r w:rsidR="009057C6" w:rsidRPr="001775F5">
        <w:rPr>
          <w:b/>
          <w:color w:val="000099"/>
          <w:sz w:val="36"/>
          <w:szCs w:val="36"/>
          <w:u w:val="single"/>
          <w:lang w:eastAsia="pl-PL"/>
        </w:rPr>
        <w:t>POD</w:t>
      </w: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DZIAŁANIA </w:t>
      </w:r>
      <w:r w:rsidR="008D0956" w:rsidRPr="001775F5">
        <w:rPr>
          <w:b/>
          <w:color w:val="000099"/>
          <w:sz w:val="36"/>
          <w:szCs w:val="36"/>
          <w:u w:val="single"/>
          <w:lang w:eastAsia="pl-PL"/>
        </w:rPr>
        <w:t>3</w:t>
      </w:r>
      <w:r w:rsidRPr="001775F5">
        <w:rPr>
          <w:b/>
          <w:color w:val="000099"/>
          <w:sz w:val="36"/>
          <w:szCs w:val="36"/>
          <w:u w:val="single"/>
          <w:lang w:eastAsia="pl-PL"/>
        </w:rPr>
        <w:t>.</w:t>
      </w:r>
      <w:r w:rsidR="008D0956" w:rsidRPr="001775F5">
        <w:rPr>
          <w:b/>
          <w:color w:val="000099"/>
          <w:sz w:val="36"/>
          <w:szCs w:val="36"/>
          <w:u w:val="single"/>
          <w:lang w:eastAsia="pl-PL"/>
        </w:rPr>
        <w:t>2</w:t>
      </w:r>
      <w:r w:rsidR="00D63A03" w:rsidRPr="001775F5">
        <w:rPr>
          <w:b/>
          <w:color w:val="000099"/>
          <w:sz w:val="36"/>
          <w:szCs w:val="36"/>
          <w:u w:val="single"/>
          <w:lang w:eastAsia="pl-PL"/>
        </w:rPr>
        <w:t>.2</w:t>
      </w:r>
      <w:r w:rsidRPr="001775F5">
        <w:rPr>
          <w:b/>
          <w:color w:val="000099"/>
          <w:sz w:val="36"/>
          <w:szCs w:val="36"/>
          <w:u w:val="single"/>
          <w:lang w:eastAsia="pl-PL"/>
        </w:rPr>
        <w:t xml:space="preserve"> </w:t>
      </w:r>
      <w:r w:rsidR="001775F5" w:rsidRPr="001775F5">
        <w:rPr>
          <w:b/>
          <w:color w:val="000099"/>
          <w:sz w:val="36"/>
          <w:szCs w:val="36"/>
          <w:u w:val="single"/>
          <w:lang w:eastAsia="pl-PL"/>
        </w:rPr>
        <w:t xml:space="preserve">EFEKTYWNOŚĆ ENERGETYCZNA </w:t>
      </w:r>
    </w:p>
    <w:p w14:paraId="524F1287" w14:textId="291F2068" w:rsidR="0042605C" w:rsidRPr="001775F5" w:rsidRDefault="001775F5" w:rsidP="0042605C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1775F5">
        <w:rPr>
          <w:b/>
          <w:color w:val="000099"/>
          <w:sz w:val="36"/>
          <w:szCs w:val="36"/>
          <w:u w:val="single"/>
          <w:lang w:eastAsia="pl-PL"/>
        </w:rPr>
        <w:t>W BUDYNKACH PUBLICZNYCH AGLOMERACJI OPOLSKIEJ</w:t>
      </w:r>
    </w:p>
    <w:p w14:paraId="3E86AACC" w14:textId="77777777" w:rsidR="0042605C" w:rsidRPr="00FC5938" w:rsidRDefault="0042605C" w:rsidP="0042605C">
      <w:pPr>
        <w:spacing w:after="0" w:line="240" w:lineRule="auto"/>
        <w:jc w:val="center"/>
        <w:rPr>
          <w:b/>
          <w:sz w:val="36"/>
          <w:szCs w:val="36"/>
          <w:u w:val="single"/>
          <w:lang w:eastAsia="pl-PL"/>
        </w:rPr>
      </w:pPr>
    </w:p>
    <w:p w14:paraId="4F532136" w14:textId="77777777" w:rsidR="0042605C" w:rsidRDefault="0042605C" w:rsidP="0042605C">
      <w:pPr>
        <w:jc w:val="center"/>
        <w:rPr>
          <w:rFonts w:cs="Calibri"/>
          <w:b/>
          <w:sz w:val="16"/>
          <w:szCs w:val="16"/>
        </w:rPr>
      </w:pPr>
    </w:p>
    <w:p w14:paraId="572010DA" w14:textId="77777777" w:rsidR="004C0E90" w:rsidRDefault="004C0E90" w:rsidP="0042605C">
      <w:pPr>
        <w:jc w:val="center"/>
        <w:rPr>
          <w:rFonts w:cs="Calibri"/>
          <w:b/>
          <w:sz w:val="16"/>
          <w:szCs w:val="16"/>
        </w:rPr>
      </w:pPr>
    </w:p>
    <w:p w14:paraId="45A31346" w14:textId="77777777" w:rsidR="00C10C09" w:rsidRDefault="00C10C09" w:rsidP="0042605C">
      <w:pPr>
        <w:jc w:val="center"/>
        <w:rPr>
          <w:rFonts w:cs="Calibri"/>
          <w:b/>
          <w:sz w:val="16"/>
          <w:szCs w:val="16"/>
        </w:rPr>
      </w:pPr>
    </w:p>
    <w:p w14:paraId="716FD563" w14:textId="77777777" w:rsidR="00674BE7" w:rsidRDefault="00674BE7" w:rsidP="00E554EA">
      <w:pPr>
        <w:rPr>
          <w:rFonts w:ascii="Times New Roman" w:hAnsi="Times New Roman"/>
          <w:b/>
          <w:sz w:val="16"/>
          <w:szCs w:val="16"/>
        </w:rPr>
      </w:pPr>
    </w:p>
    <w:p w14:paraId="6A5A269B" w14:textId="77777777" w:rsidR="00674BE7" w:rsidRDefault="00674BE7" w:rsidP="00E554EA">
      <w:pPr>
        <w:rPr>
          <w:rFonts w:ascii="Times New Roman" w:hAnsi="Times New Roman"/>
          <w:b/>
          <w:sz w:val="16"/>
          <w:szCs w:val="16"/>
        </w:rPr>
      </w:pPr>
    </w:p>
    <w:p w14:paraId="1F87FB07" w14:textId="77777777" w:rsidR="00674BE7" w:rsidRDefault="00674BE7" w:rsidP="00E554EA">
      <w:pPr>
        <w:rPr>
          <w:rFonts w:ascii="Times New Roman" w:hAnsi="Times New Roman"/>
          <w:b/>
          <w:sz w:val="16"/>
          <w:szCs w:val="16"/>
        </w:rPr>
      </w:pPr>
    </w:p>
    <w:p w14:paraId="3EB5F28A" w14:textId="77777777" w:rsidR="00674BE7" w:rsidRDefault="00674BE7" w:rsidP="00E554EA">
      <w:pPr>
        <w:rPr>
          <w:rFonts w:ascii="Times New Roman" w:hAnsi="Times New Roman"/>
          <w:b/>
          <w:sz w:val="16"/>
          <w:szCs w:val="16"/>
        </w:rPr>
      </w:pPr>
    </w:p>
    <w:p w14:paraId="65267E68" w14:textId="77777777" w:rsidR="00674BE7" w:rsidRDefault="00674BE7" w:rsidP="00E554EA">
      <w:pPr>
        <w:rPr>
          <w:rFonts w:ascii="Times New Roman" w:hAnsi="Times New Roman"/>
          <w:b/>
          <w:sz w:val="16"/>
          <w:szCs w:val="16"/>
        </w:rPr>
      </w:pPr>
    </w:p>
    <w:p w14:paraId="0A98883B" w14:textId="77777777" w:rsidR="00674BE7" w:rsidRDefault="00674BE7" w:rsidP="00E554EA">
      <w:pPr>
        <w:rPr>
          <w:rFonts w:ascii="Times New Roman" w:hAnsi="Times New Roman"/>
          <w:b/>
          <w:sz w:val="16"/>
          <w:szCs w:val="16"/>
        </w:rPr>
      </w:pPr>
    </w:p>
    <w:p w14:paraId="5DEFBE00" w14:textId="77777777" w:rsidR="00A40BDF" w:rsidRDefault="00A40BDF" w:rsidP="00E554EA">
      <w:pPr>
        <w:rPr>
          <w:rFonts w:ascii="Times New Roman" w:hAnsi="Times New Roman"/>
          <w:b/>
          <w:sz w:val="16"/>
          <w:szCs w:val="16"/>
        </w:rPr>
      </w:pPr>
    </w:p>
    <w:p w14:paraId="5158E861" w14:textId="77777777" w:rsidR="00A40BDF" w:rsidRDefault="00A40BDF" w:rsidP="00E554EA">
      <w:pPr>
        <w:rPr>
          <w:rFonts w:ascii="Times New Roman" w:hAnsi="Times New Roman"/>
          <w:b/>
          <w:sz w:val="16"/>
          <w:szCs w:val="16"/>
        </w:rPr>
      </w:pPr>
    </w:p>
    <w:p w14:paraId="57417CE2" w14:textId="77777777" w:rsidR="008D0956" w:rsidRDefault="008D0956" w:rsidP="008D0956">
      <w:pPr>
        <w:spacing w:after="0"/>
      </w:pPr>
    </w:p>
    <w:p w14:paraId="2489C7FC" w14:textId="77777777" w:rsidR="004B4936" w:rsidRDefault="004B4936" w:rsidP="008D0956">
      <w:pPr>
        <w:spacing w:after="0"/>
      </w:pPr>
    </w:p>
    <w:tbl>
      <w:tblPr>
        <w:tblW w:w="1431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276"/>
        <w:gridCol w:w="1481"/>
        <w:gridCol w:w="1921"/>
        <w:gridCol w:w="1701"/>
        <w:gridCol w:w="7434"/>
      </w:tblGrid>
      <w:tr w:rsidR="00623F00" w:rsidRPr="00B64FA6" w14:paraId="3B0A86F0" w14:textId="77777777" w:rsidTr="00623F00">
        <w:trPr>
          <w:trHeight w:val="310"/>
          <w:jc w:val="center"/>
        </w:trPr>
        <w:tc>
          <w:tcPr>
            <w:tcW w:w="1775" w:type="dxa"/>
            <w:gridSpan w:val="2"/>
            <w:shd w:val="clear" w:color="auto" w:fill="D9D9D9"/>
            <w:vAlign w:val="center"/>
          </w:tcPr>
          <w:p w14:paraId="3EB7DC22" w14:textId="77777777" w:rsidR="00623F00" w:rsidRPr="001015B8" w:rsidRDefault="00623F00" w:rsidP="00F85DF6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br w:type="page"/>
            </w: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537" w:type="dxa"/>
            <w:gridSpan w:val="4"/>
            <w:shd w:val="clear" w:color="auto" w:fill="D9D9D9"/>
            <w:vAlign w:val="center"/>
          </w:tcPr>
          <w:p w14:paraId="2E84E323" w14:textId="77777777" w:rsidR="00623F00" w:rsidRDefault="00623F00" w:rsidP="00F85DF6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III</w:t>
            </w:r>
            <w:r w:rsidRPr="001015B8">
              <w:rPr>
                <w:b/>
                <w:color w:val="000099"/>
                <w:lang w:eastAsia="pl-PL"/>
              </w:rPr>
              <w:t xml:space="preserve"> </w:t>
            </w:r>
            <w:r>
              <w:rPr>
                <w:b/>
                <w:color w:val="000099"/>
                <w:lang w:eastAsia="pl-PL"/>
              </w:rPr>
              <w:t>Gospodarka niskoemisyjna</w:t>
            </w:r>
          </w:p>
        </w:tc>
      </w:tr>
      <w:tr w:rsidR="00623F00" w:rsidRPr="00B64FA6" w14:paraId="3C4AF20E" w14:textId="77777777" w:rsidTr="00623F00">
        <w:trPr>
          <w:trHeight w:val="272"/>
          <w:jc w:val="center"/>
        </w:trPr>
        <w:tc>
          <w:tcPr>
            <w:tcW w:w="1775" w:type="dxa"/>
            <w:gridSpan w:val="2"/>
            <w:shd w:val="clear" w:color="auto" w:fill="D9D9D9"/>
            <w:vAlign w:val="center"/>
          </w:tcPr>
          <w:p w14:paraId="1DE77B22" w14:textId="77777777" w:rsidR="00623F00" w:rsidRPr="001015B8" w:rsidRDefault="00623F00" w:rsidP="00F85DF6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537" w:type="dxa"/>
            <w:gridSpan w:val="4"/>
            <w:shd w:val="clear" w:color="auto" w:fill="D9D9D9"/>
            <w:vAlign w:val="center"/>
          </w:tcPr>
          <w:p w14:paraId="546B87F0" w14:textId="77777777" w:rsidR="00623F00" w:rsidRPr="00185271" w:rsidRDefault="00623F00" w:rsidP="00F85DF6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85271">
              <w:rPr>
                <w:b/>
                <w:color w:val="000099"/>
                <w:lang w:eastAsia="pl-PL"/>
              </w:rPr>
              <w:t>3.2 Efektywność energetyczna</w:t>
            </w:r>
          </w:p>
        </w:tc>
      </w:tr>
      <w:tr w:rsidR="00623F00" w:rsidRPr="00B64FA6" w14:paraId="76F21B59" w14:textId="77777777" w:rsidTr="00623F00">
        <w:trPr>
          <w:trHeight w:val="275"/>
          <w:jc w:val="center"/>
        </w:trPr>
        <w:tc>
          <w:tcPr>
            <w:tcW w:w="1775" w:type="dxa"/>
            <w:gridSpan w:val="2"/>
            <w:shd w:val="clear" w:color="auto" w:fill="D9D9D9"/>
            <w:vAlign w:val="center"/>
          </w:tcPr>
          <w:p w14:paraId="2234E432" w14:textId="77777777" w:rsidR="00623F00" w:rsidRPr="001015B8" w:rsidRDefault="00623F00" w:rsidP="00F85DF6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Poddziałanie</w:t>
            </w:r>
          </w:p>
        </w:tc>
        <w:tc>
          <w:tcPr>
            <w:tcW w:w="12537" w:type="dxa"/>
            <w:gridSpan w:val="4"/>
            <w:shd w:val="clear" w:color="auto" w:fill="D9D9D9"/>
            <w:vAlign w:val="center"/>
          </w:tcPr>
          <w:p w14:paraId="62231539" w14:textId="77777777" w:rsidR="00623F00" w:rsidRDefault="00623F00" w:rsidP="00F85DF6">
            <w:pPr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3.2</w:t>
            </w:r>
            <w:r w:rsidRPr="00194EAD">
              <w:rPr>
                <w:b/>
                <w:color w:val="000099"/>
                <w:lang w:eastAsia="pl-PL"/>
              </w:rPr>
              <w:t xml:space="preserve">.2 </w:t>
            </w:r>
            <w:r>
              <w:rPr>
                <w:b/>
                <w:color w:val="000099"/>
                <w:lang w:eastAsia="pl-PL"/>
              </w:rPr>
              <w:t>Efektywność energetyczna w budynkach publicznych</w:t>
            </w:r>
            <w:r w:rsidRPr="00194EAD">
              <w:rPr>
                <w:b/>
                <w:color w:val="000099"/>
                <w:lang w:eastAsia="pl-PL"/>
              </w:rPr>
              <w:t xml:space="preserve"> Aglomeracji Opolskiej</w:t>
            </w:r>
          </w:p>
        </w:tc>
      </w:tr>
      <w:tr w:rsidR="00623F00" w:rsidRPr="00B64FA6" w14:paraId="18B8A96C" w14:textId="77777777" w:rsidTr="00623F00">
        <w:trPr>
          <w:trHeight w:val="1749"/>
          <w:jc w:val="center"/>
        </w:trPr>
        <w:tc>
          <w:tcPr>
            <w:tcW w:w="14312" w:type="dxa"/>
            <w:gridSpan w:val="6"/>
            <w:shd w:val="clear" w:color="auto" w:fill="CCFF66"/>
            <w:vAlign w:val="center"/>
          </w:tcPr>
          <w:p w14:paraId="411017E6" w14:textId="77777777" w:rsidR="00623F00" w:rsidRDefault="00623F00" w:rsidP="00F85D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>
              <w:rPr>
                <w:b/>
                <w:color w:val="000099"/>
                <w:sz w:val="21"/>
                <w:szCs w:val="21"/>
                <w:lang w:eastAsia="pl-PL"/>
              </w:rPr>
              <w:t>G</w:t>
            </w:r>
            <w:r w:rsidRPr="00A9247E">
              <w:rPr>
                <w:b/>
                <w:color w:val="000099"/>
                <w:sz w:val="21"/>
                <w:szCs w:val="21"/>
                <w:lang w:eastAsia="pl-PL"/>
              </w:rPr>
              <w:t xml:space="preserve">łęboka modernizacja energetyczna budynków użyteczności publicznej wraz z wymianą wyposażenia tych 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obiektów na energooszczędne, w tym m.in.:</w:t>
            </w:r>
          </w:p>
          <w:p w14:paraId="2171A20E" w14:textId="77777777" w:rsidR="00623F00" w:rsidRPr="00681422" w:rsidRDefault="00623F00" w:rsidP="00F85D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a)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ocieplenie obiektu,</w:t>
            </w:r>
          </w:p>
          <w:p w14:paraId="1F62C236" w14:textId="77777777" w:rsidR="00623F00" w:rsidRPr="00681422" w:rsidRDefault="00623F00" w:rsidP="00F85D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b)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wymiana okien, drzwi zewnętrznych oraz oświetlenia na energooszczędne,</w:t>
            </w:r>
          </w:p>
          <w:p w14:paraId="2AC16444" w14:textId="77777777" w:rsidR="00623F00" w:rsidRPr="00681422" w:rsidRDefault="00623F00" w:rsidP="00F85D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c)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 xml:space="preserve">przebudowa systemów grzewczych (wraz z wymianą i podłączeniem do źródła ciepła), systemów wentylacji i klimatyzacji, </w:t>
            </w:r>
          </w:p>
          <w:p w14:paraId="58304597" w14:textId="77777777" w:rsidR="00623F00" w:rsidRPr="00681422" w:rsidRDefault="00623F00" w:rsidP="00F85D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d)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OZE w modernizowanych energetycznie budynkach,</w:t>
            </w:r>
          </w:p>
          <w:p w14:paraId="4EEA973C" w14:textId="77777777" w:rsidR="00623F00" w:rsidRDefault="00623F00" w:rsidP="00F85D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e)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 xml:space="preserve"> </w:t>
            </w:r>
            <w:r w:rsidRPr="00681422">
              <w:rPr>
                <w:b/>
                <w:color w:val="000099"/>
                <w:sz w:val="21"/>
                <w:szCs w:val="21"/>
                <w:lang w:eastAsia="pl-PL"/>
              </w:rPr>
              <w:t>instalacja systemów chłodzących, w tym również z OZE.</w:t>
            </w:r>
          </w:p>
        </w:tc>
      </w:tr>
      <w:tr w:rsidR="00623F00" w:rsidRPr="00B64FA6" w14:paraId="1583454E" w14:textId="77777777" w:rsidTr="00623F00">
        <w:trPr>
          <w:trHeight w:val="397"/>
          <w:jc w:val="center"/>
        </w:trPr>
        <w:tc>
          <w:tcPr>
            <w:tcW w:w="14312" w:type="dxa"/>
            <w:gridSpan w:val="6"/>
            <w:shd w:val="clear" w:color="auto" w:fill="CCFF66"/>
            <w:vAlign w:val="center"/>
          </w:tcPr>
          <w:p w14:paraId="7F4858CA" w14:textId="77777777" w:rsidR="00623F00" w:rsidRPr="002824D9" w:rsidRDefault="00623F00" w:rsidP="00F85DF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sz w:val="21"/>
                <w:szCs w:val="21"/>
                <w:lang w:eastAsia="pl-PL"/>
              </w:rPr>
            </w:pPr>
            <w:r w:rsidRPr="002824D9">
              <w:rPr>
                <w:b/>
                <w:color w:val="000099"/>
                <w:sz w:val="21"/>
                <w:szCs w:val="21"/>
                <w:lang w:eastAsia="pl-PL"/>
              </w:rPr>
              <w:t>Audyty energetyczne dla sektora publicznego jako element kompleksowy projektu</w:t>
            </w:r>
            <w:r>
              <w:rPr>
                <w:b/>
                <w:color w:val="000099"/>
                <w:sz w:val="21"/>
                <w:szCs w:val="21"/>
                <w:lang w:eastAsia="pl-PL"/>
              </w:rPr>
              <w:t>.</w:t>
            </w:r>
          </w:p>
        </w:tc>
      </w:tr>
      <w:tr w:rsidR="00623F00" w:rsidRPr="00B64FA6" w14:paraId="5D9C0020" w14:textId="77777777" w:rsidTr="00623F00">
        <w:trPr>
          <w:trHeight w:val="361"/>
          <w:jc w:val="center"/>
        </w:trPr>
        <w:tc>
          <w:tcPr>
            <w:tcW w:w="14312" w:type="dxa"/>
            <w:gridSpan w:val="6"/>
            <w:shd w:val="clear" w:color="auto" w:fill="D9D9D9"/>
            <w:vAlign w:val="center"/>
          </w:tcPr>
          <w:p w14:paraId="680687FE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623F00" w:rsidRPr="00B64FA6" w14:paraId="2830DEC9" w14:textId="77777777" w:rsidTr="003E6C8C">
        <w:trPr>
          <w:jc w:val="center"/>
        </w:trPr>
        <w:tc>
          <w:tcPr>
            <w:tcW w:w="499" w:type="dxa"/>
            <w:shd w:val="clear" w:color="auto" w:fill="D9D9D9"/>
            <w:vAlign w:val="center"/>
          </w:tcPr>
          <w:p w14:paraId="44BDB832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57" w:type="dxa"/>
            <w:gridSpan w:val="2"/>
            <w:shd w:val="clear" w:color="auto" w:fill="D9D9D9"/>
            <w:vAlign w:val="center"/>
          </w:tcPr>
          <w:p w14:paraId="3D503792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21" w:type="dxa"/>
            <w:shd w:val="clear" w:color="auto" w:fill="D9D9D9"/>
            <w:vAlign w:val="center"/>
          </w:tcPr>
          <w:p w14:paraId="4970BAF9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4C1C19F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434" w:type="dxa"/>
            <w:shd w:val="clear" w:color="auto" w:fill="D9D9D9"/>
            <w:vAlign w:val="center"/>
          </w:tcPr>
          <w:p w14:paraId="182D981A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623F00" w:rsidRPr="00B64FA6" w14:paraId="558AAC46" w14:textId="77777777" w:rsidTr="003E6C8C">
        <w:trPr>
          <w:jc w:val="center"/>
        </w:trPr>
        <w:tc>
          <w:tcPr>
            <w:tcW w:w="49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5DF877A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75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B5D57F2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9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703A5DE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1FF3661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74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6D5DCF7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623F00" w:rsidRPr="00B64FA6" w14:paraId="5E4FDB1C" w14:textId="77777777" w:rsidTr="003E6C8C">
        <w:trPr>
          <w:trHeight w:val="786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3FFCA47" w14:textId="77777777" w:rsidR="00623F00" w:rsidRPr="009B5875" w:rsidRDefault="00623F00" w:rsidP="00F85DF6">
            <w:pPr>
              <w:spacing w:after="0"/>
              <w:jc w:val="center"/>
            </w:pPr>
            <w:r w:rsidRPr="009B5875">
              <w:t>1.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6FFDF42" w14:textId="77777777" w:rsidR="00623F00" w:rsidRPr="00C515A9" w:rsidRDefault="00623F00" w:rsidP="00F85DF6">
            <w:pPr>
              <w:spacing w:after="0" w:line="240" w:lineRule="auto"/>
            </w:pPr>
            <w:r w:rsidRPr="00C515A9">
              <w:t xml:space="preserve">Zgodność z celami i priorytetami </w:t>
            </w:r>
            <w:r w:rsidRPr="004A7A46">
              <w:rPr>
                <w:i/>
              </w:rPr>
              <w:t>Strategii ZIT Aglomeracji Opolskiej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124BC2B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953AB9D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EB98BF" w14:textId="77777777" w:rsidR="00623F00" w:rsidRPr="00C515A9" w:rsidRDefault="00623F00" w:rsidP="00F85DF6">
            <w:pPr>
              <w:spacing w:after="0" w:line="240" w:lineRule="auto"/>
            </w:pPr>
            <w:r w:rsidRPr="00C515A9">
              <w:t xml:space="preserve">Projekt wpisuje się w </w:t>
            </w:r>
            <w:r w:rsidRPr="00C515A9">
              <w:rPr>
                <w:i/>
              </w:rPr>
              <w:t>Strategię ZIT Aglomeracji Opolskiej</w:t>
            </w:r>
            <w:r>
              <w:rPr>
                <w:i/>
              </w:rPr>
              <w:t>,</w:t>
            </w:r>
            <w:r w:rsidRPr="00C515A9">
              <w:t xml:space="preserve"> a jego założenia są zgodne z celami zdefiniowanymi w dokumencie.</w:t>
            </w:r>
          </w:p>
        </w:tc>
      </w:tr>
      <w:tr w:rsidR="00623F00" w:rsidRPr="00B64FA6" w14:paraId="3FD89310" w14:textId="77777777" w:rsidTr="003E6C8C">
        <w:trPr>
          <w:trHeight w:val="1124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895A79A" w14:textId="77777777" w:rsidR="00623F00" w:rsidRPr="009B5875" w:rsidRDefault="00623F00" w:rsidP="00F85DF6">
            <w:pPr>
              <w:spacing w:after="0" w:line="240" w:lineRule="auto"/>
              <w:jc w:val="center"/>
              <w:rPr>
                <w:lang w:eastAsia="pl-PL"/>
              </w:rPr>
            </w:pPr>
            <w:r w:rsidRPr="009B5875">
              <w:t>2.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04B7E09" w14:textId="77777777" w:rsidR="00623F00" w:rsidRPr="00C515A9" w:rsidRDefault="00623F00" w:rsidP="00F85DF6">
            <w:pPr>
              <w:spacing w:after="0" w:line="240" w:lineRule="auto"/>
            </w:pPr>
            <w:r w:rsidRPr="00C515A9">
              <w:t xml:space="preserve">Zgodność z typami wiązek projektów wskazanymi w </w:t>
            </w:r>
            <w:r w:rsidRPr="00C515A9">
              <w:rPr>
                <w:i/>
              </w:rPr>
              <w:t>Strategii ZIT Aglomeracji Opolskiej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2EF6DC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3C13CB9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7436724" w14:textId="77777777" w:rsidR="00623F00" w:rsidRPr="00E32799" w:rsidRDefault="00623F00" w:rsidP="00F85DF6">
            <w:pPr>
              <w:spacing w:after="0" w:line="240" w:lineRule="auto"/>
            </w:pPr>
            <w:r w:rsidRPr="00E32799">
              <w:t>Projekt wpisuje się w typ wiązki projektów zdefiniowan</w:t>
            </w:r>
            <w:r>
              <w:t xml:space="preserve">ej </w:t>
            </w:r>
            <w:r w:rsidRPr="00E32799">
              <w:t xml:space="preserve">w </w:t>
            </w:r>
            <w:r w:rsidRPr="00E32799">
              <w:rPr>
                <w:i/>
              </w:rPr>
              <w:t>Strategii ZIT Aglomeracji Opolskiej.</w:t>
            </w:r>
          </w:p>
        </w:tc>
      </w:tr>
      <w:tr w:rsidR="00623F00" w:rsidRPr="00B64FA6" w14:paraId="596E60D3" w14:textId="77777777" w:rsidTr="003E6C8C">
        <w:trPr>
          <w:trHeight w:val="712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28EB57C" w14:textId="77777777" w:rsidR="00623F00" w:rsidRPr="009B5875" w:rsidRDefault="00623F00" w:rsidP="00F85DF6">
            <w:pPr>
              <w:spacing w:after="0"/>
              <w:jc w:val="center"/>
            </w:pPr>
            <w:r w:rsidRPr="009B5875">
              <w:t>3.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7D54CBB" w14:textId="77777777" w:rsidR="00623F00" w:rsidRPr="00C515A9" w:rsidRDefault="00623F00" w:rsidP="00F85DF6">
            <w:pPr>
              <w:spacing w:after="0" w:line="240" w:lineRule="auto"/>
            </w:pPr>
            <w:r w:rsidRPr="00C515A9">
              <w:t>Lokalizacja projektu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CED9758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D3FD03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C9E213F" w14:textId="77777777" w:rsidR="00623F00" w:rsidRPr="00C515A9" w:rsidRDefault="00623F00" w:rsidP="00F85DF6">
            <w:pPr>
              <w:spacing w:after="0" w:line="240" w:lineRule="auto"/>
            </w:pPr>
            <w:r w:rsidRPr="00C515A9">
              <w:t>Wsparciem mogą zostać objęte wyłącznie podmioty realizujące projekt na obszarze Aglomeracji Opolskiej.</w:t>
            </w:r>
          </w:p>
        </w:tc>
      </w:tr>
      <w:tr w:rsidR="00623F00" w:rsidRPr="00B64FA6" w14:paraId="13542D6A" w14:textId="77777777" w:rsidTr="00A40BDF">
        <w:trPr>
          <w:trHeight w:val="1756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A857111" w14:textId="77777777" w:rsidR="00623F00" w:rsidRPr="009B5875" w:rsidRDefault="00623F00" w:rsidP="00F85DF6">
            <w:pPr>
              <w:spacing w:after="0"/>
              <w:jc w:val="center"/>
            </w:pPr>
            <w:r w:rsidRPr="009B5875">
              <w:t>4.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C4F8106" w14:textId="77777777" w:rsidR="00623F00" w:rsidRPr="00C515A9" w:rsidRDefault="00623F00" w:rsidP="00F85DF6">
            <w:pPr>
              <w:spacing w:after="0" w:line="240" w:lineRule="auto"/>
            </w:pPr>
            <w:r w:rsidRPr="00C515A9">
              <w:t xml:space="preserve">Inwestycja wynikająca </w:t>
            </w:r>
            <w:r>
              <w:br/>
            </w:r>
            <w:r w:rsidRPr="00C515A9">
              <w:t>z Planu Gospodarki Niskoemisyjnej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115BA17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90E862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72FE43F" w14:textId="77777777" w:rsidR="00623F00" w:rsidRPr="00DE3A3B" w:rsidRDefault="00623F00" w:rsidP="00F85DF6">
            <w:pPr>
              <w:spacing w:after="0" w:line="240" w:lineRule="auto"/>
            </w:pPr>
            <w:r w:rsidRPr="00C515A9">
              <w:t>Inwestycje realizowane</w:t>
            </w:r>
            <w:r>
              <w:t xml:space="preserve"> w ramach projektu wynikają z Planu</w:t>
            </w:r>
            <w:r w:rsidRPr="00C515A9">
              <w:t xml:space="preserve"> Gospodarki Niskoemisyjnej obszaru, na którym realizowany jest projekt.</w:t>
            </w:r>
          </w:p>
        </w:tc>
      </w:tr>
      <w:tr w:rsidR="00623F00" w:rsidRPr="00B64FA6" w14:paraId="1A3F117C" w14:textId="77777777" w:rsidTr="00623F00">
        <w:trPr>
          <w:trHeight w:val="538"/>
          <w:jc w:val="center"/>
        </w:trPr>
        <w:tc>
          <w:tcPr>
            <w:tcW w:w="14312" w:type="dxa"/>
            <w:gridSpan w:val="6"/>
            <w:shd w:val="clear" w:color="auto" w:fill="D9D9D9"/>
            <w:vAlign w:val="center"/>
          </w:tcPr>
          <w:p w14:paraId="1F5EFDE6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623F00" w:rsidRPr="00B64FA6" w14:paraId="4204AAF0" w14:textId="77777777" w:rsidTr="003E6C8C">
        <w:trPr>
          <w:jc w:val="center"/>
        </w:trPr>
        <w:tc>
          <w:tcPr>
            <w:tcW w:w="499" w:type="dxa"/>
            <w:shd w:val="clear" w:color="auto" w:fill="D9D9D9"/>
            <w:vAlign w:val="center"/>
          </w:tcPr>
          <w:p w14:paraId="008E8CFB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57" w:type="dxa"/>
            <w:gridSpan w:val="2"/>
            <w:shd w:val="clear" w:color="auto" w:fill="D9D9D9"/>
            <w:vAlign w:val="center"/>
          </w:tcPr>
          <w:p w14:paraId="77C31EDF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21" w:type="dxa"/>
            <w:shd w:val="clear" w:color="auto" w:fill="D9D9D9"/>
            <w:vAlign w:val="center"/>
          </w:tcPr>
          <w:p w14:paraId="138438DE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2865239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434" w:type="dxa"/>
            <w:shd w:val="clear" w:color="auto" w:fill="D9D9D9"/>
            <w:vAlign w:val="center"/>
          </w:tcPr>
          <w:p w14:paraId="060D29AE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623F00" w:rsidRPr="00B64FA6" w14:paraId="0D674AE4" w14:textId="77777777" w:rsidTr="003E6C8C">
        <w:trPr>
          <w:jc w:val="center"/>
        </w:trPr>
        <w:tc>
          <w:tcPr>
            <w:tcW w:w="49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81E91E7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75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7D02727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9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77AF402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2EFDFB1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74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76589E0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623F00" w:rsidRPr="00B64FA6" w14:paraId="122E5167" w14:textId="77777777" w:rsidTr="003E6C8C">
        <w:trPr>
          <w:trHeight w:val="1604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EB0D1B0" w14:textId="77777777" w:rsidR="00623F00" w:rsidRPr="009B5875" w:rsidRDefault="00623F00" w:rsidP="00F85DF6">
            <w:pPr>
              <w:spacing w:after="0"/>
              <w:jc w:val="center"/>
            </w:pPr>
            <w:r w:rsidRPr="009B5875">
              <w:t>5.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70692400" w14:textId="77777777" w:rsidR="00623F00" w:rsidRPr="00C515A9" w:rsidRDefault="00623F00" w:rsidP="00F85DF6">
            <w:pPr>
              <w:spacing w:after="0" w:line="240" w:lineRule="auto"/>
            </w:pPr>
            <w:r>
              <w:t>Realizacja projektu w oparciu o a</w:t>
            </w:r>
            <w:r w:rsidRPr="002146D6">
              <w:t xml:space="preserve">udyt energetyczny 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C9716C1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B509C3E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E86BDDA" w14:textId="77777777" w:rsidR="00623F00" w:rsidRPr="00C515A9" w:rsidRDefault="00623F00" w:rsidP="00F85DF6">
            <w:pPr>
              <w:spacing w:after="0" w:line="240" w:lineRule="auto"/>
            </w:pPr>
            <w:r>
              <w:t>Wsparciem zostaną objęte wyłącznie  podmioty realizujące inwestycje, które zostały poprzedzone przeprowadzeniem audytu energetycznego.</w:t>
            </w:r>
          </w:p>
        </w:tc>
      </w:tr>
      <w:tr w:rsidR="00623F00" w:rsidRPr="00B64FA6" w14:paraId="451262EF" w14:textId="77777777" w:rsidTr="003E6C8C">
        <w:trPr>
          <w:trHeight w:val="1798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15F5A3FA" w14:textId="77777777" w:rsidR="00623F00" w:rsidRPr="009B5875" w:rsidRDefault="00623F00" w:rsidP="00F85DF6">
            <w:pPr>
              <w:spacing w:after="0"/>
              <w:jc w:val="center"/>
            </w:pPr>
            <w:r w:rsidRPr="009B5875">
              <w:t>6.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0BA07335" w14:textId="77777777" w:rsidR="00623F00" w:rsidRPr="00C515A9" w:rsidRDefault="00623F00" w:rsidP="00F85DF6">
            <w:pPr>
              <w:spacing w:after="0" w:line="240" w:lineRule="auto"/>
            </w:pPr>
            <w:r w:rsidRPr="00C515A9">
              <w:t>Ograniczenie emisji zanieczyszczeń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5707360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06E96A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235628C" w14:textId="77777777" w:rsidR="00623F00" w:rsidRPr="00C515A9" w:rsidRDefault="00623F00" w:rsidP="00F85DF6">
            <w:pPr>
              <w:spacing w:after="0" w:line="240" w:lineRule="auto"/>
            </w:pPr>
            <w:r w:rsidRPr="005A669D">
              <w:t>Projekt przyczynia się do redukcji emisji gazów cieplarnianych mierzonej jako ekwiwalent CO2. Analizie poddane zostaną dane wynikające z Planu Gospodarki Niskoemisyjnej</w:t>
            </w:r>
            <w:r>
              <w:t>, audytu energetycznego</w:t>
            </w:r>
            <w:r w:rsidRPr="005A669D">
              <w:t xml:space="preserve"> oraz wniosku o dofinansowanie (wybór i określenie wartości docelowej innej niż zero dla wskaźnika „Szacowany roczny spadek emisji gazów cieplarnianych”).</w:t>
            </w:r>
          </w:p>
        </w:tc>
      </w:tr>
      <w:tr w:rsidR="00623F00" w:rsidRPr="00B64FA6" w14:paraId="0FD66F7B" w14:textId="77777777" w:rsidTr="003E6C8C">
        <w:trPr>
          <w:trHeight w:val="1967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D6A4F00" w14:textId="77777777" w:rsidR="00623F00" w:rsidRPr="009B5875" w:rsidRDefault="00623F00" w:rsidP="00F85DF6">
            <w:pPr>
              <w:spacing w:after="0"/>
              <w:jc w:val="center"/>
            </w:pPr>
            <w:r w:rsidRPr="009B5875">
              <w:t>7.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265AD96" w14:textId="77777777" w:rsidR="00623F00" w:rsidRPr="00E32799" w:rsidRDefault="00623F00" w:rsidP="00F85DF6">
            <w:pPr>
              <w:spacing w:after="0" w:line="240" w:lineRule="auto"/>
            </w:pPr>
            <w:r w:rsidRPr="00E32799">
              <w:t>Efektywność ekonomiczna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C10D43" w14:textId="77777777" w:rsidR="00623F00" w:rsidRPr="00E3279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6269EE7" w14:textId="77777777" w:rsidR="00623F00" w:rsidRPr="00E32799" w:rsidRDefault="00623F00" w:rsidP="00F85DF6">
            <w:pPr>
              <w:spacing w:after="0"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2AADC69" w14:textId="77777777" w:rsidR="00623F00" w:rsidRPr="00994A1A" w:rsidRDefault="00623F00" w:rsidP="00F85DF6">
            <w:pPr>
              <w:spacing w:after="0" w:line="240" w:lineRule="auto"/>
            </w:pPr>
            <w:r w:rsidRPr="00994A1A">
              <w:t xml:space="preserve">Dofinansowanie uzyskają projekty spełniające kryterium efektywności kosztowej </w:t>
            </w:r>
            <w:r w:rsidRPr="00C75F7D">
              <w:t xml:space="preserve">w powiązaniu z osiąganymi efektami społeczno-gospodarczymi </w:t>
            </w:r>
            <w:r>
              <w:t xml:space="preserve">(w tym zmniejszenie kosztów zużycia paliw) </w:t>
            </w:r>
            <w:r w:rsidRPr="00C75F7D">
              <w:t>w stosunku do planowanych nakładów finansowych</w:t>
            </w:r>
            <w:r w:rsidRPr="00994A1A">
              <w:t>. Wskaźnik ekonomicznej wartości netto dla projektu jest dodatni, ENPV&gt;0.</w:t>
            </w:r>
          </w:p>
        </w:tc>
      </w:tr>
      <w:tr w:rsidR="00623F00" w:rsidRPr="00B64FA6" w14:paraId="4685C312" w14:textId="77777777" w:rsidTr="00A40BDF">
        <w:trPr>
          <w:trHeight w:val="2724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07F722A" w14:textId="77777777" w:rsidR="00623F00" w:rsidRPr="009B5875" w:rsidRDefault="00623F00" w:rsidP="00F85DF6">
            <w:pPr>
              <w:spacing w:after="0"/>
              <w:jc w:val="center"/>
            </w:pPr>
            <w:r>
              <w:t>8</w:t>
            </w:r>
            <w:r w:rsidRPr="009B5875">
              <w:t>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44B7CBE" w14:textId="77777777" w:rsidR="00623F00" w:rsidRPr="00EC2704" w:rsidRDefault="00623F00" w:rsidP="00F85DF6">
            <w:pPr>
              <w:spacing w:after="0" w:line="240" w:lineRule="auto"/>
            </w:pPr>
            <w:r w:rsidRPr="00EC2704">
              <w:t>Popra</w:t>
            </w:r>
            <w:r>
              <w:t>wa efektywności energetycznej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EFD436F" w14:textId="77777777" w:rsidR="00623F00" w:rsidRPr="00C8659A" w:rsidRDefault="00623F00" w:rsidP="00F85DF6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511054A" w14:textId="77777777" w:rsidR="00623F00" w:rsidRDefault="00623F00" w:rsidP="00F85DF6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904CD6A" w14:textId="77777777" w:rsidR="00623F00" w:rsidRDefault="00623F00" w:rsidP="00F85DF6">
            <w:pPr>
              <w:spacing w:after="0" w:line="240" w:lineRule="auto"/>
            </w:pPr>
          </w:p>
          <w:p w14:paraId="184913B5" w14:textId="77777777" w:rsidR="00623F00" w:rsidRPr="00FD54ED" w:rsidRDefault="00623F00" w:rsidP="00F85DF6">
            <w:pPr>
              <w:spacing w:after="0" w:line="240" w:lineRule="auto"/>
            </w:pPr>
            <w:r w:rsidRPr="00FD54ED">
              <w:t xml:space="preserve">Dofinansowanie uzyskają </w:t>
            </w:r>
            <w:r>
              <w:t>projekty</w:t>
            </w:r>
            <w:r w:rsidRPr="00620603">
              <w:t>, w efekcie których osiągnięta zostanie oszczędność energii na poziomie co najmniej</w:t>
            </w:r>
            <w:r>
              <w:t xml:space="preserve"> 25%, potwierdzona wynikami audytu energetycznego. </w:t>
            </w:r>
            <w:r>
              <w:br/>
              <w:t xml:space="preserve">W obliczeniach należy uwzględnić zapotrzebowanie na energię cieplną końcową </w:t>
            </w:r>
            <w:r>
              <w:br/>
              <w:t xml:space="preserve">(na potrzeby ogrzewania i przygotowania c.w.u.) i elektryczną </w:t>
            </w:r>
            <w:r w:rsidRPr="00F96974">
              <w:t>(</w:t>
            </w:r>
            <w:r w:rsidRPr="00BF3BAC">
              <w:t>np</w:t>
            </w:r>
            <w:r w:rsidRPr="00F96974">
              <w:t>.</w:t>
            </w:r>
            <w:r>
              <w:t xml:space="preserve"> pomocniczą, związaną z oświetleniem).</w:t>
            </w:r>
          </w:p>
        </w:tc>
      </w:tr>
      <w:tr w:rsidR="00623F00" w:rsidRPr="00B64FA6" w14:paraId="5CCB234B" w14:textId="77777777" w:rsidTr="00623F00">
        <w:trPr>
          <w:trHeight w:val="538"/>
          <w:jc w:val="center"/>
        </w:trPr>
        <w:tc>
          <w:tcPr>
            <w:tcW w:w="14312" w:type="dxa"/>
            <w:gridSpan w:val="6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14996BD9" w14:textId="77777777" w:rsidR="00623F00" w:rsidRPr="00A74C2F" w:rsidRDefault="00623F00" w:rsidP="00F85DF6">
            <w:pPr>
              <w:spacing w:after="0" w:line="240" w:lineRule="auto"/>
              <w:jc w:val="center"/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623F00" w:rsidRPr="00B64FA6" w14:paraId="2D2E51C5" w14:textId="77777777" w:rsidTr="003E6C8C">
        <w:trPr>
          <w:trHeight w:val="537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7815EEAD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7C725B67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4A2988A9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366C9A2E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D9D9D9"/>
            <w:vAlign w:val="center"/>
          </w:tcPr>
          <w:p w14:paraId="7F63A7EE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623F00" w:rsidRPr="00B64FA6" w14:paraId="7C74C0B8" w14:textId="77777777" w:rsidTr="003E6C8C">
        <w:trPr>
          <w:trHeight w:val="262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6503B33A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59FFAEE8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40E5D744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4C803580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2F2F2"/>
            <w:vAlign w:val="center"/>
          </w:tcPr>
          <w:p w14:paraId="6D915B9E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623F00" w:rsidRPr="00B64FA6" w14:paraId="695B38F6" w14:textId="77777777" w:rsidTr="003E6C8C">
        <w:trPr>
          <w:trHeight w:val="1341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6124AA8" w14:textId="77777777" w:rsidR="00623F00" w:rsidRDefault="00623F00" w:rsidP="00F85DF6">
            <w:pPr>
              <w:spacing w:after="0"/>
              <w:jc w:val="center"/>
            </w:pPr>
            <w:r>
              <w:t>9.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6C6D398" w14:textId="77777777" w:rsidR="00623F00" w:rsidRPr="00EC2704" w:rsidRDefault="00623F00" w:rsidP="00F85DF6">
            <w:pPr>
              <w:spacing w:after="0" w:line="240" w:lineRule="auto"/>
            </w:pPr>
            <w:r>
              <w:t>Redukcja emisji</w:t>
            </w:r>
            <w:r w:rsidRPr="00EC2704">
              <w:t xml:space="preserve"> CO2</w:t>
            </w:r>
            <w:r>
              <w:t xml:space="preserve"> (dotyczy projektów, w efekcie których wymienione zostaną indywidualne źródła ciepła)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4B0296A" w14:textId="77777777" w:rsidR="00623F00" w:rsidRPr="00C8659A" w:rsidRDefault="00623F00" w:rsidP="00F85DF6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5318E03" w14:textId="77777777" w:rsidR="00623F00" w:rsidRPr="00C8659A" w:rsidRDefault="00623F00" w:rsidP="00F85DF6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922065F" w14:textId="77777777" w:rsidR="00623F00" w:rsidRPr="00A74C2F" w:rsidRDefault="00623F00" w:rsidP="00F85DF6">
            <w:pPr>
              <w:spacing w:after="0" w:line="240" w:lineRule="auto"/>
            </w:pPr>
            <w:r w:rsidRPr="00A74C2F">
              <w:t xml:space="preserve">Dofinansowanie uzyskają projekty związane z wymianą </w:t>
            </w:r>
            <w:r w:rsidRPr="00C75F7D">
              <w:t xml:space="preserve">indywidualnego źródła ciepła </w:t>
            </w:r>
            <w:r w:rsidRPr="00A74C2F">
              <w:t>jeśli skutkują redukcją emisji CO2 w odniesieniu do istniejących instalacji (o co najmniej 30% w przypadku zmiany spalanego paliwa).</w:t>
            </w:r>
          </w:p>
        </w:tc>
      </w:tr>
      <w:tr w:rsidR="00623F00" w:rsidRPr="00B64FA6" w14:paraId="47020DC3" w14:textId="77777777" w:rsidTr="003E6C8C">
        <w:trPr>
          <w:trHeight w:val="3070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BA51606" w14:textId="77777777" w:rsidR="00623F00" w:rsidRPr="00FA1A1F" w:rsidRDefault="00623F00" w:rsidP="00F85DF6">
            <w:pPr>
              <w:spacing w:after="0"/>
              <w:jc w:val="center"/>
            </w:pPr>
            <w:r w:rsidRPr="00FA1A1F">
              <w:t>10.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74ACA28" w14:textId="77777777" w:rsidR="00623F00" w:rsidRPr="00FA1A1F" w:rsidRDefault="00623F00" w:rsidP="00F85DF6">
            <w:pPr>
              <w:spacing w:after="0" w:line="240" w:lineRule="auto"/>
            </w:pPr>
            <w:r>
              <w:t>Modernizacja</w:t>
            </w:r>
            <w:r w:rsidRPr="00E720A7">
              <w:t xml:space="preserve"> energetyczn</w:t>
            </w:r>
            <w:r>
              <w:t>a</w:t>
            </w:r>
            <w:r w:rsidRPr="00E720A7">
              <w:t xml:space="preserve"> budynków użyteczności publicznej, w których prowadzona jest działalność lecznicza w zakresie leczenia szpitalnego </w:t>
            </w:r>
            <w:r w:rsidRPr="00FA1A1F">
              <w:t>(dotyczy projektów zakładających termomodernizację budynków ochrony zdrowia</w:t>
            </w:r>
            <w:r>
              <w:t xml:space="preserve"> w zakresie leczenia szpitalnego</w:t>
            </w:r>
            <w:r w:rsidRPr="00FA1A1F">
              <w:t>)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3A429D" w14:textId="77777777" w:rsidR="00623F00" w:rsidRPr="00FA1A1F" w:rsidRDefault="00623F00" w:rsidP="00F85DF6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51A51F6" w14:textId="77777777" w:rsidR="00623F00" w:rsidRPr="00FA1A1F" w:rsidRDefault="00623F00" w:rsidP="00F85DF6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DC70470" w14:textId="77777777" w:rsidR="00623F00" w:rsidRPr="00FA1A1F" w:rsidRDefault="00623F00" w:rsidP="00F85DF6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leczenia szpitalnego, podlegają ocenie dopuszczalności wsparcia poprzez weryfikację czy działalność lecznicza wykonywana w budynku będącym przedmiotem projektu posiada uzasadnienie w kontekście map potrzeb zdrowotnych. Zgodność z właściwą mapą potrzeb zdrowotnych oceniana jest na podstawie przeprowadzonej przez wnioskodawcę analizy projektu w kontekście właściwej mapy potrzeb, zawartej we wniosku o dofinansowanie</w:t>
            </w:r>
          </w:p>
        </w:tc>
      </w:tr>
      <w:tr w:rsidR="00623F00" w:rsidRPr="00B64FA6" w14:paraId="54FC195B" w14:textId="77777777" w:rsidTr="003E6C8C">
        <w:trPr>
          <w:trHeight w:val="3124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4D6B9D9" w14:textId="77777777" w:rsidR="00623F00" w:rsidRPr="00FA1A1F" w:rsidRDefault="00623F00" w:rsidP="00F85DF6">
            <w:pPr>
              <w:spacing w:after="0"/>
              <w:jc w:val="center"/>
            </w:pPr>
            <w:r>
              <w:t>11.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2CA482AA" w14:textId="77777777" w:rsidR="00623F00" w:rsidRDefault="00623F00" w:rsidP="00F85DF6">
            <w:pPr>
              <w:spacing w:after="0" w:line="240" w:lineRule="auto"/>
            </w:pPr>
            <w:r w:rsidRPr="00F7188B">
              <w:t xml:space="preserve">Modernizacja energetyczna budynków użyteczności publicznej, </w:t>
            </w:r>
            <w:r w:rsidRPr="00F7188B">
              <w:rPr>
                <w:rFonts w:cs="Arial"/>
              </w:rPr>
              <w:t>w których prowadzona jest działalność lecznicza w zakresie POZ lub AOS</w:t>
            </w:r>
            <w:r w:rsidRPr="00F7188B">
              <w:t xml:space="preserve"> (dotyczy projektów zakładających termomodernizację budynków ochrony zdrowia w zakresie POZ lub AOS)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357C83" w14:textId="77777777" w:rsidR="00623F00" w:rsidRPr="00FA1A1F" w:rsidRDefault="00623F00" w:rsidP="00F85DF6">
            <w:pPr>
              <w:spacing w:line="240" w:lineRule="auto"/>
              <w:jc w:val="center"/>
            </w:pPr>
            <w:r w:rsidRPr="00FA1A1F">
              <w:t>Wniosek wraz z 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4F695BE" w14:textId="77777777" w:rsidR="00623F00" w:rsidRPr="00722FCA" w:rsidRDefault="00623F00" w:rsidP="00F85DF6">
            <w:pPr>
              <w:spacing w:line="240" w:lineRule="auto"/>
              <w:jc w:val="center"/>
            </w:pPr>
            <w:r w:rsidRPr="00722FCA">
              <w:t>Bezwzględny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2DB5FEF" w14:textId="77777777" w:rsidR="00623F00" w:rsidRDefault="00623F00" w:rsidP="00F85DF6">
            <w:pPr>
              <w:spacing w:after="0" w:line="240" w:lineRule="auto"/>
            </w:pPr>
            <w:r>
              <w:t>Inwestycje dotyczące modernizacji energetycznej budynków użyteczności publicznej, w których prowadzona jest działalność lecznicza w zakresie podstawowej opieki zdrowotnej lub ambulatoryjnej opieki specjalistycznej podlegają ocenie dopuszczalności wsparcia poprzez weryfikację czy działalność lecznicza wykonywana w budynku będącym przedmiotem projektu posiada uzasadnienie z punktu widzenia potrzeb zdrowotnych w regionie.</w:t>
            </w:r>
          </w:p>
        </w:tc>
      </w:tr>
      <w:tr w:rsidR="00623F00" w:rsidRPr="00B64FA6" w14:paraId="64D6D0FB" w14:textId="77777777" w:rsidTr="00623F00">
        <w:trPr>
          <w:trHeight w:val="361"/>
          <w:jc w:val="center"/>
        </w:trPr>
        <w:tc>
          <w:tcPr>
            <w:tcW w:w="14312" w:type="dxa"/>
            <w:gridSpan w:val="6"/>
            <w:shd w:val="clear" w:color="auto" w:fill="D9D9D9"/>
            <w:vAlign w:val="center"/>
          </w:tcPr>
          <w:p w14:paraId="6665A77A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623F00" w:rsidRPr="00B64FA6" w14:paraId="41341305" w14:textId="77777777" w:rsidTr="003E6C8C">
        <w:trPr>
          <w:jc w:val="center"/>
        </w:trPr>
        <w:tc>
          <w:tcPr>
            <w:tcW w:w="499" w:type="dxa"/>
            <w:shd w:val="clear" w:color="auto" w:fill="D9D9D9"/>
            <w:vAlign w:val="center"/>
          </w:tcPr>
          <w:p w14:paraId="201C08F9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757" w:type="dxa"/>
            <w:gridSpan w:val="2"/>
            <w:shd w:val="clear" w:color="auto" w:fill="D9D9D9"/>
            <w:vAlign w:val="center"/>
          </w:tcPr>
          <w:p w14:paraId="6E90FF7D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21" w:type="dxa"/>
            <w:shd w:val="clear" w:color="auto" w:fill="D9D9D9"/>
            <w:vAlign w:val="center"/>
          </w:tcPr>
          <w:p w14:paraId="4BA63FBE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3E83410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7434" w:type="dxa"/>
            <w:shd w:val="clear" w:color="auto" w:fill="D9D9D9"/>
            <w:vAlign w:val="center"/>
          </w:tcPr>
          <w:p w14:paraId="3E223410" w14:textId="77777777" w:rsidR="00623F00" w:rsidRPr="001015B8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623F00" w:rsidRPr="00B64FA6" w14:paraId="44A69144" w14:textId="77777777" w:rsidTr="003E6C8C">
        <w:trPr>
          <w:jc w:val="center"/>
        </w:trPr>
        <w:tc>
          <w:tcPr>
            <w:tcW w:w="49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5CA6C0E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1</w:t>
            </w:r>
          </w:p>
        </w:tc>
        <w:tc>
          <w:tcPr>
            <w:tcW w:w="2757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1A00245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2</w:t>
            </w:r>
          </w:p>
        </w:tc>
        <w:tc>
          <w:tcPr>
            <w:tcW w:w="19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283D8D9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722D720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4</w:t>
            </w:r>
          </w:p>
        </w:tc>
        <w:tc>
          <w:tcPr>
            <w:tcW w:w="74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EA39561" w14:textId="77777777" w:rsidR="00623F00" w:rsidRPr="001015B8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color w:val="000099"/>
                <w:lang w:eastAsia="pl-PL"/>
              </w:rPr>
              <w:t>5</w:t>
            </w:r>
          </w:p>
        </w:tc>
      </w:tr>
      <w:tr w:rsidR="00623F00" w:rsidRPr="00B64FA6" w14:paraId="3106B16C" w14:textId="77777777" w:rsidTr="00C1765D">
        <w:trPr>
          <w:trHeight w:val="1290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451FAE2D" w14:textId="77777777" w:rsidR="00623F00" w:rsidRPr="00FA1A1F" w:rsidRDefault="00623F00" w:rsidP="00F85DF6">
            <w:pPr>
              <w:spacing w:after="0"/>
              <w:jc w:val="center"/>
            </w:pPr>
            <w:r w:rsidRPr="00FA1A1F">
              <w:t>1</w:t>
            </w:r>
            <w:r>
              <w:t>2</w:t>
            </w:r>
            <w:r w:rsidRPr="00FA1A1F">
              <w:t>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B69D155" w14:textId="77777777" w:rsidR="00623F00" w:rsidRPr="00FA1A1F" w:rsidRDefault="00623F00" w:rsidP="00F85DF6">
            <w:pPr>
              <w:spacing w:after="0" w:line="240" w:lineRule="auto"/>
            </w:pPr>
            <w:r w:rsidRPr="00FA1A1F">
              <w:t xml:space="preserve">Zgodność wspieranych inwestycji z przepisami dotyczącymi emisji zanieczyszczeń i efektywności energetycznej 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59093AD" w14:textId="77777777" w:rsidR="00623F00" w:rsidRPr="00FA1A1F" w:rsidRDefault="00623F00" w:rsidP="00F85DF6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67E3FF9" w14:textId="77777777" w:rsidR="00623F00" w:rsidRPr="00FA1A1F" w:rsidRDefault="00623F00" w:rsidP="00F85DF6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468EB0E" w14:textId="77777777" w:rsidR="00623F00" w:rsidRPr="00FA1A1F" w:rsidRDefault="00623F00" w:rsidP="00F85DF6">
            <w:pPr>
              <w:spacing w:after="0" w:line="240" w:lineRule="auto"/>
            </w:pPr>
            <w:r w:rsidRPr="00FA1A1F">
              <w:t>Dofinansowanie otrzymają:</w:t>
            </w:r>
          </w:p>
          <w:p w14:paraId="580E4962" w14:textId="79670AC0" w:rsidR="00623F00" w:rsidRPr="00FA1A1F" w:rsidRDefault="00623F00" w:rsidP="00F85DF6">
            <w:pPr>
              <w:spacing w:before="60" w:after="0" w:line="240" w:lineRule="auto"/>
            </w:pPr>
            <w:r w:rsidRPr="00FA1A1F">
              <w:t>1. Projekty</w:t>
            </w:r>
            <w:r>
              <w:t>,</w:t>
            </w:r>
            <w:r w:rsidRPr="00FA1A1F">
              <w:t xml:space="preserve"> w wyniku realizacji których osiągnięto co</w:t>
            </w:r>
            <w:r w:rsidR="00B41012">
              <w:t xml:space="preserve"> </w:t>
            </w:r>
            <w:r w:rsidRPr="00FA1A1F">
              <w:t>najmniej poziom oszczędności energii i izolacyjności cieplnej, obowiązujący od 1 stycznia 2021 r. (w przypadku budynków zajmowanych przez władze publiczne oraz będących ich własnością od 1 stycznia 2019 r.), określony w Rozporządzeniu Ministra Infrastruktury z dnia 12 kwietnia 2002 r. w sprawie warunków technicznych, jakim powinny odpowiadać budynki i ich usytuowanie (Dz</w:t>
            </w:r>
            <w:r>
              <w:t>.U. 2015 poz. 1422 z późn. zm.),</w:t>
            </w:r>
          </w:p>
          <w:p w14:paraId="268AA0C8" w14:textId="031601A9" w:rsidR="00C1765D" w:rsidRDefault="00623F00" w:rsidP="00F85DF6">
            <w:pPr>
              <w:spacing w:before="60" w:after="0" w:line="240" w:lineRule="auto"/>
            </w:pPr>
            <w:r w:rsidRPr="00FA1A1F">
              <w:t>2. Projekty wykorzystujące urządzenia do ogrzewania (dotyczy projektów</w:t>
            </w:r>
            <w:r>
              <w:t>,</w:t>
            </w:r>
            <w:r w:rsidRPr="00FA1A1F">
              <w:t xml:space="preserve"> w efekcie których wymienione</w:t>
            </w:r>
            <w:r w:rsidR="00B41012">
              <w:t>/zmodernizowane</w:t>
            </w:r>
            <w:r w:rsidRPr="00FA1A1F">
              <w:t xml:space="preserve"> zostaną indywidualne źródła ciepła), </w:t>
            </w:r>
            <w:r>
              <w:t>charakteryzujące się</w:t>
            </w:r>
            <w:r w:rsidRPr="00FA1A1F">
              <w:t xml:space="preserve"> od początku okresu programowania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z energią.</w:t>
            </w:r>
          </w:p>
          <w:p w14:paraId="116802D3" w14:textId="5E411D83" w:rsidR="00B41012" w:rsidRDefault="00B41012" w:rsidP="00F85DF6">
            <w:pPr>
              <w:spacing w:before="60" w:after="0" w:line="240" w:lineRule="auto"/>
            </w:pPr>
            <w:r>
              <w:t>3. Projekty, w których nie przewidziano wymiany/modernizacji indywidualnego źródła ciepła – w obiekcie będącym przedmiotem termomodernizacji wykorzystuje się już urządzenia do ogrzewania, które spełniają obowiązujące normy dotyczące emisji zanieczyszczeń.</w:t>
            </w:r>
          </w:p>
          <w:p w14:paraId="37221183" w14:textId="1080B120" w:rsidR="00C1765D" w:rsidRPr="00FA1A1F" w:rsidRDefault="00C1765D" w:rsidP="00C1765D">
            <w:pPr>
              <w:spacing w:before="60" w:after="0" w:line="240" w:lineRule="auto"/>
            </w:pPr>
          </w:p>
        </w:tc>
      </w:tr>
      <w:tr w:rsidR="00623F00" w:rsidRPr="00B64FA6" w14:paraId="3932ED86" w14:textId="77777777" w:rsidTr="003E6C8C">
        <w:trPr>
          <w:trHeight w:val="3108"/>
          <w:jc w:val="center"/>
        </w:trPr>
        <w:tc>
          <w:tcPr>
            <w:tcW w:w="4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68D1461D" w14:textId="77777777" w:rsidR="00623F00" w:rsidRDefault="00623F00" w:rsidP="00F85DF6">
            <w:pPr>
              <w:spacing w:after="0"/>
              <w:jc w:val="center"/>
            </w:pPr>
            <w:r>
              <w:t>13.</w:t>
            </w:r>
          </w:p>
        </w:tc>
        <w:tc>
          <w:tcPr>
            <w:tcW w:w="2757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14:paraId="3F7BA41F" w14:textId="77777777" w:rsidR="00623F00" w:rsidRDefault="00623F00" w:rsidP="00F85DF6">
            <w:pPr>
              <w:spacing w:after="0" w:line="240" w:lineRule="auto"/>
            </w:pPr>
            <w:r>
              <w:t>Uzasadnienie zastosowanych źródeł ciepła (</w:t>
            </w:r>
            <w:r w:rsidRPr="004A5BEC">
              <w:t xml:space="preserve">dotyczy </w:t>
            </w:r>
            <w:r>
              <w:t>inwestycji w kotły spalające biomasę lub ewentualnie paliwa gazowe</w:t>
            </w:r>
            <w:r w:rsidRPr="004A5BEC">
              <w:t>)</w:t>
            </w:r>
          </w:p>
        </w:tc>
        <w:tc>
          <w:tcPr>
            <w:tcW w:w="19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540E16" w14:textId="77777777" w:rsidR="00623F00" w:rsidRPr="00FA1A1F" w:rsidRDefault="00623F00" w:rsidP="00F85DF6">
            <w:pPr>
              <w:spacing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4AD06C9" w14:textId="77777777" w:rsidR="00623F00" w:rsidRPr="00FA1A1F" w:rsidRDefault="00623F00" w:rsidP="00F85DF6">
            <w:pPr>
              <w:spacing w:line="240" w:lineRule="auto"/>
              <w:jc w:val="center"/>
            </w:pPr>
            <w:r>
              <w:t>B</w:t>
            </w:r>
            <w:r w:rsidRPr="00C515A9">
              <w:t>ezwzględn</w:t>
            </w:r>
            <w:r>
              <w:t>y</w:t>
            </w:r>
          </w:p>
        </w:tc>
        <w:tc>
          <w:tcPr>
            <w:tcW w:w="74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CEA079C" w14:textId="77777777" w:rsidR="00623F00" w:rsidRPr="00FB4A49" w:rsidRDefault="00623F00" w:rsidP="00F85DF6">
            <w:pPr>
              <w:spacing w:after="0" w:line="240" w:lineRule="auto"/>
            </w:pPr>
            <w:r>
              <w:t xml:space="preserve">Projekty dotyczące inwestycji w kotły spalające biomasę lub ewentualnie paliwa gazowe otrzymają wsparcie jedynie w szczególnie uzasadnionych przypadkach, gdy osiągnięte zostanie znaczne zwiększenie efektywności energetycznej (tj. redukcja zużycia energii o co najmniej 25%) oraz gdy istnieją szczególnie pilne potrzeby (tj. gdy </w:t>
            </w:r>
            <w:r w:rsidRPr="00A3488C">
              <w:t>podłączenie do sieci ciepłowniczej na danym obszarze nie jest uzasadnione ekonomicznie</w:t>
            </w:r>
            <w:r>
              <w:t xml:space="preserve"> lub technicznie lub podłączenie do sieci ciepłowniczej nie jest planowane do 2023 r.). Ponadto w przypadku </w:t>
            </w:r>
            <w:r>
              <w:rPr>
                <w:color w:val="000000"/>
              </w:rPr>
              <w:t>wymiany/modernizacji indywidualnego źródła ciepła na źródło opalane paliwem gazowym lub biomasą, możliwe jest wsparcie tylko takich budynków, które spełniają normy izolacyjności ciepłej. W pozostałych przypadkach, wraz z wymianą źródła ciepła konieczne jest wykonanie termomodernizacji (rozumianej jako poprawa izolacyjności przegród budowlanych w celu zmniejszenia zapotrzebowania na energie)."</w:t>
            </w:r>
            <w:r>
              <w:t xml:space="preserve"> </w:t>
            </w:r>
          </w:p>
        </w:tc>
      </w:tr>
    </w:tbl>
    <w:p w14:paraId="0E34E717" w14:textId="77777777" w:rsidR="00623F00" w:rsidRDefault="00623F00" w:rsidP="008D0956">
      <w:pPr>
        <w:spacing w:after="0"/>
      </w:pPr>
    </w:p>
    <w:tbl>
      <w:tblPr>
        <w:tblW w:w="1445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1984"/>
        <w:gridCol w:w="851"/>
        <w:gridCol w:w="1134"/>
        <w:gridCol w:w="7938"/>
      </w:tblGrid>
      <w:tr w:rsidR="00623F00" w:rsidRPr="00B64FA6" w14:paraId="19E10A5E" w14:textId="77777777" w:rsidTr="00623F00">
        <w:trPr>
          <w:trHeight w:val="454"/>
          <w:jc w:val="center"/>
        </w:trPr>
        <w:tc>
          <w:tcPr>
            <w:tcW w:w="1445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3B572988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623F00" w:rsidRPr="00B64FA6" w14:paraId="79407011" w14:textId="77777777" w:rsidTr="00623F00">
        <w:trPr>
          <w:trHeight w:val="454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69578852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E159943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DA5999F" w14:textId="77777777" w:rsidR="00623F00" w:rsidRPr="00696767" w:rsidRDefault="00623F00" w:rsidP="00F85DF6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5035362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BA2C2B8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2E15112B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623F00" w:rsidRPr="00B64FA6" w14:paraId="7A9DC166" w14:textId="77777777" w:rsidTr="00623F00">
        <w:trPr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182706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19DEBEC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2706EEF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E5CBB7C" w14:textId="77777777" w:rsidR="00623F00" w:rsidRPr="00696767" w:rsidRDefault="00623F00" w:rsidP="00F85DF6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6917D35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67D2914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623F00" w:rsidRPr="00B64FA6" w14:paraId="29766B06" w14:textId="77777777" w:rsidTr="00623F00">
        <w:trPr>
          <w:trHeight w:val="1448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1115DCB" w14:textId="77777777" w:rsidR="00623F00" w:rsidRPr="00112DE6" w:rsidRDefault="00623F00" w:rsidP="00F85DF6">
            <w:pPr>
              <w:spacing w:after="0"/>
              <w:jc w:val="center"/>
            </w:pPr>
            <w:r w:rsidRPr="00112DE6">
              <w:t>1.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247F269" w14:textId="77777777" w:rsidR="00623F00" w:rsidRPr="00C515A9" w:rsidRDefault="00623F00" w:rsidP="00F85DF6">
            <w:pPr>
              <w:spacing w:after="0" w:line="240" w:lineRule="auto"/>
            </w:pPr>
            <w:r>
              <w:t>Kryterium środowiskowe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D2B92CA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BAB37C3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286E85D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1-4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8D1E49" w14:textId="77777777" w:rsidR="00623F00" w:rsidRDefault="00623F00" w:rsidP="00F85DF6">
            <w:pPr>
              <w:spacing w:after="0" w:line="240" w:lineRule="auto"/>
            </w:pPr>
          </w:p>
          <w:p w14:paraId="5CCFC2F0" w14:textId="77777777" w:rsidR="00623F00" w:rsidRPr="00A74C2F" w:rsidRDefault="00623F00" w:rsidP="00F85DF6">
            <w:pPr>
              <w:spacing w:after="0" w:line="240" w:lineRule="auto"/>
            </w:pPr>
            <w:r w:rsidRPr="00A74C2F">
              <w:t>Premiowane będą projekty, które w największym stopniu</w:t>
            </w:r>
            <w:r>
              <w:t xml:space="preserve">  </w:t>
            </w:r>
            <w:r w:rsidRPr="00246B29">
              <w:t>wpłyną na redukcję emisji CO</w:t>
            </w:r>
            <w:r w:rsidRPr="00246B29">
              <w:rPr>
                <w:vertAlign w:val="subscript"/>
              </w:rPr>
              <w:t>2</w:t>
            </w:r>
            <w:r>
              <w:t xml:space="preserve"> (sposób pomiaru Mg CO</w:t>
            </w:r>
            <w:r w:rsidRPr="00246B29">
              <w:rPr>
                <w:vertAlign w:val="subscript"/>
              </w:rPr>
              <w:t>2</w:t>
            </w:r>
            <w:r>
              <w:t xml:space="preserve">/rok). </w:t>
            </w:r>
            <w:r w:rsidRPr="00246B29">
              <w:t>Ranking w oparciu</w:t>
            </w:r>
            <w:r w:rsidRPr="00A74C2F">
              <w:t xml:space="preserve"> o wartość wskaźnika zadeklarowanego </w:t>
            </w:r>
            <w:r>
              <w:br/>
            </w:r>
            <w:r w:rsidRPr="00A74C2F">
              <w:t xml:space="preserve">we wniosku o dofinansowanie projektu. </w:t>
            </w:r>
            <w:r w:rsidRPr="00C75F7D">
              <w:t xml:space="preserve">Odpowiednią ilość pkt przydziela się dla określonego przedziału wartości wskaźnika. Ilość przedziałów zależy od </w:t>
            </w:r>
            <w:r>
              <w:t>liczby</w:t>
            </w:r>
            <w:r w:rsidRPr="00C75F7D" w:rsidDel="00F96974">
              <w:t xml:space="preserve"> </w:t>
            </w:r>
            <w:r w:rsidRPr="00C75F7D">
              <w:t xml:space="preserve">ocenianych projektów, </w:t>
            </w:r>
            <w:r>
              <w:br/>
            </w:r>
            <w:r w:rsidRPr="00C75F7D">
              <w:t>a zakwalifikowanie do konkretnego przedziału uzależnione jest od wartości wskaźnika.</w:t>
            </w:r>
          </w:p>
        </w:tc>
      </w:tr>
      <w:tr w:rsidR="00623F00" w:rsidRPr="00B64FA6" w14:paraId="52ED30EE" w14:textId="77777777" w:rsidTr="00623F00">
        <w:trPr>
          <w:trHeight w:val="5110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EF485FE" w14:textId="77777777" w:rsidR="00623F00" w:rsidRPr="00112DE6" w:rsidRDefault="00623F00" w:rsidP="00F85DF6">
            <w:pPr>
              <w:spacing w:after="0"/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45C53FAF" w14:textId="77777777" w:rsidR="00623F00" w:rsidRDefault="00623F00" w:rsidP="00F85DF6">
            <w:pPr>
              <w:spacing w:after="0" w:line="240" w:lineRule="auto"/>
            </w:pPr>
            <w:r>
              <w:t>Kryterium emisyjne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B28F152" w14:textId="77777777" w:rsidR="00623F00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CBE9AFA" w14:textId="77777777" w:rsidR="00623F00" w:rsidDel="00F16F11" w:rsidRDefault="00623F00" w:rsidP="00F85D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74C278A" w14:textId="77777777" w:rsidR="00623F00" w:rsidRDefault="00623F00" w:rsidP="00F85DF6">
            <w:pPr>
              <w:spacing w:after="0" w:line="240" w:lineRule="auto"/>
              <w:jc w:val="center"/>
            </w:pPr>
            <w:r>
              <w:t>0-3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F958DE2" w14:textId="77777777" w:rsidR="00623F00" w:rsidRDefault="00623F00" w:rsidP="00F85DF6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 xml:space="preserve">Podstawą oceny będzie analiza zapotrzebowania na energię przed i po realizacji projektu </w:t>
            </w:r>
            <w:r>
              <w:br/>
            </w:r>
            <w:r w:rsidRPr="00D57405">
              <w:t>w oparciu o wykonane audyty energetyczne czy analizy osiągniętych rezultatów. Poziom redukcji CO2, zostanie wyliczony wg wzoru</w:t>
            </w:r>
            <w:r w:rsidRPr="00FA0184">
              <w:t>:</w:t>
            </w:r>
          </w:p>
          <w:p w14:paraId="1770EC26" w14:textId="77777777" w:rsidR="00623F00" w:rsidRPr="00FA0184" w:rsidRDefault="00623F00" w:rsidP="00F85DF6">
            <w:pPr>
              <w:autoSpaceDE w:val="0"/>
              <w:autoSpaceDN w:val="0"/>
              <w:adjustRightInd w:val="0"/>
              <w:spacing w:before="40" w:after="0"/>
              <w:jc w:val="both"/>
            </w:pPr>
            <w:r>
              <w:rPr>
                <w:b/>
                <w:bCs/>
                <w:lang w:eastAsia="pl-PL"/>
              </w:rPr>
              <w:t>Stopień redukcji</w:t>
            </w:r>
            <w:r>
              <w:rPr>
                <w:lang w:eastAsia="pl-PL"/>
              </w:rPr>
              <w:t xml:space="preserve"> = (planowana redukcja emisji / pierwotna całkowita emisja z budynku)  *100  - otrzymujemy wartość procentową z której będzie wynikało w jakim stopniu planowane prace przyczyniają się do redukcji emisji z całego obiektu.</w:t>
            </w:r>
          </w:p>
          <w:p w14:paraId="6220277F" w14:textId="77777777" w:rsidR="00623F00" w:rsidRPr="00D57405" w:rsidRDefault="00623F00" w:rsidP="00F85DF6">
            <w:pPr>
              <w:autoSpaceDE w:val="0"/>
              <w:autoSpaceDN w:val="0"/>
              <w:adjustRightInd w:val="0"/>
              <w:spacing w:before="40" w:after="0"/>
              <w:jc w:val="both"/>
            </w:pPr>
            <w:r w:rsidRPr="00D57405">
              <w:t>Wyższą punktację otrzymają projekty z większą redukcją CO2 w stosunku do stanu sprzed realizacji projektu.</w:t>
            </w:r>
          </w:p>
          <w:p w14:paraId="06982E19" w14:textId="77777777" w:rsidR="00623F00" w:rsidRDefault="00623F00" w:rsidP="00F85DF6">
            <w:pPr>
              <w:spacing w:after="0"/>
              <w:jc w:val="both"/>
            </w:pPr>
            <w:r w:rsidRPr="00D57405">
              <w:t>Kryterium ocenia obniżenie emisji dwutlenku węgla w wyniku przeprowadzonej głębokiej modernizacji energetycznej budynku:</w:t>
            </w:r>
          </w:p>
          <w:p w14:paraId="172D2B55" w14:textId="77777777" w:rsidR="00623F00" w:rsidRDefault="00623F00" w:rsidP="00F85DF6">
            <w:pPr>
              <w:spacing w:after="0"/>
              <w:jc w:val="both"/>
            </w:pPr>
          </w:p>
          <w:p w14:paraId="3AE422D6" w14:textId="77777777" w:rsidR="00623F00" w:rsidRDefault="00623F00" w:rsidP="00F85DF6">
            <w:pPr>
              <w:spacing w:after="0" w:line="240" w:lineRule="auto"/>
            </w:pPr>
            <w:r>
              <w:t>&lt; 30 % – 0 pkt</w:t>
            </w:r>
          </w:p>
          <w:p w14:paraId="5D19461B" w14:textId="77777777" w:rsidR="00623F00" w:rsidRDefault="00623F00" w:rsidP="00F85DF6">
            <w:pPr>
              <w:spacing w:after="0" w:line="240" w:lineRule="auto"/>
            </w:pPr>
            <w:r>
              <w:t>≥30% &lt;  40% - 1 pkt.</w:t>
            </w:r>
          </w:p>
          <w:p w14:paraId="2DA355E6" w14:textId="77777777" w:rsidR="00623F00" w:rsidRDefault="00623F00" w:rsidP="00F85DF6">
            <w:pPr>
              <w:spacing w:after="0" w:line="240" w:lineRule="auto"/>
            </w:pPr>
            <w:r>
              <w:t>≥40% &lt; 50% - 2 pkt.</w:t>
            </w:r>
          </w:p>
          <w:p w14:paraId="6E231518" w14:textId="77777777" w:rsidR="00623F00" w:rsidRPr="00A74C2F" w:rsidDel="00F16F11" w:rsidRDefault="00623F00" w:rsidP="00F85DF6">
            <w:pPr>
              <w:spacing w:after="0" w:line="240" w:lineRule="auto"/>
            </w:pPr>
            <w:r>
              <w:t>≥50% - 3 pkt.</w:t>
            </w:r>
          </w:p>
        </w:tc>
      </w:tr>
      <w:tr w:rsidR="00623F00" w:rsidRPr="00B64FA6" w14:paraId="37EF802A" w14:textId="77777777" w:rsidTr="00623F00">
        <w:trPr>
          <w:trHeight w:val="454"/>
          <w:jc w:val="center"/>
        </w:trPr>
        <w:tc>
          <w:tcPr>
            <w:tcW w:w="1445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707AF3FF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623F00" w:rsidRPr="00B64FA6" w14:paraId="0BACF525" w14:textId="77777777" w:rsidTr="00623F00">
        <w:trPr>
          <w:trHeight w:val="454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7A148EEA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1BBA80A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72A3305" w14:textId="77777777" w:rsidR="00623F00" w:rsidRPr="00696767" w:rsidRDefault="00623F00" w:rsidP="00F85DF6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8F400D0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3D00CAB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6F82E58B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623F00" w:rsidRPr="00B64FA6" w14:paraId="6207FA43" w14:textId="77777777" w:rsidTr="00623F00">
        <w:trPr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545326F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AAC8352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736C711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6B7FAEB1" w14:textId="77777777" w:rsidR="00623F00" w:rsidRPr="00696767" w:rsidRDefault="00623F00" w:rsidP="00F85DF6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C5D9C23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4E3BAA7A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623F00" w:rsidRPr="00B64FA6" w14:paraId="1CAC90A8" w14:textId="77777777" w:rsidTr="00623F00">
        <w:trPr>
          <w:trHeight w:val="2043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718C46A" w14:textId="77777777" w:rsidR="00623F00" w:rsidRPr="00112DE6" w:rsidRDefault="00623F00" w:rsidP="00F85DF6">
            <w:pPr>
              <w:spacing w:after="0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3C33FBD0" w14:textId="77777777" w:rsidR="00623F00" w:rsidRDefault="00623F00" w:rsidP="00F85DF6">
            <w:pPr>
              <w:spacing w:after="0" w:line="240" w:lineRule="auto"/>
            </w:pPr>
            <w:r>
              <w:t>P</w:t>
            </w:r>
            <w:r w:rsidRPr="00A85412">
              <w:t>opraw</w:t>
            </w:r>
            <w:r>
              <w:t>a</w:t>
            </w:r>
            <w:r w:rsidRPr="00A85412">
              <w:t xml:space="preserve"> efektywności energetycznej</w:t>
            </w:r>
            <w:r>
              <w:t xml:space="preserve"> </w:t>
            </w:r>
          </w:p>
          <w:p w14:paraId="31502438" w14:textId="77777777" w:rsidR="00623F00" w:rsidRPr="00A85412" w:rsidRDefault="00623F00" w:rsidP="00F85DF6">
            <w:pPr>
              <w:spacing w:after="0" w:line="240" w:lineRule="auto"/>
            </w:pPr>
            <w:r w:rsidRPr="00A85412">
              <w:t xml:space="preserve"> (w %)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8A4106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4ED645C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2300DD1" w14:textId="77777777" w:rsidR="00623F00" w:rsidRPr="00D45F09" w:rsidRDefault="00623F00" w:rsidP="00F85DF6">
            <w:pPr>
              <w:spacing w:after="0" w:line="240" w:lineRule="auto"/>
              <w:jc w:val="center"/>
            </w:pPr>
            <w:r w:rsidRPr="00D45F09">
              <w:t>1</w:t>
            </w:r>
            <w:r>
              <w:t>-3</w:t>
            </w:r>
            <w:r w:rsidRPr="00D45F09">
              <w:t xml:space="preserve">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88ED015" w14:textId="77777777" w:rsidR="00623F00" w:rsidRDefault="00623F00" w:rsidP="00F85DF6">
            <w:pPr>
              <w:spacing w:after="0" w:line="240" w:lineRule="auto"/>
            </w:pPr>
            <w:r>
              <w:t>Premiowane będą projekty, w których oszczędność energii wynikająca z audytu energetycznego, w odniesieniu do stanu początkowego, oblicza</w:t>
            </w:r>
            <w:r w:rsidRPr="00D45F09">
              <w:t>n</w:t>
            </w:r>
            <w:r w:rsidRPr="00C75F7D">
              <w:t>a</w:t>
            </w:r>
            <w:r w:rsidRPr="00D45F09">
              <w:t xml:space="preserve"> </w:t>
            </w:r>
            <w:r>
              <w:t>dla energii końcowej – X, wynosi:</w:t>
            </w:r>
          </w:p>
          <w:p w14:paraId="19D1A892" w14:textId="77777777" w:rsidR="00623F00" w:rsidRDefault="00623F00" w:rsidP="00F85DF6">
            <w:pPr>
              <w:spacing w:after="0" w:line="240" w:lineRule="auto"/>
            </w:pPr>
            <w:r>
              <w:t>≥25% ≤  40% - 1 pkt.</w:t>
            </w:r>
          </w:p>
          <w:p w14:paraId="1B3CB518" w14:textId="77777777" w:rsidR="00623F00" w:rsidRDefault="00623F00" w:rsidP="00F85DF6">
            <w:pPr>
              <w:spacing w:after="0" w:line="240" w:lineRule="auto"/>
            </w:pPr>
            <w:r>
              <w:t>&gt;40% &lt; 60% - 2 pkt.</w:t>
            </w:r>
          </w:p>
          <w:p w14:paraId="02FC1B36" w14:textId="77777777" w:rsidR="00623F00" w:rsidRPr="00C515A9" w:rsidRDefault="00623F00" w:rsidP="00F85DF6">
            <w:pPr>
              <w:spacing w:after="0" w:line="240" w:lineRule="auto"/>
            </w:pPr>
            <w:r>
              <w:t>≥60% - 3 pkt.</w:t>
            </w:r>
          </w:p>
        </w:tc>
      </w:tr>
      <w:tr w:rsidR="00623F00" w:rsidRPr="00B64FA6" w14:paraId="4B31D139" w14:textId="77777777" w:rsidTr="00623F00">
        <w:trPr>
          <w:trHeight w:val="5496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23362CB1" w14:textId="77777777" w:rsidR="00623F00" w:rsidRPr="00112DE6" w:rsidRDefault="00623F00" w:rsidP="00F85DF6">
            <w:pPr>
              <w:spacing w:after="0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05D3A7F" w14:textId="77777777" w:rsidR="00623F00" w:rsidRDefault="00623F00" w:rsidP="00F85DF6">
            <w:pPr>
              <w:spacing w:after="0" w:line="240" w:lineRule="auto"/>
            </w:pPr>
            <w:r w:rsidRPr="00C93614">
              <w:t>Kompleksowość projektu w zakresie działań zwiększają</w:t>
            </w:r>
            <w:r>
              <w:t>cych efektywność energetyczną z </w:t>
            </w:r>
            <w:r w:rsidRPr="00C93614">
              <w:t>jednoczesnym wykorzystaniem OZE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399FCD1" w14:textId="77777777" w:rsidR="00623F00" w:rsidRPr="00C515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84C04F" w14:textId="77777777" w:rsidR="00623F00" w:rsidRPr="00341793" w:rsidRDefault="00623F00" w:rsidP="00F85DF6">
            <w:pPr>
              <w:spacing w:after="0" w:line="240" w:lineRule="auto"/>
              <w:jc w:val="center"/>
            </w:pPr>
            <w:r w:rsidRPr="00C75F7D">
              <w:t>3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50D25D22" w14:textId="77777777" w:rsidR="00623F00" w:rsidRDefault="00623F00" w:rsidP="00F85DF6">
            <w:pPr>
              <w:spacing w:after="0" w:line="240" w:lineRule="auto"/>
              <w:jc w:val="center"/>
            </w:pPr>
            <w:r>
              <w:t>1-6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14BB14D" w14:textId="77777777" w:rsidR="00623F00" w:rsidRPr="00FA1A1F" w:rsidRDefault="00623F00" w:rsidP="00F85DF6">
            <w:pPr>
              <w:spacing w:after="60" w:line="240" w:lineRule="auto"/>
            </w:pPr>
            <w:r w:rsidRPr="00FA1A1F">
              <w:t>Premiowane będą projekty polegające na głębokiej modernizacji energetycznej budynków wraz z wykorzystaniem instalacji OZE i wymianą systemów indywidualnego ogrzewania na niskoemisyjne źródła ciepła. Punktowane będą projekty dotyczące:</w:t>
            </w:r>
          </w:p>
          <w:p w14:paraId="3FDDA98B" w14:textId="77777777" w:rsidR="00623F00" w:rsidRDefault="00623F00" w:rsidP="00F85DF6">
            <w:pPr>
              <w:spacing w:after="60" w:line="240" w:lineRule="auto"/>
            </w:pPr>
            <w:r w:rsidRPr="00FA1A1F">
              <w:t>1 pkt – ulepszenia</w:t>
            </w:r>
            <w:r>
              <w:t>,</w:t>
            </w:r>
            <w:r w:rsidRPr="00FA1A1F">
              <w:t xml:space="preserve"> w wyniku którego następuje zmniejszenie zapotrzebowania na energię końcową dostarczaną do budynku na potrzeby: ogrzewania i wentylacji, przygotowania ciepłej wody użytkowej oraz chłodzenia,</w:t>
            </w:r>
          </w:p>
          <w:p w14:paraId="35BE19C8" w14:textId="77777777" w:rsidR="00623F00" w:rsidRPr="00FA1A1F" w:rsidRDefault="00623F00" w:rsidP="00F85DF6">
            <w:pPr>
              <w:spacing w:after="60" w:line="240" w:lineRule="auto"/>
            </w:pPr>
            <w:r>
              <w:t>1 pkt – likwidacja lokalnego źródła ciepła lub wymiana źródła ciepła na wysokosprawne poprzez wykonanie przyłącza technicznego do scentralizowanego źródła ciepła, w wyniku czego następuje zmniejszenie kosztów pozyskania ciepła dostarczanego do budynku,</w:t>
            </w:r>
          </w:p>
          <w:p w14:paraId="58EFD0CA" w14:textId="77777777" w:rsidR="00623F00" w:rsidRPr="00FA1A1F" w:rsidRDefault="00623F00" w:rsidP="00F85DF6">
            <w:pPr>
              <w:spacing w:after="60" w:line="240" w:lineRule="auto"/>
            </w:pPr>
            <w:r w:rsidRPr="00FA1A1F">
              <w:t>1 pkt – całkowitej lub częściowej zamiany źródeł energii na źródła odnawialne lub zastosow</w:t>
            </w:r>
            <w:r>
              <w:t>anie wysokosprawnej kogeneracji,</w:t>
            </w:r>
          </w:p>
          <w:p w14:paraId="0329CC00" w14:textId="77777777" w:rsidR="00623F00" w:rsidRDefault="00623F00" w:rsidP="00F85DF6">
            <w:pPr>
              <w:spacing w:after="60" w:line="240" w:lineRule="auto"/>
            </w:pPr>
            <w:r w:rsidRPr="00FA1A1F">
              <w:t>1 pkt – wymiany oświetlenia na energooszczędne.</w:t>
            </w:r>
          </w:p>
          <w:p w14:paraId="7583BDB7" w14:textId="77777777" w:rsidR="00623F00" w:rsidRDefault="00623F00" w:rsidP="00F85DF6">
            <w:pPr>
              <w:spacing w:after="60" w:line="240" w:lineRule="auto"/>
            </w:pPr>
            <w:r>
              <w:t>1 pkt – zastosowania systemów zarządzania energią w budynku</w:t>
            </w:r>
            <w:bookmarkStart w:id="0" w:name="_GoBack"/>
            <w:bookmarkEnd w:id="0"/>
            <w:r>
              <w:t>,</w:t>
            </w:r>
          </w:p>
          <w:p w14:paraId="5A120BA5" w14:textId="77777777" w:rsidR="00623F00" w:rsidRPr="00FA1A1F" w:rsidRDefault="00623F00" w:rsidP="00F85DF6">
            <w:pPr>
              <w:spacing w:after="60" w:line="240" w:lineRule="auto"/>
            </w:pPr>
            <w:r>
              <w:t>1 pkt – tworzenia „zielonych dachów” i/lub „żyjących zielonych ścian”.</w:t>
            </w:r>
          </w:p>
          <w:p w14:paraId="01559495" w14:textId="77777777" w:rsidR="00623F00" w:rsidRPr="00FA1A1F" w:rsidRDefault="00623F00" w:rsidP="00F85DF6">
            <w:pPr>
              <w:spacing w:after="0" w:line="240" w:lineRule="auto"/>
            </w:pPr>
            <w:r w:rsidRPr="00FA1A1F">
              <w:t>Punkty sumuje się.</w:t>
            </w:r>
          </w:p>
        </w:tc>
      </w:tr>
      <w:tr w:rsidR="00623F00" w:rsidRPr="00B64FA6" w14:paraId="6184E9D6" w14:textId="77777777" w:rsidTr="00623F00">
        <w:trPr>
          <w:trHeight w:val="454"/>
          <w:jc w:val="center"/>
        </w:trPr>
        <w:tc>
          <w:tcPr>
            <w:tcW w:w="1445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51346148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623F00" w:rsidRPr="00B64FA6" w14:paraId="39457224" w14:textId="77777777" w:rsidTr="00623F00">
        <w:trPr>
          <w:trHeight w:val="454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430B990C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EFB4730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78E6D081" w14:textId="77777777" w:rsidR="00623F00" w:rsidRPr="00696767" w:rsidRDefault="00623F00" w:rsidP="00F85DF6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9D9DD6C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6105C1D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7CAAA33E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623F00" w:rsidRPr="00B64FA6" w14:paraId="2850C804" w14:textId="77777777" w:rsidTr="00623F00">
        <w:trPr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3838A938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0C09086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67553F3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7E226113" w14:textId="77777777" w:rsidR="00623F00" w:rsidRPr="00696767" w:rsidRDefault="00623F00" w:rsidP="00F85DF6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07F300E7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0766015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623F00" w:rsidRPr="00361444" w14:paraId="414FAFE2" w14:textId="77777777" w:rsidTr="00623F00">
        <w:trPr>
          <w:trHeight w:val="3602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E1618BF" w14:textId="77777777" w:rsidR="00623F00" w:rsidRPr="00C515A9" w:rsidRDefault="00623F00" w:rsidP="00F85DF6">
            <w:pPr>
              <w:spacing w:after="0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70C02250" w14:textId="77777777" w:rsidR="00623F00" w:rsidRPr="00BE590E" w:rsidRDefault="00623F00" w:rsidP="00F85DF6">
            <w:pPr>
              <w:spacing w:after="0" w:line="240" w:lineRule="auto"/>
            </w:pPr>
            <w:r>
              <w:t>Poprawa efektywności energetycznej w budynkach publicznych - nakład jednostkowy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5F1497B" w14:textId="77777777" w:rsidR="00623F00" w:rsidRPr="00BE590E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49CB53E" w14:textId="77777777" w:rsidR="00623F00" w:rsidRPr="00BE590E" w:rsidRDefault="00623F00" w:rsidP="00F85DF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AE20940" w14:textId="77777777" w:rsidR="00623F00" w:rsidRPr="00341793" w:rsidRDefault="00623F00" w:rsidP="00F85DF6">
            <w:pPr>
              <w:spacing w:after="0" w:line="240" w:lineRule="auto"/>
              <w:jc w:val="center"/>
            </w:pPr>
            <w:r w:rsidRPr="00C75F7D">
              <w:t>1</w:t>
            </w:r>
            <w:r w:rsidRPr="00341793">
              <w:t>-4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C89D482" w14:textId="77777777" w:rsidR="00623F00" w:rsidRDefault="00623F00" w:rsidP="00F85DF6">
            <w:pPr>
              <w:spacing w:after="0" w:line="240" w:lineRule="auto"/>
            </w:pPr>
            <w:r>
              <w:t>Premiowane będą projekty o największym wpływie na poprawę efektywności energetycznej w budynkach publicznych przy jednocześnie jak najniższych nakładach finansowych. Wpływ będzie mierzony wg wzoru:</w:t>
            </w:r>
          </w:p>
          <w:p w14:paraId="4EAA6D98" w14:textId="77777777" w:rsidR="00623F00" w:rsidRPr="00C75F7D" w:rsidRDefault="00623F00" w:rsidP="00F85DF6">
            <w:pPr>
              <w:spacing w:after="0" w:line="240" w:lineRule="auto"/>
              <w:rPr>
                <w:sz w:val="8"/>
                <w:szCs w:val="8"/>
              </w:rPr>
            </w:pPr>
          </w:p>
          <w:p w14:paraId="7B3B4F7C" w14:textId="77777777" w:rsidR="00623F00" w:rsidRPr="00F16F11" w:rsidRDefault="00623F00" w:rsidP="00F85DF6">
            <w:pPr>
              <w:spacing w:after="0" w:line="240" w:lineRule="auto"/>
              <w:rPr>
                <w:b/>
                <w:i/>
              </w:rPr>
            </w:pPr>
            <w:r w:rsidRPr="00F16F11">
              <w:rPr>
                <w:b/>
              </w:rPr>
              <w:t>Nakład jednostkowy =</w:t>
            </w:r>
            <w:r w:rsidRPr="00F16F11">
              <w:rPr>
                <w:b/>
                <w:i/>
              </w:rPr>
              <w:t>wartość wydatków kwalifikowanych w zł/ zwiększenie efektywności energetycznej w ramach realizacji projektu wyrażone w kWh energii końcowej , zł/kWh</w:t>
            </w:r>
          </w:p>
          <w:p w14:paraId="2D653E23" w14:textId="77777777" w:rsidR="00623F00" w:rsidRPr="008D39DF" w:rsidRDefault="00623F00" w:rsidP="00F85DF6">
            <w:pPr>
              <w:spacing w:after="0" w:line="240" w:lineRule="auto"/>
              <w:rPr>
                <w:sz w:val="16"/>
                <w:szCs w:val="16"/>
              </w:rPr>
            </w:pPr>
          </w:p>
          <w:p w14:paraId="200D8262" w14:textId="77777777" w:rsidR="00623F00" w:rsidRPr="00BE590E" w:rsidRDefault="00623F00" w:rsidP="00F85DF6">
            <w:pPr>
              <w:spacing w:after="0" w:line="240" w:lineRule="auto"/>
            </w:pPr>
            <w:r w:rsidRPr="00DC4318">
              <w:t>Rankingowanie wg</w:t>
            </w:r>
            <w:r>
              <w:t xml:space="preserve"> obliczonej</w:t>
            </w:r>
            <w:r w:rsidRPr="00DC4318">
              <w:t xml:space="preserve"> wartości</w:t>
            </w:r>
            <w:r>
              <w:t xml:space="preserve"> nakładu jednostkowego. Otrzymane wartości dla poszczególnych projektów zostaną zestawione ze sobą, a następnie podzielone na cztery przedziały zgodnie z wynikami obliczonego nakładu wg ww. wzoru.</w:t>
            </w:r>
            <w:r w:rsidRPr="00D57405">
              <w:rPr>
                <w:b/>
              </w:rPr>
              <w:t xml:space="preserve"> </w:t>
            </w:r>
            <w:r>
              <w:rPr>
                <w:b/>
              </w:rPr>
              <w:t xml:space="preserve">Projekty o </w:t>
            </w:r>
            <w:r w:rsidRPr="00D57405">
              <w:rPr>
                <w:b/>
              </w:rPr>
              <w:t xml:space="preserve">najniższej </w:t>
            </w:r>
            <w:r>
              <w:t xml:space="preserve">wartości wskaźnika otrzymają najwięcej punktów. </w:t>
            </w:r>
            <w:r w:rsidRPr="00C75F7D">
              <w:t>Ilość przedziałów</w:t>
            </w:r>
            <w:r>
              <w:t xml:space="preserve"> </w:t>
            </w:r>
            <w:r w:rsidRPr="00C75F7D">
              <w:t xml:space="preserve">zależy od </w:t>
            </w:r>
            <w:r>
              <w:t>liczby</w:t>
            </w:r>
            <w:r w:rsidRPr="00C75F7D" w:rsidDel="00F96974">
              <w:t xml:space="preserve"> </w:t>
            </w:r>
            <w:r>
              <w:t>punktów możliwych do przyznania</w:t>
            </w:r>
            <w:r w:rsidRPr="00C75F7D">
              <w:t>, a zakwalifikowanie do konkretnego przedziału</w:t>
            </w:r>
            <w:r>
              <w:t xml:space="preserve"> </w:t>
            </w:r>
            <w:r w:rsidRPr="00C75F7D">
              <w:t xml:space="preserve">uzależnione jest od wartości </w:t>
            </w:r>
            <w:r>
              <w:t>ilościowej nakładu jednostkowego.</w:t>
            </w:r>
          </w:p>
        </w:tc>
      </w:tr>
      <w:tr w:rsidR="00623F00" w:rsidRPr="00B64FA6" w14:paraId="131E1F8F" w14:textId="77777777" w:rsidTr="00623F00">
        <w:trPr>
          <w:trHeight w:val="510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91B597A" w14:textId="77777777" w:rsidR="00623F00" w:rsidRPr="00C515A9" w:rsidRDefault="00623F00" w:rsidP="00F85DF6">
            <w:pPr>
              <w:spacing w:after="0"/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19447823" w14:textId="77777777" w:rsidR="00623F00" w:rsidRPr="00C93614" w:rsidRDefault="00623F00" w:rsidP="00F85DF6">
            <w:pPr>
              <w:spacing w:after="0" w:line="240" w:lineRule="auto"/>
            </w:pPr>
            <w:r w:rsidRPr="00C515A9">
              <w:t>Udział środków własnych wyższy od minimalnego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2C18FE2" w14:textId="77777777" w:rsidR="00623F00" w:rsidRPr="00C93614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6B9C1A6" w14:textId="77777777" w:rsidR="00623F00" w:rsidRPr="00C93614" w:rsidRDefault="00623F00" w:rsidP="00F85DF6">
            <w:pPr>
              <w:spacing w:after="0" w:line="240" w:lineRule="auto"/>
              <w:jc w:val="center"/>
            </w:pPr>
            <w:r w:rsidRPr="00C515A9">
              <w:t>1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F46AA30" w14:textId="77777777" w:rsidR="00623F00" w:rsidRPr="00571218" w:rsidRDefault="00623F00" w:rsidP="00F85DF6">
            <w:pPr>
              <w:spacing w:after="0" w:line="240" w:lineRule="auto"/>
              <w:jc w:val="center"/>
            </w:pPr>
            <w:r w:rsidRPr="00C75F7D">
              <w:t>0</w:t>
            </w:r>
            <w:r w:rsidRPr="00571218">
              <w:t>-4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4FBC5B5" w14:textId="77777777" w:rsidR="00623F00" w:rsidRDefault="00623F00" w:rsidP="00F85DF6">
            <w:pPr>
              <w:suppressAutoHyphens/>
              <w:spacing w:after="0" w:line="240" w:lineRule="auto"/>
              <w:jc w:val="both"/>
            </w:pPr>
            <w:r>
              <w:t>Wkład własny wyższy od minimalnego o:</w:t>
            </w:r>
          </w:p>
          <w:p w14:paraId="79DC9B86" w14:textId="77777777" w:rsidR="00623F00" w:rsidRDefault="00623F00" w:rsidP="00F85DF6">
            <w:pPr>
              <w:suppressAutoHyphens/>
              <w:spacing w:after="0" w:line="240" w:lineRule="auto"/>
              <w:jc w:val="both"/>
            </w:pPr>
            <w:r>
              <w:t>- ≤ 5 p.p. - 0 pkt</w:t>
            </w:r>
          </w:p>
          <w:p w14:paraId="1F475DBD" w14:textId="77777777" w:rsidR="00623F00" w:rsidRDefault="00623F00" w:rsidP="00F85DF6">
            <w:pPr>
              <w:suppressAutoHyphens/>
              <w:spacing w:after="0" w:line="240" w:lineRule="auto"/>
              <w:jc w:val="both"/>
            </w:pPr>
            <w:r>
              <w:t xml:space="preserve">- &gt; 5 p.p. ≤ 12 p.p. - 1 pkt </w:t>
            </w:r>
          </w:p>
          <w:p w14:paraId="0FE3F175" w14:textId="77777777" w:rsidR="00623F00" w:rsidRDefault="00623F00" w:rsidP="00F85DF6">
            <w:pPr>
              <w:suppressAutoHyphens/>
              <w:spacing w:after="0" w:line="240" w:lineRule="auto"/>
              <w:jc w:val="both"/>
            </w:pPr>
            <w:r>
              <w:t xml:space="preserve">- &gt; 12 p.p. ≤ 20 p.p. - 2 pkt </w:t>
            </w:r>
          </w:p>
          <w:p w14:paraId="36B2C828" w14:textId="77777777" w:rsidR="00623F00" w:rsidRDefault="00623F00" w:rsidP="00F85DF6">
            <w:pPr>
              <w:suppressAutoHyphens/>
              <w:spacing w:after="0" w:line="240" w:lineRule="auto"/>
              <w:jc w:val="both"/>
            </w:pPr>
            <w:r>
              <w:t xml:space="preserve">- &gt; 20 p.p. ≤ 30 p.p. - 3 pkt </w:t>
            </w:r>
          </w:p>
          <w:p w14:paraId="03B57848" w14:textId="77777777" w:rsidR="00623F00" w:rsidRDefault="00623F00" w:rsidP="00F85DF6">
            <w:pPr>
              <w:spacing w:after="0" w:line="240" w:lineRule="auto"/>
            </w:pPr>
            <w:r>
              <w:t>- &gt; 30 p.p. - 4 pkt</w:t>
            </w:r>
          </w:p>
          <w:p w14:paraId="63D41C26" w14:textId="77777777" w:rsidR="00623F00" w:rsidRPr="008D39DF" w:rsidRDefault="00623F00" w:rsidP="00F85DF6">
            <w:pPr>
              <w:spacing w:after="0" w:line="240" w:lineRule="auto"/>
              <w:rPr>
                <w:sz w:val="16"/>
                <w:szCs w:val="16"/>
              </w:rPr>
            </w:pPr>
          </w:p>
          <w:p w14:paraId="5B48CE45" w14:textId="77777777" w:rsidR="00623F00" w:rsidRPr="00C93614" w:rsidRDefault="00623F00" w:rsidP="00F85DF6">
            <w:pPr>
              <w:spacing w:after="0" w:line="240" w:lineRule="auto"/>
            </w:pPr>
            <w:r>
              <w:t>p.p. – punkt procentowy</w:t>
            </w:r>
          </w:p>
        </w:tc>
      </w:tr>
      <w:tr w:rsidR="00623F00" w:rsidRPr="00B64FA6" w14:paraId="378BB5C6" w14:textId="77777777" w:rsidTr="00A40BDF">
        <w:trPr>
          <w:trHeight w:val="3114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5AD7969" w14:textId="77777777" w:rsidR="00623F00" w:rsidRPr="00F10A18" w:rsidRDefault="00623F00" w:rsidP="00F85DF6">
            <w:pPr>
              <w:spacing w:after="0"/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6B17570E" w14:textId="77777777" w:rsidR="00623F00" w:rsidRPr="00FA1A1F" w:rsidRDefault="00623F00" w:rsidP="00F85DF6">
            <w:pPr>
              <w:spacing w:after="0" w:line="240" w:lineRule="auto"/>
            </w:pPr>
            <w:r w:rsidRPr="00FA1A1F">
              <w:t>Okres zwrotu inwestycji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7973B0D7" w14:textId="77777777" w:rsidR="00623F00" w:rsidRPr="00FA1A1F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6541294" w14:textId="77777777" w:rsidR="00623F00" w:rsidRPr="00FA1A1F" w:rsidRDefault="00623F00" w:rsidP="00F85D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25995F3" w14:textId="77777777" w:rsidR="00623F00" w:rsidRPr="00FA1A1F" w:rsidRDefault="00623F00" w:rsidP="00F85DF6">
            <w:pPr>
              <w:spacing w:after="0" w:line="240" w:lineRule="auto"/>
              <w:jc w:val="center"/>
            </w:pPr>
            <w:r w:rsidRPr="00FA1A1F">
              <w:t>0-3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01DA717C" w14:textId="77777777" w:rsidR="00623F00" w:rsidRPr="00FA1A1F" w:rsidRDefault="00623F00" w:rsidP="00F85DF6">
            <w:pPr>
              <w:spacing w:after="0" w:line="240" w:lineRule="auto"/>
            </w:pPr>
            <w:r w:rsidRPr="00FA1A1F">
              <w:t>Punktowane będą projekty, dla których okres</w:t>
            </w:r>
            <w:r>
              <w:t>,</w:t>
            </w:r>
            <w:r w:rsidRPr="00FA1A1F">
              <w:t xml:space="preserve"> jaki jest konieczny</w:t>
            </w:r>
            <w:r>
              <w:t>,</w:t>
            </w:r>
            <w:r w:rsidRPr="00FA1A1F">
              <w:t xml:space="preserve"> aby nakłady</w:t>
            </w:r>
            <w:r>
              <w:t xml:space="preserve"> (koszty całkowite wykazane w formularzu wniosku)</w:t>
            </w:r>
            <w:r w:rsidRPr="00FA1A1F">
              <w:t xml:space="preserve">  poniesione na realizację projektu zostały w pełni pokryte korzyściami netto wygenerowanymi w wyniku realizacji projektu </w:t>
            </w:r>
            <w:r>
              <w:t xml:space="preserve"> (określone w audycie energetycznym)</w:t>
            </w:r>
            <w:r w:rsidRPr="00FA1A1F">
              <w:t>, jest najkrótszy. Okres zwrotu wynoszący:</w:t>
            </w:r>
          </w:p>
          <w:p w14:paraId="34404C3C" w14:textId="77777777" w:rsidR="00623F00" w:rsidRPr="00FA1A1F" w:rsidRDefault="00623F00" w:rsidP="00F85DF6">
            <w:pPr>
              <w:spacing w:after="0" w:line="240" w:lineRule="auto"/>
            </w:pPr>
            <w:r w:rsidRPr="00FA1A1F">
              <w:t xml:space="preserve">&gt; </w:t>
            </w:r>
            <w:r>
              <w:t>30  – 0</w:t>
            </w:r>
            <w:r w:rsidRPr="00FA1A1F">
              <w:t xml:space="preserve"> pkt</w:t>
            </w:r>
          </w:p>
          <w:p w14:paraId="21B95764" w14:textId="77777777" w:rsidR="00623F00" w:rsidRPr="00FA1A1F" w:rsidRDefault="00623F00" w:rsidP="00F85DF6">
            <w:pPr>
              <w:spacing w:after="0" w:line="240" w:lineRule="auto"/>
            </w:pPr>
            <w:r w:rsidRPr="00FA1A1F">
              <w:t xml:space="preserve">&gt; </w:t>
            </w:r>
            <w:r>
              <w:t>2</w:t>
            </w:r>
            <w:r w:rsidRPr="00FA1A1F">
              <w:t xml:space="preserve">0 ≤ </w:t>
            </w:r>
            <w:r>
              <w:t>30 lat – 1</w:t>
            </w:r>
            <w:r w:rsidRPr="00FA1A1F">
              <w:t xml:space="preserve"> pkt</w:t>
            </w:r>
          </w:p>
          <w:p w14:paraId="5E5A6DA5" w14:textId="77777777" w:rsidR="00623F00" w:rsidRPr="00FA1A1F" w:rsidRDefault="00623F00" w:rsidP="00F85DF6">
            <w:pPr>
              <w:spacing w:after="0" w:line="240" w:lineRule="auto"/>
            </w:pPr>
            <w:r w:rsidRPr="00FA1A1F">
              <w:t xml:space="preserve">&gt; 10 ≤ </w:t>
            </w:r>
            <w:r>
              <w:t>20</w:t>
            </w:r>
            <w:r w:rsidRPr="00FA1A1F">
              <w:t xml:space="preserve"> lat – </w:t>
            </w:r>
            <w:r>
              <w:t>2</w:t>
            </w:r>
            <w:r w:rsidRPr="00FA1A1F">
              <w:t xml:space="preserve"> pkt</w:t>
            </w:r>
          </w:p>
          <w:p w14:paraId="4E2D365F" w14:textId="77777777" w:rsidR="00623F00" w:rsidRPr="00FA1A1F" w:rsidRDefault="00623F00" w:rsidP="00F85DF6">
            <w:pPr>
              <w:spacing w:after="0" w:line="240" w:lineRule="auto"/>
            </w:pPr>
            <w:r w:rsidRPr="00FA1A1F">
              <w:t>≤1</w:t>
            </w:r>
            <w:r>
              <w:t>0</w:t>
            </w:r>
            <w:r w:rsidRPr="00FA1A1F">
              <w:t xml:space="preserve"> lat – </w:t>
            </w:r>
            <w:r>
              <w:t>3</w:t>
            </w:r>
            <w:r w:rsidRPr="00FA1A1F">
              <w:t xml:space="preserve"> pkt</w:t>
            </w:r>
          </w:p>
        </w:tc>
      </w:tr>
      <w:tr w:rsidR="00623F00" w:rsidRPr="00B64FA6" w14:paraId="170B7577" w14:textId="77777777" w:rsidTr="00623F00">
        <w:trPr>
          <w:trHeight w:val="454"/>
          <w:jc w:val="center"/>
        </w:trPr>
        <w:tc>
          <w:tcPr>
            <w:tcW w:w="1445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14:paraId="05C94FEA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Kryteria merytoryczne szczegółowe (punktowane)</w:t>
            </w:r>
          </w:p>
        </w:tc>
      </w:tr>
      <w:tr w:rsidR="00623F00" w:rsidRPr="00B64FA6" w14:paraId="771901A7" w14:textId="77777777" w:rsidTr="00623F00">
        <w:trPr>
          <w:trHeight w:val="454"/>
          <w:jc w:val="center"/>
        </w:trPr>
        <w:tc>
          <w:tcPr>
            <w:tcW w:w="562" w:type="dxa"/>
            <w:shd w:val="clear" w:color="auto" w:fill="D9D9D9"/>
            <w:vAlign w:val="center"/>
          </w:tcPr>
          <w:p w14:paraId="2DA60536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522BE2F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0E6FB8C" w14:textId="77777777" w:rsidR="00623F00" w:rsidRPr="00696767" w:rsidRDefault="00623F00" w:rsidP="00F85DF6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84D07F9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E379454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25422F30" w14:textId="77777777" w:rsidR="00623F00" w:rsidRPr="00696767" w:rsidRDefault="00623F00" w:rsidP="00F85DF6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696767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623F00" w:rsidRPr="00B64FA6" w14:paraId="6073899A" w14:textId="77777777" w:rsidTr="00623F00">
        <w:trPr>
          <w:jc w:val="center"/>
        </w:trPr>
        <w:tc>
          <w:tcPr>
            <w:tcW w:w="562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15614CDF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0CEBB63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5F79D88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76338B5" w14:textId="77777777" w:rsidR="00623F00" w:rsidRPr="00696767" w:rsidRDefault="00623F00" w:rsidP="00F85DF6">
            <w:pPr>
              <w:spacing w:after="0" w:line="240" w:lineRule="auto"/>
              <w:ind w:left="-177" w:firstLine="177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24834A7A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14:paraId="5BCCF22D" w14:textId="77777777" w:rsidR="00623F00" w:rsidRPr="00696767" w:rsidRDefault="00623F00" w:rsidP="00F85DF6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696767">
              <w:rPr>
                <w:color w:val="000099"/>
                <w:lang w:eastAsia="pl-PL"/>
              </w:rPr>
              <w:t>6</w:t>
            </w:r>
          </w:p>
        </w:tc>
      </w:tr>
      <w:tr w:rsidR="00623F00" w:rsidRPr="00B64FA6" w14:paraId="25E4590D" w14:textId="77777777" w:rsidTr="00623F00">
        <w:trPr>
          <w:trHeight w:val="510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B72D04E" w14:textId="77777777" w:rsidR="00623F00" w:rsidRDefault="00623F00" w:rsidP="00F85DF6">
            <w:pPr>
              <w:spacing w:after="0"/>
              <w:jc w:val="center"/>
            </w:pPr>
            <w:r>
              <w:t>8.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0EAE27BE" w14:textId="77777777" w:rsidR="00623F00" w:rsidRPr="00FA1A1F" w:rsidRDefault="00623F00" w:rsidP="00F85DF6">
            <w:pPr>
              <w:spacing w:after="0" w:line="240" w:lineRule="auto"/>
            </w:pPr>
            <w:r>
              <w:t>Funkcja społeczna budynków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A374A9C" w14:textId="77777777" w:rsidR="00623F00" w:rsidRPr="00FA1A1F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636316A" w14:textId="77777777" w:rsidR="00623F00" w:rsidRPr="00FA1A1F" w:rsidRDefault="00623F00" w:rsidP="00F85D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28129B2E" w14:textId="77777777" w:rsidR="00623F00" w:rsidRPr="00FA1A1F" w:rsidRDefault="00623F00" w:rsidP="00F85DF6">
            <w:pPr>
              <w:spacing w:after="0" w:line="240" w:lineRule="auto"/>
              <w:jc w:val="center"/>
            </w:pPr>
            <w:r>
              <w:t>1 lub 3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6CD80E39" w14:textId="77777777" w:rsidR="00623F00" w:rsidRDefault="00623F00" w:rsidP="00F85DF6">
            <w:pPr>
              <w:suppressAutoHyphens/>
              <w:spacing w:after="0" w:line="240" w:lineRule="auto"/>
            </w:pPr>
            <w:r w:rsidRPr="00287796">
              <w:t>Premiowane będą projekty</w:t>
            </w:r>
            <w:r>
              <w:t xml:space="preserve"> dotyczące budynków o znaczącej funkcji społecznej, tj. budynków, w których świadczone są usługi społeczne. Punkt otrzymają:</w:t>
            </w:r>
          </w:p>
          <w:p w14:paraId="37A68ABB" w14:textId="77777777" w:rsidR="00623F00" w:rsidRDefault="00623F00" w:rsidP="00F85DF6">
            <w:pPr>
              <w:suppressAutoHyphens/>
              <w:spacing w:after="0" w:line="240" w:lineRule="auto"/>
            </w:pPr>
            <w:r>
              <w:t xml:space="preserve">3 pkt – budynki, w których świadczone są </w:t>
            </w:r>
            <w:r w:rsidRPr="00287796">
              <w:t>usługi</w:t>
            </w:r>
            <w:r>
              <w:t xml:space="preserve"> społeczne z zakresu edukacji i wychowania, ochrony zdrowia, pomocy i opieki społecznej, resocjalizacji, kultury, usługi zatrudnieniowe.</w:t>
            </w:r>
          </w:p>
          <w:p w14:paraId="0B2502AD" w14:textId="77777777" w:rsidR="00623F00" w:rsidRPr="00FA1A1F" w:rsidRDefault="00623F00" w:rsidP="00F85DF6">
            <w:pPr>
              <w:suppressAutoHyphens/>
              <w:spacing w:after="0" w:line="240" w:lineRule="auto"/>
            </w:pPr>
            <w:r>
              <w:t>1 pkt – pozostałe budynki publiczne.</w:t>
            </w:r>
          </w:p>
        </w:tc>
      </w:tr>
      <w:tr w:rsidR="00623F00" w:rsidRPr="00B64FA6" w14:paraId="6600B785" w14:textId="77777777" w:rsidTr="00623F00">
        <w:trPr>
          <w:trHeight w:val="510"/>
          <w:jc w:val="center"/>
        </w:trPr>
        <w:tc>
          <w:tcPr>
            <w:tcW w:w="5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4391606" w14:textId="77777777" w:rsidR="00623F00" w:rsidRPr="006E3F7D" w:rsidRDefault="00623F00" w:rsidP="00F85DF6">
            <w:pPr>
              <w:spacing w:after="0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14:paraId="5D0EB6E6" w14:textId="77777777" w:rsidR="00623F00" w:rsidRPr="00D047A9" w:rsidRDefault="00623F00" w:rsidP="00F85DF6">
            <w:pPr>
              <w:spacing w:after="0" w:line="240" w:lineRule="auto"/>
            </w:pPr>
            <w:r w:rsidRPr="00D047A9">
              <w:t>Wsparcie udzielane przez przedsiębiorstwa usług energetycznych (ESCO)</w:t>
            </w:r>
          </w:p>
        </w:tc>
        <w:tc>
          <w:tcPr>
            <w:tcW w:w="19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188B83C7" w14:textId="77777777" w:rsidR="00623F00" w:rsidRPr="00D047A9" w:rsidRDefault="00623F00" w:rsidP="00F85DF6">
            <w:pPr>
              <w:spacing w:after="0" w:line="240" w:lineRule="auto"/>
              <w:jc w:val="center"/>
            </w:pPr>
            <w:r>
              <w:t>Wniosek wraz z </w:t>
            </w:r>
            <w:r w:rsidRPr="00D047A9">
              <w:t>załącznikami</w:t>
            </w:r>
            <w:r w:rsidRPr="00D047A9" w:rsidDel="001D3580">
              <w:t xml:space="preserve"> 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3B4B2430" w14:textId="77777777" w:rsidR="00623F00" w:rsidRPr="00D047A9" w:rsidRDefault="00623F00" w:rsidP="00F85DF6">
            <w:pPr>
              <w:spacing w:after="0" w:line="240" w:lineRule="auto"/>
              <w:jc w:val="center"/>
            </w:pPr>
            <w:r w:rsidRPr="00D047A9">
              <w:t>1</w:t>
            </w:r>
          </w:p>
        </w:tc>
        <w:tc>
          <w:tcPr>
            <w:tcW w:w="113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CB8166F" w14:textId="77777777" w:rsidR="00623F00" w:rsidRPr="00D047A9" w:rsidRDefault="00623F00" w:rsidP="00F85DF6">
            <w:pPr>
              <w:spacing w:after="0" w:line="240" w:lineRule="auto"/>
              <w:jc w:val="center"/>
            </w:pPr>
            <w:r w:rsidRPr="00D047A9">
              <w:t>0 lub 5 pkt</w:t>
            </w:r>
          </w:p>
        </w:tc>
        <w:tc>
          <w:tcPr>
            <w:tcW w:w="79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14:paraId="4D4187BA" w14:textId="77777777" w:rsidR="00623F00" w:rsidRPr="00D047A9" w:rsidRDefault="00623F00" w:rsidP="00F85DF6">
            <w:pPr>
              <w:suppressAutoHyphens/>
              <w:spacing w:after="0" w:line="240" w:lineRule="auto"/>
            </w:pPr>
            <w:r w:rsidRPr="00D047A9">
              <w:t xml:space="preserve"> Premiowane będą projekty realizujące przedsięwzięcie przy udziale ESCO – 5 pkt,</w:t>
            </w:r>
            <w:r>
              <w:t xml:space="preserve"> </w:t>
            </w:r>
            <w:r w:rsidRPr="00D047A9">
              <w:t>oraz pozostałe projekty – 0 pkt</w:t>
            </w:r>
          </w:p>
        </w:tc>
      </w:tr>
    </w:tbl>
    <w:p w14:paraId="587FD690" w14:textId="77777777" w:rsidR="00623F00" w:rsidRDefault="00623F00" w:rsidP="008D0956">
      <w:pPr>
        <w:spacing w:after="0"/>
      </w:pPr>
    </w:p>
    <w:p w14:paraId="0660CAD6" w14:textId="10138B47" w:rsidR="008D0956" w:rsidRPr="007C431B" w:rsidRDefault="008D0956" w:rsidP="008D0956">
      <w:pPr>
        <w:spacing w:after="0"/>
        <w:rPr>
          <w:b/>
        </w:rPr>
      </w:pPr>
      <w:r w:rsidRPr="007C431B">
        <w:rPr>
          <w:b/>
        </w:rPr>
        <w:t>Maksymalna liczba punktów możliwa do uzyskania w wyniku przeprowadzenia punktowej oceny merytorycznej  –</w:t>
      </w:r>
      <w:r w:rsidR="007C431B" w:rsidRPr="007C431B">
        <w:rPr>
          <w:b/>
        </w:rPr>
        <w:t xml:space="preserve">64 </w:t>
      </w:r>
      <w:r w:rsidRPr="007C431B">
        <w:rPr>
          <w:b/>
        </w:rPr>
        <w:t>pkt</w:t>
      </w:r>
    </w:p>
    <w:p w14:paraId="091298FB" w14:textId="2D0B1460" w:rsidR="00E554EA" w:rsidRPr="00FC5938" w:rsidRDefault="008D0956" w:rsidP="008D0956">
      <w:pPr>
        <w:rPr>
          <w:rFonts w:ascii="Times New Roman" w:hAnsi="Times New Roman"/>
          <w:b/>
          <w:sz w:val="16"/>
          <w:szCs w:val="16"/>
        </w:rPr>
      </w:pPr>
      <w:r w:rsidRPr="007C431B">
        <w:rPr>
          <w:b/>
        </w:rPr>
        <w:t>Minimalna liczba punktów umożliwiająca otrzymanie dofinansowania (co najmniej 50% maksymalnej liczby punktów możliwych do uzyskania) – 3</w:t>
      </w:r>
      <w:r w:rsidR="007C431B" w:rsidRPr="007C431B">
        <w:rPr>
          <w:b/>
        </w:rPr>
        <w:t>2</w:t>
      </w:r>
      <w:r w:rsidRPr="007C431B">
        <w:rPr>
          <w:b/>
        </w:rPr>
        <w:t xml:space="preserve"> pkt</w:t>
      </w:r>
    </w:p>
    <w:p w14:paraId="58C463B4" w14:textId="77777777" w:rsidR="00623F00" w:rsidRPr="00FC5938" w:rsidRDefault="00623F00">
      <w:pPr>
        <w:rPr>
          <w:rFonts w:ascii="Times New Roman" w:hAnsi="Times New Roman"/>
          <w:b/>
          <w:sz w:val="16"/>
          <w:szCs w:val="16"/>
        </w:rPr>
      </w:pPr>
    </w:p>
    <w:sectPr w:rsidR="00623F00" w:rsidRPr="00FC5938" w:rsidSect="00A25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276" w:left="1418" w:header="284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DD03" w14:textId="77777777" w:rsidR="007F5DA4" w:rsidRDefault="007F5DA4" w:rsidP="000B0FDC">
      <w:pPr>
        <w:spacing w:after="0" w:line="240" w:lineRule="auto"/>
      </w:pPr>
      <w:r>
        <w:separator/>
      </w:r>
    </w:p>
  </w:endnote>
  <w:endnote w:type="continuationSeparator" w:id="0">
    <w:p w14:paraId="4C9ABB31" w14:textId="77777777" w:rsidR="007F5DA4" w:rsidRDefault="007F5DA4" w:rsidP="000B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31796" w14:textId="77777777" w:rsidR="00A238EC" w:rsidRDefault="00A238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2C1D" w14:textId="77777777" w:rsidR="00A25C07" w:rsidRDefault="00A25C07">
    <w:pPr>
      <w:pStyle w:val="Stopka"/>
      <w:jc w:val="center"/>
    </w:pPr>
    <w:r w:rsidRPr="00481F86">
      <w:rPr>
        <w:sz w:val="20"/>
      </w:rPr>
      <w:fldChar w:fldCharType="begin"/>
    </w:r>
    <w:r w:rsidRPr="00481F86">
      <w:rPr>
        <w:sz w:val="20"/>
      </w:rPr>
      <w:instrText xml:space="preserve"> PAGE   \* MERGEFORMAT </w:instrText>
    </w:r>
    <w:r w:rsidRPr="00481F86">
      <w:rPr>
        <w:sz w:val="20"/>
      </w:rPr>
      <w:fldChar w:fldCharType="separate"/>
    </w:r>
    <w:r w:rsidR="005E2C86">
      <w:rPr>
        <w:noProof/>
        <w:sz w:val="20"/>
      </w:rPr>
      <w:t>22</w:t>
    </w:r>
    <w:r w:rsidRPr="00481F86">
      <w:rPr>
        <w:sz w:val="20"/>
      </w:rPr>
      <w:fldChar w:fldCharType="end"/>
    </w:r>
  </w:p>
  <w:p w14:paraId="5B624227" w14:textId="77777777" w:rsidR="00A25C07" w:rsidRDefault="00A25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91FAC" w14:textId="77777777" w:rsidR="00A238EC" w:rsidRDefault="00A23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39742" w14:textId="77777777" w:rsidR="007F5DA4" w:rsidRDefault="007F5DA4" w:rsidP="000B0FDC">
      <w:pPr>
        <w:spacing w:after="0" w:line="240" w:lineRule="auto"/>
      </w:pPr>
      <w:r>
        <w:separator/>
      </w:r>
    </w:p>
  </w:footnote>
  <w:footnote w:type="continuationSeparator" w:id="0">
    <w:p w14:paraId="74B43330" w14:textId="77777777" w:rsidR="007F5DA4" w:rsidRDefault="007F5DA4" w:rsidP="000B0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5D029" w14:textId="77777777" w:rsidR="00A238EC" w:rsidRDefault="00A238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7CB2" w14:textId="1CD8FA29" w:rsidR="00FC0AE6" w:rsidRPr="00C22B77" w:rsidRDefault="0014717A" w:rsidP="00FC0AE6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>
      <w:rPr>
        <w:rFonts w:asciiTheme="minorHAnsi" w:hAnsiTheme="minorHAnsi"/>
        <w:b/>
        <w:i/>
        <w:sz w:val="20"/>
        <w:szCs w:val="24"/>
      </w:rPr>
      <w:t>Załącznik nr</w:t>
    </w:r>
    <w:r w:rsidR="005D4754">
      <w:rPr>
        <w:rFonts w:asciiTheme="minorHAnsi" w:hAnsiTheme="minorHAnsi"/>
        <w:b/>
        <w:i/>
        <w:sz w:val="20"/>
        <w:szCs w:val="24"/>
      </w:rPr>
      <w:t xml:space="preserve"> </w:t>
    </w:r>
    <w:r>
      <w:rPr>
        <w:rFonts w:asciiTheme="minorHAnsi" w:hAnsiTheme="minorHAnsi"/>
        <w:b/>
        <w:i/>
        <w:sz w:val="20"/>
        <w:szCs w:val="24"/>
      </w:rPr>
      <w:t xml:space="preserve">7 </w:t>
    </w:r>
    <w:r w:rsidR="00FC0AE6" w:rsidRPr="00C22B77">
      <w:rPr>
        <w:rFonts w:asciiTheme="minorHAnsi" w:hAnsiTheme="minorHAnsi"/>
        <w:i/>
        <w:sz w:val="20"/>
        <w:szCs w:val="24"/>
      </w:rPr>
      <w:t>do Regulaminu Konkursu</w:t>
    </w:r>
  </w:p>
  <w:p w14:paraId="4EE277C1" w14:textId="77777777" w:rsidR="00FC0AE6" w:rsidRPr="00C22B77" w:rsidRDefault="00FC0AE6" w:rsidP="00FC0AE6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 w:rsidRPr="00C22B77">
      <w:rPr>
        <w:rFonts w:asciiTheme="minorHAnsi" w:hAnsiTheme="minorHAnsi"/>
        <w:i/>
        <w:sz w:val="20"/>
        <w:szCs w:val="24"/>
      </w:rPr>
      <w:t xml:space="preserve">Poddziałanie 3.2.2. Efektywność energetyczna w budynkach publicznych Aglomeracji Opolskiej </w:t>
    </w:r>
  </w:p>
  <w:p w14:paraId="6118FEB4" w14:textId="54B1B962" w:rsidR="00FC0AE6" w:rsidRDefault="00FC0AE6" w:rsidP="00FC0AE6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  <w:r w:rsidRPr="00C22B77">
      <w:rPr>
        <w:rFonts w:asciiTheme="minorHAnsi" w:hAnsiTheme="minorHAnsi"/>
        <w:i/>
        <w:sz w:val="20"/>
        <w:szCs w:val="24"/>
      </w:rPr>
      <w:t xml:space="preserve"> w ramach RPO WO 2014-2020 Nabór I</w:t>
    </w:r>
    <w:r w:rsidR="005D4754">
      <w:rPr>
        <w:rFonts w:asciiTheme="minorHAnsi" w:hAnsiTheme="minorHAnsi"/>
        <w:i/>
        <w:sz w:val="20"/>
        <w:szCs w:val="24"/>
      </w:rPr>
      <w:t>I</w:t>
    </w:r>
  </w:p>
  <w:p w14:paraId="728D3101" w14:textId="5EBFD888" w:rsidR="005219B0" w:rsidRPr="00C22B77" w:rsidRDefault="005219B0" w:rsidP="005219B0">
    <w:pPr>
      <w:spacing w:after="0" w:line="240" w:lineRule="auto"/>
      <w:jc w:val="center"/>
      <w:rPr>
        <w:rFonts w:asciiTheme="minorHAnsi" w:hAnsiTheme="minorHAnsi"/>
        <w:i/>
        <w:sz w:val="20"/>
        <w:szCs w:val="24"/>
      </w:rPr>
    </w:pPr>
    <w:r>
      <w:rPr>
        <w:i/>
        <w:sz w:val="20"/>
      </w:rPr>
      <w:tab/>
    </w:r>
    <w:r>
      <w:rPr>
        <w:i/>
        <w:sz w:val="20"/>
      </w:rPr>
      <w:tab/>
      <w:t xml:space="preserve">        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  <w:t xml:space="preserve">   </w:t>
    </w:r>
    <w:r w:rsidR="00A238EC">
      <w:rPr>
        <w:i/>
        <w:sz w:val="20"/>
      </w:rPr>
      <w:t xml:space="preserve">  </w:t>
    </w:r>
    <w:r>
      <w:rPr>
        <w:i/>
        <w:sz w:val="20"/>
      </w:rPr>
      <w:t xml:space="preserve">  Wersja nr 1, </w:t>
    </w:r>
    <w:r w:rsidR="00A238EC">
      <w:rPr>
        <w:i/>
        <w:sz w:val="20"/>
      </w:rPr>
      <w:t xml:space="preserve">grudzień </w:t>
    </w:r>
    <w:r>
      <w:rPr>
        <w:i/>
        <w:sz w:val="20"/>
      </w:rPr>
      <w:t>2017 r.</w:t>
    </w:r>
  </w:p>
  <w:p w14:paraId="3B290664" w14:textId="30D5F5FD" w:rsidR="00A25C07" w:rsidRPr="00FC0AE6" w:rsidRDefault="00FC0AE6" w:rsidP="005219B0">
    <w:pPr>
      <w:pStyle w:val="Nagwek"/>
    </w:pPr>
    <w:r w:rsidRPr="00C22B77">
      <w:rPr>
        <w:rFonts w:asciiTheme="minorHAnsi" w:hAnsiTheme="minorHAnsi"/>
        <w:i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F226" w14:textId="77777777" w:rsidR="00A25C07" w:rsidRPr="00C66A5F" w:rsidRDefault="00A25C07" w:rsidP="00A25C07">
    <w:pPr>
      <w:spacing w:after="0" w:line="240" w:lineRule="auto"/>
      <w:jc w:val="right"/>
      <w:rPr>
        <w:i/>
        <w:sz w:val="20"/>
        <w:szCs w:val="24"/>
      </w:rPr>
    </w:pPr>
    <w:r w:rsidRPr="00C66A5F">
      <w:rPr>
        <w:b/>
        <w:i/>
        <w:sz w:val="20"/>
        <w:szCs w:val="24"/>
      </w:rPr>
      <w:t xml:space="preserve">Załącznik nr 8 </w:t>
    </w:r>
    <w:r w:rsidRPr="00C66A5F">
      <w:rPr>
        <w:i/>
        <w:sz w:val="20"/>
        <w:szCs w:val="24"/>
      </w:rPr>
      <w:t xml:space="preserve">do </w:t>
    </w:r>
    <w:r w:rsidRPr="00C66A5F">
      <w:rPr>
        <w:i/>
        <w:sz w:val="20"/>
        <w:szCs w:val="24"/>
        <w:u w:val="single"/>
      </w:rPr>
      <w:t>REGULAMINU KONKURSU</w:t>
    </w:r>
    <w:r w:rsidRPr="00C66A5F">
      <w:rPr>
        <w:i/>
        <w:sz w:val="20"/>
        <w:szCs w:val="24"/>
      </w:rPr>
      <w:t xml:space="preserve"> dotyczącego projektów złożonych w ramach:</w:t>
    </w:r>
  </w:p>
  <w:p w14:paraId="6F1F7411" w14:textId="77777777" w:rsidR="00A25C07" w:rsidRPr="00CB51DF" w:rsidRDefault="00A25C07" w:rsidP="00A25C07">
    <w:pPr>
      <w:spacing w:after="0" w:line="240" w:lineRule="auto"/>
      <w:jc w:val="right"/>
      <w:rPr>
        <w:i/>
        <w:sz w:val="20"/>
        <w:szCs w:val="24"/>
      </w:rPr>
    </w:pPr>
    <w:r w:rsidRPr="00CB51DF">
      <w:rPr>
        <w:i/>
        <w:sz w:val="20"/>
        <w:szCs w:val="24"/>
      </w:rPr>
      <w:t xml:space="preserve">Osi III Gospodarka niskoemisyjna dla poddziałania </w:t>
    </w:r>
  </w:p>
  <w:p w14:paraId="24B4AF55" w14:textId="77777777" w:rsidR="00A25C07" w:rsidRPr="00CB51DF" w:rsidRDefault="00A25C07" w:rsidP="00A25C07">
    <w:pPr>
      <w:spacing w:after="0" w:line="240" w:lineRule="auto"/>
      <w:jc w:val="right"/>
      <w:rPr>
        <w:i/>
        <w:sz w:val="20"/>
        <w:szCs w:val="24"/>
      </w:rPr>
    </w:pPr>
    <w:r w:rsidRPr="00CB51DF">
      <w:rPr>
        <w:i/>
        <w:sz w:val="20"/>
        <w:szCs w:val="24"/>
      </w:rPr>
      <w:t xml:space="preserve">3.2.2. Efektywność energetyczna w budynkach publicznych Aglomeracji Opolskiej </w:t>
    </w:r>
  </w:p>
  <w:p w14:paraId="42B70CCC" w14:textId="77777777" w:rsidR="00A25C07" w:rsidRPr="00CB51DF" w:rsidRDefault="00A25C07" w:rsidP="00A25C07">
    <w:pPr>
      <w:spacing w:after="0" w:line="240" w:lineRule="auto"/>
      <w:jc w:val="right"/>
      <w:rPr>
        <w:i/>
        <w:sz w:val="20"/>
        <w:szCs w:val="24"/>
      </w:rPr>
    </w:pPr>
    <w:r w:rsidRPr="00CB51DF">
      <w:rPr>
        <w:i/>
        <w:sz w:val="20"/>
        <w:szCs w:val="24"/>
      </w:rPr>
      <w:t xml:space="preserve"> w ramach RPO WO 2014-2020 Nabór I</w:t>
    </w:r>
  </w:p>
  <w:p w14:paraId="3FF95BED" w14:textId="0741ECF7" w:rsidR="00A25C07" w:rsidRPr="00A25C07" w:rsidRDefault="00A25C07" w:rsidP="00A25C07">
    <w:pPr>
      <w:spacing w:after="0" w:line="240" w:lineRule="auto"/>
      <w:jc w:val="right"/>
      <w:rPr>
        <w:rFonts w:ascii="Times New Roman" w:eastAsia="Calibri" w:hAnsi="Times New Roman"/>
        <w:sz w:val="24"/>
        <w:szCs w:val="20"/>
        <w:lang w:eastAsia="x-none"/>
      </w:rPr>
    </w:pPr>
    <w:r w:rsidRPr="00CB51DF">
      <w:rPr>
        <w:i/>
        <w:sz w:val="20"/>
        <w:szCs w:val="24"/>
      </w:rPr>
      <w:tab/>
    </w:r>
    <w:r w:rsidRPr="00CB51DF">
      <w:rPr>
        <w:i/>
        <w:sz w:val="20"/>
        <w:szCs w:val="24"/>
      </w:rPr>
      <w:tab/>
      <w:t>Wersja nr 1, czerwiec 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454"/>
    <w:multiLevelType w:val="hybridMultilevel"/>
    <w:tmpl w:val="6FD6E4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3960"/>
    <w:multiLevelType w:val="hybridMultilevel"/>
    <w:tmpl w:val="CFBAC3D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72676C"/>
    <w:multiLevelType w:val="hybridMultilevel"/>
    <w:tmpl w:val="EEB4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47DD"/>
    <w:multiLevelType w:val="hybridMultilevel"/>
    <w:tmpl w:val="57A24030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1577"/>
    <w:multiLevelType w:val="hybridMultilevel"/>
    <w:tmpl w:val="74A2DCA2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D47D4"/>
    <w:multiLevelType w:val="hybridMultilevel"/>
    <w:tmpl w:val="C85E39CE"/>
    <w:lvl w:ilvl="0" w:tplc="FF807C3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931F0E"/>
    <w:multiLevelType w:val="hybridMultilevel"/>
    <w:tmpl w:val="144E4820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850B0"/>
    <w:multiLevelType w:val="hybridMultilevel"/>
    <w:tmpl w:val="2CAE9C44"/>
    <w:lvl w:ilvl="0" w:tplc="E66A0B9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D7DF0"/>
    <w:multiLevelType w:val="hybridMultilevel"/>
    <w:tmpl w:val="612AE746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3"/>
  </w:num>
  <w:num w:numId="5">
    <w:abstractNumId w:val="9"/>
  </w:num>
  <w:num w:numId="6">
    <w:abstractNumId w:val="19"/>
  </w:num>
  <w:num w:numId="7">
    <w:abstractNumId w:val="7"/>
  </w:num>
  <w:num w:numId="8">
    <w:abstractNumId w:val="18"/>
  </w:num>
  <w:num w:numId="9">
    <w:abstractNumId w:val="5"/>
  </w:num>
  <w:num w:numId="10">
    <w:abstractNumId w:val="17"/>
  </w:num>
  <w:num w:numId="11">
    <w:abstractNumId w:val="6"/>
  </w:num>
  <w:num w:numId="12">
    <w:abstractNumId w:val="11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EA"/>
    <w:rsid w:val="000019CD"/>
    <w:rsid w:val="00033F06"/>
    <w:rsid w:val="00036679"/>
    <w:rsid w:val="0006086E"/>
    <w:rsid w:val="00062E08"/>
    <w:rsid w:val="00066F66"/>
    <w:rsid w:val="000865C0"/>
    <w:rsid w:val="000B0FDC"/>
    <w:rsid w:val="000F5930"/>
    <w:rsid w:val="00133432"/>
    <w:rsid w:val="001402B8"/>
    <w:rsid w:val="0014717A"/>
    <w:rsid w:val="001775F5"/>
    <w:rsid w:val="001A0818"/>
    <w:rsid w:val="001A32CA"/>
    <w:rsid w:val="001C6D3C"/>
    <w:rsid w:val="0025318B"/>
    <w:rsid w:val="00276031"/>
    <w:rsid w:val="00303F9D"/>
    <w:rsid w:val="00314B35"/>
    <w:rsid w:val="0034653C"/>
    <w:rsid w:val="00360BA4"/>
    <w:rsid w:val="00363646"/>
    <w:rsid w:val="003962DF"/>
    <w:rsid w:val="00397F65"/>
    <w:rsid w:val="003B7988"/>
    <w:rsid w:val="003D1DBB"/>
    <w:rsid w:val="003D4091"/>
    <w:rsid w:val="003E6C8C"/>
    <w:rsid w:val="003F04B4"/>
    <w:rsid w:val="0042605C"/>
    <w:rsid w:val="00435AEB"/>
    <w:rsid w:val="00436B78"/>
    <w:rsid w:val="00440E6E"/>
    <w:rsid w:val="00446A63"/>
    <w:rsid w:val="00467140"/>
    <w:rsid w:val="00476EB7"/>
    <w:rsid w:val="004A110B"/>
    <w:rsid w:val="004B4936"/>
    <w:rsid w:val="004C0E90"/>
    <w:rsid w:val="004E2FC9"/>
    <w:rsid w:val="004F5D7B"/>
    <w:rsid w:val="005219B0"/>
    <w:rsid w:val="0053223C"/>
    <w:rsid w:val="005637AF"/>
    <w:rsid w:val="00593A12"/>
    <w:rsid w:val="005B4F53"/>
    <w:rsid w:val="005C482C"/>
    <w:rsid w:val="005C5A89"/>
    <w:rsid w:val="005D0B50"/>
    <w:rsid w:val="005D4754"/>
    <w:rsid w:val="005E2C86"/>
    <w:rsid w:val="00603E22"/>
    <w:rsid w:val="006064A7"/>
    <w:rsid w:val="00606FFC"/>
    <w:rsid w:val="00610E54"/>
    <w:rsid w:val="00623F00"/>
    <w:rsid w:val="00642349"/>
    <w:rsid w:val="00654027"/>
    <w:rsid w:val="00661EA3"/>
    <w:rsid w:val="00666BF1"/>
    <w:rsid w:val="00674BE7"/>
    <w:rsid w:val="00683E8A"/>
    <w:rsid w:val="006B7008"/>
    <w:rsid w:val="006C104D"/>
    <w:rsid w:val="006E3BBD"/>
    <w:rsid w:val="00705463"/>
    <w:rsid w:val="00790838"/>
    <w:rsid w:val="007B7E4E"/>
    <w:rsid w:val="007C431B"/>
    <w:rsid w:val="007F5DA4"/>
    <w:rsid w:val="008032F3"/>
    <w:rsid w:val="00847305"/>
    <w:rsid w:val="00851490"/>
    <w:rsid w:val="00857B24"/>
    <w:rsid w:val="0088787D"/>
    <w:rsid w:val="008B7A98"/>
    <w:rsid w:val="008D0956"/>
    <w:rsid w:val="008D588F"/>
    <w:rsid w:val="008D7954"/>
    <w:rsid w:val="009057C6"/>
    <w:rsid w:val="00917C1B"/>
    <w:rsid w:val="00943666"/>
    <w:rsid w:val="009464D6"/>
    <w:rsid w:val="00951B3C"/>
    <w:rsid w:val="009675CE"/>
    <w:rsid w:val="009D29F6"/>
    <w:rsid w:val="009D5281"/>
    <w:rsid w:val="009D777D"/>
    <w:rsid w:val="00A00CBE"/>
    <w:rsid w:val="00A03A0B"/>
    <w:rsid w:val="00A203EF"/>
    <w:rsid w:val="00A238EC"/>
    <w:rsid w:val="00A25856"/>
    <w:rsid w:val="00A25C07"/>
    <w:rsid w:val="00A26ABF"/>
    <w:rsid w:val="00A40BDF"/>
    <w:rsid w:val="00A82D09"/>
    <w:rsid w:val="00A9210A"/>
    <w:rsid w:val="00AD1BCE"/>
    <w:rsid w:val="00AE3CE0"/>
    <w:rsid w:val="00AF4A82"/>
    <w:rsid w:val="00B06695"/>
    <w:rsid w:val="00B213B2"/>
    <w:rsid w:val="00B41012"/>
    <w:rsid w:val="00B4160F"/>
    <w:rsid w:val="00B724CA"/>
    <w:rsid w:val="00BA6C54"/>
    <w:rsid w:val="00BC16EC"/>
    <w:rsid w:val="00BF3B39"/>
    <w:rsid w:val="00C00779"/>
    <w:rsid w:val="00C06327"/>
    <w:rsid w:val="00C10C09"/>
    <w:rsid w:val="00C1765D"/>
    <w:rsid w:val="00C3082F"/>
    <w:rsid w:val="00C317F3"/>
    <w:rsid w:val="00C3486A"/>
    <w:rsid w:val="00C56A83"/>
    <w:rsid w:val="00C75FCF"/>
    <w:rsid w:val="00CA3188"/>
    <w:rsid w:val="00CD4F68"/>
    <w:rsid w:val="00CE560D"/>
    <w:rsid w:val="00CF270B"/>
    <w:rsid w:val="00CF2FEC"/>
    <w:rsid w:val="00D038B7"/>
    <w:rsid w:val="00D16339"/>
    <w:rsid w:val="00D167B4"/>
    <w:rsid w:val="00D262EF"/>
    <w:rsid w:val="00D63A03"/>
    <w:rsid w:val="00D65C32"/>
    <w:rsid w:val="00DC666B"/>
    <w:rsid w:val="00DD4DA3"/>
    <w:rsid w:val="00DD68CF"/>
    <w:rsid w:val="00E02A71"/>
    <w:rsid w:val="00E02ADA"/>
    <w:rsid w:val="00E02E5A"/>
    <w:rsid w:val="00E554EA"/>
    <w:rsid w:val="00E55B34"/>
    <w:rsid w:val="00E637AC"/>
    <w:rsid w:val="00E77D51"/>
    <w:rsid w:val="00EA0380"/>
    <w:rsid w:val="00EB4488"/>
    <w:rsid w:val="00F073B8"/>
    <w:rsid w:val="00F43C0E"/>
    <w:rsid w:val="00F5621E"/>
    <w:rsid w:val="00F67A47"/>
    <w:rsid w:val="00F8454C"/>
    <w:rsid w:val="00F95A11"/>
    <w:rsid w:val="00FB25FB"/>
    <w:rsid w:val="00FC0AE6"/>
    <w:rsid w:val="00FC355B"/>
    <w:rsid w:val="00FC4A36"/>
    <w:rsid w:val="00FC5938"/>
    <w:rsid w:val="00FD6620"/>
    <w:rsid w:val="00FE6E75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3AF6A33"/>
  <w15:chartTrackingRefBased/>
  <w15:docId w15:val="{2ED83468-0691-4D74-AEC0-5ECCA280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4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5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4E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5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4EA"/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rsid w:val="000B0FDC"/>
    <w:pPr>
      <w:suppressAutoHyphens/>
      <w:spacing w:after="0" w:line="240" w:lineRule="auto"/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0B0FDC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B0FDC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Default">
    <w:name w:val="Default"/>
    <w:rsid w:val="00D163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66F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24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24CA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4E2F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58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88F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88F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588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8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C5B7-AAAE-490F-B131-C3AA7432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22</Pages>
  <Words>3646</Words>
  <Characters>21880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Kasperkiewicz</dc:creator>
  <cp:keywords/>
  <dc:description/>
  <cp:lastModifiedBy>Patrycja Bień</cp:lastModifiedBy>
  <cp:revision>12</cp:revision>
  <cp:lastPrinted>2016-06-06T12:49:00Z</cp:lastPrinted>
  <dcterms:created xsi:type="dcterms:W3CDTF">2017-11-09T10:17:00Z</dcterms:created>
  <dcterms:modified xsi:type="dcterms:W3CDTF">2017-12-13T10:25:00Z</dcterms:modified>
</cp:coreProperties>
</file>