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F5" w:rsidRDefault="00A25FF5" w:rsidP="00A25FF5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A25FF5" w:rsidRDefault="00A25FF5" w:rsidP="00A25FF5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A25FF5" w:rsidRDefault="00C97376" w:rsidP="00A25FF5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4ACDC89D" wp14:editId="5396038E">
            <wp:extent cx="7949565" cy="8172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5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FF5" w:rsidRDefault="00A25FF5" w:rsidP="00A25FF5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A25FF5" w:rsidRDefault="00A25FF5" w:rsidP="00A25FF5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A25FF5" w:rsidRDefault="00A25FF5" w:rsidP="00A25FF5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A25FF5" w:rsidRPr="004A2A7B" w:rsidRDefault="00A25FF5" w:rsidP="00A25FF5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Calibri" w:hAnsi="Calibri" w:cs="Times New Roman"/>
          <w:b/>
          <w:color w:val="000099"/>
          <w:sz w:val="36"/>
          <w:szCs w:val="36"/>
        </w:rPr>
        <w:t>KRYTERIA FORMALNE,MERYTORYCZNE – UNIWERSALNE,</w:t>
      </w:r>
      <w:r w:rsidRPr="004A2A7B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HORYZONTALNE UNIWERSALNE I SZCZEGÓŁOWE UNIWERSALNE</w:t>
      </w:r>
      <w:r w:rsidRPr="004A2A7B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mikropożyczek)</w:t>
      </w:r>
    </w:p>
    <w:p w:rsidR="00A25FF5" w:rsidRPr="004A2A7B" w:rsidRDefault="00A25FF5" w:rsidP="00A25FF5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A25FF5" w:rsidRPr="004A2A7B" w:rsidRDefault="00A25FF5" w:rsidP="00A25FF5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A25FF5" w:rsidRPr="004A2A7B" w:rsidRDefault="00A25FF5" w:rsidP="00A25FF5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A25FF5" w:rsidRPr="004A2A7B" w:rsidRDefault="00A25FF5" w:rsidP="00A25FF5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A25FF5" w:rsidRPr="004A2A7B" w:rsidRDefault="00A25FF5" w:rsidP="00A25FF5">
      <w:pPr>
        <w:rPr>
          <w:rFonts w:ascii="Calibri" w:eastAsia="Calibri" w:hAnsi="Calibri" w:cs="Times New Roman"/>
          <w:b/>
          <w:sz w:val="36"/>
          <w:szCs w:val="36"/>
        </w:rPr>
      </w:pPr>
    </w:p>
    <w:p w:rsidR="00A25FF5" w:rsidRPr="004A2A7B" w:rsidRDefault="00A25FF5" w:rsidP="00A25FF5">
      <w:pPr>
        <w:rPr>
          <w:rFonts w:ascii="Calibri" w:eastAsia="Calibri" w:hAnsi="Calibri" w:cs="Times New Roman"/>
        </w:rPr>
      </w:pPr>
    </w:p>
    <w:tbl>
      <w:tblPr>
        <w:tblW w:w="14181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8"/>
        <w:gridCol w:w="4678"/>
        <w:gridCol w:w="1842"/>
        <w:gridCol w:w="1418"/>
        <w:gridCol w:w="5655"/>
      </w:tblGrid>
      <w:tr w:rsidR="00A25FF5" w:rsidRPr="004A2A7B" w:rsidTr="008D7FDF">
        <w:trPr>
          <w:trHeight w:val="592"/>
          <w:tblHeader/>
          <w:jc w:val="center"/>
        </w:trPr>
        <w:tc>
          <w:tcPr>
            <w:tcW w:w="14181" w:type="dxa"/>
            <w:gridSpan w:val="5"/>
            <w:shd w:val="clear" w:color="auto" w:fill="D9D9D9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formalne (TAK/NIE)</w:t>
            </w:r>
          </w:p>
        </w:tc>
      </w:tr>
      <w:tr w:rsidR="00A25FF5" w:rsidRPr="004A2A7B" w:rsidTr="008D7FDF">
        <w:trPr>
          <w:trHeight w:val="667"/>
          <w:tblHeader/>
          <w:jc w:val="center"/>
        </w:trPr>
        <w:tc>
          <w:tcPr>
            <w:tcW w:w="588" w:type="dxa"/>
            <w:shd w:val="clear" w:color="auto" w:fill="D9D9D9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A25FF5" w:rsidRPr="004A2A7B" w:rsidTr="008D7FDF">
        <w:trPr>
          <w:trHeight w:val="327"/>
          <w:tblHeader/>
          <w:jc w:val="center"/>
        </w:trPr>
        <w:tc>
          <w:tcPr>
            <w:tcW w:w="588" w:type="dxa"/>
            <w:shd w:val="clear" w:color="auto" w:fill="F2F2F2"/>
            <w:noWrap/>
            <w:vAlign w:val="bottom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A25FF5" w:rsidRPr="004A2A7B" w:rsidTr="008D7FDF">
        <w:trPr>
          <w:trHeight w:val="1278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Wnioskodawca oraz Partnerzy (jeśli dotyczy) uprawnieni do składania wniosku.</w:t>
            </w:r>
          </w:p>
        </w:tc>
        <w:tc>
          <w:tcPr>
            <w:tcW w:w="1842" w:type="dxa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25FF5" w:rsidRPr="004A2A7B" w:rsidRDefault="00A25FF5" w:rsidP="008D7FDF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Rodzaj potencjalnych beneficjentów (za których należy rozumieć Wnioskodawcę i Partnerów) określony w "Szczegółowym opisie osi priorytetowych RPO WO 2014-2020", ogłoszeniu o naborze wniosków oraz regulaminie konkursu.</w:t>
            </w:r>
          </w:p>
        </w:tc>
      </w:tr>
      <w:tr w:rsidR="00A25FF5" w:rsidRPr="004A2A7B" w:rsidTr="008D7FDF">
        <w:trPr>
          <w:trHeight w:val="758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Roczny obrót Wnioskodawcy  i/lub Partnera 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(o ile budżet projektu uwzględnia wydatki Partnera) jest równy lub wyższy od wydatków  w projekcie.</w:t>
            </w:r>
          </w:p>
        </w:tc>
        <w:tc>
          <w:tcPr>
            <w:tcW w:w="1842" w:type="dxa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A25FF5" w:rsidRPr="004A2A7B" w:rsidRDefault="00A25FF5" w:rsidP="008D7FDF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  <w:p w:rsidR="00A25FF5" w:rsidRPr="004A2A7B" w:rsidRDefault="00A25FF5" w:rsidP="008D7FDF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A25FF5" w:rsidRPr="004A2A7B" w:rsidTr="008D7FDF">
        <w:trPr>
          <w:trHeight w:val="226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A25FF5" w:rsidRPr="004A2A7B" w:rsidRDefault="00A25FF5" w:rsidP="008D7FDF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:rsidR="00A25FF5" w:rsidRPr="004A2A7B" w:rsidRDefault="00A25FF5" w:rsidP="008D7FDF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A25FF5" w:rsidRPr="004A2A7B" w:rsidTr="008D7FDF">
        <w:trPr>
          <w:trHeight w:val="719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A25FF5" w:rsidRPr="004A2A7B" w:rsidRDefault="00A25FF5" w:rsidP="008D7FD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A25FF5" w:rsidRPr="004A2A7B" w:rsidRDefault="00A25FF5" w:rsidP="008D7FDF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Wnioskodawca określa wartość docelową większą od zera przynajmniej dla jednego wskaźnika w projekcie.</w:t>
            </w:r>
          </w:p>
          <w:p w:rsidR="00A25FF5" w:rsidRPr="004A2A7B" w:rsidRDefault="00A25FF5" w:rsidP="008D7FDF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A25FF5" w:rsidRPr="004A2A7B" w:rsidTr="008D7FDF">
        <w:trPr>
          <w:trHeight w:val="719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A25FF5" w:rsidRPr="004A2A7B" w:rsidRDefault="00A25FF5" w:rsidP="008D7FD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Wnioskodawca oraz partnerzy (jeśli dotyczy) nie podlegają wykluczeniu z ubiegania się o dofinansowanie na podstawie: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art. 207 ust. 4 ustawy z dnia 27 sierpnia 2009 r.   o finansach publicznych,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art. 12 ustawy z dnia 15 czerwca 2012 r.  o skutkach powierzania wykonywania pracy cudzoziemcom przebywającym wbrew przepisom na terytorium Rzeczypospolitej Polskiej,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 (oświadczenie), wypełnionego na podstawie instrukcji.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25FF5" w:rsidRPr="004A2A7B" w:rsidTr="008D7FDF">
        <w:trPr>
          <w:trHeight w:val="719"/>
          <w:jc w:val="center"/>
        </w:trPr>
        <w:tc>
          <w:tcPr>
            <w:tcW w:w="5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A25FF5" w:rsidRPr="004A2A7B" w:rsidRDefault="00A25FF5" w:rsidP="008D7FD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25FF5" w:rsidRPr="004A2A7B" w:rsidRDefault="00A25FF5" w:rsidP="008D7FDF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 przypadku projektu partnerskiego spełnione zostały wymogi dotyczące wyboru partnerów, o których mowa w art. 33 ustawy                   z dnia 11 lipca 2014 r. o zasadach realizacji programów w zakresie polityki spójności finansowanych w perspektywie finansowej 2014–2020.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 sytuacji kiedy projekt realizowany jest w partnerstwie Wnioskodawca zobligowany jest spełniać wymogi utworzenia partnerstwa wskazane w art.33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A25FF5" w:rsidRPr="004A2A7B" w:rsidTr="008D7FDF">
        <w:trPr>
          <w:trHeight w:val="719"/>
          <w:jc w:val="center"/>
        </w:trPr>
        <w:tc>
          <w:tcPr>
            <w:tcW w:w="5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A25FF5" w:rsidRPr="004A2A7B" w:rsidRDefault="00A25FF5" w:rsidP="008D7FD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Projekt nie został fizycznie ukończony lub w pełni zrealizowany przed złożeniem wniosku o dofinansowanie.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Kryterium weryfikowane w oparciu o oświadczenie Wnioskodawcy zawarte                               w formularzu wniosku o dofinansowanie projektu.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A25FF5" w:rsidRPr="004A2A7B" w:rsidTr="008D7FDF">
        <w:trPr>
          <w:trHeight w:val="719"/>
          <w:jc w:val="center"/>
        </w:trPr>
        <w:tc>
          <w:tcPr>
            <w:tcW w:w="5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A25FF5" w:rsidRPr="004A2A7B" w:rsidRDefault="00A25FF5" w:rsidP="008D7FD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8.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Wartość dofinansowania nie jest wyższa niż kwota alokacji określona w konkursie.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A25FF5" w:rsidRPr="004A2A7B" w:rsidTr="008D7FDF">
        <w:trPr>
          <w:trHeight w:val="719"/>
          <w:jc w:val="center"/>
        </w:trPr>
        <w:tc>
          <w:tcPr>
            <w:tcW w:w="5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A25FF5" w:rsidRPr="004A2A7B" w:rsidRDefault="00A25FF5" w:rsidP="008D7FD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9.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Wnioskodawca składa dopuszczalną w Regulaminie konkursu liczbę wniosków o dofinansowanie projektu (o ile dotyczy).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Wniosek o dofinansowanie/ wykaz wniosków złożonych w ramach konkursu publikowany na stronie internetowej rpo.opolskie.pl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25FF5" w:rsidRPr="004A2A7B" w:rsidRDefault="00A25FF5" w:rsidP="008D7FDF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 xml:space="preserve">W ramach kryterium weryfikuje się liczbę złożonych przez danego Wnioskodawcę wniosków o dofinansowanie projektu w ramach danego konkursu w przypadku gdy Instytucja Organizująca Konkurs określi taki wymóg w Regulaminie Konkursu. </w:t>
            </w:r>
          </w:p>
          <w:p w:rsidR="00A25FF5" w:rsidRPr="004A2A7B" w:rsidRDefault="00A25FF5" w:rsidP="008D7FDF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 xml:space="preserve">Komitet Monitorujący upoważnia Instytucję Organizującą Konkurs do ograniczenia liczby składanych wniosków w konkursie. 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Wnioskodawcy do wycofania wniosków o dofinansowanie projektów w liczbie umożliwiającej spełnienie przedmiotowego kryterium. W przypadku gdy Wnioskodawca odmówi wycofania wniosków o dofinansowanie projektu, kryterium zostaje uznane za niespełnione co oznacza negatywną ocenę wszystkich projektów złożonych przez Wnioskodawcę w ramach konkursu.</w:t>
            </w:r>
          </w:p>
        </w:tc>
      </w:tr>
      <w:tr w:rsidR="00A25FF5" w:rsidRPr="004A2A7B" w:rsidTr="008D7FDF">
        <w:trPr>
          <w:trHeight w:val="719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A25FF5" w:rsidRPr="004A2A7B" w:rsidRDefault="00A25FF5" w:rsidP="008D7FD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10.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Zgodnie z </w:t>
            </w:r>
            <w:r w:rsidRPr="004A2A7B">
              <w:rPr>
                <w:rFonts w:ascii="Calibri" w:eastAsia="Calibri" w:hAnsi="Calibri" w:cs="Times New Roman"/>
                <w:i/>
                <w:sz w:val="16"/>
                <w:szCs w:val="16"/>
              </w:rPr>
              <w:t>Wytycznymi w zakresie trybów wyboru projektów na lata 2014-2020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A25FF5" w:rsidRPr="004A2A7B" w:rsidRDefault="00A25FF5" w:rsidP="00A25FF5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4A2A7B">
        <w:rPr>
          <w:rFonts w:ascii="Calibri" w:eastAsia="Calibri" w:hAnsi="Calibri" w:cs="Times New Roman"/>
          <w:sz w:val="16"/>
          <w:szCs w:val="16"/>
        </w:rPr>
        <w:lastRenderedPageBreak/>
        <w:t>*Uwaga dotycząca wszystkich kryteriów: pojęcie „region” jest równoznaczne z województwem opolskim</w:t>
      </w:r>
    </w:p>
    <w:p w:rsidR="00A25FF5" w:rsidRPr="004A2A7B" w:rsidRDefault="00A25FF5" w:rsidP="00A25FF5">
      <w:pPr>
        <w:rPr>
          <w:rFonts w:ascii="Calibri" w:eastAsia="Calibri" w:hAnsi="Calibri" w:cs="Times New Roman"/>
          <w:sz w:val="16"/>
          <w:szCs w:val="16"/>
        </w:rPr>
      </w:pPr>
    </w:p>
    <w:p w:rsidR="00A25FF5" w:rsidRPr="004A2A7B" w:rsidRDefault="00A25FF5" w:rsidP="00A25FF5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4321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4676"/>
        <w:gridCol w:w="43"/>
        <w:gridCol w:w="1740"/>
        <w:gridCol w:w="61"/>
        <w:gridCol w:w="905"/>
        <w:gridCol w:w="515"/>
        <w:gridCol w:w="526"/>
        <w:gridCol w:w="5435"/>
      </w:tblGrid>
      <w:tr w:rsidR="00A25FF5" w:rsidRPr="004A2A7B" w:rsidTr="008D7FDF">
        <w:trPr>
          <w:trHeight w:val="518"/>
          <w:jc w:val="center"/>
        </w:trPr>
        <w:tc>
          <w:tcPr>
            <w:tcW w:w="14321" w:type="dxa"/>
            <w:gridSpan w:val="9"/>
            <w:shd w:val="clear" w:color="auto" w:fill="D9D9D9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 xml:space="preserve">Kryteria merytoryczne – </w:t>
            </w:r>
            <w:r w:rsidRPr="004A2A7B">
              <w:rPr>
                <w:rFonts w:ascii="Calibri" w:eastAsia="Calibri" w:hAnsi="Calibri" w:cs="Times New Roman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A25FF5" w:rsidRPr="004A2A7B" w:rsidTr="008D7FDF">
        <w:trPr>
          <w:trHeight w:val="691"/>
          <w:jc w:val="center"/>
        </w:trPr>
        <w:tc>
          <w:tcPr>
            <w:tcW w:w="421" w:type="dxa"/>
            <w:shd w:val="clear" w:color="auto" w:fill="D9D9D9"/>
            <w:noWrap/>
            <w:vAlign w:val="center"/>
          </w:tcPr>
          <w:p w:rsidR="00A25FF5" w:rsidRPr="004A2A7B" w:rsidRDefault="00A25FF5" w:rsidP="008D7FD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7" w:type="dxa"/>
            <w:shd w:val="clear" w:color="auto" w:fill="D9D9D9"/>
            <w:vAlign w:val="center"/>
          </w:tcPr>
          <w:p w:rsidR="00A25FF5" w:rsidRPr="004A2A7B" w:rsidRDefault="00A25FF5" w:rsidP="008D7FD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4" w:type="dxa"/>
            <w:gridSpan w:val="3"/>
            <w:shd w:val="clear" w:color="auto" w:fill="D9D9D9"/>
            <w:vAlign w:val="center"/>
          </w:tcPr>
          <w:p w:rsidR="00A25FF5" w:rsidRPr="004A2A7B" w:rsidRDefault="00A25FF5" w:rsidP="008D7FD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A25FF5" w:rsidRPr="004A2A7B" w:rsidRDefault="00A25FF5" w:rsidP="008D7FD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962" w:type="dxa"/>
            <w:gridSpan w:val="2"/>
            <w:shd w:val="clear" w:color="auto" w:fill="D9D9D9"/>
            <w:vAlign w:val="center"/>
          </w:tcPr>
          <w:p w:rsidR="00A25FF5" w:rsidRPr="004A2A7B" w:rsidRDefault="00A25FF5" w:rsidP="008D7FD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A25FF5" w:rsidRPr="004A2A7B" w:rsidTr="008D7FDF">
        <w:trPr>
          <w:trHeight w:val="351"/>
          <w:jc w:val="center"/>
        </w:trPr>
        <w:tc>
          <w:tcPr>
            <w:tcW w:w="421" w:type="dxa"/>
            <w:shd w:val="clear" w:color="auto" w:fill="F2F2F2"/>
            <w:noWrap/>
            <w:vAlign w:val="center"/>
          </w:tcPr>
          <w:p w:rsidR="00A25FF5" w:rsidRPr="004A2A7B" w:rsidRDefault="00A25FF5" w:rsidP="008D7FD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7" w:type="dxa"/>
            <w:shd w:val="clear" w:color="auto" w:fill="F2F2F2"/>
            <w:vAlign w:val="center"/>
          </w:tcPr>
          <w:p w:rsidR="00A25FF5" w:rsidRPr="004A2A7B" w:rsidRDefault="00A25FF5" w:rsidP="008D7FD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4" w:type="dxa"/>
            <w:gridSpan w:val="3"/>
            <w:shd w:val="clear" w:color="auto" w:fill="F2F2F2"/>
            <w:vAlign w:val="center"/>
          </w:tcPr>
          <w:p w:rsidR="00A25FF5" w:rsidRPr="004A2A7B" w:rsidRDefault="00A25FF5" w:rsidP="008D7FD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A25FF5" w:rsidRPr="004A2A7B" w:rsidRDefault="00A25FF5" w:rsidP="008D7FD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962" w:type="dxa"/>
            <w:gridSpan w:val="2"/>
            <w:shd w:val="clear" w:color="auto" w:fill="F2F2F2"/>
            <w:vAlign w:val="center"/>
          </w:tcPr>
          <w:p w:rsidR="00A25FF5" w:rsidRPr="004A2A7B" w:rsidRDefault="00A25FF5" w:rsidP="008D7FD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A25FF5" w:rsidRPr="004A2A7B" w:rsidTr="008D7FDF">
        <w:trPr>
          <w:trHeight w:val="107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25FF5" w:rsidRPr="004A2A7B" w:rsidRDefault="00A25FF5" w:rsidP="008D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44" w:type="dxa"/>
            <w:gridSpan w:val="3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2"/>
            <w:vAlign w:val="center"/>
          </w:tcPr>
          <w:p w:rsidR="00A25FF5" w:rsidRPr="004A2A7B" w:rsidRDefault="00A25FF5" w:rsidP="008D7FDF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62" w:type="dxa"/>
            <w:gridSpan w:val="2"/>
            <w:vAlign w:val="center"/>
          </w:tcPr>
          <w:p w:rsidR="00A25FF5" w:rsidRPr="004A2A7B" w:rsidRDefault="00A25FF5" w:rsidP="008D7FDF">
            <w:pPr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:rsidR="00A25FF5" w:rsidRPr="004A2A7B" w:rsidRDefault="00A25FF5" w:rsidP="008D7FDF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A25FF5" w:rsidRPr="004A2A7B" w:rsidRDefault="00A25FF5" w:rsidP="00A25FF5">
            <w:pPr>
              <w:numPr>
                <w:ilvl w:val="0"/>
                <w:numId w:val="1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A25FF5" w:rsidRPr="004A2A7B" w:rsidRDefault="00A25FF5" w:rsidP="00A25FF5">
            <w:pPr>
              <w:numPr>
                <w:ilvl w:val="0"/>
                <w:numId w:val="1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A25FF5" w:rsidRPr="004A2A7B" w:rsidRDefault="00A25FF5" w:rsidP="008D7FDF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A25FF5" w:rsidRPr="004A2A7B" w:rsidTr="008D7FDF">
        <w:trPr>
          <w:trHeight w:val="107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25FF5" w:rsidRPr="004A2A7B" w:rsidRDefault="00A25FF5" w:rsidP="008D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Założone wartości docelowe wskaźników większe od zera są realne do osiągnięcia.</w:t>
            </w:r>
          </w:p>
        </w:tc>
        <w:tc>
          <w:tcPr>
            <w:tcW w:w="1844" w:type="dxa"/>
            <w:gridSpan w:val="3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2"/>
            <w:vAlign w:val="center"/>
          </w:tcPr>
          <w:p w:rsidR="00A25FF5" w:rsidRPr="004A2A7B" w:rsidRDefault="00A25FF5" w:rsidP="008D7FDF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62" w:type="dxa"/>
            <w:gridSpan w:val="2"/>
            <w:vAlign w:val="center"/>
          </w:tcPr>
          <w:p w:rsidR="00A25FF5" w:rsidRPr="004A2A7B" w:rsidRDefault="00A25FF5" w:rsidP="008D7FDF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A25FF5" w:rsidRPr="004A2A7B" w:rsidRDefault="00A25FF5" w:rsidP="008D7FDF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A25FF5" w:rsidRPr="004A2A7B" w:rsidRDefault="00A25FF5" w:rsidP="00A25FF5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A25FF5" w:rsidRPr="004A2A7B" w:rsidRDefault="00A25FF5" w:rsidP="00A25FF5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A25FF5" w:rsidRPr="004A2A7B" w:rsidRDefault="00A25FF5" w:rsidP="008D7FDF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A25FF5" w:rsidRPr="004A2A7B" w:rsidTr="008D7FDF">
        <w:tblPrEx>
          <w:jc w:val="left"/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4321" w:type="dxa"/>
            <w:gridSpan w:val="9"/>
            <w:shd w:val="clear" w:color="auto" w:fill="D9D9D9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lastRenderedPageBreak/>
              <w:t xml:space="preserve">KRYTERIA HORYZONTALNE </w:t>
            </w:r>
            <w:r w:rsidRPr="004A2A7B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A25FF5" w:rsidRPr="004A2A7B" w:rsidTr="008D7FDF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7" w:type="dxa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Zgodność z prawodawstwem unijnym oraz właściwymi zasadami unijnymi, w tym: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zasada równości kobiet i mężczyzn w oparciu o standard minimum,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- zasada równości szans i niedyskryminacji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w tym dostępności dla osób z niepełnosprawnościami oraz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zasada zrównoważonego rozwoju.</w:t>
            </w:r>
          </w:p>
        </w:tc>
        <w:tc>
          <w:tcPr>
            <w:tcW w:w="1844" w:type="dxa"/>
            <w:gridSpan w:val="3"/>
            <w:vAlign w:val="center"/>
          </w:tcPr>
          <w:p w:rsidR="00A25FF5" w:rsidRPr="004A2A7B" w:rsidRDefault="00A25FF5" w:rsidP="008D7FDF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 w:val="restart"/>
            <w:vAlign w:val="bottom"/>
          </w:tcPr>
          <w:p w:rsidR="00A25FF5" w:rsidRPr="004A2A7B" w:rsidRDefault="00A25FF5" w:rsidP="008D7FDF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                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  <w:p w:rsidR="00A25FF5" w:rsidRPr="004A2A7B" w:rsidRDefault="00A25FF5" w:rsidP="008D7FDF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A25FF5" w:rsidRPr="004A2A7B" w:rsidRDefault="00A25FF5" w:rsidP="00A25FF5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A25FF5" w:rsidRPr="004A2A7B" w:rsidRDefault="00A25FF5" w:rsidP="00A25FF5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A25FF5" w:rsidRPr="004A2A7B" w:rsidRDefault="00A25FF5" w:rsidP="008D7FDF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A25FF5" w:rsidRPr="004A2A7B" w:rsidRDefault="00A25FF5" w:rsidP="008D7FDF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25FF5" w:rsidRPr="004A2A7B" w:rsidTr="008D7FDF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7" w:type="dxa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prawodawstwem  krajowym,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4" w:type="dxa"/>
            <w:gridSpan w:val="3"/>
            <w:vAlign w:val="center"/>
          </w:tcPr>
          <w:p w:rsidR="00A25FF5" w:rsidRPr="004A2A7B" w:rsidRDefault="00A25FF5" w:rsidP="008D7FDF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/>
          </w:tcPr>
          <w:p w:rsidR="00A25FF5" w:rsidRPr="004A2A7B" w:rsidRDefault="00A25FF5" w:rsidP="008D7FDF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25FF5" w:rsidRPr="004A2A7B" w:rsidTr="008D7FDF">
        <w:tblPrEx>
          <w:jc w:val="left"/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421" w:type="dxa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677" w:type="dxa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4" w:type="dxa"/>
            <w:gridSpan w:val="3"/>
            <w:vAlign w:val="center"/>
          </w:tcPr>
          <w:p w:rsidR="00A25FF5" w:rsidRPr="004A2A7B" w:rsidRDefault="00A25FF5" w:rsidP="008D7FDF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/>
          </w:tcPr>
          <w:p w:rsidR="00A25FF5" w:rsidRPr="004A2A7B" w:rsidRDefault="00A25FF5" w:rsidP="008D7FDF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25FF5" w:rsidRPr="004A2A7B" w:rsidTr="008D7FDF">
        <w:tblPrEx>
          <w:jc w:val="left"/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421" w:type="dxa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677" w:type="dxa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odpowiednim narzędziem zdefiniowanym w dokumencie pn. </w:t>
            </w:r>
            <w:r w:rsidRPr="004A2A7B">
              <w:rPr>
                <w:rFonts w:ascii="Calibri" w:eastAsia="Calibri" w:hAnsi="Calibri" w:cs="Times New Roman"/>
                <w:i/>
                <w:sz w:val="16"/>
                <w:szCs w:val="16"/>
              </w:rPr>
              <w:t>Krajowe Ramy Strategiczne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 w:rsidRPr="004A2A7B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Policy </w:t>
            </w:r>
            <w:proofErr w:type="spellStart"/>
            <w:r w:rsidRPr="004A2A7B">
              <w:rPr>
                <w:rFonts w:ascii="Calibri" w:eastAsia="Calibri" w:hAnsi="Calibri" w:cs="Times New Roman"/>
                <w:i/>
                <w:sz w:val="16"/>
                <w:szCs w:val="16"/>
              </w:rPr>
              <w:t>paper</w:t>
            </w:r>
            <w:proofErr w:type="spellEnd"/>
            <w:r w:rsidRPr="004A2A7B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dla ochrony zdrowia na lata 2014-2020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 (jeżeli dotyczy).</w:t>
            </w:r>
          </w:p>
        </w:tc>
        <w:tc>
          <w:tcPr>
            <w:tcW w:w="1844" w:type="dxa"/>
            <w:gridSpan w:val="3"/>
            <w:vAlign w:val="center"/>
          </w:tcPr>
          <w:p w:rsidR="00A25FF5" w:rsidRPr="004A2A7B" w:rsidRDefault="00A25FF5" w:rsidP="008D7F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A25FF5" w:rsidRPr="004A2A7B" w:rsidRDefault="00A25FF5" w:rsidP="008D7FDF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/>
          </w:tcPr>
          <w:p w:rsidR="00A25FF5" w:rsidRPr="004A2A7B" w:rsidRDefault="00A25FF5" w:rsidP="008D7FDF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25FF5" w:rsidRPr="004A2A7B" w:rsidTr="008D7FDF">
        <w:tblPrEx>
          <w:jc w:val="left"/>
          <w:tblCellMar>
            <w:left w:w="108" w:type="dxa"/>
            <w:right w:w="108" w:type="dxa"/>
          </w:tblCellMar>
        </w:tblPrEx>
        <w:trPr>
          <w:trHeight w:val="880"/>
        </w:trPr>
        <w:tc>
          <w:tcPr>
            <w:tcW w:w="421" w:type="dxa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677" w:type="dxa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Czy projekt jest zgodny z Szczegółowym Opisem  Osi Priorytetowych RPO WO 2014-2020 – EFS) (dokument aktualny na dzień ogłoszenia konkursu - wersja przyjęta przez Zarząd Województwa Opolskiego Uchwałą nr 733/2015 z dnia 16 czerwca 2015 r. z późn. zmianami), w tym w zakresie m.in.:</w:t>
            </w:r>
          </w:p>
          <w:p w:rsidR="00A25FF5" w:rsidRPr="004A2A7B" w:rsidRDefault="00A25FF5" w:rsidP="00A25FF5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grup docelowych,</w:t>
            </w:r>
          </w:p>
          <w:p w:rsidR="00A25FF5" w:rsidRPr="004A2A7B" w:rsidRDefault="00A25FF5" w:rsidP="00A25FF5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typów projektu,</w:t>
            </w:r>
          </w:p>
          <w:p w:rsidR="00A25FF5" w:rsidRPr="004A2A7B" w:rsidRDefault="00A25FF5" w:rsidP="00A25FF5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limitów i ograniczeń w realizacji projektów (jeżeli dotyczy),</w:t>
            </w:r>
          </w:p>
          <w:p w:rsidR="00A25FF5" w:rsidRPr="004A2A7B" w:rsidRDefault="00A25FF5" w:rsidP="00A25FF5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warunków i planowanego zakresu stosowania cross-</w:t>
            </w:r>
            <w:proofErr w:type="spellStart"/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financingu</w:t>
            </w:r>
            <w:proofErr w:type="spellEnd"/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 (jeśli dotyczy),</w:t>
            </w:r>
          </w:p>
          <w:p w:rsidR="00A25FF5" w:rsidRPr="004A2A7B" w:rsidRDefault="00A25FF5" w:rsidP="00A25FF5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dopuszczalnej maksymalnej wartości zakupionych środków trwałych jako % wydatków kwalifikowalnych (jeśli dotyczy),</w:t>
            </w:r>
          </w:p>
          <w:p w:rsidR="00A25FF5" w:rsidRPr="004A2A7B" w:rsidRDefault="00A25FF5" w:rsidP="00A25FF5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warunków stosowania uproszczonych form rozliczania wydatków,</w:t>
            </w:r>
          </w:p>
          <w:p w:rsidR="00A25FF5" w:rsidRPr="004A2A7B" w:rsidRDefault="00A25FF5" w:rsidP="00A25FF5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maksymalnego % poziomu dofinansowania UE wydatków kwalifikowalnych na poziomie projektu,</w:t>
            </w:r>
          </w:p>
          <w:p w:rsidR="00A25FF5" w:rsidRPr="004A2A7B" w:rsidRDefault="00A25FF5" w:rsidP="00A25FF5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maksymalnego % poziom dofinansowania całkowitego wydatków kwalifikowalnych na poziomie projektu (środki UE + ewentualne współfinansowanie z budżetu państwa),</w:t>
            </w:r>
          </w:p>
          <w:p w:rsidR="00A25FF5" w:rsidRPr="004A2A7B" w:rsidRDefault="00A25FF5" w:rsidP="00A25FF5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minimalnego wkładu własnego beneficjenta jako % wydatków kwalifikowalnych,</w:t>
            </w:r>
          </w:p>
          <w:p w:rsidR="00A25FF5" w:rsidRDefault="00A25FF5" w:rsidP="008D7FDF">
            <w:pPr>
              <w:spacing w:after="200" w:line="276" w:lineRule="auto"/>
              <w:ind w:firstLine="315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minimalnej i maksymalnej wartości projektu (PLN) (jeśli dotyczy).</w:t>
            </w:r>
          </w:p>
          <w:p w:rsidR="00A25FF5" w:rsidRPr="004A2A7B" w:rsidRDefault="00A25FF5" w:rsidP="008D7FDF">
            <w:pPr>
              <w:spacing w:after="200" w:line="276" w:lineRule="auto"/>
              <w:ind w:firstLine="315"/>
              <w:rPr>
                <w:rFonts w:ascii="Calibri" w:eastAsia="Calibri" w:hAnsi="Calibri" w:cs="Times New Roman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A25FF5" w:rsidRPr="004A2A7B" w:rsidRDefault="00A25FF5" w:rsidP="008D7FDF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5959" w:type="dxa"/>
            <w:gridSpan w:val="2"/>
            <w:vMerge/>
          </w:tcPr>
          <w:p w:rsidR="00A25FF5" w:rsidRPr="004A2A7B" w:rsidRDefault="00A25FF5" w:rsidP="008D7FDF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25FF5" w:rsidRPr="004A2A7B" w:rsidTr="008D7FDF">
        <w:tblPrEx>
          <w:jc w:val="left"/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421" w:type="dxa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677" w:type="dxa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określonym na dany rok </w:t>
            </w:r>
            <w:r w:rsidRPr="004A2A7B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Planem działania w sektorze zdrowia RPO WO 2014-2020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(jeżeli dotyczy).</w:t>
            </w:r>
          </w:p>
        </w:tc>
        <w:tc>
          <w:tcPr>
            <w:tcW w:w="1844" w:type="dxa"/>
            <w:gridSpan w:val="3"/>
            <w:vAlign w:val="center"/>
          </w:tcPr>
          <w:p w:rsidR="00A25FF5" w:rsidRPr="004A2A7B" w:rsidRDefault="00A25FF5" w:rsidP="008D7F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A25FF5" w:rsidRPr="004A2A7B" w:rsidRDefault="00A25FF5" w:rsidP="008D7FDF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/>
          </w:tcPr>
          <w:p w:rsidR="00A25FF5" w:rsidRPr="004A2A7B" w:rsidRDefault="00A25FF5" w:rsidP="008D7FDF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25FF5" w:rsidRPr="004A2A7B" w:rsidTr="008D7FDF">
        <w:tblPrEx>
          <w:jc w:val="left"/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4321" w:type="dxa"/>
            <w:gridSpan w:val="9"/>
            <w:shd w:val="clear" w:color="auto" w:fill="BFBFBF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4A2A7B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A25FF5" w:rsidRPr="004A2A7B" w:rsidTr="008D7FDF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7" w:type="dxa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4" w:type="dxa"/>
            <w:gridSpan w:val="3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 Bezwzględny</w:t>
            </w:r>
          </w:p>
        </w:tc>
        <w:tc>
          <w:tcPr>
            <w:tcW w:w="5959" w:type="dxa"/>
            <w:gridSpan w:val="2"/>
            <w:vMerge w:val="restart"/>
            <w:vAlign w:val="center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A25FF5" w:rsidRPr="004A2A7B" w:rsidRDefault="00A25FF5" w:rsidP="00A25FF5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A25FF5" w:rsidRPr="004A2A7B" w:rsidRDefault="00A25FF5" w:rsidP="00A25FF5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A25FF5" w:rsidRPr="004A2A7B" w:rsidRDefault="00A25FF5" w:rsidP="008D7FDF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A25FF5" w:rsidRPr="004A2A7B" w:rsidTr="008D7FDF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7" w:type="dxa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4" w:type="dxa"/>
            <w:gridSpan w:val="3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25FF5" w:rsidRPr="004A2A7B" w:rsidTr="008D7FDF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677" w:type="dxa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4" w:type="dxa"/>
            <w:gridSpan w:val="3"/>
            <w:vAlign w:val="center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Bezwzględny</w:t>
            </w:r>
          </w:p>
        </w:tc>
        <w:tc>
          <w:tcPr>
            <w:tcW w:w="5959" w:type="dxa"/>
            <w:gridSpan w:val="2"/>
            <w:vMerge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25FF5" w:rsidRPr="004A2A7B" w:rsidTr="008D7FDF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677" w:type="dxa"/>
          </w:tcPr>
          <w:p w:rsidR="00A25FF5" w:rsidRPr="004A2A7B" w:rsidRDefault="00A25FF5" w:rsidP="008D7FDF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25FF5" w:rsidRPr="004A2A7B" w:rsidRDefault="00A25FF5" w:rsidP="008D7FDF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25FF5" w:rsidRPr="004A2A7B" w:rsidRDefault="00A25FF5" w:rsidP="008D7FDF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25FF5" w:rsidRPr="004A2A7B" w:rsidRDefault="00A25FF5" w:rsidP="008D7FDF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25FF5" w:rsidRDefault="00A25FF5" w:rsidP="008D7FDF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25FF5" w:rsidRDefault="00A25FF5" w:rsidP="008D7FDF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25FF5" w:rsidRPr="004A2A7B" w:rsidRDefault="00A25FF5" w:rsidP="008D7FDF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4" w:type="dxa"/>
            <w:gridSpan w:val="3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A25FF5" w:rsidRPr="004A2A7B" w:rsidRDefault="00A25FF5" w:rsidP="00A25FF5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A25FF5" w:rsidRPr="004A2A7B" w:rsidRDefault="00A25FF5" w:rsidP="00A25FF5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A25FF5" w:rsidRPr="004A2A7B" w:rsidRDefault="00A25FF5" w:rsidP="008D7FDF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A25FF5" w:rsidRPr="004A2A7B" w:rsidRDefault="00A25FF5" w:rsidP="008D7FDF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25FF5" w:rsidRPr="004A2A7B" w:rsidTr="008D7FDF">
        <w:tblPrEx>
          <w:jc w:val="left"/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421" w:type="dxa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677" w:type="dxa"/>
            <w:vAlign w:val="center"/>
          </w:tcPr>
          <w:p w:rsidR="00A25FF5" w:rsidRPr="004A2A7B" w:rsidRDefault="00A25FF5" w:rsidP="008D7FDF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4" w:type="dxa"/>
            <w:gridSpan w:val="3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20" w:type="dxa"/>
            <w:gridSpan w:val="2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</w:tcPr>
          <w:p w:rsidR="00A25FF5" w:rsidRPr="004A2A7B" w:rsidRDefault="00A25FF5" w:rsidP="008D7FDF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:rsidR="00A25FF5" w:rsidRPr="004A2A7B" w:rsidRDefault="00A25FF5" w:rsidP="008D7FDF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-są racjonalne i  niezbędne do realizacji celów projektu,</w:t>
            </w:r>
          </w:p>
          <w:p w:rsidR="00A25FF5" w:rsidRPr="004A2A7B" w:rsidRDefault="00A25FF5" w:rsidP="008D7FDF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-są zgodne z 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:rsidR="00A25FF5" w:rsidRPr="004A2A7B" w:rsidRDefault="00A25FF5" w:rsidP="008D7FDF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-są zgodne ze stosownymi cenami rynkowymi,</w:t>
            </w:r>
          </w:p>
          <w:p w:rsidR="00A25FF5" w:rsidRPr="004A2A7B" w:rsidRDefault="00A25FF5" w:rsidP="008D7FDF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konkurs,</w:t>
            </w:r>
          </w:p>
          <w:p w:rsidR="00A25FF5" w:rsidRPr="004A2A7B" w:rsidRDefault="00A25FF5" w:rsidP="008D7FDF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25FF5" w:rsidRPr="004A2A7B" w:rsidRDefault="00A25FF5" w:rsidP="008D7FDF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Dla kryterium przewidziano możliwość pozytywnej oceny z zastrzeżeniem:</w:t>
            </w:r>
          </w:p>
          <w:p w:rsidR="00A25FF5" w:rsidRPr="004A2A7B" w:rsidRDefault="00A25FF5" w:rsidP="00A25FF5">
            <w:pPr>
              <w:numPr>
                <w:ilvl w:val="0"/>
                <w:numId w:val="12"/>
              </w:numPr>
              <w:tabs>
                <w:tab w:val="left" w:pos="502"/>
              </w:tabs>
              <w:spacing w:after="0" w:line="276" w:lineRule="auto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 xml:space="preserve">      konieczności spełnienia odnoszących się do tego kryterium warunków jakie musi spełnić projekt, aby móc otrzymać dofinansowanie, lub/i </w:t>
            </w:r>
          </w:p>
          <w:p w:rsidR="00A25FF5" w:rsidRPr="004A2A7B" w:rsidRDefault="00A25FF5" w:rsidP="00A25FF5">
            <w:pPr>
              <w:numPr>
                <w:ilvl w:val="0"/>
                <w:numId w:val="12"/>
              </w:numPr>
              <w:tabs>
                <w:tab w:val="left" w:pos="502"/>
              </w:tabs>
              <w:spacing w:after="0" w:line="276" w:lineRule="auto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 xml:space="preserve">      konieczności uzyskania informacji i wyjaśnień wątpliwości dotyczących zapisów wniosku o dofinansowanie projektu.</w:t>
            </w:r>
          </w:p>
          <w:p w:rsidR="00A25FF5" w:rsidRPr="004A2A7B" w:rsidRDefault="00A25FF5" w:rsidP="008D7FDF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A25FF5" w:rsidRPr="004A2A7B" w:rsidRDefault="00A25FF5" w:rsidP="008D7FDF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25FF5" w:rsidRPr="004A2A7B" w:rsidTr="008D7FDF">
        <w:trPr>
          <w:trHeight w:val="3967"/>
          <w:jc w:val="center"/>
        </w:trPr>
        <w:tc>
          <w:tcPr>
            <w:tcW w:w="421" w:type="dxa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6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25FF5" w:rsidRPr="004A2A7B" w:rsidRDefault="00A25FF5" w:rsidP="008D7FDF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Termin rozpoczęcia realizacji projektu (jeśli dotyczy)</w:t>
            </w:r>
          </w:p>
        </w:tc>
        <w:tc>
          <w:tcPr>
            <w:tcW w:w="184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Bezwzględne</w:t>
            </w:r>
          </w:p>
        </w:tc>
        <w:tc>
          <w:tcPr>
            <w:tcW w:w="5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25FF5" w:rsidRPr="004A2A7B" w:rsidRDefault="00A25FF5" w:rsidP="008D7FDF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  <w:r w:rsidRPr="004A2A7B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>Realizacja projektu musi zostać rozpoczęta nie później niż miesiąc od orientacyjnej daty rozstrzygnięcia konkursu wskazanej w Regulaminie konkursu.</w:t>
            </w:r>
          </w:p>
          <w:p w:rsidR="00A25FF5" w:rsidRPr="004A2A7B" w:rsidRDefault="00A25FF5" w:rsidP="008D7FDF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</w:p>
          <w:p w:rsidR="00A25FF5" w:rsidRPr="004A2A7B" w:rsidRDefault="00A25FF5" w:rsidP="008D7F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Beneficjent po zawarciu umowy lub po wydaniu decyzji o dofinansowanie projektu może w uzasadnionych przypadkach wystąpić o zmianę terminu rozpoczęcia realizacji.</w:t>
            </w:r>
          </w:p>
          <w:p w:rsidR="00A25FF5" w:rsidRPr="004A2A7B" w:rsidRDefault="00A25FF5" w:rsidP="008D7F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 w:line="254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ano możliwość pozytywnej oceny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z zastrzeżeniem:</w:t>
            </w:r>
          </w:p>
          <w:p w:rsidR="00A25FF5" w:rsidRPr="004A2A7B" w:rsidRDefault="00A25FF5" w:rsidP="00A25FF5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A25FF5" w:rsidRPr="004A2A7B" w:rsidRDefault="00A25FF5" w:rsidP="00A25FF5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uzyskania informacji i wyjaśnień wątpliwości dotyczących zapisów wniosku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 projektu.</w:t>
            </w:r>
          </w:p>
          <w:p w:rsidR="00A25FF5" w:rsidRPr="004A2A7B" w:rsidRDefault="00A25FF5" w:rsidP="008D7F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A25FF5" w:rsidRPr="004A2A7B" w:rsidRDefault="00A25FF5" w:rsidP="008D7FDF">
            <w:pPr>
              <w:tabs>
                <w:tab w:val="left" w:pos="502"/>
              </w:tabs>
              <w:spacing w:after="0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4A2A7B">
              <w:rPr>
                <w:rFonts w:ascii="Calibri" w:eastAsia="Times New Roman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A25FF5" w:rsidRPr="004A2A7B" w:rsidRDefault="00A25FF5" w:rsidP="008D7FDF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A25FF5" w:rsidRPr="004A2A7B" w:rsidTr="008D7FDF">
        <w:tblPrEx>
          <w:jc w:val="left"/>
        </w:tblPrEx>
        <w:trPr>
          <w:trHeight w:val="315"/>
          <w:tblHeader/>
        </w:trPr>
        <w:tc>
          <w:tcPr>
            <w:tcW w:w="14321" w:type="dxa"/>
            <w:gridSpan w:val="9"/>
            <w:shd w:val="clear" w:color="auto" w:fill="A6A6A6"/>
            <w:noWrap/>
            <w:vAlign w:val="center"/>
          </w:tcPr>
          <w:p w:rsidR="00A25FF5" w:rsidRPr="004A2A7B" w:rsidRDefault="00A25FF5" w:rsidP="008D7FD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A25FF5" w:rsidRPr="004A2A7B" w:rsidTr="008D7FDF">
        <w:tblPrEx>
          <w:jc w:val="left"/>
        </w:tblPrEx>
        <w:trPr>
          <w:trHeight w:val="255"/>
          <w:tblHeader/>
        </w:trPr>
        <w:tc>
          <w:tcPr>
            <w:tcW w:w="421" w:type="dxa"/>
            <w:shd w:val="clear" w:color="auto" w:fill="BFBFBF"/>
            <w:noWrap/>
            <w:vAlign w:val="center"/>
          </w:tcPr>
          <w:p w:rsidR="00A25FF5" w:rsidRPr="004A2A7B" w:rsidRDefault="00A25FF5" w:rsidP="008D7FD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720" w:type="dxa"/>
            <w:gridSpan w:val="2"/>
            <w:shd w:val="clear" w:color="auto" w:fill="BFBFBF"/>
            <w:noWrap/>
            <w:vAlign w:val="center"/>
          </w:tcPr>
          <w:p w:rsidR="00A25FF5" w:rsidRPr="004A2A7B" w:rsidRDefault="00A25FF5" w:rsidP="008D7FD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A25FF5" w:rsidRPr="004A2A7B" w:rsidRDefault="00A25FF5" w:rsidP="008D7FD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2"/>
            <w:shd w:val="clear" w:color="auto" w:fill="BFBFBF"/>
            <w:vAlign w:val="center"/>
          </w:tcPr>
          <w:p w:rsidR="00A25FF5" w:rsidRPr="004A2A7B" w:rsidRDefault="00A25FF5" w:rsidP="008D7FD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2"/>
            <w:shd w:val="clear" w:color="auto" w:fill="BFBFBF"/>
            <w:vAlign w:val="center"/>
          </w:tcPr>
          <w:p w:rsidR="00A25FF5" w:rsidRPr="004A2A7B" w:rsidRDefault="00A25FF5" w:rsidP="008D7FD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433" w:type="dxa"/>
            <w:shd w:val="clear" w:color="auto" w:fill="BFBFBF"/>
            <w:vAlign w:val="center"/>
          </w:tcPr>
          <w:p w:rsidR="00A25FF5" w:rsidRPr="004A2A7B" w:rsidRDefault="00A25FF5" w:rsidP="008D7FD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A25FF5" w:rsidRPr="004A2A7B" w:rsidTr="008D7FDF">
        <w:tblPrEx>
          <w:jc w:val="left"/>
        </w:tblPrEx>
        <w:trPr>
          <w:trHeight w:val="255"/>
          <w:tblHeader/>
        </w:trPr>
        <w:tc>
          <w:tcPr>
            <w:tcW w:w="421" w:type="dxa"/>
            <w:shd w:val="clear" w:color="auto" w:fill="D9D9D9"/>
            <w:noWrap/>
            <w:vAlign w:val="center"/>
          </w:tcPr>
          <w:p w:rsidR="00A25FF5" w:rsidRPr="004A2A7B" w:rsidRDefault="00A25FF5" w:rsidP="008D7FDF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720" w:type="dxa"/>
            <w:gridSpan w:val="2"/>
            <w:shd w:val="clear" w:color="auto" w:fill="D9D9D9"/>
            <w:noWrap/>
            <w:vAlign w:val="center"/>
          </w:tcPr>
          <w:p w:rsidR="00A25FF5" w:rsidRPr="004A2A7B" w:rsidRDefault="00A25FF5" w:rsidP="008D7FDF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A25FF5" w:rsidRPr="004A2A7B" w:rsidRDefault="00A25FF5" w:rsidP="008D7FDF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2"/>
            <w:shd w:val="clear" w:color="auto" w:fill="D9D9D9"/>
            <w:vAlign w:val="center"/>
          </w:tcPr>
          <w:p w:rsidR="00A25FF5" w:rsidRPr="004A2A7B" w:rsidRDefault="00A25FF5" w:rsidP="008D7FDF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2"/>
            <w:shd w:val="clear" w:color="auto" w:fill="D9D9D9"/>
            <w:vAlign w:val="center"/>
          </w:tcPr>
          <w:p w:rsidR="00A25FF5" w:rsidRPr="004A2A7B" w:rsidRDefault="00A25FF5" w:rsidP="008D7FDF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433" w:type="dxa"/>
            <w:shd w:val="clear" w:color="auto" w:fill="D9D9D9"/>
            <w:vAlign w:val="center"/>
          </w:tcPr>
          <w:p w:rsidR="00A25FF5" w:rsidRPr="004A2A7B" w:rsidRDefault="00A25FF5" w:rsidP="008D7FDF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A25FF5" w:rsidRPr="004A2A7B" w:rsidTr="008D7FDF">
        <w:tblPrEx>
          <w:jc w:val="left"/>
        </w:tblPrEx>
        <w:trPr>
          <w:trHeight w:val="852"/>
        </w:trPr>
        <w:tc>
          <w:tcPr>
            <w:tcW w:w="421" w:type="dxa"/>
            <w:shd w:val="clear" w:color="auto" w:fill="FFFFFF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720" w:type="dxa"/>
            <w:gridSpan w:val="2"/>
            <w:shd w:val="clear" w:color="auto" w:fill="FFFFFF"/>
            <w:vAlign w:val="center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Potencjał Wnioskodawcy i/lub Partnerów w tym opis: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zasobów finansowych, jakie wniesie do projektu Wnioskodawca i/lub Partnerzy,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2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433" w:type="dxa"/>
            <w:vAlign w:val="center"/>
          </w:tcPr>
          <w:p w:rsidR="00A25FF5" w:rsidRPr="004A2A7B" w:rsidRDefault="00A25FF5" w:rsidP="008D7FD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:rsidR="00A25FF5" w:rsidRPr="004A2A7B" w:rsidRDefault="00A25FF5" w:rsidP="008D7FDF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A25FF5" w:rsidRPr="004A2A7B" w:rsidRDefault="00A25FF5" w:rsidP="00A25FF5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A25FF5" w:rsidRPr="004A2A7B" w:rsidRDefault="00A25FF5" w:rsidP="00A25FF5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A25FF5" w:rsidRPr="004A2A7B" w:rsidRDefault="00A25FF5" w:rsidP="008D7FDF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25FF5" w:rsidRPr="004A2A7B" w:rsidTr="008D7FDF">
        <w:tblPrEx>
          <w:jc w:val="left"/>
        </w:tblPrEx>
        <w:trPr>
          <w:trHeight w:val="854"/>
        </w:trPr>
        <w:tc>
          <w:tcPr>
            <w:tcW w:w="421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720" w:type="dxa"/>
            <w:gridSpan w:val="2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Doświadczenie Wnioskodawcy i/lub Partnerów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działalności: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w obszarze merytorycznym wsparcia projektu (zakres tematyczny),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na rzecz grupy docelowej,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tcBorders>
              <w:bottom w:val="single" w:sz="4" w:space="0" w:color="A8D08D"/>
            </w:tcBorders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2"/>
            <w:tcBorders>
              <w:bottom w:val="single" w:sz="4" w:space="0" w:color="A8D08D"/>
            </w:tcBorders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tcBorders>
              <w:bottom w:val="single" w:sz="4" w:space="0" w:color="A8D08D"/>
            </w:tcBorders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433" w:type="dxa"/>
            <w:tcBorders>
              <w:bottom w:val="single" w:sz="4" w:space="0" w:color="A8D08D"/>
            </w:tcBorders>
            <w:vAlign w:val="center"/>
          </w:tcPr>
          <w:p w:rsidR="00A25FF5" w:rsidRPr="004A2A7B" w:rsidRDefault="00A25FF5" w:rsidP="008D7FDF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Sprawdza się, czy Wnioskodawca i/lub Partnerzy posiadają doświadczenie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 w obszarze merytorycznym wsparcia projektu, na rzecz grupy docelowej oraz na obszarze terytorialnym, na którym będzie realizowany projekt.</w:t>
            </w:r>
          </w:p>
          <w:p w:rsidR="00A25FF5" w:rsidRPr="004A2A7B" w:rsidRDefault="00A25FF5" w:rsidP="008D7FDF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A25FF5" w:rsidRPr="004A2A7B" w:rsidRDefault="00A25FF5" w:rsidP="00A25FF5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A25FF5" w:rsidRPr="004A2A7B" w:rsidRDefault="00A25FF5" w:rsidP="00A25FF5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A25FF5" w:rsidRPr="004A2A7B" w:rsidRDefault="00A25FF5" w:rsidP="008D7FDF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25FF5" w:rsidRPr="004A2A7B" w:rsidTr="008D7FDF">
        <w:tblPrEx>
          <w:jc w:val="left"/>
        </w:tblPrEx>
        <w:trPr>
          <w:trHeight w:val="850"/>
        </w:trPr>
        <w:tc>
          <w:tcPr>
            <w:tcW w:w="421" w:type="dxa"/>
            <w:shd w:val="clear" w:color="auto" w:fill="FFFFFF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720" w:type="dxa"/>
            <w:gridSpan w:val="2"/>
            <w:shd w:val="clear" w:color="auto" w:fill="FFFFFF"/>
            <w:vAlign w:val="center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2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433" w:type="dxa"/>
            <w:vAlign w:val="center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Przedmiotowe kryterium bada się w zakresie: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-prawidłowości doboru zadań w kontekście założonych celów projektu,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- adekwatności realizowanych działań do potrzeb grupy docelowej 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-uzasadnienia wyboru partnerów do realizacji poszczególnych zadań (o ile dotyczy),</w:t>
            </w:r>
          </w:p>
          <w:p w:rsidR="00A25FF5" w:rsidRPr="004A2A7B" w:rsidRDefault="00A25FF5" w:rsidP="008D7FDF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-sposobu, w jaki zostanie zachowana trwałość rezultatów projektu (o ile dotyczy).</w:t>
            </w:r>
          </w:p>
          <w:p w:rsidR="00A25FF5" w:rsidRPr="004A2A7B" w:rsidRDefault="00A25FF5" w:rsidP="008D7FDF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A25FF5" w:rsidRPr="004A2A7B" w:rsidRDefault="00A25FF5" w:rsidP="00A25FF5">
            <w:pPr>
              <w:numPr>
                <w:ilvl w:val="0"/>
                <w:numId w:val="8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A25FF5" w:rsidRPr="004A2A7B" w:rsidRDefault="00A25FF5" w:rsidP="00A25FF5">
            <w:pPr>
              <w:numPr>
                <w:ilvl w:val="0"/>
                <w:numId w:val="8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</w:tc>
      </w:tr>
      <w:tr w:rsidR="00A25FF5" w:rsidRPr="004A2A7B" w:rsidTr="008D7FDF">
        <w:tblPrEx>
          <w:jc w:val="left"/>
        </w:tblPrEx>
        <w:trPr>
          <w:trHeight w:val="314"/>
        </w:trPr>
        <w:tc>
          <w:tcPr>
            <w:tcW w:w="421" w:type="dxa"/>
            <w:shd w:val="clear" w:color="auto" w:fill="FFFFFF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720" w:type="dxa"/>
            <w:gridSpan w:val="2"/>
            <w:shd w:val="clear" w:color="auto" w:fill="FFFFFF"/>
            <w:vAlign w:val="center"/>
          </w:tcPr>
          <w:p w:rsidR="00A25FF5" w:rsidRPr="004A2A7B" w:rsidRDefault="00A25FF5" w:rsidP="008D7FDF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2"/>
            <w:noWrap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2"/>
            <w:vAlign w:val="center"/>
          </w:tcPr>
          <w:p w:rsidR="00A25FF5" w:rsidRPr="004A2A7B" w:rsidRDefault="00A25FF5" w:rsidP="008D7FDF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433" w:type="dxa"/>
            <w:vAlign w:val="center"/>
          </w:tcPr>
          <w:p w:rsidR="00A25FF5" w:rsidRPr="004A2A7B" w:rsidRDefault="00A25FF5" w:rsidP="008D7FDF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:rsidR="00A25FF5" w:rsidRPr="004A2A7B" w:rsidRDefault="00A25FF5" w:rsidP="008D7FDF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w tym:</w:t>
            </w:r>
          </w:p>
          <w:p w:rsidR="00A25FF5" w:rsidRPr="004A2A7B" w:rsidRDefault="00A25FF5" w:rsidP="008D7FDF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-szczegółowość kalkulacji kosztów,</w:t>
            </w:r>
          </w:p>
          <w:p w:rsidR="00A25FF5" w:rsidRPr="004A2A7B" w:rsidRDefault="00A25FF5" w:rsidP="008D7FDF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-poprawność założonych jednostek miary dla poszczególnych zadań,</w:t>
            </w:r>
          </w:p>
          <w:p w:rsidR="00A25FF5" w:rsidRPr="004A2A7B" w:rsidRDefault="00A25FF5" w:rsidP="008D7FDF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-poprawność rachunkową sporządzenia budżetu projektu,</w:t>
            </w:r>
          </w:p>
          <w:p w:rsidR="00A25FF5" w:rsidRPr="004A2A7B" w:rsidRDefault="00A25FF5" w:rsidP="008D7FDF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:rsidR="00A25FF5" w:rsidRPr="004A2A7B" w:rsidRDefault="00A25FF5" w:rsidP="008D7FDF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-trafność doboru wskaźników dla rozliczenia kwot ryczałtowych i dokumentów potwierdzających ich wykonanie (o ile dotyczy),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-źródła finansowania wkładu własnego.</w:t>
            </w:r>
          </w:p>
          <w:p w:rsidR="00A25FF5" w:rsidRPr="004A2A7B" w:rsidRDefault="00A25FF5" w:rsidP="008D7FDF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25FF5" w:rsidRPr="004A2A7B" w:rsidRDefault="00A25FF5" w:rsidP="008D7FDF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A25FF5" w:rsidRPr="004A2A7B" w:rsidRDefault="00A25FF5" w:rsidP="00A25FF5">
            <w:pPr>
              <w:numPr>
                <w:ilvl w:val="0"/>
                <w:numId w:val="9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A25FF5" w:rsidRPr="004A2A7B" w:rsidRDefault="00A25FF5" w:rsidP="00A25FF5">
            <w:pPr>
              <w:numPr>
                <w:ilvl w:val="0"/>
                <w:numId w:val="9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A25FF5" w:rsidRPr="004A2A7B" w:rsidRDefault="00A25FF5" w:rsidP="008D7FDF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A25FF5" w:rsidRPr="004A2A7B" w:rsidRDefault="00A25FF5" w:rsidP="00A25FF5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A25FF5" w:rsidRPr="004A2A7B" w:rsidRDefault="00A25FF5" w:rsidP="00A25FF5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A25FF5" w:rsidRPr="004A2A7B" w:rsidRDefault="00A25FF5" w:rsidP="00A25FF5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A25FF5" w:rsidRPr="004A2A7B" w:rsidRDefault="00A25FF5" w:rsidP="00A25FF5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A25FF5" w:rsidRPr="004A2A7B" w:rsidRDefault="00A25FF5" w:rsidP="00A25FF5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A25FF5" w:rsidRPr="004A2A7B" w:rsidRDefault="00A25FF5" w:rsidP="00A25FF5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376C30" w:rsidRDefault="00376C30"/>
    <w:sectPr w:rsidR="00376C30" w:rsidSect="00E17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86" w:rsidRDefault="000F1386" w:rsidP="000F1386">
      <w:pPr>
        <w:spacing w:after="0" w:line="240" w:lineRule="auto"/>
      </w:pPr>
      <w:r>
        <w:separator/>
      </w:r>
    </w:p>
  </w:endnote>
  <w:endnote w:type="continuationSeparator" w:id="0">
    <w:p w:rsidR="000F1386" w:rsidRDefault="000F1386" w:rsidP="000F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2D" w:rsidRDefault="00E17D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2D" w:rsidRDefault="00E17D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2D" w:rsidRDefault="00E17D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86" w:rsidRDefault="000F1386" w:rsidP="000F1386">
      <w:pPr>
        <w:spacing w:after="0" w:line="240" w:lineRule="auto"/>
      </w:pPr>
      <w:r>
        <w:separator/>
      </w:r>
    </w:p>
  </w:footnote>
  <w:footnote w:type="continuationSeparator" w:id="0">
    <w:p w:rsidR="000F1386" w:rsidRDefault="000F1386" w:rsidP="000F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2D" w:rsidRDefault="00E17D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2D" w:rsidRPr="009305FA" w:rsidRDefault="00E17D2D" w:rsidP="00E17D2D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164</w:t>
    </w:r>
    <w:r w:rsidRPr="009305FA">
      <w:rPr>
        <w:i/>
        <w:sz w:val="20"/>
        <w:szCs w:val="20"/>
      </w:rPr>
      <w:t>/2018 KM RPO WO 2014-2020</w:t>
    </w:r>
  </w:p>
  <w:p w:rsidR="00E17D2D" w:rsidRPr="009305FA" w:rsidRDefault="00E17D2D" w:rsidP="00E17D2D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 w:rsidRPr="009305FA">
      <w:rPr>
        <w:i/>
        <w:sz w:val="20"/>
        <w:szCs w:val="20"/>
      </w:rPr>
      <w:t xml:space="preserve">z dnia </w:t>
    </w:r>
    <w:r>
      <w:rPr>
        <w:i/>
        <w:sz w:val="20"/>
        <w:szCs w:val="20"/>
      </w:rPr>
      <w:t>14 lutego</w:t>
    </w:r>
    <w:r w:rsidRPr="009305FA">
      <w:rPr>
        <w:i/>
        <w:sz w:val="20"/>
        <w:szCs w:val="20"/>
      </w:rPr>
      <w:t xml:space="preserve"> 2018 r.</w:t>
    </w:r>
  </w:p>
  <w:p w:rsidR="00E17D2D" w:rsidRDefault="00E17D2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376" w:rsidRPr="009305FA" w:rsidRDefault="00C97376" w:rsidP="00C97376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164</w:t>
    </w:r>
    <w:r w:rsidRPr="009305FA">
      <w:rPr>
        <w:i/>
        <w:sz w:val="20"/>
        <w:szCs w:val="20"/>
      </w:rPr>
      <w:t>/2018 KM RPO WO 2014-2020</w:t>
    </w:r>
  </w:p>
  <w:p w:rsidR="00C97376" w:rsidRPr="009305FA" w:rsidRDefault="00C97376" w:rsidP="00C97376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 w:rsidRPr="009305FA">
      <w:rPr>
        <w:i/>
        <w:sz w:val="20"/>
        <w:szCs w:val="20"/>
      </w:rPr>
      <w:t xml:space="preserve">z dnia </w:t>
    </w:r>
    <w:r>
      <w:rPr>
        <w:i/>
        <w:sz w:val="20"/>
        <w:szCs w:val="20"/>
      </w:rPr>
      <w:t>14 lutego</w:t>
    </w:r>
    <w:r w:rsidRPr="009305FA">
      <w:rPr>
        <w:i/>
        <w:sz w:val="20"/>
        <w:szCs w:val="20"/>
      </w:rPr>
      <w:t xml:space="preserve"> 2018 r.</w:t>
    </w:r>
  </w:p>
  <w:p w:rsidR="000F1386" w:rsidRDefault="000F1386" w:rsidP="000F1386">
    <w:pPr>
      <w:pStyle w:val="Nagwek"/>
      <w:ind w:left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01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1F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F6F6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340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72A9F"/>
    <w:multiLevelType w:val="hybridMultilevel"/>
    <w:tmpl w:val="E88AA5F6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F5"/>
    <w:rsid w:val="000F1386"/>
    <w:rsid w:val="00376C30"/>
    <w:rsid w:val="00A25FF5"/>
    <w:rsid w:val="00C97376"/>
    <w:rsid w:val="00E1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D26A7EF-E8AD-4CB9-BD50-F5510D12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86"/>
  </w:style>
  <w:style w:type="paragraph" w:styleId="Stopka">
    <w:name w:val="footer"/>
    <w:basedOn w:val="Normalny"/>
    <w:link w:val="StopkaZnak"/>
    <w:uiPriority w:val="99"/>
    <w:unhideWhenUsed/>
    <w:rsid w:val="000F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2684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MICHLIK</dc:creator>
  <cp:keywords/>
  <dc:description/>
  <cp:lastModifiedBy>Barbara Łuczywo</cp:lastModifiedBy>
  <cp:revision>4</cp:revision>
  <dcterms:created xsi:type="dcterms:W3CDTF">2018-02-21T07:44:00Z</dcterms:created>
  <dcterms:modified xsi:type="dcterms:W3CDTF">2018-02-21T11:48:00Z</dcterms:modified>
</cp:coreProperties>
</file>