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E5" w:rsidRDefault="00FE1C5D" w:rsidP="00CB6B8C">
      <w:pPr>
        <w:jc w:val="center"/>
      </w:pPr>
      <w:r w:rsidRPr="00DA1B07">
        <w:rPr>
          <w:b/>
          <w:noProof/>
          <w:snapToGrid w:val="0"/>
          <w:sz w:val="28"/>
          <w:lang w:eastAsia="pl-PL"/>
        </w:rPr>
        <w:drawing>
          <wp:inline distT="0" distB="0" distL="0" distR="0" wp14:anchorId="5FEA188A" wp14:editId="32BC436B">
            <wp:extent cx="4943475" cy="64770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E5" w:rsidRPr="006D71E5" w:rsidRDefault="006D71E5" w:rsidP="006D71E5"/>
    <w:p w:rsidR="00FE1C5D" w:rsidRDefault="00FE1C5D" w:rsidP="00FE1C5D">
      <w:pPr>
        <w:spacing w:before="120" w:after="120"/>
        <w:jc w:val="center"/>
        <w:rPr>
          <w:sz w:val="24"/>
          <w:szCs w:val="24"/>
        </w:rPr>
      </w:pPr>
    </w:p>
    <w:p w:rsidR="00FE1C5D" w:rsidRPr="00917D0A" w:rsidRDefault="00FE1C5D" w:rsidP="00FE1C5D">
      <w:pPr>
        <w:spacing w:before="120" w:after="120"/>
        <w:jc w:val="center"/>
        <w:rPr>
          <w:b/>
          <w:i/>
          <w:sz w:val="28"/>
          <w:szCs w:val="28"/>
        </w:rPr>
      </w:pPr>
      <w:r w:rsidRPr="00C0068E">
        <w:rPr>
          <w:b/>
          <w:i/>
          <w:sz w:val="28"/>
          <w:szCs w:val="28"/>
        </w:rPr>
        <w:t xml:space="preserve">Wykaz zmian do </w:t>
      </w:r>
      <w:r w:rsidRPr="00917D0A">
        <w:rPr>
          <w:b/>
          <w:i/>
          <w:sz w:val="28"/>
          <w:szCs w:val="28"/>
        </w:rPr>
        <w:t>„Regulaminu Pracy Komisji Kwalifikacyjnej</w:t>
      </w:r>
    </w:p>
    <w:p w:rsidR="00FE1C5D" w:rsidRPr="00917D0A" w:rsidRDefault="00FE1C5D" w:rsidP="00FE1C5D">
      <w:pPr>
        <w:spacing w:before="120" w:after="120"/>
        <w:jc w:val="center"/>
        <w:rPr>
          <w:b/>
          <w:i/>
          <w:sz w:val="28"/>
          <w:szCs w:val="28"/>
        </w:rPr>
      </w:pPr>
      <w:r w:rsidRPr="00917D0A">
        <w:rPr>
          <w:b/>
          <w:i/>
          <w:sz w:val="28"/>
          <w:szCs w:val="28"/>
        </w:rPr>
        <w:t xml:space="preserve">ds. wyboru kandydatów na ekspertów </w:t>
      </w:r>
    </w:p>
    <w:p w:rsidR="00FE1C5D" w:rsidRPr="00917D0A" w:rsidRDefault="00FE1C5D" w:rsidP="00FE1C5D">
      <w:pPr>
        <w:tabs>
          <w:tab w:val="left" w:pos="4410"/>
        </w:tabs>
        <w:jc w:val="center"/>
        <w:rPr>
          <w:b/>
          <w:i/>
          <w:sz w:val="28"/>
          <w:szCs w:val="28"/>
        </w:rPr>
      </w:pPr>
      <w:r w:rsidRPr="00917D0A">
        <w:rPr>
          <w:b/>
          <w:i/>
          <w:sz w:val="28"/>
          <w:szCs w:val="28"/>
        </w:rPr>
        <w:t xml:space="preserve">oceniających projekty złożone w ramach Regionalnego Programu Operacyjnego </w:t>
      </w:r>
      <w:bookmarkStart w:id="0" w:name="_GoBack"/>
      <w:bookmarkEnd w:id="0"/>
    </w:p>
    <w:p w:rsidR="00FE1C5D" w:rsidRPr="00917D0A" w:rsidRDefault="00FE1C5D" w:rsidP="00FE1C5D">
      <w:pPr>
        <w:tabs>
          <w:tab w:val="left" w:pos="4410"/>
        </w:tabs>
        <w:jc w:val="center"/>
        <w:rPr>
          <w:b/>
          <w:i/>
          <w:sz w:val="28"/>
          <w:szCs w:val="28"/>
        </w:rPr>
      </w:pPr>
      <w:r w:rsidRPr="00917D0A">
        <w:rPr>
          <w:b/>
          <w:i/>
          <w:sz w:val="28"/>
          <w:szCs w:val="28"/>
        </w:rPr>
        <w:t>Województwa Opolskiego na lata 2014-2020”</w:t>
      </w: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i/>
          <w:sz w:val="28"/>
          <w:szCs w:val="28"/>
        </w:rPr>
      </w:pPr>
      <w:r w:rsidRPr="00C0068E">
        <w:rPr>
          <w:i/>
          <w:sz w:val="28"/>
          <w:szCs w:val="28"/>
        </w:rPr>
        <w:t>Dokument przyjęty</w:t>
      </w:r>
      <w:r>
        <w:rPr>
          <w:i/>
          <w:sz w:val="28"/>
          <w:szCs w:val="28"/>
        </w:rPr>
        <w:t xml:space="preserve"> przez Zarząd Województwa Opolskiego</w:t>
      </w:r>
    </w:p>
    <w:p w:rsidR="00FE1C5D" w:rsidRDefault="00803012" w:rsidP="00FE1C5D">
      <w:pPr>
        <w:tabs>
          <w:tab w:val="left" w:pos="441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Uchwałą nr 5774/2018 z dnia 9 </w:t>
      </w:r>
      <w:r w:rsidR="00FE1C5D">
        <w:rPr>
          <w:i/>
          <w:sz w:val="28"/>
          <w:szCs w:val="28"/>
        </w:rPr>
        <w:t>lipca 2018 r.</w:t>
      </w:r>
    </w:p>
    <w:p w:rsidR="00FE1C5D" w:rsidRDefault="00FE1C5D" w:rsidP="00FE1C5D">
      <w:pPr>
        <w:tabs>
          <w:tab w:val="left" w:pos="441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stanowiący załącznik nr 1 do niniejszej uchwały</w:t>
      </w:r>
    </w:p>
    <w:p w:rsidR="00FE1C5D" w:rsidRDefault="00FE1C5D" w:rsidP="00FE1C5D">
      <w:pPr>
        <w:tabs>
          <w:tab w:val="left" w:pos="4410"/>
        </w:tabs>
        <w:jc w:val="center"/>
        <w:rPr>
          <w:i/>
          <w:sz w:val="28"/>
          <w:szCs w:val="28"/>
        </w:rPr>
      </w:pPr>
    </w:p>
    <w:p w:rsidR="00FE1C5D" w:rsidRPr="00C0068E" w:rsidRDefault="00803012" w:rsidP="00FE1C5D">
      <w:pPr>
        <w:tabs>
          <w:tab w:val="left" w:pos="4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Opole, dnia 9 </w:t>
      </w:r>
      <w:r w:rsidR="00FE1C5D">
        <w:rPr>
          <w:sz w:val="28"/>
          <w:szCs w:val="28"/>
        </w:rPr>
        <w:t>lipca 2018 r.</w:t>
      </w:r>
    </w:p>
    <w:p w:rsidR="00FE1C5D" w:rsidRDefault="00FE1C5D" w:rsidP="00FE1C5D">
      <w:pPr>
        <w:spacing w:before="120" w:after="120"/>
        <w:rPr>
          <w:sz w:val="24"/>
          <w:szCs w:val="24"/>
        </w:rPr>
      </w:pPr>
    </w:p>
    <w:p w:rsidR="00FE1C5D" w:rsidRPr="00FE1C5D" w:rsidRDefault="00FE1C5D" w:rsidP="00FE1C5D">
      <w:pPr>
        <w:rPr>
          <w:sz w:val="24"/>
          <w:szCs w:val="24"/>
        </w:rPr>
      </w:pPr>
    </w:p>
    <w:p w:rsidR="00FE1C5D" w:rsidRPr="00FE1C5D" w:rsidRDefault="00FE1C5D" w:rsidP="00FE1C5D">
      <w:pPr>
        <w:rPr>
          <w:sz w:val="24"/>
          <w:szCs w:val="24"/>
        </w:rPr>
      </w:pPr>
    </w:p>
    <w:p w:rsidR="00FE1C5D" w:rsidRPr="00C0068E" w:rsidRDefault="00FE1C5D" w:rsidP="00FE1C5D">
      <w:pPr>
        <w:spacing w:before="120" w:after="120"/>
        <w:rPr>
          <w:sz w:val="28"/>
          <w:szCs w:val="28"/>
        </w:rPr>
      </w:pPr>
    </w:p>
    <w:p w:rsidR="00E57733" w:rsidRPr="008F3DF2" w:rsidRDefault="00E57733" w:rsidP="00FE1C5D">
      <w:pPr>
        <w:tabs>
          <w:tab w:val="left" w:pos="4410"/>
        </w:tabs>
        <w:rPr>
          <w:sz w:val="24"/>
          <w:szCs w:val="24"/>
        </w:rPr>
      </w:pPr>
    </w:p>
    <w:p w:rsidR="00C0068E" w:rsidRDefault="00C0068E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E57733">
      <w:pPr>
        <w:keepNext/>
        <w:spacing w:after="0" w:line="240" w:lineRule="auto"/>
        <w:outlineLvl w:val="0"/>
        <w:rPr>
          <w:rFonts w:ascii="Calibri" w:hAnsi="Calibri"/>
          <w:b/>
          <w:bCs/>
          <w:i/>
          <w:kern w:val="32"/>
          <w:sz w:val="20"/>
          <w:szCs w:val="20"/>
          <w:u w:val="single"/>
          <w:lang w:eastAsia="x-none"/>
        </w:rPr>
      </w:pPr>
      <w:r>
        <w:rPr>
          <w:rFonts w:ascii="Calibri" w:hAnsi="Calibri"/>
          <w:b/>
          <w:bCs/>
          <w:i/>
          <w:kern w:val="32"/>
          <w:sz w:val="20"/>
          <w:szCs w:val="20"/>
          <w:u w:val="single"/>
          <w:lang w:eastAsia="x-none"/>
        </w:rPr>
        <w:t>Opracowanie:</w:t>
      </w:r>
    </w:p>
    <w:p w:rsidR="00E57733" w:rsidRDefault="00E57733" w:rsidP="00E57733">
      <w:pPr>
        <w:spacing w:after="0" w:line="240" w:lineRule="auto"/>
        <w:rPr>
          <w:rFonts w:ascii="Calibri" w:hAnsi="Calibri"/>
          <w:i/>
          <w:sz w:val="20"/>
          <w:szCs w:val="20"/>
          <w:lang w:eastAsia="x-none"/>
        </w:rPr>
      </w:pPr>
      <w:r>
        <w:rPr>
          <w:rFonts w:ascii="Calibri" w:hAnsi="Calibri"/>
          <w:i/>
          <w:sz w:val="20"/>
          <w:szCs w:val="20"/>
          <w:lang w:eastAsia="x-none"/>
        </w:rPr>
        <w:t>Referat Przyjmowania EFRR</w:t>
      </w:r>
    </w:p>
    <w:p w:rsidR="00E57733" w:rsidRDefault="00E57733" w:rsidP="00E57733">
      <w:pPr>
        <w:spacing w:after="0" w:line="240" w:lineRule="auto"/>
        <w:rPr>
          <w:rFonts w:ascii="Calibri" w:hAnsi="Calibri"/>
          <w:i/>
          <w:sz w:val="20"/>
          <w:szCs w:val="20"/>
          <w:lang w:eastAsia="x-none"/>
        </w:rPr>
      </w:pPr>
      <w:r>
        <w:rPr>
          <w:rFonts w:ascii="Calibri" w:hAnsi="Calibri"/>
          <w:i/>
          <w:sz w:val="20"/>
          <w:szCs w:val="20"/>
          <w:lang w:eastAsia="x-none"/>
        </w:rPr>
        <w:t>Departament Koordynacji Programów Operacyjnych</w:t>
      </w:r>
    </w:p>
    <w:p w:rsidR="00E57733" w:rsidRDefault="00FE1C5D" w:rsidP="00E57733">
      <w:pPr>
        <w:spacing w:after="0" w:line="240" w:lineRule="auto"/>
        <w:rPr>
          <w:rFonts w:ascii="Calibri" w:hAnsi="Calibri"/>
          <w:i/>
          <w:sz w:val="20"/>
          <w:szCs w:val="20"/>
          <w:lang w:eastAsia="x-none"/>
        </w:rPr>
      </w:pPr>
      <w:r>
        <w:rPr>
          <w:rFonts w:ascii="Calibri" w:hAnsi="Calibri"/>
          <w:i/>
          <w:sz w:val="20"/>
          <w:szCs w:val="20"/>
          <w:lang w:eastAsia="x-none"/>
        </w:rPr>
        <w:t>Opole, lipiec</w:t>
      </w:r>
      <w:r w:rsidR="00E57733">
        <w:rPr>
          <w:rFonts w:ascii="Calibri" w:hAnsi="Calibri"/>
          <w:i/>
          <w:sz w:val="20"/>
          <w:szCs w:val="20"/>
          <w:lang w:eastAsia="x-none"/>
        </w:rPr>
        <w:t xml:space="preserve"> 2018 r.</w:t>
      </w:r>
    </w:p>
    <w:p w:rsidR="00DB165C" w:rsidRDefault="00DB16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DB165C" w:rsidTr="00DB165C">
        <w:trPr>
          <w:tblHeader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hideMark/>
          </w:tcPr>
          <w:p w:rsidR="00DB165C" w:rsidRPr="00FE1C5D" w:rsidRDefault="00FE1C5D" w:rsidP="00B27CFF">
            <w:pPr>
              <w:spacing w:line="276" w:lineRule="auto"/>
              <w:jc w:val="center"/>
              <w:rPr>
                <w:b/>
                <w:i/>
              </w:rPr>
            </w:pPr>
            <w:r w:rsidRPr="00A13699">
              <w:rPr>
                <w:b/>
                <w:i/>
                <w:sz w:val="24"/>
              </w:rPr>
              <w:lastRenderedPageBreak/>
              <w:t xml:space="preserve">Wykaz zmian do „Regulaminu Pracy Komisji Kwalifikacyjnej ds. wyboru kandydatów </w:t>
            </w:r>
            <w:r w:rsidRPr="00A13699">
              <w:rPr>
                <w:b/>
                <w:i/>
                <w:sz w:val="24"/>
              </w:rPr>
              <w:br/>
              <w:t>na ekspertów oceniających projekty złożone w ramach Regionalnego Programu Operacyjnego Województwa Opolskiego na lata 2014-2020”, przyjęt</w:t>
            </w:r>
            <w:r w:rsidR="00B27CFF">
              <w:rPr>
                <w:b/>
                <w:i/>
                <w:sz w:val="24"/>
              </w:rPr>
              <w:t>ego</w:t>
            </w:r>
            <w:r w:rsidRPr="00A13699">
              <w:rPr>
                <w:b/>
                <w:i/>
                <w:sz w:val="24"/>
              </w:rPr>
              <w:t xml:space="preserve"> przez Zarząd Województwa Opolskiego uchwałą nr 382/2015 z dnia 19 marca 2015 r. z </w:t>
            </w:r>
            <w:proofErr w:type="spellStart"/>
            <w:r w:rsidRPr="00A13699">
              <w:rPr>
                <w:b/>
                <w:i/>
                <w:sz w:val="24"/>
              </w:rPr>
              <w:t>późn</w:t>
            </w:r>
            <w:proofErr w:type="spellEnd"/>
            <w:r w:rsidRPr="00A13699">
              <w:rPr>
                <w:b/>
                <w:i/>
                <w:sz w:val="24"/>
              </w:rPr>
              <w:t>. zm.</w:t>
            </w:r>
          </w:p>
        </w:tc>
      </w:tr>
    </w:tbl>
    <w:p w:rsidR="00A13699" w:rsidRPr="00A13699" w:rsidRDefault="00A13699" w:rsidP="00A13699">
      <w:pPr>
        <w:spacing w:line="276" w:lineRule="auto"/>
        <w:jc w:val="both"/>
        <w:rPr>
          <w:color w:val="000000"/>
          <w:sz w:val="24"/>
          <w:szCs w:val="24"/>
        </w:rPr>
      </w:pPr>
    </w:p>
    <w:p w:rsidR="00A13699" w:rsidRPr="00A13699" w:rsidRDefault="00DB165C" w:rsidP="00A13699">
      <w:pPr>
        <w:pStyle w:val="Akapitzlist"/>
        <w:spacing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FE1C5D">
        <w:rPr>
          <w:color w:val="000000"/>
          <w:sz w:val="24"/>
          <w:szCs w:val="24"/>
        </w:rPr>
        <w:t xml:space="preserve"> </w:t>
      </w:r>
    </w:p>
    <w:p w:rsidR="00A13699" w:rsidRDefault="00A13699" w:rsidP="00A13699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color w:val="000000"/>
          <w:sz w:val="24"/>
          <w:szCs w:val="24"/>
        </w:rPr>
        <w:t>Usunięto</w:t>
      </w:r>
      <w:r w:rsidR="00FE1C5D" w:rsidRPr="00FE1C5D">
        <w:rPr>
          <w:color w:val="000000"/>
          <w:sz w:val="24"/>
          <w:szCs w:val="24"/>
        </w:rPr>
        <w:t xml:space="preserve"> </w:t>
      </w:r>
      <w:r w:rsidR="00FE1C5D" w:rsidRPr="00FE1C5D">
        <w:rPr>
          <w:rFonts w:ascii="Calibri" w:hAnsi="Calibri"/>
          <w:sz w:val="24"/>
          <w:szCs w:val="24"/>
        </w:rPr>
        <w:t xml:space="preserve">§ 16 pn. </w:t>
      </w:r>
      <w:r w:rsidR="00FE1C5D" w:rsidRPr="00FA2DB2">
        <w:rPr>
          <w:rFonts w:ascii="Calibri" w:hAnsi="Calibri"/>
          <w:i/>
          <w:sz w:val="24"/>
          <w:szCs w:val="24"/>
        </w:rPr>
        <w:t>Akredytacja kandydatów na ekspertów</w:t>
      </w:r>
      <w:r w:rsidR="00FE1C5D" w:rsidRPr="00FE1C5D">
        <w:rPr>
          <w:rFonts w:ascii="Calibri" w:hAnsi="Calibri"/>
          <w:sz w:val="24"/>
          <w:szCs w:val="24"/>
        </w:rPr>
        <w:t>.</w:t>
      </w:r>
    </w:p>
    <w:p w:rsidR="00A13699" w:rsidRPr="00A13699" w:rsidRDefault="00A13699" w:rsidP="00A13699">
      <w:pPr>
        <w:pStyle w:val="Akapitzlist"/>
        <w:spacing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:rsidR="00A13699" w:rsidRPr="00A13699" w:rsidRDefault="00A13699" w:rsidP="00A13699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Usunięto załącznik nr 5 do Regulaminu pn. </w:t>
      </w:r>
      <w:r w:rsidRPr="00A13699">
        <w:rPr>
          <w:rFonts w:ascii="Calibri" w:hAnsi="Calibri"/>
          <w:i/>
          <w:sz w:val="24"/>
          <w:szCs w:val="24"/>
        </w:rPr>
        <w:t>Karta oceny spełnienia warunków uzyskania akredytacji przez osobę ujętą w Wykazie kandydatów na ekspertów w ramach Regionalnego Programu Operacyjnego Województwa Opolskiego na lata 2014-2020.</w:t>
      </w:r>
    </w:p>
    <w:p w:rsidR="00A13699" w:rsidRPr="00A13699" w:rsidRDefault="00A13699" w:rsidP="00A13699">
      <w:pPr>
        <w:pStyle w:val="Akapitzlist"/>
        <w:spacing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:rsidR="00A13699" w:rsidRPr="00A13699" w:rsidRDefault="00A13699" w:rsidP="00A13699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 w:rsidRPr="00A13699">
        <w:rPr>
          <w:color w:val="000000"/>
        </w:rPr>
        <w:t xml:space="preserve">W </w:t>
      </w:r>
      <w:r w:rsidRPr="00A13699">
        <w:rPr>
          <w:rFonts w:ascii="Calibri" w:hAnsi="Calibri"/>
          <w:sz w:val="24"/>
          <w:szCs w:val="24"/>
        </w:rPr>
        <w:t>§ 16 ust 4 zmieniono zapis:</w:t>
      </w:r>
    </w:p>
    <w:p w:rsidR="00A13699" w:rsidRPr="00A13699" w:rsidRDefault="00A13699" w:rsidP="00A13699">
      <w:pPr>
        <w:spacing w:after="0" w:line="360" w:lineRule="auto"/>
        <w:ind w:left="567" w:right="423"/>
        <w:jc w:val="both"/>
        <w:rPr>
          <w:rFonts w:ascii="Calibri" w:hAnsi="Calibri"/>
          <w:b/>
          <w:sz w:val="24"/>
          <w:szCs w:val="24"/>
        </w:rPr>
      </w:pPr>
      <w:r w:rsidRPr="00A13699">
        <w:rPr>
          <w:rFonts w:ascii="Calibri" w:hAnsi="Calibri"/>
          <w:b/>
          <w:sz w:val="24"/>
          <w:szCs w:val="24"/>
        </w:rPr>
        <w:t xml:space="preserve">z: </w:t>
      </w:r>
    </w:p>
    <w:p w:rsidR="00A13699" w:rsidRPr="00A13699" w:rsidRDefault="00A13699" w:rsidP="00A13699">
      <w:pPr>
        <w:spacing w:after="0" w:line="360" w:lineRule="auto"/>
        <w:ind w:left="567" w:right="42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1369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Informacje zawarte w dokumentach kandydatów podlegają ochronie zgodnie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Pr="00A13699">
        <w:rPr>
          <w:rFonts w:ascii="Calibri" w:eastAsia="Times New Roman" w:hAnsi="Calibri" w:cs="Times New Roman"/>
          <w:sz w:val="24"/>
          <w:szCs w:val="24"/>
          <w:lang w:eastAsia="pl-PL"/>
        </w:rPr>
        <w:t>z ustawą z dnia 29 sierpnia 1997 r. o ochronie danych osobowych (Dz. U. z 2002 r. Nr 101, poz. 926 ze zm.), z wyłączeniem informacji stanowiących na podstawie odrębnych przepisów informację publiczną podlegającą upowszechnieniu.</w:t>
      </w:r>
    </w:p>
    <w:p w:rsidR="00A13699" w:rsidRPr="00A13699" w:rsidRDefault="00A13699" w:rsidP="00A13699">
      <w:pPr>
        <w:spacing w:after="0" w:line="360" w:lineRule="auto"/>
        <w:ind w:left="567" w:right="423"/>
        <w:jc w:val="both"/>
        <w:rPr>
          <w:b/>
          <w:color w:val="000000"/>
        </w:rPr>
      </w:pPr>
      <w:r w:rsidRPr="00A13699">
        <w:rPr>
          <w:b/>
          <w:color w:val="000000"/>
        </w:rPr>
        <w:t>na:</w:t>
      </w:r>
    </w:p>
    <w:p w:rsidR="00A13699" w:rsidRPr="00A13699" w:rsidRDefault="00A13699" w:rsidP="00A13699">
      <w:pPr>
        <w:spacing w:after="0" w:line="360" w:lineRule="auto"/>
        <w:ind w:left="567" w:right="423"/>
        <w:jc w:val="both"/>
        <w:rPr>
          <w:rFonts w:ascii="Calibri" w:hAnsi="Calibri"/>
          <w:sz w:val="24"/>
          <w:szCs w:val="24"/>
        </w:rPr>
      </w:pPr>
      <w:r w:rsidRPr="00563200">
        <w:rPr>
          <w:rFonts w:ascii="Calibri" w:hAnsi="Calibri"/>
          <w:sz w:val="24"/>
          <w:szCs w:val="24"/>
        </w:rPr>
        <w:t xml:space="preserve">Informacje zawarte w dokumentach kandydatów podlegają ochronie zgodnie </w:t>
      </w:r>
      <w:r>
        <w:rPr>
          <w:rFonts w:ascii="Calibri" w:hAnsi="Calibri"/>
          <w:sz w:val="24"/>
          <w:szCs w:val="24"/>
        </w:rPr>
        <w:br/>
      </w:r>
      <w:r w:rsidRPr="00563200">
        <w:rPr>
          <w:rFonts w:ascii="Calibri" w:hAnsi="Calibri"/>
          <w:sz w:val="24"/>
          <w:szCs w:val="24"/>
        </w:rPr>
        <w:t xml:space="preserve">z ustawą z dnia </w:t>
      </w:r>
      <w:r>
        <w:rPr>
          <w:rFonts w:ascii="Calibri" w:hAnsi="Calibri"/>
          <w:sz w:val="24"/>
          <w:szCs w:val="24"/>
        </w:rPr>
        <w:t xml:space="preserve">10 maja 2018 </w:t>
      </w:r>
      <w:r w:rsidRPr="00563200">
        <w:rPr>
          <w:rFonts w:ascii="Calibri" w:hAnsi="Calibri"/>
          <w:sz w:val="24"/>
          <w:szCs w:val="24"/>
        </w:rPr>
        <w:t xml:space="preserve">r. o ochronie danych osobowych </w:t>
      </w:r>
      <w:r w:rsidRPr="00A13699">
        <w:rPr>
          <w:rFonts w:ascii="Calibri" w:hAnsi="Calibri"/>
          <w:sz w:val="24"/>
          <w:szCs w:val="24"/>
        </w:rPr>
        <w:t>(Dz. U. z 2018 r. poz. 1000.),</w:t>
      </w:r>
      <w:r w:rsidRPr="00563200">
        <w:rPr>
          <w:rFonts w:ascii="Calibri" w:hAnsi="Calibri"/>
          <w:sz w:val="24"/>
          <w:szCs w:val="24"/>
        </w:rPr>
        <w:t xml:space="preserve"> z wyłączeniem informacji stanowiących na podstawie odrębnych przepisów informację publiczną podlegającą upowszechnieniu.</w:t>
      </w:r>
    </w:p>
    <w:p w:rsidR="00A13699" w:rsidRDefault="00A13699" w:rsidP="00A13699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Zmieniono numeracj</w:t>
      </w:r>
      <w:r w:rsidR="00FA2DB2">
        <w:rPr>
          <w:rFonts w:ascii="Calibri" w:hAnsi="Calibri"/>
          <w:sz w:val="24"/>
          <w:szCs w:val="24"/>
        </w:rPr>
        <w:t>ę</w:t>
      </w:r>
      <w:r>
        <w:rPr>
          <w:rFonts w:ascii="Calibri" w:hAnsi="Calibri"/>
          <w:sz w:val="24"/>
          <w:szCs w:val="24"/>
        </w:rPr>
        <w:t xml:space="preserve"> paragrafów: z </w:t>
      </w:r>
      <w:r w:rsidRPr="00A13699">
        <w:rPr>
          <w:rFonts w:ascii="Calibri" w:hAnsi="Calibri"/>
          <w:sz w:val="24"/>
          <w:szCs w:val="24"/>
        </w:rPr>
        <w:t>§ 1</w:t>
      </w:r>
      <w:r>
        <w:rPr>
          <w:rFonts w:ascii="Calibri" w:hAnsi="Calibri"/>
          <w:sz w:val="24"/>
          <w:szCs w:val="24"/>
        </w:rPr>
        <w:t xml:space="preserve">7 na </w:t>
      </w:r>
      <w:r w:rsidRPr="00A13699">
        <w:rPr>
          <w:rFonts w:ascii="Calibri" w:hAnsi="Calibri"/>
          <w:sz w:val="24"/>
          <w:szCs w:val="24"/>
        </w:rPr>
        <w:t>§ 16</w:t>
      </w:r>
      <w:r>
        <w:rPr>
          <w:rFonts w:ascii="Calibri" w:hAnsi="Calibri"/>
          <w:sz w:val="24"/>
          <w:szCs w:val="24"/>
        </w:rPr>
        <w:t xml:space="preserve"> oraz z </w:t>
      </w:r>
      <w:r w:rsidRPr="00A13699">
        <w:rPr>
          <w:rFonts w:ascii="Calibri" w:hAnsi="Calibri"/>
          <w:sz w:val="24"/>
          <w:szCs w:val="24"/>
        </w:rPr>
        <w:t>§ 1</w:t>
      </w:r>
      <w:r>
        <w:rPr>
          <w:rFonts w:ascii="Calibri" w:hAnsi="Calibri"/>
          <w:sz w:val="24"/>
          <w:szCs w:val="24"/>
        </w:rPr>
        <w:t xml:space="preserve">8 na </w:t>
      </w:r>
      <w:r w:rsidRPr="00A13699">
        <w:rPr>
          <w:rFonts w:ascii="Calibri" w:hAnsi="Calibri"/>
          <w:sz w:val="24"/>
          <w:szCs w:val="24"/>
        </w:rPr>
        <w:t>§ 1</w:t>
      </w:r>
      <w:r>
        <w:rPr>
          <w:rFonts w:ascii="Calibri" w:hAnsi="Calibri"/>
          <w:sz w:val="24"/>
          <w:szCs w:val="24"/>
        </w:rPr>
        <w:t>7</w:t>
      </w:r>
      <w:r w:rsidR="00FA2DB2">
        <w:rPr>
          <w:rFonts w:ascii="Calibri" w:hAnsi="Calibri"/>
          <w:sz w:val="24"/>
          <w:szCs w:val="24"/>
        </w:rPr>
        <w:t>.</w:t>
      </w:r>
    </w:p>
    <w:p w:rsidR="006506DC" w:rsidRDefault="006506DC" w:rsidP="006506DC">
      <w:pPr>
        <w:pStyle w:val="Akapitzlist"/>
        <w:spacing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:rsidR="006506DC" w:rsidRPr="006506DC" w:rsidRDefault="006506DC" w:rsidP="006506DC">
      <w:pPr>
        <w:pStyle w:val="Akapitzlist"/>
        <w:numPr>
          <w:ilvl w:val="0"/>
          <w:numId w:val="4"/>
        </w:numPr>
        <w:spacing w:line="276" w:lineRule="auto"/>
        <w:ind w:left="567" w:hanging="567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Pr="006506DC">
        <w:rPr>
          <w:rFonts w:ascii="Calibri" w:hAnsi="Calibri"/>
          <w:sz w:val="24"/>
          <w:szCs w:val="24"/>
        </w:rPr>
        <w:t>aktualizowano</w:t>
      </w:r>
      <w:r>
        <w:rPr>
          <w:rFonts w:ascii="Calibri" w:hAnsi="Calibri"/>
          <w:sz w:val="24"/>
          <w:szCs w:val="24"/>
        </w:rPr>
        <w:t xml:space="preserve"> logo, na nowe obowiązujące od </w:t>
      </w:r>
      <w:r w:rsidRPr="006506DC">
        <w:rPr>
          <w:rFonts w:ascii="Calibri" w:hAnsi="Calibri"/>
          <w:sz w:val="24"/>
          <w:szCs w:val="24"/>
        </w:rPr>
        <w:t>1 czerwca br.</w:t>
      </w:r>
    </w:p>
    <w:p w:rsidR="006506DC" w:rsidRPr="00A13699" w:rsidRDefault="006506DC" w:rsidP="006506DC">
      <w:pPr>
        <w:pStyle w:val="Akapitzlist"/>
        <w:spacing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:rsidR="00A13699" w:rsidRDefault="00A13699" w:rsidP="00A13699">
      <w:pPr>
        <w:spacing w:after="0" w:line="360" w:lineRule="auto"/>
        <w:ind w:left="426" w:right="423"/>
        <w:jc w:val="both"/>
        <w:rPr>
          <w:rFonts w:ascii="Calibri" w:hAnsi="Calibri"/>
          <w:sz w:val="24"/>
          <w:szCs w:val="24"/>
        </w:rPr>
      </w:pPr>
    </w:p>
    <w:p w:rsidR="00A13699" w:rsidRPr="00734218" w:rsidRDefault="00A13699" w:rsidP="00A13699">
      <w:pPr>
        <w:spacing w:after="0" w:line="360" w:lineRule="auto"/>
        <w:ind w:left="426" w:right="423"/>
        <w:jc w:val="both"/>
        <w:rPr>
          <w:rFonts w:ascii="Calibri" w:hAnsi="Calibri"/>
          <w:sz w:val="24"/>
          <w:szCs w:val="24"/>
        </w:rPr>
      </w:pPr>
    </w:p>
    <w:p w:rsidR="00FE1C5D" w:rsidRDefault="00FE1C5D" w:rsidP="00FE1C5D">
      <w:pPr>
        <w:spacing w:after="0" w:line="360" w:lineRule="auto"/>
        <w:ind w:left="360" w:right="423"/>
        <w:jc w:val="both"/>
        <w:rPr>
          <w:color w:val="000000"/>
        </w:rPr>
      </w:pPr>
    </w:p>
    <w:p w:rsidR="00FE1C5D" w:rsidRPr="00FE1C5D" w:rsidRDefault="00FE1C5D" w:rsidP="00FE1C5D">
      <w:pPr>
        <w:spacing w:after="0" w:line="360" w:lineRule="auto"/>
        <w:ind w:left="360" w:right="42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26C3A" w:rsidRPr="00826C3A" w:rsidRDefault="00826C3A" w:rsidP="00826C3A">
      <w:pPr>
        <w:ind w:left="720"/>
        <w:jc w:val="both"/>
        <w:rPr>
          <w:rFonts w:ascii="Calibri" w:hAnsi="Calibri"/>
        </w:rPr>
      </w:pPr>
    </w:p>
    <w:p w:rsidR="00587134" w:rsidRPr="00826C3A" w:rsidRDefault="00587134" w:rsidP="008762C3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4"/>
          <w:szCs w:val="24"/>
        </w:rPr>
      </w:pPr>
    </w:p>
    <w:p w:rsidR="00587134" w:rsidRPr="00587134" w:rsidRDefault="00587134" w:rsidP="00587134">
      <w:pPr>
        <w:tabs>
          <w:tab w:val="left" w:pos="4410"/>
        </w:tabs>
        <w:rPr>
          <w:sz w:val="24"/>
          <w:szCs w:val="24"/>
        </w:rPr>
      </w:pPr>
    </w:p>
    <w:sectPr w:rsidR="00587134" w:rsidRPr="00587134" w:rsidSect="00E57733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2D" w:rsidRDefault="0002222D" w:rsidP="007E4659">
      <w:pPr>
        <w:spacing w:after="0" w:line="240" w:lineRule="auto"/>
      </w:pPr>
      <w:r>
        <w:separator/>
      </w:r>
    </w:p>
  </w:endnote>
  <w:endnote w:type="continuationSeparator" w:id="0">
    <w:p w:rsidR="0002222D" w:rsidRDefault="0002222D" w:rsidP="007E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420160"/>
      <w:docPartObj>
        <w:docPartGallery w:val="Page Numbers (Bottom of Page)"/>
        <w:docPartUnique/>
      </w:docPartObj>
    </w:sdtPr>
    <w:sdtEndPr/>
    <w:sdtContent>
      <w:p w:rsidR="004C4562" w:rsidRDefault="004C45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12">
          <w:rPr>
            <w:noProof/>
          </w:rPr>
          <w:t>2</w:t>
        </w:r>
        <w:r>
          <w:fldChar w:fldCharType="end"/>
        </w:r>
      </w:p>
    </w:sdtContent>
  </w:sdt>
  <w:p w:rsidR="004C4562" w:rsidRDefault="004C4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2D" w:rsidRDefault="0002222D" w:rsidP="007E4659">
      <w:pPr>
        <w:spacing w:after="0" w:line="240" w:lineRule="auto"/>
      </w:pPr>
      <w:r>
        <w:separator/>
      </w:r>
    </w:p>
  </w:footnote>
  <w:footnote w:type="continuationSeparator" w:id="0">
    <w:p w:rsidR="0002222D" w:rsidRDefault="0002222D" w:rsidP="007E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33" w:rsidRPr="00E658CA" w:rsidRDefault="00E57733" w:rsidP="00E57733">
    <w:pPr>
      <w:pStyle w:val="Nagwek"/>
      <w:jc w:val="right"/>
      <w:rPr>
        <w:sz w:val="20"/>
        <w:szCs w:val="20"/>
      </w:rPr>
    </w:pPr>
    <w:r w:rsidRPr="00E658CA">
      <w:rPr>
        <w:sz w:val="20"/>
        <w:szCs w:val="20"/>
      </w:rPr>
      <w:t>Z</w:t>
    </w:r>
    <w:r>
      <w:rPr>
        <w:sz w:val="20"/>
        <w:szCs w:val="20"/>
      </w:rPr>
      <w:t xml:space="preserve">ałącznik nr </w:t>
    </w:r>
    <w:r w:rsidR="003E2667">
      <w:rPr>
        <w:sz w:val="20"/>
        <w:szCs w:val="20"/>
      </w:rPr>
      <w:t>1 do uchwały nr</w:t>
    </w:r>
    <w:r w:rsidR="00803012">
      <w:rPr>
        <w:sz w:val="20"/>
        <w:szCs w:val="20"/>
      </w:rPr>
      <w:t xml:space="preserve"> 5774</w:t>
    </w:r>
    <w:r w:rsidRPr="00E658CA">
      <w:rPr>
        <w:sz w:val="20"/>
        <w:szCs w:val="20"/>
      </w:rPr>
      <w:t>/201</w:t>
    </w:r>
    <w:r>
      <w:rPr>
        <w:sz w:val="20"/>
        <w:szCs w:val="20"/>
      </w:rPr>
      <w:t>8</w:t>
    </w:r>
  </w:p>
  <w:p w:rsidR="00E57733" w:rsidRPr="00E658CA" w:rsidRDefault="00E57733" w:rsidP="00E57733">
    <w:pPr>
      <w:pStyle w:val="Nagwek"/>
      <w:jc w:val="right"/>
      <w:rPr>
        <w:sz w:val="20"/>
        <w:szCs w:val="20"/>
      </w:rPr>
    </w:pPr>
    <w:r w:rsidRPr="00E658CA">
      <w:rPr>
        <w:sz w:val="20"/>
        <w:szCs w:val="20"/>
      </w:rPr>
      <w:t>Zarządu Województwa Opolskiego</w:t>
    </w:r>
  </w:p>
  <w:p w:rsidR="00E57733" w:rsidRPr="00E658CA" w:rsidRDefault="00803012" w:rsidP="00E5773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 dnia 9 </w:t>
    </w:r>
    <w:r w:rsidR="00FE1C5D">
      <w:rPr>
        <w:sz w:val="20"/>
        <w:szCs w:val="20"/>
      </w:rPr>
      <w:t>lipca</w:t>
    </w:r>
    <w:r w:rsidR="00E57733">
      <w:rPr>
        <w:sz w:val="20"/>
        <w:szCs w:val="20"/>
      </w:rPr>
      <w:t xml:space="preserve"> </w:t>
    </w:r>
    <w:r w:rsidR="00E57733" w:rsidRPr="00E658CA">
      <w:rPr>
        <w:sz w:val="20"/>
        <w:szCs w:val="20"/>
      </w:rPr>
      <w:t>201</w:t>
    </w:r>
    <w:r w:rsidR="00E57733">
      <w:rPr>
        <w:sz w:val="20"/>
        <w:szCs w:val="20"/>
      </w:rPr>
      <w:t xml:space="preserve">8 </w:t>
    </w:r>
    <w:r w:rsidR="00E57733" w:rsidRPr="00E658CA">
      <w:rPr>
        <w:sz w:val="20"/>
        <w:szCs w:val="20"/>
      </w:rPr>
      <w:t>r.</w:t>
    </w:r>
  </w:p>
  <w:p w:rsidR="00E57733" w:rsidRDefault="00E577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77D"/>
    <w:multiLevelType w:val="hybridMultilevel"/>
    <w:tmpl w:val="986872E8"/>
    <w:lvl w:ilvl="0" w:tplc="898C286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D7335"/>
    <w:multiLevelType w:val="hybridMultilevel"/>
    <w:tmpl w:val="6B04E436"/>
    <w:lvl w:ilvl="0" w:tplc="359CEB0A">
      <w:start w:val="1"/>
      <w:numFmt w:val="decimal"/>
      <w:lvlText w:val="%1."/>
      <w:lvlJc w:val="left"/>
      <w:pPr>
        <w:ind w:left="108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17311"/>
    <w:multiLevelType w:val="hybridMultilevel"/>
    <w:tmpl w:val="68864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23DC1"/>
    <w:multiLevelType w:val="hybridMultilevel"/>
    <w:tmpl w:val="A0E62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3A3B"/>
    <w:multiLevelType w:val="multilevel"/>
    <w:tmpl w:val="F5C63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D065C7"/>
    <w:multiLevelType w:val="hybridMultilevel"/>
    <w:tmpl w:val="357C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D9"/>
    <w:rsid w:val="0002222D"/>
    <w:rsid w:val="001721A4"/>
    <w:rsid w:val="001D3B81"/>
    <w:rsid w:val="00222601"/>
    <w:rsid w:val="00241953"/>
    <w:rsid w:val="00336949"/>
    <w:rsid w:val="00352D81"/>
    <w:rsid w:val="003B0F7B"/>
    <w:rsid w:val="003E2667"/>
    <w:rsid w:val="004C4562"/>
    <w:rsid w:val="004E55DC"/>
    <w:rsid w:val="00553FA5"/>
    <w:rsid w:val="00587134"/>
    <w:rsid w:val="005C01CD"/>
    <w:rsid w:val="006506DC"/>
    <w:rsid w:val="006508CC"/>
    <w:rsid w:val="006B6153"/>
    <w:rsid w:val="006D71E5"/>
    <w:rsid w:val="007D6273"/>
    <w:rsid w:val="007E32C4"/>
    <w:rsid w:val="007E4659"/>
    <w:rsid w:val="00803012"/>
    <w:rsid w:val="008030E4"/>
    <w:rsid w:val="00825A82"/>
    <w:rsid w:val="00826C3A"/>
    <w:rsid w:val="008762C3"/>
    <w:rsid w:val="008F3DF2"/>
    <w:rsid w:val="009A444F"/>
    <w:rsid w:val="009E17D0"/>
    <w:rsid w:val="009F6EBD"/>
    <w:rsid w:val="00A13699"/>
    <w:rsid w:val="00AB1071"/>
    <w:rsid w:val="00B0159A"/>
    <w:rsid w:val="00B27CFF"/>
    <w:rsid w:val="00BC5C9B"/>
    <w:rsid w:val="00C0068E"/>
    <w:rsid w:val="00CB6B8C"/>
    <w:rsid w:val="00D1326C"/>
    <w:rsid w:val="00DB165C"/>
    <w:rsid w:val="00DE08B5"/>
    <w:rsid w:val="00DF22D9"/>
    <w:rsid w:val="00E236A6"/>
    <w:rsid w:val="00E57733"/>
    <w:rsid w:val="00E86B9A"/>
    <w:rsid w:val="00F54F7F"/>
    <w:rsid w:val="00FA2DB2"/>
    <w:rsid w:val="00FB0C79"/>
    <w:rsid w:val="00FD433F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2A3E84D6-3327-4266-AE1D-5212E4A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59"/>
  </w:style>
  <w:style w:type="paragraph" w:styleId="Stopka">
    <w:name w:val="footer"/>
    <w:basedOn w:val="Normalny"/>
    <w:link w:val="StopkaZnak"/>
    <w:uiPriority w:val="99"/>
    <w:unhideWhenUsed/>
    <w:rsid w:val="007E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59"/>
  </w:style>
  <w:style w:type="paragraph" w:styleId="Tekstdymka">
    <w:name w:val="Balloon Text"/>
    <w:basedOn w:val="Normalny"/>
    <w:link w:val="TekstdymkaZnak"/>
    <w:uiPriority w:val="99"/>
    <w:semiHidden/>
    <w:unhideWhenUsed/>
    <w:rsid w:val="00FB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C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DB16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B1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Marcin Faroń</cp:lastModifiedBy>
  <cp:revision>13</cp:revision>
  <cp:lastPrinted>2018-07-03T13:10:00Z</cp:lastPrinted>
  <dcterms:created xsi:type="dcterms:W3CDTF">2018-03-23T09:34:00Z</dcterms:created>
  <dcterms:modified xsi:type="dcterms:W3CDTF">2018-07-10T09:43:00Z</dcterms:modified>
</cp:coreProperties>
</file>