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5B889F62" w:rsidR="005617C5" w:rsidRPr="00160254" w:rsidRDefault="00AE02F4" w:rsidP="00AE02F4">
      <w:pPr>
        <w:autoSpaceDE w:val="0"/>
        <w:autoSpaceDN w:val="0"/>
        <w:adjustRightInd w:val="0"/>
        <w:spacing w:line="276" w:lineRule="auto"/>
        <w:ind w:left="-993"/>
        <w:jc w:val="center"/>
        <w:rPr>
          <w:rFonts w:asciiTheme="minorHAnsi" w:hAnsiTheme="minorHAnsi"/>
          <w:sz w:val="22"/>
          <w:szCs w:val="22"/>
        </w:rPr>
      </w:pPr>
      <w:r>
        <w:rPr>
          <w:rFonts w:asciiTheme="minorHAnsi" w:hAnsiTheme="minorHAnsi"/>
          <w:noProof/>
          <w:sz w:val="22"/>
          <w:szCs w:val="22"/>
        </w:rPr>
        <w:drawing>
          <wp:inline distT="0" distB="0" distL="0" distR="0" wp14:anchorId="39AEAE16" wp14:editId="283C605A">
            <wp:extent cx="7334250" cy="817245"/>
            <wp:effectExtent l="0" t="0" r="0" b="1905"/>
            <wp:docPr id="1" name="Obraz 1" descr="Logotypy: Regionalny Program Operacyjny, Rzeczpospolita Polska, Opolskie Kw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Pr="00160254" w:rsidRDefault="00FB2C88"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FA782B">
      <w:pPr>
        <w:widowControl w:val="0"/>
        <w:spacing w:line="276" w:lineRule="auto"/>
        <w:jc w:val="center"/>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FA782B">
      <w:pPr>
        <w:widowControl w:val="0"/>
        <w:spacing w:line="276" w:lineRule="auto"/>
        <w:jc w:val="center"/>
        <w:rPr>
          <w:rFonts w:asciiTheme="minorHAnsi" w:hAnsiTheme="minorHAnsi"/>
          <w:b/>
          <w:snapToGrid w:val="0"/>
          <w:color w:val="FF0000"/>
          <w:sz w:val="28"/>
          <w:szCs w:val="28"/>
        </w:rPr>
      </w:pPr>
    </w:p>
    <w:p w14:paraId="39D56158" w14:textId="77777777" w:rsidR="006779DE"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4FFE290D" w:rsidR="00722ED7" w:rsidRPr="005D01F9" w:rsidRDefault="006779DE" w:rsidP="005D01F9">
      <w:pPr>
        <w:widowControl w:val="0"/>
        <w:spacing w:line="276" w:lineRule="auto"/>
        <w:jc w:val="center"/>
        <w:rPr>
          <w:rFonts w:asciiTheme="minorHAnsi" w:hAnsiTheme="minorHAnsi"/>
          <w:b/>
          <w:bCs/>
          <w:iCs/>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722ED7" w:rsidRPr="00160254">
        <w:rPr>
          <w:rFonts w:asciiTheme="minorHAnsi" w:hAnsiTheme="minorHAnsi"/>
          <w:b/>
          <w:snapToGrid w:val="0"/>
          <w:color w:val="000000" w:themeColor="text1"/>
          <w:sz w:val="28"/>
          <w:szCs w:val="28"/>
        </w:rPr>
        <w:t xml:space="preserve">8.1 </w:t>
      </w:r>
      <w:r w:rsidR="00722ED7" w:rsidRPr="00160254">
        <w:rPr>
          <w:rFonts w:asciiTheme="minorHAnsi" w:hAnsiTheme="minorHAnsi"/>
          <w:b/>
          <w:i/>
          <w:snapToGrid w:val="0"/>
          <w:color w:val="000000" w:themeColor="text1"/>
          <w:sz w:val="28"/>
          <w:szCs w:val="28"/>
        </w:rPr>
        <w:t>Dostęp do wysokiej jakości usług zdrowotnych i społecznych</w:t>
      </w:r>
      <w:r w:rsidR="00722ED7" w:rsidRPr="00160254">
        <w:rPr>
          <w:rFonts w:asciiTheme="minorHAnsi" w:hAnsiTheme="minorHAnsi"/>
          <w:b/>
          <w:snapToGrid w:val="0"/>
          <w:color w:val="000000" w:themeColor="text1"/>
          <w:sz w:val="28"/>
          <w:szCs w:val="28"/>
        </w:rPr>
        <w:t xml:space="preserve">, </w:t>
      </w:r>
      <w:r w:rsidR="005D01F9">
        <w:rPr>
          <w:rFonts w:asciiTheme="minorHAnsi" w:hAnsiTheme="minorHAnsi"/>
          <w:b/>
          <w:bCs/>
          <w:iCs/>
          <w:snapToGrid w:val="0"/>
          <w:color w:val="000000" w:themeColor="text1"/>
          <w:sz w:val="28"/>
          <w:szCs w:val="28"/>
        </w:rPr>
        <w:t>w </w:t>
      </w:r>
      <w:r w:rsidR="005D01F9" w:rsidRPr="005D01F9">
        <w:rPr>
          <w:rFonts w:asciiTheme="minorHAnsi" w:hAnsiTheme="minorHAnsi"/>
          <w:b/>
          <w:bCs/>
          <w:iCs/>
          <w:snapToGrid w:val="0"/>
          <w:color w:val="000000" w:themeColor="text1"/>
          <w:sz w:val="28"/>
          <w:szCs w:val="28"/>
        </w:rPr>
        <w:t xml:space="preserve">zakresie usług zdrowotnych -  opieki nad osobami starszymi, </w:t>
      </w:r>
      <w:r w:rsidR="005D01F9">
        <w:rPr>
          <w:rFonts w:asciiTheme="minorHAnsi" w:hAnsiTheme="minorHAnsi"/>
          <w:b/>
          <w:bCs/>
          <w:iCs/>
          <w:snapToGrid w:val="0"/>
          <w:color w:val="000000" w:themeColor="text1"/>
          <w:sz w:val="28"/>
          <w:szCs w:val="28"/>
        </w:rPr>
        <w:t>w tym z </w:t>
      </w:r>
      <w:r w:rsidR="005D01F9" w:rsidRPr="005D01F9">
        <w:rPr>
          <w:rFonts w:asciiTheme="minorHAnsi" w:hAnsiTheme="minorHAnsi"/>
          <w:b/>
          <w:bCs/>
          <w:iCs/>
          <w:snapToGrid w:val="0"/>
          <w:color w:val="000000" w:themeColor="text1"/>
          <w:sz w:val="28"/>
          <w:szCs w:val="28"/>
        </w:rPr>
        <w:t>niepełnosprawnościami</w:t>
      </w:r>
      <w:r w:rsidRPr="00160254">
        <w:rPr>
          <w:rFonts w:asciiTheme="minorHAnsi" w:hAnsiTheme="minorHAnsi"/>
          <w:b/>
          <w:snapToGrid w:val="0"/>
          <w:color w:val="000000" w:themeColor="text1"/>
          <w:sz w:val="28"/>
          <w:szCs w:val="28"/>
        </w:rPr>
        <w:t>,</w:t>
      </w:r>
    </w:p>
    <w:p w14:paraId="1FBE94A7" w14:textId="290C96E5" w:rsidR="006779DE" w:rsidRPr="00160254" w:rsidRDefault="00722ED7"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A114A3">
        <w:rPr>
          <w:rFonts w:asciiTheme="minorHAnsi" w:hAnsiTheme="minorHAnsi"/>
          <w:b/>
          <w:snapToGrid w:val="0"/>
          <w:color w:val="000000" w:themeColor="text1"/>
          <w:sz w:val="28"/>
          <w:szCs w:val="28"/>
        </w:rPr>
        <w:t>VIII</w:t>
      </w:r>
      <w:r w:rsidRPr="00160254">
        <w:rPr>
          <w:rFonts w:asciiTheme="minorHAnsi" w:hAnsiTheme="minorHAnsi"/>
          <w:b/>
          <w:snapToGrid w:val="0"/>
          <w:color w:val="000000" w:themeColor="text1"/>
          <w:sz w:val="28"/>
          <w:szCs w:val="28"/>
        </w:rPr>
        <w:t xml:space="preserve"> </w:t>
      </w:r>
      <w:r w:rsidRPr="00160254">
        <w:rPr>
          <w:rFonts w:asciiTheme="minorHAnsi" w:hAnsiTheme="minorHAnsi"/>
          <w:b/>
          <w:i/>
          <w:snapToGrid w:val="0"/>
          <w:color w:val="000000" w:themeColor="text1"/>
          <w:sz w:val="28"/>
          <w:szCs w:val="28"/>
        </w:rPr>
        <w:t>Integracja społeczna</w:t>
      </w:r>
      <w:r w:rsidRPr="00160254">
        <w:rPr>
          <w:rFonts w:asciiTheme="minorHAnsi" w:hAnsiTheme="minorHAnsi"/>
          <w:b/>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61EA0D1F" w:rsidR="00D3120A" w:rsidRPr="00160254" w:rsidRDefault="006779DE" w:rsidP="00FA782B">
      <w:pPr>
        <w:widowControl w:val="0"/>
        <w:spacing w:line="276" w:lineRule="auto"/>
        <w:jc w:val="center"/>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A114A3" w:rsidRPr="00A114A3">
        <w:rPr>
          <w:rFonts w:asciiTheme="minorHAnsi" w:hAnsiTheme="minorHAnsi"/>
          <w:b/>
          <w:snapToGrid w:val="0"/>
          <w:color w:val="000000" w:themeColor="text1"/>
          <w:sz w:val="28"/>
          <w:szCs w:val="28"/>
        </w:rPr>
        <w:t>X</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292390CE" w14:textId="77777777" w:rsidR="00160B6B" w:rsidRPr="00160254" w:rsidRDefault="00160B6B" w:rsidP="00CE1B89">
      <w:pPr>
        <w:tabs>
          <w:tab w:val="left" w:pos="3810"/>
        </w:tabs>
        <w:spacing w:line="276" w:lineRule="auto"/>
        <w:rPr>
          <w:rFonts w:asciiTheme="minorHAnsi" w:hAnsiTheme="minorHAnsi"/>
          <w:b/>
          <w:color w:val="FF0000"/>
          <w:sz w:val="22"/>
          <w:szCs w:val="22"/>
        </w:rPr>
      </w:pPr>
    </w:p>
    <w:p w14:paraId="4708C3D4"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6779DE">
      <w:pPr>
        <w:tabs>
          <w:tab w:val="left" w:pos="3810"/>
        </w:tabs>
        <w:spacing w:line="276" w:lineRule="auto"/>
        <w:jc w:val="center"/>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6779DE">
      <w:pPr>
        <w:tabs>
          <w:tab w:val="left" w:pos="4065"/>
        </w:tabs>
        <w:jc w:val="center"/>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7CA8B628" w:rsidR="006779DE" w:rsidRPr="006226E1" w:rsidRDefault="00515BE9" w:rsidP="006779DE">
      <w:pPr>
        <w:tabs>
          <w:tab w:val="left" w:pos="4065"/>
        </w:tabs>
        <w:jc w:val="center"/>
        <w:rPr>
          <w:rFonts w:asciiTheme="minorHAnsi" w:hAnsiTheme="minorHAnsi"/>
        </w:rPr>
      </w:pPr>
      <w:r>
        <w:rPr>
          <w:rFonts w:asciiTheme="minorHAnsi" w:hAnsiTheme="minorHAnsi"/>
        </w:rPr>
        <w:t>Uchwałą nr 5122</w:t>
      </w:r>
      <w:r w:rsidR="00160B6B" w:rsidRPr="006226E1">
        <w:rPr>
          <w:rFonts w:asciiTheme="minorHAnsi" w:hAnsiTheme="minorHAnsi"/>
        </w:rPr>
        <w:t>/</w:t>
      </w:r>
      <w:r w:rsidR="0071013E">
        <w:rPr>
          <w:rFonts w:asciiTheme="minorHAnsi" w:hAnsiTheme="minorHAnsi"/>
        </w:rPr>
        <w:t>201</w:t>
      </w:r>
      <w:r w:rsidR="00D32A80">
        <w:rPr>
          <w:rFonts w:asciiTheme="minorHAnsi" w:hAnsiTheme="minorHAnsi"/>
        </w:rPr>
        <w:t>8</w:t>
      </w:r>
      <w:r w:rsidR="0071013E">
        <w:rPr>
          <w:rFonts w:asciiTheme="minorHAnsi" w:hAnsiTheme="minorHAnsi"/>
        </w:rPr>
        <w:t xml:space="preserve"> z </w:t>
      </w:r>
      <w:r>
        <w:rPr>
          <w:rFonts w:asciiTheme="minorHAnsi" w:hAnsiTheme="minorHAnsi"/>
        </w:rPr>
        <w:t>26</w:t>
      </w:r>
      <w:bookmarkStart w:id="0" w:name="_GoBack"/>
      <w:bookmarkEnd w:id="0"/>
      <w:r w:rsidR="0071013E">
        <w:rPr>
          <w:rFonts w:asciiTheme="minorHAnsi" w:hAnsiTheme="minorHAnsi"/>
        </w:rPr>
        <w:t xml:space="preserve"> </w:t>
      </w:r>
      <w:r w:rsidR="00163827">
        <w:rPr>
          <w:rFonts w:asciiTheme="minorHAnsi" w:hAnsiTheme="minorHAnsi"/>
        </w:rPr>
        <w:t>lutego</w:t>
      </w:r>
      <w:r w:rsidR="00C20537" w:rsidRPr="006226E1">
        <w:rPr>
          <w:rFonts w:asciiTheme="minorHAnsi" w:hAnsiTheme="minorHAnsi"/>
        </w:rPr>
        <w:t xml:space="preserve"> </w:t>
      </w:r>
      <w:r w:rsidR="006779DE" w:rsidRPr="006226E1">
        <w:rPr>
          <w:rFonts w:asciiTheme="minorHAnsi" w:hAnsiTheme="minorHAnsi"/>
        </w:rPr>
        <w:t>201</w:t>
      </w:r>
      <w:r w:rsidR="00D32A80">
        <w:rPr>
          <w:rFonts w:asciiTheme="minorHAnsi" w:hAnsiTheme="minorHAnsi"/>
        </w:rPr>
        <w:t>8</w:t>
      </w:r>
      <w:r w:rsidR="006779DE" w:rsidRPr="006226E1">
        <w:rPr>
          <w:rFonts w:asciiTheme="minorHAnsi" w:hAnsiTheme="minorHAnsi"/>
        </w:rPr>
        <w:t xml:space="preserve"> r.</w:t>
      </w:r>
    </w:p>
    <w:p w14:paraId="5770EED0" w14:textId="7CA1D90B" w:rsidR="00FA490C" w:rsidRPr="006226E1" w:rsidRDefault="006779DE" w:rsidP="00FA490C">
      <w:pPr>
        <w:tabs>
          <w:tab w:val="left" w:pos="4065"/>
        </w:tabs>
        <w:jc w:val="center"/>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FA490C">
      <w:pPr>
        <w:tabs>
          <w:tab w:val="left" w:pos="4065"/>
        </w:tabs>
        <w:spacing w:line="360" w:lineRule="auto"/>
        <w:jc w:val="center"/>
        <w:rPr>
          <w:rFonts w:asciiTheme="minorHAnsi" w:hAnsiTheme="minorHAnsi"/>
          <w:i/>
          <w:color w:val="FF0000"/>
        </w:rPr>
      </w:pPr>
    </w:p>
    <w:p w14:paraId="74520A81" w14:textId="7C62CD5F" w:rsidR="00385744" w:rsidRPr="00527E63" w:rsidRDefault="003615B4" w:rsidP="00527E63">
      <w:pPr>
        <w:tabs>
          <w:tab w:val="left" w:pos="4065"/>
        </w:tabs>
        <w:spacing w:line="276" w:lineRule="auto"/>
        <w:jc w:val="center"/>
        <w:rPr>
          <w:rFonts w:asciiTheme="minorHAnsi" w:hAnsiTheme="minorHAnsi"/>
          <w: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163827">
        <w:rPr>
          <w:rFonts w:asciiTheme="minorHAnsi" w:hAnsiTheme="minorHAnsi"/>
          <w:color w:val="000000" w:themeColor="text1"/>
        </w:rPr>
        <w:t>luty</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D32A80">
        <w:rPr>
          <w:rFonts w:asciiTheme="minorHAnsi" w:hAnsiTheme="minorHAnsi"/>
          <w:color w:val="000000" w:themeColor="text1"/>
        </w:rPr>
        <w:t>8</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181AA7" w14:textId="77777777" w:rsidR="00BB49DB"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9193203" w:history="1">
            <w:r w:rsidR="00BB49DB" w:rsidRPr="0070063D">
              <w:rPr>
                <w:rStyle w:val="Hipercze"/>
              </w:rPr>
              <w:t>Skróty i pojęcia stosowane w regulaminie i załącznikach:</w:t>
            </w:r>
            <w:r w:rsidR="00BB49DB">
              <w:rPr>
                <w:webHidden/>
              </w:rPr>
              <w:tab/>
            </w:r>
            <w:r w:rsidR="00BB49DB">
              <w:rPr>
                <w:webHidden/>
              </w:rPr>
              <w:fldChar w:fldCharType="begin"/>
            </w:r>
            <w:r w:rsidR="00BB49DB">
              <w:rPr>
                <w:webHidden/>
              </w:rPr>
              <w:instrText xml:space="preserve"> PAGEREF _Toc499193203 \h </w:instrText>
            </w:r>
            <w:r w:rsidR="00BB49DB">
              <w:rPr>
                <w:webHidden/>
              </w:rPr>
            </w:r>
            <w:r w:rsidR="00BB49DB">
              <w:rPr>
                <w:webHidden/>
              </w:rPr>
              <w:fldChar w:fldCharType="separate"/>
            </w:r>
            <w:r w:rsidR="00CA1FC1">
              <w:rPr>
                <w:webHidden/>
              </w:rPr>
              <w:t>4</w:t>
            </w:r>
            <w:r w:rsidR="00BB49DB">
              <w:rPr>
                <w:webHidden/>
              </w:rPr>
              <w:fldChar w:fldCharType="end"/>
            </w:r>
          </w:hyperlink>
        </w:p>
        <w:p w14:paraId="65C31C55" w14:textId="77777777" w:rsidR="00BB49DB" w:rsidRDefault="00515BE9">
          <w:pPr>
            <w:pStyle w:val="Spistreci1"/>
            <w:rPr>
              <w:rFonts w:eastAsiaTheme="minorEastAsia" w:cstheme="minorBidi"/>
              <w:sz w:val="22"/>
              <w:szCs w:val="22"/>
            </w:rPr>
          </w:pPr>
          <w:hyperlink w:anchor="_Toc499193204" w:history="1">
            <w:r w:rsidR="00BB49DB" w:rsidRPr="0070063D">
              <w:rPr>
                <w:rStyle w:val="Hipercze"/>
              </w:rPr>
              <w:t>Informacje wstępne</w:t>
            </w:r>
            <w:r w:rsidR="00BB49DB">
              <w:rPr>
                <w:webHidden/>
              </w:rPr>
              <w:tab/>
            </w:r>
            <w:r w:rsidR="00BB49DB">
              <w:rPr>
                <w:webHidden/>
              </w:rPr>
              <w:fldChar w:fldCharType="begin"/>
            </w:r>
            <w:r w:rsidR="00BB49DB">
              <w:rPr>
                <w:webHidden/>
              </w:rPr>
              <w:instrText xml:space="preserve"> PAGEREF _Toc499193204 \h </w:instrText>
            </w:r>
            <w:r w:rsidR="00BB49DB">
              <w:rPr>
                <w:webHidden/>
              </w:rPr>
            </w:r>
            <w:r w:rsidR="00BB49DB">
              <w:rPr>
                <w:webHidden/>
              </w:rPr>
              <w:fldChar w:fldCharType="separate"/>
            </w:r>
            <w:r w:rsidR="00CA1FC1">
              <w:rPr>
                <w:webHidden/>
              </w:rPr>
              <w:t>6</w:t>
            </w:r>
            <w:r w:rsidR="00BB49DB">
              <w:rPr>
                <w:webHidden/>
              </w:rPr>
              <w:fldChar w:fldCharType="end"/>
            </w:r>
          </w:hyperlink>
        </w:p>
        <w:p w14:paraId="0922D468" w14:textId="77777777" w:rsidR="00BB49DB" w:rsidRDefault="00515BE9">
          <w:pPr>
            <w:pStyle w:val="Spistreci1"/>
            <w:rPr>
              <w:rFonts w:eastAsiaTheme="minorEastAsia" w:cstheme="minorBidi"/>
              <w:sz w:val="22"/>
              <w:szCs w:val="22"/>
            </w:rPr>
          </w:pPr>
          <w:hyperlink w:anchor="_Toc499193205" w:history="1">
            <w:r w:rsidR="00BB49DB" w:rsidRPr="0070063D">
              <w:rPr>
                <w:rStyle w:val="Hipercze"/>
              </w:rPr>
              <w:t>Podstawy prawne i dokumenty programowe</w:t>
            </w:r>
            <w:r w:rsidR="00BB49DB">
              <w:rPr>
                <w:webHidden/>
              </w:rPr>
              <w:tab/>
            </w:r>
            <w:r w:rsidR="00BB49DB">
              <w:rPr>
                <w:webHidden/>
              </w:rPr>
              <w:fldChar w:fldCharType="begin"/>
            </w:r>
            <w:r w:rsidR="00BB49DB">
              <w:rPr>
                <w:webHidden/>
              </w:rPr>
              <w:instrText xml:space="preserve"> PAGEREF _Toc499193205 \h </w:instrText>
            </w:r>
            <w:r w:rsidR="00BB49DB">
              <w:rPr>
                <w:webHidden/>
              </w:rPr>
            </w:r>
            <w:r w:rsidR="00BB49DB">
              <w:rPr>
                <w:webHidden/>
              </w:rPr>
              <w:fldChar w:fldCharType="separate"/>
            </w:r>
            <w:r w:rsidR="00CA1FC1">
              <w:rPr>
                <w:webHidden/>
              </w:rPr>
              <w:t>7</w:t>
            </w:r>
            <w:r w:rsidR="00BB49DB">
              <w:rPr>
                <w:webHidden/>
              </w:rPr>
              <w:fldChar w:fldCharType="end"/>
            </w:r>
          </w:hyperlink>
        </w:p>
        <w:p w14:paraId="183B3FFF" w14:textId="77777777" w:rsidR="00BB49DB" w:rsidRDefault="00515BE9">
          <w:pPr>
            <w:pStyle w:val="Spistreci2"/>
            <w:rPr>
              <w:rFonts w:eastAsiaTheme="minorEastAsia" w:cstheme="minorBidi"/>
              <w:sz w:val="22"/>
              <w:szCs w:val="22"/>
            </w:rPr>
          </w:pPr>
          <w:hyperlink w:anchor="_Toc499193206" w:history="1">
            <w:r w:rsidR="00BB49DB" w:rsidRPr="0070063D">
              <w:rPr>
                <w:rStyle w:val="Hipercze"/>
              </w:rPr>
              <w:t>Przed przystąpieniem do sporządzania wniosku o dofinansowanie projektu wnioskodawca powinien zapoznać się z poniższymi dokumentami, związanymi z systemem wdrażania RPO WO 2014-2020:</w:t>
            </w:r>
            <w:r w:rsidR="00BB49DB">
              <w:rPr>
                <w:webHidden/>
              </w:rPr>
              <w:tab/>
            </w:r>
            <w:r w:rsidR="00BB49DB">
              <w:rPr>
                <w:webHidden/>
              </w:rPr>
              <w:fldChar w:fldCharType="begin"/>
            </w:r>
            <w:r w:rsidR="00BB49DB">
              <w:rPr>
                <w:webHidden/>
              </w:rPr>
              <w:instrText xml:space="preserve"> PAGEREF _Toc499193206 \h </w:instrText>
            </w:r>
            <w:r w:rsidR="00BB49DB">
              <w:rPr>
                <w:webHidden/>
              </w:rPr>
            </w:r>
            <w:r w:rsidR="00BB49DB">
              <w:rPr>
                <w:webHidden/>
              </w:rPr>
              <w:fldChar w:fldCharType="separate"/>
            </w:r>
            <w:r w:rsidR="00CA1FC1">
              <w:rPr>
                <w:webHidden/>
              </w:rPr>
              <w:t>9</w:t>
            </w:r>
            <w:r w:rsidR="00BB49DB">
              <w:rPr>
                <w:webHidden/>
              </w:rPr>
              <w:fldChar w:fldCharType="end"/>
            </w:r>
          </w:hyperlink>
        </w:p>
        <w:p w14:paraId="3412E58A" w14:textId="77777777" w:rsidR="00BB49DB" w:rsidRDefault="00515BE9">
          <w:pPr>
            <w:pStyle w:val="Spistreci1"/>
            <w:rPr>
              <w:rFonts w:eastAsiaTheme="minorEastAsia" w:cstheme="minorBidi"/>
              <w:sz w:val="22"/>
              <w:szCs w:val="22"/>
            </w:rPr>
          </w:pPr>
          <w:hyperlink w:anchor="_Toc499193207" w:history="1">
            <w:r w:rsidR="00BB49DB" w:rsidRPr="0070063D">
              <w:rPr>
                <w:rStyle w:val="Hipercze"/>
              </w:rPr>
              <w:t>Pełna nazwa i adres właściwej instytucji</w:t>
            </w:r>
            <w:r w:rsidR="00BB49DB">
              <w:rPr>
                <w:webHidden/>
              </w:rPr>
              <w:tab/>
            </w:r>
            <w:r w:rsidR="00BB49DB">
              <w:rPr>
                <w:webHidden/>
              </w:rPr>
              <w:fldChar w:fldCharType="begin"/>
            </w:r>
            <w:r w:rsidR="00BB49DB">
              <w:rPr>
                <w:webHidden/>
              </w:rPr>
              <w:instrText xml:space="preserve"> PAGEREF _Toc499193207 \h </w:instrText>
            </w:r>
            <w:r w:rsidR="00BB49DB">
              <w:rPr>
                <w:webHidden/>
              </w:rPr>
            </w:r>
            <w:r w:rsidR="00BB49DB">
              <w:rPr>
                <w:webHidden/>
              </w:rPr>
              <w:fldChar w:fldCharType="separate"/>
            </w:r>
            <w:r w:rsidR="00CA1FC1">
              <w:rPr>
                <w:webHidden/>
              </w:rPr>
              <w:t>11</w:t>
            </w:r>
            <w:r w:rsidR="00BB49DB">
              <w:rPr>
                <w:webHidden/>
              </w:rPr>
              <w:fldChar w:fldCharType="end"/>
            </w:r>
          </w:hyperlink>
        </w:p>
        <w:p w14:paraId="53FCB90C" w14:textId="77777777" w:rsidR="00BB49DB" w:rsidRDefault="00515BE9">
          <w:pPr>
            <w:pStyle w:val="Spistreci1"/>
            <w:rPr>
              <w:rFonts w:eastAsiaTheme="minorEastAsia" w:cstheme="minorBidi"/>
              <w:sz w:val="22"/>
              <w:szCs w:val="22"/>
            </w:rPr>
          </w:pPr>
          <w:hyperlink w:anchor="_Toc499193208" w:history="1">
            <w:r w:rsidR="00BB49DB" w:rsidRPr="0070063D">
              <w:rPr>
                <w:rStyle w:val="Hipercze"/>
              </w:rPr>
              <w:t>Przedmiot konkursu, w tym typy projektów podlegających dofinansowaniu</w:t>
            </w:r>
            <w:r w:rsidR="00BB49DB">
              <w:rPr>
                <w:webHidden/>
              </w:rPr>
              <w:tab/>
            </w:r>
            <w:r w:rsidR="00BB49DB">
              <w:rPr>
                <w:webHidden/>
              </w:rPr>
              <w:fldChar w:fldCharType="begin"/>
            </w:r>
            <w:r w:rsidR="00BB49DB">
              <w:rPr>
                <w:webHidden/>
              </w:rPr>
              <w:instrText xml:space="preserve"> PAGEREF _Toc499193208 \h </w:instrText>
            </w:r>
            <w:r w:rsidR="00BB49DB">
              <w:rPr>
                <w:webHidden/>
              </w:rPr>
            </w:r>
            <w:r w:rsidR="00BB49DB">
              <w:rPr>
                <w:webHidden/>
              </w:rPr>
              <w:fldChar w:fldCharType="separate"/>
            </w:r>
            <w:r w:rsidR="00CA1FC1">
              <w:rPr>
                <w:webHidden/>
              </w:rPr>
              <w:t>11</w:t>
            </w:r>
            <w:r w:rsidR="00BB49DB">
              <w:rPr>
                <w:webHidden/>
              </w:rPr>
              <w:fldChar w:fldCharType="end"/>
            </w:r>
          </w:hyperlink>
        </w:p>
        <w:p w14:paraId="2153DA00" w14:textId="77777777" w:rsidR="00BB49DB" w:rsidRDefault="00515BE9">
          <w:pPr>
            <w:pStyle w:val="Spistreci1"/>
            <w:rPr>
              <w:rFonts w:eastAsiaTheme="minorEastAsia" w:cstheme="minorBidi"/>
              <w:sz w:val="22"/>
              <w:szCs w:val="22"/>
            </w:rPr>
          </w:pPr>
          <w:hyperlink w:anchor="_Toc499193209" w:history="1">
            <w:r w:rsidR="00BB49DB" w:rsidRPr="0070063D">
              <w:rPr>
                <w:rStyle w:val="Hipercze"/>
              </w:rPr>
              <w:t>Typy beneficjentów</w:t>
            </w:r>
            <w:r w:rsidR="00BB49DB">
              <w:rPr>
                <w:webHidden/>
              </w:rPr>
              <w:tab/>
            </w:r>
            <w:r w:rsidR="00BB49DB">
              <w:rPr>
                <w:webHidden/>
              </w:rPr>
              <w:fldChar w:fldCharType="begin"/>
            </w:r>
            <w:r w:rsidR="00BB49DB">
              <w:rPr>
                <w:webHidden/>
              </w:rPr>
              <w:instrText xml:space="preserve"> PAGEREF _Toc499193209 \h </w:instrText>
            </w:r>
            <w:r w:rsidR="00BB49DB">
              <w:rPr>
                <w:webHidden/>
              </w:rPr>
            </w:r>
            <w:r w:rsidR="00BB49DB">
              <w:rPr>
                <w:webHidden/>
              </w:rPr>
              <w:fldChar w:fldCharType="separate"/>
            </w:r>
            <w:r w:rsidR="00CA1FC1">
              <w:rPr>
                <w:webHidden/>
              </w:rPr>
              <w:t>12</w:t>
            </w:r>
            <w:r w:rsidR="00BB49DB">
              <w:rPr>
                <w:webHidden/>
              </w:rPr>
              <w:fldChar w:fldCharType="end"/>
            </w:r>
          </w:hyperlink>
        </w:p>
        <w:p w14:paraId="28DF0745" w14:textId="77777777" w:rsidR="00BB49DB" w:rsidRDefault="00515BE9">
          <w:pPr>
            <w:pStyle w:val="Spistreci1"/>
            <w:rPr>
              <w:rFonts w:eastAsiaTheme="minorEastAsia" w:cstheme="minorBidi"/>
              <w:sz w:val="22"/>
              <w:szCs w:val="22"/>
            </w:rPr>
          </w:pPr>
          <w:hyperlink w:anchor="_Toc499193210" w:history="1">
            <w:r w:rsidR="00BB49DB" w:rsidRPr="0070063D">
              <w:rPr>
                <w:rStyle w:val="Hipercze"/>
              </w:rPr>
              <w:t>Grupa docelowa/ ostateczni odbiorcy wsparcia</w:t>
            </w:r>
            <w:r w:rsidR="00BB49DB">
              <w:rPr>
                <w:webHidden/>
              </w:rPr>
              <w:tab/>
            </w:r>
            <w:r w:rsidR="00BB49DB">
              <w:rPr>
                <w:webHidden/>
              </w:rPr>
              <w:fldChar w:fldCharType="begin"/>
            </w:r>
            <w:r w:rsidR="00BB49DB">
              <w:rPr>
                <w:webHidden/>
              </w:rPr>
              <w:instrText xml:space="preserve"> PAGEREF _Toc499193210 \h </w:instrText>
            </w:r>
            <w:r w:rsidR="00BB49DB">
              <w:rPr>
                <w:webHidden/>
              </w:rPr>
            </w:r>
            <w:r w:rsidR="00BB49DB">
              <w:rPr>
                <w:webHidden/>
              </w:rPr>
              <w:fldChar w:fldCharType="separate"/>
            </w:r>
            <w:r w:rsidR="00CA1FC1">
              <w:rPr>
                <w:webHidden/>
              </w:rPr>
              <w:t>13</w:t>
            </w:r>
            <w:r w:rsidR="00BB49DB">
              <w:rPr>
                <w:webHidden/>
              </w:rPr>
              <w:fldChar w:fldCharType="end"/>
            </w:r>
          </w:hyperlink>
        </w:p>
        <w:p w14:paraId="0F26B0AB" w14:textId="77777777" w:rsidR="00BB49DB" w:rsidRDefault="00515BE9">
          <w:pPr>
            <w:pStyle w:val="Spistreci1"/>
            <w:rPr>
              <w:rFonts w:eastAsiaTheme="minorEastAsia" w:cstheme="minorBidi"/>
              <w:sz w:val="22"/>
              <w:szCs w:val="22"/>
            </w:rPr>
          </w:pPr>
          <w:hyperlink w:anchor="_Toc499193211" w:history="1">
            <w:r w:rsidR="00BB49DB" w:rsidRPr="0070063D">
              <w:rPr>
                <w:rStyle w:val="Hipercze"/>
              </w:rPr>
              <w:t>Forma konkursu</w:t>
            </w:r>
            <w:r w:rsidR="00BB49DB">
              <w:rPr>
                <w:webHidden/>
              </w:rPr>
              <w:tab/>
            </w:r>
            <w:r w:rsidR="00BB49DB">
              <w:rPr>
                <w:webHidden/>
              </w:rPr>
              <w:fldChar w:fldCharType="begin"/>
            </w:r>
            <w:r w:rsidR="00BB49DB">
              <w:rPr>
                <w:webHidden/>
              </w:rPr>
              <w:instrText xml:space="preserve"> PAGEREF _Toc499193211 \h </w:instrText>
            </w:r>
            <w:r w:rsidR="00BB49DB">
              <w:rPr>
                <w:webHidden/>
              </w:rPr>
            </w:r>
            <w:r w:rsidR="00BB49DB">
              <w:rPr>
                <w:webHidden/>
              </w:rPr>
              <w:fldChar w:fldCharType="separate"/>
            </w:r>
            <w:r w:rsidR="00CA1FC1">
              <w:rPr>
                <w:webHidden/>
              </w:rPr>
              <w:t>13</w:t>
            </w:r>
            <w:r w:rsidR="00BB49DB">
              <w:rPr>
                <w:webHidden/>
              </w:rPr>
              <w:fldChar w:fldCharType="end"/>
            </w:r>
          </w:hyperlink>
        </w:p>
        <w:p w14:paraId="5A54585A" w14:textId="77777777" w:rsidR="00BB49DB" w:rsidRDefault="00515BE9">
          <w:pPr>
            <w:pStyle w:val="Spistreci1"/>
            <w:rPr>
              <w:rFonts w:eastAsiaTheme="minorEastAsia" w:cstheme="minorBidi"/>
              <w:sz w:val="22"/>
              <w:szCs w:val="22"/>
            </w:rPr>
          </w:pPr>
          <w:hyperlink w:anchor="_Toc499193212" w:history="1">
            <w:r w:rsidR="00BB49DB" w:rsidRPr="0070063D">
              <w:rPr>
                <w:rStyle w:val="Hipercze"/>
              </w:rPr>
              <w:t>Termin, miejsce i forma składania wniosków o dofinansowanie projektu</w:t>
            </w:r>
            <w:r w:rsidR="00BB49DB">
              <w:rPr>
                <w:webHidden/>
              </w:rPr>
              <w:tab/>
            </w:r>
            <w:r w:rsidR="00BB49DB">
              <w:rPr>
                <w:webHidden/>
              </w:rPr>
              <w:fldChar w:fldCharType="begin"/>
            </w:r>
            <w:r w:rsidR="00BB49DB">
              <w:rPr>
                <w:webHidden/>
              </w:rPr>
              <w:instrText xml:space="preserve"> PAGEREF _Toc499193212 \h </w:instrText>
            </w:r>
            <w:r w:rsidR="00BB49DB">
              <w:rPr>
                <w:webHidden/>
              </w:rPr>
            </w:r>
            <w:r w:rsidR="00BB49DB">
              <w:rPr>
                <w:webHidden/>
              </w:rPr>
              <w:fldChar w:fldCharType="separate"/>
            </w:r>
            <w:r w:rsidR="00CA1FC1">
              <w:rPr>
                <w:webHidden/>
              </w:rPr>
              <w:t>14</w:t>
            </w:r>
            <w:r w:rsidR="00BB49DB">
              <w:rPr>
                <w:webHidden/>
              </w:rPr>
              <w:fldChar w:fldCharType="end"/>
            </w:r>
          </w:hyperlink>
        </w:p>
        <w:p w14:paraId="70CE526E" w14:textId="77777777" w:rsidR="00BB49DB" w:rsidRDefault="00515BE9">
          <w:pPr>
            <w:pStyle w:val="Spistreci1"/>
            <w:rPr>
              <w:rFonts w:eastAsiaTheme="minorEastAsia" w:cstheme="minorBidi"/>
              <w:sz w:val="22"/>
              <w:szCs w:val="22"/>
            </w:rPr>
          </w:pPr>
          <w:hyperlink w:anchor="_Toc499193213" w:history="1">
            <w:r w:rsidR="00BB49DB" w:rsidRPr="0070063D">
              <w:rPr>
                <w:rStyle w:val="Hipercze"/>
              </w:rPr>
              <w:t>Doręczanie i obliczanie terminów</w:t>
            </w:r>
            <w:r w:rsidR="00BB49DB">
              <w:rPr>
                <w:webHidden/>
              </w:rPr>
              <w:tab/>
            </w:r>
            <w:r w:rsidR="00BB49DB">
              <w:rPr>
                <w:webHidden/>
              </w:rPr>
              <w:fldChar w:fldCharType="begin"/>
            </w:r>
            <w:r w:rsidR="00BB49DB">
              <w:rPr>
                <w:webHidden/>
              </w:rPr>
              <w:instrText xml:space="preserve"> PAGEREF _Toc499193213 \h </w:instrText>
            </w:r>
            <w:r w:rsidR="00BB49DB">
              <w:rPr>
                <w:webHidden/>
              </w:rPr>
            </w:r>
            <w:r w:rsidR="00BB49DB">
              <w:rPr>
                <w:webHidden/>
              </w:rPr>
              <w:fldChar w:fldCharType="separate"/>
            </w:r>
            <w:r w:rsidR="00CA1FC1">
              <w:rPr>
                <w:webHidden/>
              </w:rPr>
              <w:t>15</w:t>
            </w:r>
            <w:r w:rsidR="00BB49DB">
              <w:rPr>
                <w:webHidden/>
              </w:rPr>
              <w:fldChar w:fldCharType="end"/>
            </w:r>
          </w:hyperlink>
        </w:p>
        <w:p w14:paraId="363D28B8" w14:textId="77777777" w:rsidR="00BB49DB" w:rsidRDefault="00515BE9">
          <w:pPr>
            <w:pStyle w:val="Spistreci1"/>
            <w:rPr>
              <w:rFonts w:eastAsiaTheme="minorEastAsia" w:cstheme="minorBidi"/>
              <w:sz w:val="22"/>
              <w:szCs w:val="22"/>
            </w:rPr>
          </w:pPr>
          <w:hyperlink w:anchor="_Toc499193214" w:history="1">
            <w:r w:rsidR="00BB49DB" w:rsidRPr="0070063D">
              <w:rPr>
                <w:rStyle w:val="Hipercze"/>
              </w:rPr>
              <w:t>Orientacyjny termin rozstrzygniecia konkursu</w:t>
            </w:r>
            <w:r w:rsidR="00BB49DB">
              <w:rPr>
                <w:webHidden/>
              </w:rPr>
              <w:tab/>
            </w:r>
            <w:r w:rsidR="00BB49DB">
              <w:rPr>
                <w:webHidden/>
              </w:rPr>
              <w:fldChar w:fldCharType="begin"/>
            </w:r>
            <w:r w:rsidR="00BB49DB">
              <w:rPr>
                <w:webHidden/>
              </w:rPr>
              <w:instrText xml:space="preserve"> PAGEREF _Toc499193214 \h </w:instrText>
            </w:r>
            <w:r w:rsidR="00BB49DB">
              <w:rPr>
                <w:webHidden/>
              </w:rPr>
            </w:r>
            <w:r w:rsidR="00BB49DB">
              <w:rPr>
                <w:webHidden/>
              </w:rPr>
              <w:fldChar w:fldCharType="separate"/>
            </w:r>
            <w:r w:rsidR="00CA1FC1">
              <w:rPr>
                <w:webHidden/>
              </w:rPr>
              <w:t>16</w:t>
            </w:r>
            <w:r w:rsidR="00BB49DB">
              <w:rPr>
                <w:webHidden/>
              </w:rPr>
              <w:fldChar w:fldCharType="end"/>
            </w:r>
          </w:hyperlink>
        </w:p>
        <w:p w14:paraId="634FDDE7" w14:textId="77777777" w:rsidR="00BB49DB" w:rsidRDefault="00515BE9">
          <w:pPr>
            <w:pStyle w:val="Spistreci1"/>
            <w:rPr>
              <w:rFonts w:eastAsiaTheme="minorEastAsia" w:cstheme="minorBidi"/>
              <w:sz w:val="22"/>
              <w:szCs w:val="22"/>
            </w:rPr>
          </w:pPr>
          <w:hyperlink w:anchor="_Toc499193215" w:history="1">
            <w:r w:rsidR="00BB49DB" w:rsidRPr="0070063D">
              <w:rPr>
                <w:rStyle w:val="Hipercze"/>
              </w:rPr>
              <w:t>Wzór wniosku o dofinansowanie projektu</w:t>
            </w:r>
            <w:r w:rsidR="00BB49DB">
              <w:rPr>
                <w:webHidden/>
              </w:rPr>
              <w:tab/>
            </w:r>
            <w:r w:rsidR="00BB49DB">
              <w:rPr>
                <w:webHidden/>
              </w:rPr>
              <w:fldChar w:fldCharType="begin"/>
            </w:r>
            <w:r w:rsidR="00BB49DB">
              <w:rPr>
                <w:webHidden/>
              </w:rPr>
              <w:instrText xml:space="preserve"> PAGEREF _Toc499193215 \h </w:instrText>
            </w:r>
            <w:r w:rsidR="00BB49DB">
              <w:rPr>
                <w:webHidden/>
              </w:rPr>
            </w:r>
            <w:r w:rsidR="00BB49DB">
              <w:rPr>
                <w:webHidden/>
              </w:rPr>
              <w:fldChar w:fldCharType="separate"/>
            </w:r>
            <w:r w:rsidR="00CA1FC1">
              <w:rPr>
                <w:webHidden/>
              </w:rPr>
              <w:t>16</w:t>
            </w:r>
            <w:r w:rsidR="00BB49DB">
              <w:rPr>
                <w:webHidden/>
              </w:rPr>
              <w:fldChar w:fldCharType="end"/>
            </w:r>
          </w:hyperlink>
        </w:p>
        <w:p w14:paraId="0A00D691" w14:textId="77777777" w:rsidR="00BB49DB" w:rsidRDefault="00515BE9">
          <w:pPr>
            <w:pStyle w:val="Spistreci1"/>
            <w:rPr>
              <w:rFonts w:eastAsiaTheme="minorEastAsia" w:cstheme="minorBidi"/>
              <w:sz w:val="22"/>
              <w:szCs w:val="22"/>
            </w:rPr>
          </w:pPr>
          <w:hyperlink w:anchor="_Toc499193216" w:history="1">
            <w:r w:rsidR="00BB49DB" w:rsidRPr="0070063D">
              <w:rPr>
                <w:rStyle w:val="Hipercze"/>
              </w:rPr>
              <w:t>Kwota przeznaczona na dofinansowanie projektów w konkursie</w:t>
            </w:r>
            <w:r w:rsidR="00BB49DB">
              <w:rPr>
                <w:webHidden/>
              </w:rPr>
              <w:tab/>
            </w:r>
            <w:r w:rsidR="00BB49DB">
              <w:rPr>
                <w:webHidden/>
              </w:rPr>
              <w:fldChar w:fldCharType="begin"/>
            </w:r>
            <w:r w:rsidR="00BB49DB">
              <w:rPr>
                <w:webHidden/>
              </w:rPr>
              <w:instrText xml:space="preserve"> PAGEREF _Toc499193216 \h </w:instrText>
            </w:r>
            <w:r w:rsidR="00BB49DB">
              <w:rPr>
                <w:webHidden/>
              </w:rPr>
            </w:r>
            <w:r w:rsidR="00BB49DB">
              <w:rPr>
                <w:webHidden/>
              </w:rPr>
              <w:fldChar w:fldCharType="separate"/>
            </w:r>
            <w:r w:rsidR="00CA1FC1">
              <w:rPr>
                <w:webHidden/>
              </w:rPr>
              <w:t>16</w:t>
            </w:r>
            <w:r w:rsidR="00BB49DB">
              <w:rPr>
                <w:webHidden/>
              </w:rPr>
              <w:fldChar w:fldCharType="end"/>
            </w:r>
          </w:hyperlink>
        </w:p>
        <w:p w14:paraId="5D341E83" w14:textId="77777777" w:rsidR="00BB49DB" w:rsidRDefault="00515BE9">
          <w:pPr>
            <w:pStyle w:val="Spistreci1"/>
            <w:rPr>
              <w:rFonts w:eastAsiaTheme="minorEastAsia" w:cstheme="minorBidi"/>
              <w:sz w:val="22"/>
              <w:szCs w:val="22"/>
            </w:rPr>
          </w:pPr>
          <w:hyperlink w:anchor="_Toc499193217" w:history="1">
            <w:r w:rsidR="00BB49DB" w:rsidRPr="0070063D">
              <w:rPr>
                <w:rStyle w:val="Hipercze"/>
              </w:rPr>
              <w:t>Kwalifikowalność wydatków</w:t>
            </w:r>
            <w:r w:rsidR="00BB49DB">
              <w:rPr>
                <w:webHidden/>
              </w:rPr>
              <w:tab/>
            </w:r>
            <w:r w:rsidR="00BB49DB">
              <w:rPr>
                <w:webHidden/>
              </w:rPr>
              <w:fldChar w:fldCharType="begin"/>
            </w:r>
            <w:r w:rsidR="00BB49DB">
              <w:rPr>
                <w:webHidden/>
              </w:rPr>
              <w:instrText xml:space="preserve"> PAGEREF _Toc499193217 \h </w:instrText>
            </w:r>
            <w:r w:rsidR="00BB49DB">
              <w:rPr>
                <w:webHidden/>
              </w:rPr>
            </w:r>
            <w:r w:rsidR="00BB49DB">
              <w:rPr>
                <w:webHidden/>
              </w:rPr>
              <w:fldChar w:fldCharType="separate"/>
            </w:r>
            <w:r w:rsidR="00CA1FC1">
              <w:rPr>
                <w:webHidden/>
              </w:rPr>
              <w:t>16</w:t>
            </w:r>
            <w:r w:rsidR="00BB49DB">
              <w:rPr>
                <w:webHidden/>
              </w:rPr>
              <w:fldChar w:fldCharType="end"/>
            </w:r>
          </w:hyperlink>
        </w:p>
        <w:p w14:paraId="33837D61" w14:textId="77777777" w:rsidR="00BB49DB" w:rsidRDefault="00515BE9">
          <w:pPr>
            <w:pStyle w:val="Spistreci1"/>
            <w:rPr>
              <w:rFonts w:eastAsiaTheme="minorEastAsia" w:cstheme="minorBidi"/>
              <w:sz w:val="22"/>
              <w:szCs w:val="22"/>
            </w:rPr>
          </w:pPr>
          <w:hyperlink w:anchor="_Toc499193218" w:history="1">
            <w:r w:rsidR="00BB49DB" w:rsidRPr="0070063D">
              <w:rPr>
                <w:rStyle w:val="Hipercze"/>
              </w:rPr>
              <w:t>Warunki szczegółowe</w:t>
            </w:r>
            <w:r w:rsidR="00BB49DB">
              <w:rPr>
                <w:webHidden/>
              </w:rPr>
              <w:tab/>
            </w:r>
            <w:r w:rsidR="00BB49DB">
              <w:rPr>
                <w:webHidden/>
              </w:rPr>
              <w:fldChar w:fldCharType="begin"/>
            </w:r>
            <w:r w:rsidR="00BB49DB">
              <w:rPr>
                <w:webHidden/>
              </w:rPr>
              <w:instrText xml:space="preserve"> PAGEREF _Toc499193218 \h </w:instrText>
            </w:r>
            <w:r w:rsidR="00BB49DB">
              <w:rPr>
                <w:webHidden/>
              </w:rPr>
            </w:r>
            <w:r w:rsidR="00BB49DB">
              <w:rPr>
                <w:webHidden/>
              </w:rPr>
              <w:fldChar w:fldCharType="separate"/>
            </w:r>
            <w:r w:rsidR="00CA1FC1">
              <w:rPr>
                <w:webHidden/>
              </w:rPr>
              <w:t>18</w:t>
            </w:r>
            <w:r w:rsidR="00BB49DB">
              <w:rPr>
                <w:webHidden/>
              </w:rPr>
              <w:fldChar w:fldCharType="end"/>
            </w:r>
          </w:hyperlink>
        </w:p>
        <w:p w14:paraId="566DBA65" w14:textId="77777777" w:rsidR="00BB49DB" w:rsidRDefault="00515BE9">
          <w:pPr>
            <w:pStyle w:val="Spistreci1"/>
            <w:rPr>
              <w:rFonts w:eastAsiaTheme="minorEastAsia" w:cstheme="minorBidi"/>
              <w:sz w:val="22"/>
              <w:szCs w:val="22"/>
            </w:rPr>
          </w:pPr>
          <w:hyperlink w:anchor="_Toc499193219" w:history="1">
            <w:r w:rsidR="00BB49DB" w:rsidRPr="0070063D">
              <w:rPr>
                <w:rStyle w:val="Hipercze"/>
              </w:rPr>
              <w:t>Kryteria wyboru projektów wraz z podaniem ich znaczenia</w:t>
            </w:r>
            <w:r w:rsidR="00BB49DB">
              <w:rPr>
                <w:webHidden/>
              </w:rPr>
              <w:tab/>
            </w:r>
            <w:r w:rsidR="00BB49DB">
              <w:rPr>
                <w:webHidden/>
              </w:rPr>
              <w:fldChar w:fldCharType="begin"/>
            </w:r>
            <w:r w:rsidR="00BB49DB">
              <w:rPr>
                <w:webHidden/>
              </w:rPr>
              <w:instrText xml:space="preserve"> PAGEREF _Toc499193219 \h </w:instrText>
            </w:r>
            <w:r w:rsidR="00BB49DB">
              <w:rPr>
                <w:webHidden/>
              </w:rPr>
            </w:r>
            <w:r w:rsidR="00BB49DB">
              <w:rPr>
                <w:webHidden/>
              </w:rPr>
              <w:fldChar w:fldCharType="separate"/>
            </w:r>
            <w:r w:rsidR="00CA1FC1">
              <w:rPr>
                <w:webHidden/>
              </w:rPr>
              <w:t>20</w:t>
            </w:r>
            <w:r w:rsidR="00BB49DB">
              <w:rPr>
                <w:webHidden/>
              </w:rPr>
              <w:fldChar w:fldCharType="end"/>
            </w:r>
          </w:hyperlink>
        </w:p>
        <w:p w14:paraId="4A948B75" w14:textId="77777777" w:rsidR="00BB49DB" w:rsidRDefault="00515BE9">
          <w:pPr>
            <w:pStyle w:val="Spistreci1"/>
            <w:rPr>
              <w:rFonts w:eastAsiaTheme="minorEastAsia" w:cstheme="minorBidi"/>
              <w:sz w:val="22"/>
              <w:szCs w:val="22"/>
            </w:rPr>
          </w:pPr>
          <w:hyperlink w:anchor="_Toc499193220" w:history="1">
            <w:r w:rsidR="00BB49DB" w:rsidRPr="0070063D">
              <w:rPr>
                <w:rStyle w:val="Hipercze"/>
                <w:rFonts w:cs="Arial"/>
              </w:rPr>
              <w:t>Maksymalny % poziom dofinansowania UE wydatków kwalifikowalnych  na poziomie projektu  (jeśli dotyczy)</w:t>
            </w:r>
            <w:r w:rsidR="00BB49DB">
              <w:rPr>
                <w:webHidden/>
              </w:rPr>
              <w:tab/>
            </w:r>
            <w:r w:rsidR="00BB49DB">
              <w:rPr>
                <w:webHidden/>
              </w:rPr>
              <w:fldChar w:fldCharType="begin"/>
            </w:r>
            <w:r w:rsidR="00BB49DB">
              <w:rPr>
                <w:webHidden/>
              </w:rPr>
              <w:instrText xml:space="preserve"> PAGEREF _Toc499193220 \h </w:instrText>
            </w:r>
            <w:r w:rsidR="00BB49DB">
              <w:rPr>
                <w:webHidden/>
              </w:rPr>
            </w:r>
            <w:r w:rsidR="00BB49DB">
              <w:rPr>
                <w:webHidden/>
              </w:rPr>
              <w:fldChar w:fldCharType="separate"/>
            </w:r>
            <w:r w:rsidR="00CA1FC1">
              <w:rPr>
                <w:webHidden/>
              </w:rPr>
              <w:t>21</w:t>
            </w:r>
            <w:r w:rsidR="00BB49DB">
              <w:rPr>
                <w:webHidden/>
              </w:rPr>
              <w:fldChar w:fldCharType="end"/>
            </w:r>
          </w:hyperlink>
        </w:p>
        <w:p w14:paraId="3FB6EE61" w14:textId="77777777" w:rsidR="00BB49DB" w:rsidRDefault="00515BE9">
          <w:pPr>
            <w:pStyle w:val="Spistreci1"/>
            <w:rPr>
              <w:rFonts w:eastAsiaTheme="minorEastAsia" w:cstheme="minorBidi"/>
              <w:sz w:val="22"/>
              <w:szCs w:val="22"/>
            </w:rPr>
          </w:pPr>
          <w:hyperlink w:anchor="_Toc499193221" w:history="1">
            <w:r w:rsidR="00BB49DB" w:rsidRPr="0070063D">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BB49DB">
              <w:rPr>
                <w:webHidden/>
              </w:rPr>
              <w:tab/>
            </w:r>
            <w:r w:rsidR="00BB49DB">
              <w:rPr>
                <w:webHidden/>
              </w:rPr>
              <w:fldChar w:fldCharType="begin"/>
            </w:r>
            <w:r w:rsidR="00BB49DB">
              <w:rPr>
                <w:webHidden/>
              </w:rPr>
              <w:instrText xml:space="preserve"> PAGEREF _Toc499193221 \h </w:instrText>
            </w:r>
            <w:r w:rsidR="00BB49DB">
              <w:rPr>
                <w:webHidden/>
              </w:rPr>
            </w:r>
            <w:r w:rsidR="00BB49DB">
              <w:rPr>
                <w:webHidden/>
              </w:rPr>
              <w:fldChar w:fldCharType="separate"/>
            </w:r>
            <w:r w:rsidR="00CA1FC1">
              <w:rPr>
                <w:webHidden/>
              </w:rPr>
              <w:t>21</w:t>
            </w:r>
            <w:r w:rsidR="00BB49DB">
              <w:rPr>
                <w:webHidden/>
              </w:rPr>
              <w:fldChar w:fldCharType="end"/>
            </w:r>
          </w:hyperlink>
        </w:p>
        <w:p w14:paraId="67E3E823" w14:textId="77777777" w:rsidR="00BB49DB" w:rsidRDefault="00515BE9">
          <w:pPr>
            <w:pStyle w:val="Spistreci1"/>
            <w:rPr>
              <w:rFonts w:eastAsiaTheme="minorEastAsia" w:cstheme="minorBidi"/>
              <w:sz w:val="22"/>
              <w:szCs w:val="22"/>
            </w:rPr>
          </w:pPr>
          <w:hyperlink w:anchor="_Toc499193222" w:history="1">
            <w:r w:rsidR="00BB49DB" w:rsidRPr="0070063D">
              <w:rPr>
                <w:rStyle w:val="Hipercze"/>
              </w:rPr>
              <w:t>Minimalny wkład własny beneficjenta jako % wydatków kwalifikowalnych</w:t>
            </w:r>
            <w:r w:rsidR="00BB49DB">
              <w:rPr>
                <w:webHidden/>
              </w:rPr>
              <w:tab/>
            </w:r>
            <w:r w:rsidR="00BB49DB">
              <w:rPr>
                <w:webHidden/>
              </w:rPr>
              <w:fldChar w:fldCharType="begin"/>
            </w:r>
            <w:r w:rsidR="00BB49DB">
              <w:rPr>
                <w:webHidden/>
              </w:rPr>
              <w:instrText xml:space="preserve"> PAGEREF _Toc499193222 \h </w:instrText>
            </w:r>
            <w:r w:rsidR="00BB49DB">
              <w:rPr>
                <w:webHidden/>
              </w:rPr>
            </w:r>
            <w:r w:rsidR="00BB49DB">
              <w:rPr>
                <w:webHidden/>
              </w:rPr>
              <w:fldChar w:fldCharType="separate"/>
            </w:r>
            <w:r w:rsidR="00CA1FC1">
              <w:rPr>
                <w:webHidden/>
              </w:rPr>
              <w:t>21</w:t>
            </w:r>
            <w:r w:rsidR="00BB49DB">
              <w:rPr>
                <w:webHidden/>
              </w:rPr>
              <w:fldChar w:fldCharType="end"/>
            </w:r>
          </w:hyperlink>
        </w:p>
        <w:p w14:paraId="2D4D6BF2" w14:textId="77777777" w:rsidR="00BB49DB" w:rsidRDefault="00515BE9">
          <w:pPr>
            <w:pStyle w:val="Spistreci1"/>
            <w:rPr>
              <w:rFonts w:eastAsiaTheme="minorEastAsia" w:cstheme="minorBidi"/>
              <w:sz w:val="22"/>
              <w:szCs w:val="22"/>
            </w:rPr>
          </w:pPr>
          <w:hyperlink w:anchor="_Toc499193223" w:history="1">
            <w:r w:rsidR="00BB49DB" w:rsidRPr="0070063D">
              <w:rPr>
                <w:rStyle w:val="Hipercze"/>
              </w:rPr>
              <w:t>Minimalna wartość projektu</w:t>
            </w:r>
            <w:r w:rsidR="00BB49DB">
              <w:rPr>
                <w:webHidden/>
              </w:rPr>
              <w:tab/>
            </w:r>
            <w:r w:rsidR="00BB49DB">
              <w:rPr>
                <w:webHidden/>
              </w:rPr>
              <w:fldChar w:fldCharType="begin"/>
            </w:r>
            <w:r w:rsidR="00BB49DB">
              <w:rPr>
                <w:webHidden/>
              </w:rPr>
              <w:instrText xml:space="preserve"> PAGEREF _Toc499193223 \h </w:instrText>
            </w:r>
            <w:r w:rsidR="00BB49DB">
              <w:rPr>
                <w:webHidden/>
              </w:rPr>
            </w:r>
            <w:r w:rsidR="00BB49DB">
              <w:rPr>
                <w:webHidden/>
              </w:rPr>
              <w:fldChar w:fldCharType="separate"/>
            </w:r>
            <w:r w:rsidR="00CA1FC1">
              <w:rPr>
                <w:webHidden/>
              </w:rPr>
              <w:t>22</w:t>
            </w:r>
            <w:r w:rsidR="00BB49DB">
              <w:rPr>
                <w:webHidden/>
              </w:rPr>
              <w:fldChar w:fldCharType="end"/>
            </w:r>
          </w:hyperlink>
        </w:p>
        <w:p w14:paraId="0E32E59B" w14:textId="77777777" w:rsidR="00BB49DB" w:rsidRDefault="00515BE9">
          <w:pPr>
            <w:pStyle w:val="Spistreci1"/>
            <w:rPr>
              <w:rFonts w:eastAsiaTheme="minorEastAsia" w:cstheme="minorBidi"/>
              <w:sz w:val="22"/>
              <w:szCs w:val="22"/>
            </w:rPr>
          </w:pPr>
          <w:hyperlink w:anchor="_Toc499193224" w:history="1">
            <w:r w:rsidR="00BB49DB" w:rsidRPr="0070063D">
              <w:rPr>
                <w:rStyle w:val="Hipercze"/>
              </w:rPr>
              <w:t>Maksymalna wartość dofinansowania</w:t>
            </w:r>
            <w:r w:rsidR="00BB49DB">
              <w:rPr>
                <w:webHidden/>
              </w:rPr>
              <w:tab/>
            </w:r>
            <w:r w:rsidR="00BB49DB">
              <w:rPr>
                <w:webHidden/>
              </w:rPr>
              <w:fldChar w:fldCharType="begin"/>
            </w:r>
            <w:r w:rsidR="00BB49DB">
              <w:rPr>
                <w:webHidden/>
              </w:rPr>
              <w:instrText xml:space="preserve"> PAGEREF _Toc499193224 \h </w:instrText>
            </w:r>
            <w:r w:rsidR="00BB49DB">
              <w:rPr>
                <w:webHidden/>
              </w:rPr>
            </w:r>
            <w:r w:rsidR="00BB49DB">
              <w:rPr>
                <w:webHidden/>
              </w:rPr>
              <w:fldChar w:fldCharType="separate"/>
            </w:r>
            <w:r w:rsidR="00CA1FC1">
              <w:rPr>
                <w:webHidden/>
              </w:rPr>
              <w:t>22</w:t>
            </w:r>
            <w:r w:rsidR="00BB49DB">
              <w:rPr>
                <w:webHidden/>
              </w:rPr>
              <w:fldChar w:fldCharType="end"/>
            </w:r>
          </w:hyperlink>
        </w:p>
        <w:p w14:paraId="519F11BF" w14:textId="77777777" w:rsidR="00BB49DB" w:rsidRDefault="00515BE9">
          <w:pPr>
            <w:pStyle w:val="Spistreci1"/>
            <w:rPr>
              <w:rFonts w:eastAsiaTheme="minorEastAsia" w:cstheme="minorBidi"/>
              <w:sz w:val="22"/>
              <w:szCs w:val="22"/>
            </w:rPr>
          </w:pPr>
          <w:hyperlink w:anchor="_Toc499193225" w:history="1">
            <w:r w:rsidR="00BB49DB" w:rsidRPr="0070063D">
              <w:rPr>
                <w:rStyle w:val="Hipercze"/>
                <w:rFonts w:cs="Calibri,Bold"/>
              </w:rPr>
              <w:t xml:space="preserve">Warunki i planowany zakres stosowania </w:t>
            </w:r>
            <w:r w:rsidR="00BB49DB" w:rsidRPr="0070063D">
              <w:rPr>
                <w:rStyle w:val="Hipercze"/>
                <w:rFonts w:cs="Calibri,BoldItalic"/>
                <w:i/>
                <w:iCs/>
              </w:rPr>
              <w:t xml:space="preserve">cross-financingu </w:t>
            </w:r>
            <w:r w:rsidR="00BB49DB" w:rsidRPr="0070063D">
              <w:rPr>
                <w:rStyle w:val="Hipercze"/>
                <w:rFonts w:cs="Calibri,Bold"/>
              </w:rPr>
              <w:t>(%) (jeśli dotyczy)</w:t>
            </w:r>
            <w:r w:rsidR="00BB49DB">
              <w:rPr>
                <w:webHidden/>
              </w:rPr>
              <w:tab/>
            </w:r>
            <w:r w:rsidR="00BB49DB">
              <w:rPr>
                <w:webHidden/>
              </w:rPr>
              <w:fldChar w:fldCharType="begin"/>
            </w:r>
            <w:r w:rsidR="00BB49DB">
              <w:rPr>
                <w:webHidden/>
              </w:rPr>
              <w:instrText xml:space="preserve"> PAGEREF _Toc499193225 \h </w:instrText>
            </w:r>
            <w:r w:rsidR="00BB49DB">
              <w:rPr>
                <w:webHidden/>
              </w:rPr>
            </w:r>
            <w:r w:rsidR="00BB49DB">
              <w:rPr>
                <w:webHidden/>
              </w:rPr>
              <w:fldChar w:fldCharType="separate"/>
            </w:r>
            <w:r w:rsidR="00CA1FC1">
              <w:rPr>
                <w:webHidden/>
              </w:rPr>
              <w:t>22</w:t>
            </w:r>
            <w:r w:rsidR="00BB49DB">
              <w:rPr>
                <w:webHidden/>
              </w:rPr>
              <w:fldChar w:fldCharType="end"/>
            </w:r>
          </w:hyperlink>
        </w:p>
        <w:p w14:paraId="5E78AD31" w14:textId="77777777" w:rsidR="00BB49DB" w:rsidRDefault="00515BE9">
          <w:pPr>
            <w:pStyle w:val="Spistreci1"/>
            <w:rPr>
              <w:rFonts w:eastAsiaTheme="minorEastAsia" w:cstheme="minorBidi"/>
              <w:sz w:val="22"/>
              <w:szCs w:val="22"/>
            </w:rPr>
          </w:pPr>
          <w:hyperlink w:anchor="_Toc499193226" w:history="1">
            <w:r w:rsidR="00BB49DB" w:rsidRPr="0070063D">
              <w:rPr>
                <w:rStyle w:val="Hipercze"/>
              </w:rPr>
              <w:t>Dopuszczalna maksymalna wartość zakupionych środków trwałych jako % wydatków kwalifikowalnych</w:t>
            </w:r>
            <w:r w:rsidR="00BB49DB">
              <w:rPr>
                <w:webHidden/>
              </w:rPr>
              <w:tab/>
            </w:r>
            <w:r w:rsidR="00BB49DB">
              <w:rPr>
                <w:webHidden/>
              </w:rPr>
              <w:fldChar w:fldCharType="begin"/>
            </w:r>
            <w:r w:rsidR="00BB49DB">
              <w:rPr>
                <w:webHidden/>
              </w:rPr>
              <w:instrText xml:space="preserve"> PAGEREF _Toc499193226 \h </w:instrText>
            </w:r>
            <w:r w:rsidR="00BB49DB">
              <w:rPr>
                <w:webHidden/>
              </w:rPr>
            </w:r>
            <w:r w:rsidR="00BB49DB">
              <w:rPr>
                <w:webHidden/>
              </w:rPr>
              <w:fldChar w:fldCharType="separate"/>
            </w:r>
            <w:r w:rsidR="00CA1FC1">
              <w:rPr>
                <w:webHidden/>
              </w:rPr>
              <w:t>22</w:t>
            </w:r>
            <w:r w:rsidR="00BB49DB">
              <w:rPr>
                <w:webHidden/>
              </w:rPr>
              <w:fldChar w:fldCharType="end"/>
            </w:r>
          </w:hyperlink>
        </w:p>
        <w:p w14:paraId="569924B7" w14:textId="77777777" w:rsidR="00BB49DB" w:rsidRDefault="00515BE9">
          <w:pPr>
            <w:pStyle w:val="Spistreci1"/>
            <w:rPr>
              <w:rFonts w:eastAsiaTheme="minorEastAsia" w:cstheme="minorBidi"/>
              <w:sz w:val="22"/>
              <w:szCs w:val="22"/>
            </w:rPr>
          </w:pPr>
          <w:hyperlink w:anchor="_Toc499193227" w:history="1">
            <w:r w:rsidR="00BB49DB" w:rsidRPr="0070063D">
              <w:rPr>
                <w:rStyle w:val="Hipercze"/>
              </w:rPr>
              <w:t>Pomoc publiczna i pomoc de minimis (rodzaj i przeznaczenie pomocy, unijna lub krajowa podstawa prawna)</w:t>
            </w:r>
            <w:r w:rsidR="00BB49DB">
              <w:rPr>
                <w:webHidden/>
              </w:rPr>
              <w:tab/>
            </w:r>
            <w:r w:rsidR="00BB49DB">
              <w:rPr>
                <w:webHidden/>
              </w:rPr>
              <w:fldChar w:fldCharType="begin"/>
            </w:r>
            <w:r w:rsidR="00BB49DB">
              <w:rPr>
                <w:webHidden/>
              </w:rPr>
              <w:instrText xml:space="preserve"> PAGEREF _Toc499193227 \h </w:instrText>
            </w:r>
            <w:r w:rsidR="00BB49DB">
              <w:rPr>
                <w:webHidden/>
              </w:rPr>
            </w:r>
            <w:r w:rsidR="00BB49DB">
              <w:rPr>
                <w:webHidden/>
              </w:rPr>
              <w:fldChar w:fldCharType="separate"/>
            </w:r>
            <w:r w:rsidR="00CA1FC1">
              <w:rPr>
                <w:webHidden/>
              </w:rPr>
              <w:t>22</w:t>
            </w:r>
            <w:r w:rsidR="00BB49DB">
              <w:rPr>
                <w:webHidden/>
              </w:rPr>
              <w:fldChar w:fldCharType="end"/>
            </w:r>
          </w:hyperlink>
        </w:p>
        <w:p w14:paraId="4C225A3F" w14:textId="77777777" w:rsidR="00BB49DB" w:rsidRDefault="00515BE9">
          <w:pPr>
            <w:pStyle w:val="Spistreci1"/>
            <w:rPr>
              <w:rFonts w:eastAsiaTheme="minorEastAsia" w:cstheme="minorBidi"/>
              <w:sz w:val="22"/>
              <w:szCs w:val="22"/>
            </w:rPr>
          </w:pPr>
          <w:hyperlink w:anchor="_Toc499193228" w:history="1">
            <w:r w:rsidR="00BB49DB" w:rsidRPr="0070063D">
              <w:rPr>
                <w:rStyle w:val="Hipercze"/>
              </w:rPr>
              <w:t>Wymagania dotyczące realizacji zasady równości szans i niedyskryminacji,  w tym dostępności dla osób  z niepełnosprawnością oraz zasady równości szans kobiet i mężczyzn</w:t>
            </w:r>
            <w:r w:rsidR="00BB49DB">
              <w:rPr>
                <w:webHidden/>
              </w:rPr>
              <w:tab/>
            </w:r>
            <w:r w:rsidR="00BB49DB">
              <w:rPr>
                <w:webHidden/>
              </w:rPr>
              <w:fldChar w:fldCharType="begin"/>
            </w:r>
            <w:r w:rsidR="00BB49DB">
              <w:rPr>
                <w:webHidden/>
              </w:rPr>
              <w:instrText xml:space="preserve"> PAGEREF _Toc499193228 \h </w:instrText>
            </w:r>
            <w:r w:rsidR="00BB49DB">
              <w:rPr>
                <w:webHidden/>
              </w:rPr>
            </w:r>
            <w:r w:rsidR="00BB49DB">
              <w:rPr>
                <w:webHidden/>
              </w:rPr>
              <w:fldChar w:fldCharType="separate"/>
            </w:r>
            <w:r w:rsidR="00CA1FC1">
              <w:rPr>
                <w:webHidden/>
              </w:rPr>
              <w:t>22</w:t>
            </w:r>
            <w:r w:rsidR="00BB49DB">
              <w:rPr>
                <w:webHidden/>
              </w:rPr>
              <w:fldChar w:fldCharType="end"/>
            </w:r>
          </w:hyperlink>
        </w:p>
        <w:p w14:paraId="5CECED97" w14:textId="77777777" w:rsidR="00BB49DB" w:rsidRDefault="00515BE9">
          <w:pPr>
            <w:pStyle w:val="Spistreci1"/>
            <w:rPr>
              <w:rFonts w:eastAsiaTheme="minorEastAsia" w:cstheme="minorBidi"/>
              <w:sz w:val="22"/>
              <w:szCs w:val="22"/>
            </w:rPr>
          </w:pPr>
          <w:hyperlink w:anchor="_Toc499193229" w:history="1">
            <w:r w:rsidR="00BB49DB" w:rsidRPr="0070063D">
              <w:rPr>
                <w:rStyle w:val="Hipercze"/>
              </w:rPr>
              <w:t>Warunki stosowania uproszczonych form rozliczania wydatków</w:t>
            </w:r>
            <w:r w:rsidR="00BB49DB">
              <w:rPr>
                <w:webHidden/>
              </w:rPr>
              <w:tab/>
            </w:r>
            <w:r w:rsidR="00BB49DB">
              <w:rPr>
                <w:webHidden/>
              </w:rPr>
              <w:fldChar w:fldCharType="begin"/>
            </w:r>
            <w:r w:rsidR="00BB49DB">
              <w:rPr>
                <w:webHidden/>
              </w:rPr>
              <w:instrText xml:space="preserve"> PAGEREF _Toc499193229 \h </w:instrText>
            </w:r>
            <w:r w:rsidR="00BB49DB">
              <w:rPr>
                <w:webHidden/>
              </w:rPr>
            </w:r>
            <w:r w:rsidR="00BB49DB">
              <w:rPr>
                <w:webHidden/>
              </w:rPr>
              <w:fldChar w:fldCharType="separate"/>
            </w:r>
            <w:r w:rsidR="00CA1FC1">
              <w:rPr>
                <w:webHidden/>
              </w:rPr>
              <w:t>24</w:t>
            </w:r>
            <w:r w:rsidR="00BB49DB">
              <w:rPr>
                <w:webHidden/>
              </w:rPr>
              <w:fldChar w:fldCharType="end"/>
            </w:r>
          </w:hyperlink>
        </w:p>
        <w:p w14:paraId="0863975F" w14:textId="77777777" w:rsidR="00BB49DB" w:rsidRDefault="00515BE9">
          <w:pPr>
            <w:pStyle w:val="Spistreci1"/>
            <w:rPr>
              <w:rFonts w:eastAsiaTheme="minorEastAsia" w:cstheme="minorBidi"/>
              <w:sz w:val="22"/>
              <w:szCs w:val="22"/>
            </w:rPr>
          </w:pPr>
          <w:hyperlink w:anchor="_Toc499193230" w:history="1">
            <w:r w:rsidR="00BB49DB" w:rsidRPr="0070063D">
              <w:rPr>
                <w:rStyle w:val="Hipercze"/>
              </w:rPr>
              <w:t>Braki w zakresie warunków formalnych oraz oczywiste omyłki</w:t>
            </w:r>
            <w:r w:rsidR="00BB49DB">
              <w:rPr>
                <w:webHidden/>
              </w:rPr>
              <w:tab/>
            </w:r>
            <w:r w:rsidR="00BB49DB">
              <w:rPr>
                <w:webHidden/>
              </w:rPr>
              <w:fldChar w:fldCharType="begin"/>
            </w:r>
            <w:r w:rsidR="00BB49DB">
              <w:rPr>
                <w:webHidden/>
              </w:rPr>
              <w:instrText xml:space="preserve"> PAGEREF _Toc499193230 \h </w:instrText>
            </w:r>
            <w:r w:rsidR="00BB49DB">
              <w:rPr>
                <w:webHidden/>
              </w:rPr>
            </w:r>
            <w:r w:rsidR="00BB49DB">
              <w:rPr>
                <w:webHidden/>
              </w:rPr>
              <w:fldChar w:fldCharType="separate"/>
            </w:r>
            <w:r w:rsidR="00CA1FC1">
              <w:rPr>
                <w:webHidden/>
              </w:rPr>
              <w:t>25</w:t>
            </w:r>
            <w:r w:rsidR="00BB49DB">
              <w:rPr>
                <w:webHidden/>
              </w:rPr>
              <w:fldChar w:fldCharType="end"/>
            </w:r>
          </w:hyperlink>
        </w:p>
        <w:p w14:paraId="6FB2BEFF" w14:textId="77777777" w:rsidR="00BB49DB" w:rsidRDefault="00515BE9">
          <w:pPr>
            <w:pStyle w:val="Spistreci1"/>
            <w:rPr>
              <w:rFonts w:eastAsiaTheme="minorEastAsia" w:cstheme="minorBidi"/>
              <w:sz w:val="22"/>
              <w:szCs w:val="22"/>
            </w:rPr>
          </w:pPr>
          <w:hyperlink w:anchor="_Toc499193231" w:history="1">
            <w:r w:rsidR="00BB49DB" w:rsidRPr="0070063D">
              <w:rPr>
                <w:rStyle w:val="Hipercze"/>
              </w:rPr>
              <w:t>Forma i sposób udzielania wnioskodawcy wyjaśnień w kwestiach dotyczących konkursu</w:t>
            </w:r>
            <w:r w:rsidR="00BB49DB">
              <w:rPr>
                <w:webHidden/>
              </w:rPr>
              <w:tab/>
            </w:r>
            <w:r w:rsidR="00BB49DB">
              <w:rPr>
                <w:webHidden/>
              </w:rPr>
              <w:fldChar w:fldCharType="begin"/>
            </w:r>
            <w:r w:rsidR="00BB49DB">
              <w:rPr>
                <w:webHidden/>
              </w:rPr>
              <w:instrText xml:space="preserve"> PAGEREF _Toc499193231 \h </w:instrText>
            </w:r>
            <w:r w:rsidR="00BB49DB">
              <w:rPr>
                <w:webHidden/>
              </w:rPr>
            </w:r>
            <w:r w:rsidR="00BB49DB">
              <w:rPr>
                <w:webHidden/>
              </w:rPr>
              <w:fldChar w:fldCharType="separate"/>
            </w:r>
            <w:r w:rsidR="00CA1FC1">
              <w:rPr>
                <w:webHidden/>
              </w:rPr>
              <w:t>25</w:t>
            </w:r>
            <w:r w:rsidR="00BB49DB">
              <w:rPr>
                <w:webHidden/>
              </w:rPr>
              <w:fldChar w:fldCharType="end"/>
            </w:r>
          </w:hyperlink>
        </w:p>
        <w:p w14:paraId="37563246" w14:textId="77777777" w:rsidR="00BB49DB" w:rsidRDefault="00515BE9">
          <w:pPr>
            <w:pStyle w:val="Spistreci1"/>
            <w:rPr>
              <w:rFonts w:eastAsiaTheme="minorEastAsia" w:cstheme="minorBidi"/>
              <w:sz w:val="22"/>
              <w:szCs w:val="22"/>
            </w:rPr>
          </w:pPr>
          <w:hyperlink w:anchor="_Toc499193232" w:history="1">
            <w:r w:rsidR="00BB49DB" w:rsidRPr="0070063D">
              <w:rPr>
                <w:rStyle w:val="Hipercze"/>
              </w:rPr>
              <w:t>Sposób podania do publicznej wiadomości wyników konkursu</w:t>
            </w:r>
            <w:r w:rsidR="00BB49DB">
              <w:rPr>
                <w:webHidden/>
              </w:rPr>
              <w:tab/>
            </w:r>
            <w:r w:rsidR="00BB49DB">
              <w:rPr>
                <w:webHidden/>
              </w:rPr>
              <w:fldChar w:fldCharType="begin"/>
            </w:r>
            <w:r w:rsidR="00BB49DB">
              <w:rPr>
                <w:webHidden/>
              </w:rPr>
              <w:instrText xml:space="preserve"> PAGEREF _Toc499193232 \h </w:instrText>
            </w:r>
            <w:r w:rsidR="00BB49DB">
              <w:rPr>
                <w:webHidden/>
              </w:rPr>
            </w:r>
            <w:r w:rsidR="00BB49DB">
              <w:rPr>
                <w:webHidden/>
              </w:rPr>
              <w:fldChar w:fldCharType="separate"/>
            </w:r>
            <w:r w:rsidR="00CA1FC1">
              <w:rPr>
                <w:webHidden/>
              </w:rPr>
              <w:t>26</w:t>
            </w:r>
            <w:r w:rsidR="00BB49DB">
              <w:rPr>
                <w:webHidden/>
              </w:rPr>
              <w:fldChar w:fldCharType="end"/>
            </w:r>
          </w:hyperlink>
        </w:p>
        <w:p w14:paraId="00D3882B" w14:textId="77777777" w:rsidR="00BB49DB" w:rsidRDefault="00515BE9">
          <w:pPr>
            <w:pStyle w:val="Spistreci1"/>
            <w:rPr>
              <w:rFonts w:eastAsiaTheme="minorEastAsia" w:cstheme="minorBidi"/>
              <w:sz w:val="22"/>
              <w:szCs w:val="22"/>
            </w:rPr>
          </w:pPr>
          <w:hyperlink w:anchor="_Toc499193233" w:history="1">
            <w:r w:rsidR="00BB49DB" w:rsidRPr="0070063D">
              <w:rPr>
                <w:rStyle w:val="Hipercze"/>
              </w:rPr>
              <w:t>Środki odwoławcze przysługujące wnioskodawcy oraz instytucje właściwe do ich rozpatrzenia</w:t>
            </w:r>
            <w:r w:rsidR="00BB49DB">
              <w:rPr>
                <w:webHidden/>
              </w:rPr>
              <w:tab/>
            </w:r>
            <w:r w:rsidR="00BB49DB">
              <w:rPr>
                <w:webHidden/>
              </w:rPr>
              <w:fldChar w:fldCharType="begin"/>
            </w:r>
            <w:r w:rsidR="00BB49DB">
              <w:rPr>
                <w:webHidden/>
              </w:rPr>
              <w:instrText xml:space="preserve"> PAGEREF _Toc499193233 \h </w:instrText>
            </w:r>
            <w:r w:rsidR="00BB49DB">
              <w:rPr>
                <w:webHidden/>
              </w:rPr>
            </w:r>
            <w:r w:rsidR="00BB49DB">
              <w:rPr>
                <w:webHidden/>
              </w:rPr>
              <w:fldChar w:fldCharType="separate"/>
            </w:r>
            <w:r w:rsidR="00CA1FC1">
              <w:rPr>
                <w:webHidden/>
              </w:rPr>
              <w:t>27</w:t>
            </w:r>
            <w:r w:rsidR="00BB49DB">
              <w:rPr>
                <w:webHidden/>
              </w:rPr>
              <w:fldChar w:fldCharType="end"/>
            </w:r>
          </w:hyperlink>
        </w:p>
        <w:p w14:paraId="4E1B79D7" w14:textId="77777777" w:rsidR="00BB49DB" w:rsidRDefault="00515BE9">
          <w:pPr>
            <w:pStyle w:val="Spistreci1"/>
            <w:rPr>
              <w:rFonts w:eastAsiaTheme="minorEastAsia" w:cstheme="minorBidi"/>
              <w:sz w:val="22"/>
              <w:szCs w:val="22"/>
            </w:rPr>
          </w:pPr>
          <w:hyperlink w:anchor="_Toc499193234" w:history="1">
            <w:r w:rsidR="00BB49DB" w:rsidRPr="0070063D">
              <w:rPr>
                <w:rStyle w:val="Hipercze"/>
              </w:rPr>
              <w:t>Informacje o sposobie postępowania z wnioskami o dofinansowanie po rozstrzygnięciu konkursu</w:t>
            </w:r>
            <w:r w:rsidR="00BB49DB">
              <w:rPr>
                <w:webHidden/>
              </w:rPr>
              <w:tab/>
            </w:r>
            <w:r w:rsidR="00BB49DB">
              <w:rPr>
                <w:webHidden/>
              </w:rPr>
              <w:fldChar w:fldCharType="begin"/>
            </w:r>
            <w:r w:rsidR="00BB49DB">
              <w:rPr>
                <w:webHidden/>
              </w:rPr>
              <w:instrText xml:space="preserve"> PAGEREF _Toc499193234 \h </w:instrText>
            </w:r>
            <w:r w:rsidR="00BB49DB">
              <w:rPr>
                <w:webHidden/>
              </w:rPr>
            </w:r>
            <w:r w:rsidR="00BB49DB">
              <w:rPr>
                <w:webHidden/>
              </w:rPr>
              <w:fldChar w:fldCharType="separate"/>
            </w:r>
            <w:r w:rsidR="00CA1FC1">
              <w:rPr>
                <w:webHidden/>
              </w:rPr>
              <w:t>27</w:t>
            </w:r>
            <w:r w:rsidR="00BB49DB">
              <w:rPr>
                <w:webHidden/>
              </w:rPr>
              <w:fldChar w:fldCharType="end"/>
            </w:r>
          </w:hyperlink>
        </w:p>
        <w:p w14:paraId="0F1E0AFF" w14:textId="77777777" w:rsidR="00BB49DB" w:rsidRDefault="00515BE9">
          <w:pPr>
            <w:pStyle w:val="Spistreci1"/>
            <w:rPr>
              <w:rFonts w:eastAsiaTheme="minorEastAsia" w:cstheme="minorBidi"/>
              <w:sz w:val="22"/>
              <w:szCs w:val="22"/>
            </w:rPr>
          </w:pPr>
          <w:hyperlink w:anchor="_Toc499193235" w:history="1">
            <w:r w:rsidR="00BB49DB" w:rsidRPr="0070063D">
              <w:rPr>
                <w:rStyle w:val="Hipercze"/>
              </w:rPr>
              <w:t>Wzór umowy/decyzji o dofinansowanie projektu</w:t>
            </w:r>
            <w:r w:rsidR="00BB49DB">
              <w:rPr>
                <w:webHidden/>
              </w:rPr>
              <w:tab/>
            </w:r>
            <w:r w:rsidR="00BB49DB">
              <w:rPr>
                <w:webHidden/>
              </w:rPr>
              <w:fldChar w:fldCharType="begin"/>
            </w:r>
            <w:r w:rsidR="00BB49DB">
              <w:rPr>
                <w:webHidden/>
              </w:rPr>
              <w:instrText xml:space="preserve"> PAGEREF _Toc499193235 \h </w:instrText>
            </w:r>
            <w:r w:rsidR="00BB49DB">
              <w:rPr>
                <w:webHidden/>
              </w:rPr>
            </w:r>
            <w:r w:rsidR="00BB49DB">
              <w:rPr>
                <w:webHidden/>
              </w:rPr>
              <w:fldChar w:fldCharType="separate"/>
            </w:r>
            <w:r w:rsidR="00CA1FC1">
              <w:rPr>
                <w:webHidden/>
              </w:rPr>
              <w:t>27</w:t>
            </w:r>
            <w:r w:rsidR="00BB49DB">
              <w:rPr>
                <w:webHidden/>
              </w:rPr>
              <w:fldChar w:fldCharType="end"/>
            </w:r>
          </w:hyperlink>
        </w:p>
        <w:p w14:paraId="0E988812" w14:textId="77777777" w:rsidR="00BB49DB" w:rsidRDefault="00515BE9">
          <w:pPr>
            <w:pStyle w:val="Spistreci1"/>
            <w:rPr>
              <w:rFonts w:eastAsiaTheme="minorEastAsia" w:cstheme="minorBidi"/>
              <w:sz w:val="22"/>
              <w:szCs w:val="22"/>
            </w:rPr>
          </w:pPr>
          <w:hyperlink w:anchor="_Toc499193236" w:history="1">
            <w:r w:rsidR="00BB49DB" w:rsidRPr="0070063D">
              <w:rPr>
                <w:rStyle w:val="Hipercze"/>
                <w:rFonts w:cs="Arial"/>
              </w:rPr>
              <w:t>Zasady podpisywania umowy/decyzji o dofinansowanie projektu</w:t>
            </w:r>
            <w:r w:rsidR="00BB49DB">
              <w:rPr>
                <w:webHidden/>
              </w:rPr>
              <w:tab/>
            </w:r>
            <w:r w:rsidR="00BB49DB">
              <w:rPr>
                <w:webHidden/>
              </w:rPr>
              <w:fldChar w:fldCharType="begin"/>
            </w:r>
            <w:r w:rsidR="00BB49DB">
              <w:rPr>
                <w:webHidden/>
              </w:rPr>
              <w:instrText xml:space="preserve"> PAGEREF _Toc499193236 \h </w:instrText>
            </w:r>
            <w:r w:rsidR="00BB49DB">
              <w:rPr>
                <w:webHidden/>
              </w:rPr>
            </w:r>
            <w:r w:rsidR="00BB49DB">
              <w:rPr>
                <w:webHidden/>
              </w:rPr>
              <w:fldChar w:fldCharType="separate"/>
            </w:r>
            <w:r w:rsidR="00CA1FC1">
              <w:rPr>
                <w:webHidden/>
              </w:rPr>
              <w:t>28</w:t>
            </w:r>
            <w:r w:rsidR="00BB49DB">
              <w:rPr>
                <w:webHidden/>
              </w:rPr>
              <w:fldChar w:fldCharType="end"/>
            </w:r>
          </w:hyperlink>
        </w:p>
        <w:p w14:paraId="0CA8CD32" w14:textId="77777777" w:rsidR="00BB49DB" w:rsidRDefault="00515BE9">
          <w:pPr>
            <w:pStyle w:val="Spistreci1"/>
            <w:rPr>
              <w:rFonts w:eastAsiaTheme="minorEastAsia" w:cstheme="minorBidi"/>
              <w:sz w:val="22"/>
              <w:szCs w:val="22"/>
            </w:rPr>
          </w:pPr>
          <w:hyperlink w:anchor="_Toc499193237" w:history="1">
            <w:r w:rsidR="00BB49DB" w:rsidRPr="0070063D">
              <w:rPr>
                <w:rStyle w:val="Hipercze"/>
                <w:rFonts w:eastAsia="Calibri"/>
                <w:lang w:eastAsia="en-US"/>
              </w:rPr>
              <w:t>Zabezpieczenie prawidłowej realizacji umowy</w:t>
            </w:r>
            <w:r w:rsidR="00BB49DB">
              <w:rPr>
                <w:webHidden/>
              </w:rPr>
              <w:tab/>
            </w:r>
            <w:r w:rsidR="00BB49DB">
              <w:rPr>
                <w:webHidden/>
              </w:rPr>
              <w:fldChar w:fldCharType="begin"/>
            </w:r>
            <w:r w:rsidR="00BB49DB">
              <w:rPr>
                <w:webHidden/>
              </w:rPr>
              <w:instrText xml:space="preserve"> PAGEREF _Toc499193237 \h </w:instrText>
            </w:r>
            <w:r w:rsidR="00BB49DB">
              <w:rPr>
                <w:webHidden/>
              </w:rPr>
            </w:r>
            <w:r w:rsidR="00BB49DB">
              <w:rPr>
                <w:webHidden/>
              </w:rPr>
              <w:fldChar w:fldCharType="separate"/>
            </w:r>
            <w:r w:rsidR="00CA1FC1">
              <w:rPr>
                <w:webHidden/>
              </w:rPr>
              <w:t>30</w:t>
            </w:r>
            <w:r w:rsidR="00BB49DB">
              <w:rPr>
                <w:webHidden/>
              </w:rPr>
              <w:fldChar w:fldCharType="end"/>
            </w:r>
          </w:hyperlink>
        </w:p>
        <w:p w14:paraId="42D4A28C" w14:textId="77777777" w:rsidR="00BB49DB" w:rsidRDefault="00515BE9">
          <w:pPr>
            <w:pStyle w:val="Spistreci1"/>
            <w:rPr>
              <w:rFonts w:eastAsiaTheme="minorEastAsia" w:cstheme="minorBidi"/>
              <w:sz w:val="22"/>
              <w:szCs w:val="22"/>
            </w:rPr>
          </w:pPr>
          <w:hyperlink w:anchor="_Toc499193238" w:history="1">
            <w:r w:rsidR="00BB49DB" w:rsidRPr="0070063D">
              <w:rPr>
                <w:rStyle w:val="Hipercze"/>
              </w:rPr>
              <w:t>Projekty partnerskie</w:t>
            </w:r>
            <w:r w:rsidR="00BB49DB">
              <w:rPr>
                <w:webHidden/>
              </w:rPr>
              <w:tab/>
            </w:r>
            <w:r w:rsidR="00BB49DB">
              <w:rPr>
                <w:webHidden/>
              </w:rPr>
              <w:fldChar w:fldCharType="begin"/>
            </w:r>
            <w:r w:rsidR="00BB49DB">
              <w:rPr>
                <w:webHidden/>
              </w:rPr>
              <w:instrText xml:space="preserve"> PAGEREF _Toc499193238 \h </w:instrText>
            </w:r>
            <w:r w:rsidR="00BB49DB">
              <w:rPr>
                <w:webHidden/>
              </w:rPr>
            </w:r>
            <w:r w:rsidR="00BB49DB">
              <w:rPr>
                <w:webHidden/>
              </w:rPr>
              <w:fldChar w:fldCharType="separate"/>
            </w:r>
            <w:r w:rsidR="00CA1FC1">
              <w:rPr>
                <w:webHidden/>
              </w:rPr>
              <w:t>31</w:t>
            </w:r>
            <w:r w:rsidR="00BB49DB">
              <w:rPr>
                <w:webHidden/>
              </w:rPr>
              <w:fldChar w:fldCharType="end"/>
            </w:r>
          </w:hyperlink>
        </w:p>
        <w:p w14:paraId="726CB537" w14:textId="77777777" w:rsidR="00BB49DB" w:rsidRDefault="00515BE9">
          <w:pPr>
            <w:pStyle w:val="Spistreci1"/>
            <w:rPr>
              <w:rFonts w:eastAsiaTheme="minorEastAsia" w:cstheme="minorBidi"/>
              <w:sz w:val="22"/>
              <w:szCs w:val="22"/>
            </w:rPr>
          </w:pPr>
          <w:hyperlink w:anchor="_Toc499193239" w:history="1">
            <w:r w:rsidR="00BB49DB" w:rsidRPr="0070063D">
              <w:rPr>
                <w:rStyle w:val="Hipercze"/>
              </w:rPr>
              <w:t>Wskaźniki produktu i  rezultatu</w:t>
            </w:r>
            <w:r w:rsidR="00BB49DB">
              <w:rPr>
                <w:webHidden/>
              </w:rPr>
              <w:tab/>
            </w:r>
            <w:r w:rsidR="00BB49DB">
              <w:rPr>
                <w:webHidden/>
              </w:rPr>
              <w:fldChar w:fldCharType="begin"/>
            </w:r>
            <w:r w:rsidR="00BB49DB">
              <w:rPr>
                <w:webHidden/>
              </w:rPr>
              <w:instrText xml:space="preserve"> PAGEREF _Toc499193239 \h </w:instrText>
            </w:r>
            <w:r w:rsidR="00BB49DB">
              <w:rPr>
                <w:webHidden/>
              </w:rPr>
            </w:r>
            <w:r w:rsidR="00BB49DB">
              <w:rPr>
                <w:webHidden/>
              </w:rPr>
              <w:fldChar w:fldCharType="separate"/>
            </w:r>
            <w:r w:rsidR="00CA1FC1">
              <w:rPr>
                <w:webHidden/>
              </w:rPr>
              <w:t>33</w:t>
            </w:r>
            <w:r w:rsidR="00BB49DB">
              <w:rPr>
                <w:webHidden/>
              </w:rPr>
              <w:fldChar w:fldCharType="end"/>
            </w:r>
          </w:hyperlink>
        </w:p>
        <w:p w14:paraId="4F70EF72" w14:textId="77777777" w:rsidR="00BB49DB" w:rsidRDefault="00515BE9">
          <w:pPr>
            <w:pStyle w:val="Spistreci1"/>
            <w:rPr>
              <w:rFonts w:eastAsiaTheme="minorEastAsia" w:cstheme="minorBidi"/>
              <w:sz w:val="22"/>
              <w:szCs w:val="22"/>
            </w:rPr>
          </w:pPr>
          <w:hyperlink w:anchor="_Toc499193240" w:history="1">
            <w:r w:rsidR="00BB49DB" w:rsidRPr="0070063D">
              <w:rPr>
                <w:rStyle w:val="Hipercze"/>
              </w:rPr>
              <w:t>Sytuacje w których konkurs może zostać anulowany</w:t>
            </w:r>
            <w:r w:rsidR="00BB49DB">
              <w:rPr>
                <w:webHidden/>
              </w:rPr>
              <w:tab/>
            </w:r>
            <w:r w:rsidR="00BB49DB">
              <w:rPr>
                <w:webHidden/>
              </w:rPr>
              <w:fldChar w:fldCharType="begin"/>
            </w:r>
            <w:r w:rsidR="00BB49DB">
              <w:rPr>
                <w:webHidden/>
              </w:rPr>
              <w:instrText xml:space="preserve"> PAGEREF _Toc499193240 \h </w:instrText>
            </w:r>
            <w:r w:rsidR="00BB49DB">
              <w:rPr>
                <w:webHidden/>
              </w:rPr>
            </w:r>
            <w:r w:rsidR="00BB49DB">
              <w:rPr>
                <w:webHidden/>
              </w:rPr>
              <w:fldChar w:fldCharType="separate"/>
            </w:r>
            <w:r w:rsidR="00CA1FC1">
              <w:rPr>
                <w:webHidden/>
              </w:rPr>
              <w:t>35</w:t>
            </w:r>
            <w:r w:rsidR="00BB49DB">
              <w:rPr>
                <w:webHidden/>
              </w:rPr>
              <w:fldChar w:fldCharType="end"/>
            </w:r>
          </w:hyperlink>
        </w:p>
        <w:p w14:paraId="3A9EDAFB" w14:textId="77777777" w:rsidR="00BB49DB" w:rsidRDefault="00515BE9">
          <w:pPr>
            <w:pStyle w:val="Spistreci1"/>
            <w:rPr>
              <w:rFonts w:eastAsiaTheme="minorEastAsia" w:cstheme="minorBidi"/>
              <w:sz w:val="22"/>
              <w:szCs w:val="22"/>
            </w:rPr>
          </w:pPr>
          <w:hyperlink w:anchor="_Toc499193241" w:history="1">
            <w:r w:rsidR="00BB49DB" w:rsidRPr="0070063D">
              <w:rPr>
                <w:rStyle w:val="Hipercze"/>
              </w:rPr>
              <w:t>Postanowienie dotyczące możliwości zwiększenia kwoty przeznaczonej na dofinansowanie projektów w konkursie</w:t>
            </w:r>
            <w:r w:rsidR="00BB49DB">
              <w:rPr>
                <w:webHidden/>
              </w:rPr>
              <w:tab/>
            </w:r>
            <w:r w:rsidR="00BB49DB">
              <w:rPr>
                <w:webHidden/>
              </w:rPr>
              <w:fldChar w:fldCharType="begin"/>
            </w:r>
            <w:r w:rsidR="00BB49DB">
              <w:rPr>
                <w:webHidden/>
              </w:rPr>
              <w:instrText xml:space="preserve"> PAGEREF _Toc499193241 \h </w:instrText>
            </w:r>
            <w:r w:rsidR="00BB49DB">
              <w:rPr>
                <w:webHidden/>
              </w:rPr>
            </w:r>
            <w:r w:rsidR="00BB49DB">
              <w:rPr>
                <w:webHidden/>
              </w:rPr>
              <w:fldChar w:fldCharType="separate"/>
            </w:r>
            <w:r w:rsidR="00CA1FC1">
              <w:rPr>
                <w:webHidden/>
              </w:rPr>
              <w:t>35</w:t>
            </w:r>
            <w:r w:rsidR="00BB49DB">
              <w:rPr>
                <w:webHidden/>
              </w:rPr>
              <w:fldChar w:fldCharType="end"/>
            </w:r>
          </w:hyperlink>
        </w:p>
        <w:p w14:paraId="7B439E9B" w14:textId="77777777" w:rsidR="00BB49DB" w:rsidRDefault="00515BE9">
          <w:pPr>
            <w:pStyle w:val="Spistreci1"/>
            <w:rPr>
              <w:rFonts w:eastAsiaTheme="minorEastAsia" w:cstheme="minorBidi"/>
              <w:sz w:val="22"/>
              <w:szCs w:val="22"/>
            </w:rPr>
          </w:pPr>
          <w:hyperlink w:anchor="_Toc499193242" w:history="1">
            <w:r w:rsidR="00BB49DB" w:rsidRPr="0070063D">
              <w:rPr>
                <w:rStyle w:val="Hipercze"/>
              </w:rPr>
              <w:t>Zasady dofinansowania projektów</w:t>
            </w:r>
            <w:r w:rsidR="00BB49DB">
              <w:rPr>
                <w:webHidden/>
              </w:rPr>
              <w:tab/>
            </w:r>
            <w:r w:rsidR="00BB49DB">
              <w:rPr>
                <w:webHidden/>
              </w:rPr>
              <w:fldChar w:fldCharType="begin"/>
            </w:r>
            <w:r w:rsidR="00BB49DB">
              <w:rPr>
                <w:webHidden/>
              </w:rPr>
              <w:instrText xml:space="preserve"> PAGEREF _Toc499193242 \h </w:instrText>
            </w:r>
            <w:r w:rsidR="00BB49DB">
              <w:rPr>
                <w:webHidden/>
              </w:rPr>
            </w:r>
            <w:r w:rsidR="00BB49DB">
              <w:rPr>
                <w:webHidden/>
              </w:rPr>
              <w:fldChar w:fldCharType="separate"/>
            </w:r>
            <w:r w:rsidR="00CA1FC1">
              <w:rPr>
                <w:webHidden/>
              </w:rPr>
              <w:t>35</w:t>
            </w:r>
            <w:r w:rsidR="00BB49DB">
              <w:rPr>
                <w:webHidden/>
              </w:rPr>
              <w:fldChar w:fldCharType="end"/>
            </w:r>
          </w:hyperlink>
        </w:p>
        <w:p w14:paraId="6C288ED3" w14:textId="77777777" w:rsidR="00BB49DB" w:rsidRDefault="00515BE9">
          <w:pPr>
            <w:pStyle w:val="Spistreci1"/>
            <w:rPr>
              <w:rFonts w:eastAsiaTheme="minorEastAsia" w:cstheme="minorBidi"/>
              <w:sz w:val="22"/>
              <w:szCs w:val="22"/>
            </w:rPr>
          </w:pPr>
          <w:hyperlink w:anchor="_Toc499193243" w:history="1">
            <w:r w:rsidR="00BB49DB" w:rsidRPr="0070063D">
              <w:rPr>
                <w:rStyle w:val="Hipercze"/>
              </w:rPr>
              <w:t>Archiwizacja i przechowywanie dokumentów</w:t>
            </w:r>
            <w:r w:rsidR="00BB49DB">
              <w:rPr>
                <w:webHidden/>
              </w:rPr>
              <w:tab/>
            </w:r>
            <w:r w:rsidR="00BB49DB">
              <w:rPr>
                <w:webHidden/>
              </w:rPr>
              <w:fldChar w:fldCharType="begin"/>
            </w:r>
            <w:r w:rsidR="00BB49DB">
              <w:rPr>
                <w:webHidden/>
              </w:rPr>
              <w:instrText xml:space="preserve"> PAGEREF _Toc499193243 \h </w:instrText>
            </w:r>
            <w:r w:rsidR="00BB49DB">
              <w:rPr>
                <w:webHidden/>
              </w:rPr>
            </w:r>
            <w:r w:rsidR="00BB49DB">
              <w:rPr>
                <w:webHidden/>
              </w:rPr>
              <w:fldChar w:fldCharType="separate"/>
            </w:r>
            <w:r w:rsidR="00CA1FC1">
              <w:rPr>
                <w:webHidden/>
              </w:rPr>
              <w:t>36</w:t>
            </w:r>
            <w:r w:rsidR="00BB49DB">
              <w:rPr>
                <w:webHidden/>
              </w:rPr>
              <w:fldChar w:fldCharType="end"/>
            </w:r>
          </w:hyperlink>
        </w:p>
        <w:p w14:paraId="6AFC31DB" w14:textId="77777777" w:rsidR="00BB49DB" w:rsidRDefault="00515BE9">
          <w:pPr>
            <w:pStyle w:val="Spistreci1"/>
            <w:rPr>
              <w:rFonts w:eastAsiaTheme="minorEastAsia" w:cstheme="minorBidi"/>
              <w:sz w:val="22"/>
              <w:szCs w:val="22"/>
            </w:rPr>
          </w:pPr>
          <w:hyperlink w:anchor="_Toc499193244" w:history="1">
            <w:r w:rsidR="00BB49DB" w:rsidRPr="0070063D">
              <w:rPr>
                <w:rStyle w:val="Hipercze"/>
              </w:rPr>
              <w:t>Załączniki:</w:t>
            </w:r>
            <w:r w:rsidR="00BB49DB">
              <w:rPr>
                <w:webHidden/>
              </w:rPr>
              <w:tab/>
            </w:r>
            <w:r w:rsidR="00BB49DB">
              <w:rPr>
                <w:webHidden/>
              </w:rPr>
              <w:fldChar w:fldCharType="begin"/>
            </w:r>
            <w:r w:rsidR="00BB49DB">
              <w:rPr>
                <w:webHidden/>
              </w:rPr>
              <w:instrText xml:space="preserve"> PAGEREF _Toc499193244 \h </w:instrText>
            </w:r>
            <w:r w:rsidR="00BB49DB">
              <w:rPr>
                <w:webHidden/>
              </w:rPr>
            </w:r>
            <w:r w:rsidR="00BB49DB">
              <w:rPr>
                <w:webHidden/>
              </w:rPr>
              <w:fldChar w:fldCharType="separate"/>
            </w:r>
            <w:r w:rsidR="00CA1FC1">
              <w:rPr>
                <w:webHidden/>
              </w:rPr>
              <w:t>37</w:t>
            </w:r>
            <w:r w:rsidR="00BB49DB">
              <w:rPr>
                <w:webHidden/>
              </w:rPr>
              <w:fldChar w:fldCharType="end"/>
            </w:r>
          </w:hyperlink>
        </w:p>
        <w:p w14:paraId="68118C7A" w14:textId="77777777" w:rsidR="00BB49DB" w:rsidRDefault="00515BE9">
          <w:pPr>
            <w:pStyle w:val="Spistreci1"/>
            <w:rPr>
              <w:rFonts w:eastAsiaTheme="minorEastAsia" w:cstheme="minorBidi"/>
              <w:sz w:val="22"/>
              <w:szCs w:val="22"/>
            </w:rPr>
          </w:pPr>
          <w:hyperlink w:anchor="_Toc499193245" w:history="1">
            <w:r w:rsidR="00BB49DB" w:rsidRPr="0070063D">
              <w:rPr>
                <w:rStyle w:val="Hipercze"/>
              </w:rPr>
              <w:t>Inne dokumenty obowiązujące w naborze:</w:t>
            </w:r>
            <w:r w:rsidR="00BB49DB">
              <w:rPr>
                <w:webHidden/>
              </w:rPr>
              <w:tab/>
            </w:r>
            <w:r w:rsidR="00BB49DB">
              <w:rPr>
                <w:webHidden/>
              </w:rPr>
              <w:fldChar w:fldCharType="begin"/>
            </w:r>
            <w:r w:rsidR="00BB49DB">
              <w:rPr>
                <w:webHidden/>
              </w:rPr>
              <w:instrText xml:space="preserve"> PAGEREF _Toc499193245 \h </w:instrText>
            </w:r>
            <w:r w:rsidR="00BB49DB">
              <w:rPr>
                <w:webHidden/>
              </w:rPr>
            </w:r>
            <w:r w:rsidR="00BB49DB">
              <w:rPr>
                <w:webHidden/>
              </w:rPr>
              <w:fldChar w:fldCharType="separate"/>
            </w:r>
            <w:r w:rsidR="00CA1FC1">
              <w:rPr>
                <w:webHidden/>
              </w:rPr>
              <w:t>37</w:t>
            </w:r>
            <w:r w:rsidR="00BB49DB">
              <w:rPr>
                <w:webHidden/>
              </w:rPr>
              <w:fldChar w:fldCharType="end"/>
            </w:r>
          </w:hyperlink>
        </w:p>
        <w:p w14:paraId="04471025" w14:textId="77777777" w:rsidR="00BB49DB" w:rsidRDefault="00515BE9">
          <w:pPr>
            <w:pStyle w:val="Spistreci2"/>
            <w:rPr>
              <w:rFonts w:eastAsiaTheme="minorEastAsia" w:cstheme="minorBidi"/>
              <w:sz w:val="22"/>
              <w:szCs w:val="22"/>
            </w:rPr>
          </w:pPr>
          <w:hyperlink w:anchor="_Toc499193246" w:history="1">
            <w:r w:rsidR="00BB49DB" w:rsidRPr="0070063D">
              <w:rPr>
                <w:rStyle w:val="Hipercze"/>
              </w:rPr>
              <w:t>Dokumenty pomocnicze dla wnioskodawców:</w:t>
            </w:r>
            <w:r w:rsidR="00BB49DB">
              <w:rPr>
                <w:webHidden/>
              </w:rPr>
              <w:tab/>
            </w:r>
            <w:r w:rsidR="00BB49DB">
              <w:rPr>
                <w:webHidden/>
              </w:rPr>
              <w:fldChar w:fldCharType="begin"/>
            </w:r>
            <w:r w:rsidR="00BB49DB">
              <w:rPr>
                <w:webHidden/>
              </w:rPr>
              <w:instrText xml:space="preserve"> PAGEREF _Toc499193246 \h </w:instrText>
            </w:r>
            <w:r w:rsidR="00BB49DB">
              <w:rPr>
                <w:webHidden/>
              </w:rPr>
            </w:r>
            <w:r w:rsidR="00BB49DB">
              <w:rPr>
                <w:webHidden/>
              </w:rPr>
              <w:fldChar w:fldCharType="separate"/>
            </w:r>
            <w:r w:rsidR="00CA1FC1">
              <w:rPr>
                <w:webHidden/>
              </w:rPr>
              <w:t>38</w:t>
            </w:r>
            <w:r w:rsidR="00BB49DB">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99193203"/>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1D810947"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 – IZ RPO WO 2014-2020</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158206FE" w14:textId="6CCD94DD"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108200"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Pr="00160254">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071BB36"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2</w:t>
      </w:r>
      <w:r w:rsidR="004377B2">
        <w:rPr>
          <w:rFonts w:asciiTheme="minorHAnsi" w:eastAsia="Calibri" w:hAnsiTheme="minorHAnsi"/>
          <w:noProof/>
          <w:color w:val="000000" w:themeColor="text1"/>
        </w:rPr>
        <w:t>4</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4C056288"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Programowanie perspektywy finansowej 2014-2020 - Umowa Partnerstwa, dokument przyjęty przez Komisję Europejską 23 maja 2014 r.</w:t>
      </w:r>
    </w:p>
    <w:p w14:paraId="05A1D8D9" w14:textId="75F2AAB2"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zakresie polityki spójności finansowanych w perspektywie finansowej 2014-2020 (</w:t>
      </w:r>
      <w:r w:rsidR="004D31AF">
        <w:rPr>
          <w:rFonts w:asciiTheme="minorHAnsi" w:hAnsiTheme="minorHAnsi"/>
        </w:rPr>
        <w:t>Dz.U. 2017 poz. 1460 z </w:t>
      </w:r>
      <w:r w:rsidRPr="00160254">
        <w:rPr>
          <w:rFonts w:asciiTheme="minorHAnsi" w:hAnsiTheme="minorHAnsi"/>
        </w:rPr>
        <w:t>późn. zm.</w:t>
      </w:r>
      <w:r w:rsidRPr="00160254">
        <w:rPr>
          <w:rFonts w:asciiTheme="minorHAnsi" w:eastAsia="Calibri" w:hAnsiTheme="minorHAnsi"/>
          <w:noProof/>
          <w:color w:val="000000" w:themeColor="text1"/>
        </w:rPr>
        <w:t>)</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803052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6EA2CF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0CB101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35039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1D8A64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F6EEDF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DAD161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434807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D320E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99193204"/>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7CF12332" w:rsidR="000C4661" w:rsidRPr="00160254" w:rsidRDefault="0083603B"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5C428F49" w:rsidR="000C4661" w:rsidRPr="00160254" w:rsidRDefault="00635EA5"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47704106" w14:textId="05BC41CD"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w:t>
      </w:r>
      <w:r w:rsidR="00B71894" w:rsidRPr="00160254">
        <w:rPr>
          <w:rFonts w:asciiTheme="minorHAnsi" w:hAnsiTheme="minorHAnsi" w:cs="Calibri"/>
          <w:color w:val="000000" w:themeColor="text1"/>
          <w:lang w:eastAsia="x-none"/>
        </w:rPr>
        <w:t>IZ</w:t>
      </w:r>
      <w:r w:rsidRPr="00160254">
        <w:rPr>
          <w:rFonts w:asciiTheme="minorHAnsi" w:hAnsiTheme="minorHAnsi" w:cs="Calibri"/>
          <w:color w:val="000000" w:themeColor="text1"/>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160254">
        <w:rPr>
          <w:rFonts w:asciiTheme="minorHAnsi" w:hAnsiTheme="minorHAnsi" w:cs="Calibri"/>
          <w:color w:val="000000" w:themeColor="text1"/>
          <w:lang w:eastAsia="x-none"/>
        </w:rPr>
        <w:t>ie</w:t>
      </w:r>
      <w:r w:rsidRPr="00160254">
        <w:rPr>
          <w:rFonts w:asciiTheme="minorHAnsi" w:hAnsiTheme="minorHAnsi" w:cs="Calibri"/>
          <w:color w:val="000000" w:themeColor="text1"/>
          <w:lang w:eastAsia="x-none"/>
        </w:rPr>
        <w:t xml:space="preserve"> internetow</w:t>
      </w:r>
      <w:r w:rsidR="00B71894" w:rsidRPr="00160254">
        <w:rPr>
          <w:rFonts w:asciiTheme="minorHAnsi" w:hAnsiTheme="minorHAnsi" w:cs="Calibri"/>
          <w:color w:val="000000" w:themeColor="text1"/>
          <w:lang w:eastAsia="x-none"/>
        </w:rPr>
        <w:t>ej</w:t>
      </w:r>
      <w:r w:rsidRPr="00160254">
        <w:rPr>
          <w:rFonts w:asciiTheme="minorHAnsi" w:hAnsiTheme="minorHAnsi" w:cs="Calibri"/>
          <w:color w:val="000000" w:themeColor="text1"/>
          <w:lang w:eastAsia="x-none"/>
        </w:rPr>
        <w:t>:</w:t>
      </w:r>
      <w:r w:rsidR="00B71894" w:rsidRPr="00160254">
        <w:rPr>
          <w:rFonts w:asciiTheme="minorHAnsi" w:hAnsiTheme="minorHAnsi" w:cs="Calibri"/>
          <w:color w:val="000000" w:themeColor="text1"/>
          <w:lang w:eastAsia="x-none"/>
        </w:rPr>
        <w:t xml:space="preserve"> </w:t>
      </w:r>
      <w:hyperlink r:id="rId9" w:history="1">
        <w:r w:rsidR="00B42CFA">
          <w:rPr>
            <w:rFonts w:asciiTheme="minorHAnsi" w:hAnsiTheme="minorHAnsi" w:cs="Calibri"/>
            <w:color w:val="000000" w:themeColor="text1"/>
            <w:lang w:eastAsia="x-none"/>
          </w:rPr>
          <w:t>Regionalnego Programu Operacyjnego Województwa Opolskiego</w:t>
        </w:r>
      </w:hyperlink>
      <w:r w:rsidR="00B71894" w:rsidRPr="00160254">
        <w:rPr>
          <w:rFonts w:asciiTheme="minorHAnsi" w:hAnsiTheme="minorHAnsi" w:cs="Calibri"/>
          <w:color w:val="000000" w:themeColor="text1"/>
          <w:lang w:eastAsia="x-none"/>
        </w:rPr>
        <w:t xml:space="preserve"> </w:t>
      </w:r>
      <w:r w:rsidRPr="00160254">
        <w:rPr>
          <w:rFonts w:asciiTheme="minorHAnsi" w:hAnsiTheme="minorHAnsi" w:cs="Calibri"/>
          <w:color w:val="000000" w:themeColor="text1"/>
          <w:lang w:eastAsia="x-none"/>
        </w:rPr>
        <w:t xml:space="preserve">oraz na </w:t>
      </w:r>
      <w:hyperlink r:id="rId10" w:history="1">
        <w:r w:rsidR="00B42CFA">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Pr="00160254" w:rsidRDefault="00957274"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09B64ED6" w14:textId="77777777" w:rsidR="00957274" w:rsidRPr="00160254" w:rsidRDefault="00957274" w:rsidP="001950C8">
      <w:pPr>
        <w:tabs>
          <w:tab w:val="left" w:pos="4065"/>
        </w:tabs>
        <w:spacing w:line="276" w:lineRule="auto"/>
        <w:rPr>
          <w:rFonts w:asciiTheme="minorHAnsi" w:hAnsiTheme="minorHAnsi"/>
          <w:b/>
          <w:color w:val="FF0000"/>
        </w:rPr>
      </w:pPr>
    </w:p>
    <w:p w14:paraId="79D8D25C" w14:textId="77777777" w:rsidR="000D74F0" w:rsidRPr="00160254" w:rsidRDefault="000D74F0" w:rsidP="001950C8">
      <w:pPr>
        <w:tabs>
          <w:tab w:val="left" w:pos="4065"/>
        </w:tabs>
        <w:spacing w:line="276" w:lineRule="auto"/>
        <w:rPr>
          <w:rFonts w:asciiTheme="minorHAnsi" w:hAnsiTheme="minorHAnsi"/>
          <w:b/>
          <w:color w:val="FF0000"/>
        </w:rPr>
      </w:pPr>
    </w:p>
    <w:p w14:paraId="0E0B04F1" w14:textId="77777777" w:rsidR="000D74F0" w:rsidRPr="00160254" w:rsidRDefault="000D74F0" w:rsidP="001950C8">
      <w:pPr>
        <w:tabs>
          <w:tab w:val="left" w:pos="4065"/>
        </w:tabs>
        <w:spacing w:line="276" w:lineRule="auto"/>
        <w:rPr>
          <w:rFonts w:asciiTheme="minorHAnsi" w:hAnsiTheme="minorHAnsi"/>
          <w:b/>
          <w:color w:val="FF0000"/>
        </w:rPr>
      </w:pPr>
    </w:p>
    <w:p w14:paraId="5452165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C2FC69E"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7FE39262"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5873A48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77B8A4F"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FF6C6B7" w14:textId="3BAAA858" w:rsidR="003108B3" w:rsidRPr="00160254" w:rsidRDefault="003108B3" w:rsidP="00135A2A">
      <w:pPr>
        <w:pStyle w:val="Nagwek1"/>
        <w:rPr>
          <w:rFonts w:asciiTheme="minorHAnsi" w:hAnsiTheme="minorHAnsi"/>
        </w:rPr>
      </w:pPr>
      <w:bookmarkStart w:id="3" w:name="_Toc499193205"/>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355504DC" w14:textId="2A8BC34D" w:rsidR="005F5B98" w:rsidRPr="000C333E" w:rsidRDefault="003108B3" w:rsidP="00A174FD">
      <w:pPr>
        <w:pStyle w:val="Akapitzlist"/>
      </w:pPr>
      <w:r w:rsidRPr="000C333E">
        <w:t>Rozporządzenie Parlamentu Europejskiego i Rady (UE) nr 1303/2013 z 17 grudnia 2013 r. ustanawiające wspólne przepisy dotyczące</w:t>
      </w:r>
      <w:r w:rsidR="00146A56" w:rsidRPr="000C333E">
        <w:t xml:space="preserve"> Europejskiego Funduszu Rozwoju </w:t>
      </w:r>
      <w:r w:rsidRPr="000C333E">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0C333E">
        <w:t xml:space="preserve"> </w:t>
      </w:r>
      <w:r w:rsidR="00CB63A7" w:rsidRPr="000C333E">
        <w:t>i </w:t>
      </w:r>
      <w:r w:rsidRPr="000C333E">
        <w:t>Rybackiego oraz uchylające rozporządzenie Rady (WE) nr 1083/2006 (Dz. Urz. UE, L</w:t>
      </w:r>
      <w:r w:rsidR="00215A0E" w:rsidRPr="000C333E">
        <w:t xml:space="preserve"> 347/320 z 20 grudnia 2013 r. z </w:t>
      </w:r>
      <w:r w:rsidRPr="000C333E">
        <w:t xml:space="preserve">późn. zm.) – zwane dalej „rozporządzeniem ogólnym”. </w:t>
      </w:r>
    </w:p>
    <w:p w14:paraId="065E3B25" w14:textId="72434931" w:rsidR="00D65207" w:rsidRPr="000C333E" w:rsidRDefault="003108B3" w:rsidP="00A174FD">
      <w:pPr>
        <w:pStyle w:val="Akapitzlist"/>
      </w:pPr>
      <w:r w:rsidRPr="000C333E">
        <w:t>Rozporządzenie (Parlamentu Europejskiego i Rady (UE) nr 1304/</w:t>
      </w:r>
      <w:r w:rsidR="005F5B98" w:rsidRPr="000C333E">
        <w:t xml:space="preserve">2013 z 17 grudnia 2013r. </w:t>
      </w:r>
      <w:r w:rsidR="00CB63A7" w:rsidRPr="000C333E">
        <w:t>w </w:t>
      </w:r>
      <w:r w:rsidRPr="000C333E">
        <w:t>sprawie Europejskiego Funduszu Społecznego i uchylające rozporz</w:t>
      </w:r>
      <w:r w:rsidR="00CB63A7" w:rsidRPr="000C333E">
        <w:t>ądzenie Rady (WE) nr </w:t>
      </w:r>
      <w:r w:rsidRPr="000C333E">
        <w:t>1081/2006 (Dz. Urz. UE, L 347/470 z 20 grudnia 2013 r.).</w:t>
      </w:r>
    </w:p>
    <w:p w14:paraId="6420368A" w14:textId="77777777" w:rsidR="00982AAE" w:rsidRPr="000C333E" w:rsidRDefault="00982AAE" w:rsidP="00A174FD">
      <w:pPr>
        <w:pStyle w:val="Akapitzlist"/>
      </w:pPr>
      <w:r w:rsidRPr="000C333E">
        <w:t>Rozporządzenie komisji (UE) nr 1407/2013 z 18 grudnia 2013 r. w sprawie stosowania art. 107 i 108 Traktatu o funkcjonowaniu Unii Europejskiej do pomocy de minimis (Dz. Urz. UE L 352 z 24.12.2013).</w:t>
      </w:r>
    </w:p>
    <w:p w14:paraId="381B564C" w14:textId="42D925AC" w:rsidR="00982AAE" w:rsidRPr="000C333E" w:rsidRDefault="00982AAE" w:rsidP="00A174FD">
      <w:pPr>
        <w:pStyle w:val="Akapitzlist"/>
      </w:pPr>
      <w:r w:rsidRPr="000C333E">
        <w:t>Rozporządzenie komisji (UE) nr 651/2014 z 17 czerwca 2014 r. uznające niektóre rodzaje pomocy za zgodne z rynkiem wewnętrznym w zastosowaniu art. 107 i 108 Traktatu (Dz. Urz. UE L 187 z 26.06.2014, str. 1 z późn.zm.).</w:t>
      </w:r>
    </w:p>
    <w:p w14:paraId="73212570" w14:textId="195A35CB" w:rsidR="003108B3" w:rsidRPr="000C333E" w:rsidRDefault="003108B3" w:rsidP="00A174FD">
      <w:pPr>
        <w:pStyle w:val="Akapitzlist"/>
      </w:pPr>
      <w:r w:rsidRPr="000C333E">
        <w:t>Ustawa z 11 lipca 2014 r. o zasadach realizacji programów w zakresie polityki spójności finansowanych w perspektywie finansowej 2014-2020 (</w:t>
      </w:r>
      <w:r w:rsidR="00215A0E" w:rsidRPr="000C333E">
        <w:t>Dz.U. 2017 poz. 1460 z </w:t>
      </w:r>
      <w:r w:rsidR="00957274" w:rsidRPr="000C333E">
        <w:t>późn. zm.</w:t>
      </w:r>
      <w:r w:rsidRPr="000C333E">
        <w:t xml:space="preserve">) – zwana dalej  „ustawą wdrożeniową”. </w:t>
      </w:r>
    </w:p>
    <w:p w14:paraId="59A63F95" w14:textId="56D569ED" w:rsidR="003108B3" w:rsidRPr="000C333E" w:rsidRDefault="003108B3" w:rsidP="00A174FD">
      <w:pPr>
        <w:pStyle w:val="Akapitzlist"/>
      </w:pPr>
      <w:r w:rsidRPr="000C333E">
        <w:t>Ustawa z 29 stycznia 2004 r. Prawo Zamówień Publicznych (</w:t>
      </w:r>
      <w:hyperlink r:id="rId11" w:history="1">
        <w:r w:rsidR="00882176" w:rsidRPr="00A174FD">
          <w:rPr>
            <w:rStyle w:val="Hipercze"/>
            <w:color w:val="auto"/>
            <w:u w:val="none"/>
          </w:rPr>
          <w:t>Dz.U. 2017 poz. 1579</w:t>
        </w:r>
      </w:hyperlink>
      <w:r w:rsidR="00D17255" w:rsidRPr="00A174FD">
        <w:rPr>
          <w:rStyle w:val="Hipercze"/>
          <w:color w:val="auto"/>
          <w:u w:val="none"/>
        </w:rPr>
        <w:t xml:space="preserve"> z późn. zm.</w:t>
      </w:r>
      <w:r w:rsidRPr="000C333E">
        <w:t xml:space="preserve">). </w:t>
      </w:r>
    </w:p>
    <w:p w14:paraId="4380B65B" w14:textId="719FCD7D" w:rsidR="003108B3" w:rsidRPr="000C333E" w:rsidRDefault="003108B3" w:rsidP="00A174FD">
      <w:pPr>
        <w:pStyle w:val="Akapitzlist"/>
      </w:pPr>
      <w:r w:rsidRPr="000C333E">
        <w:t>Ustawa z 27 sierpnia 2009 r. o finansach publicznych (</w:t>
      </w:r>
      <w:hyperlink r:id="rId12" w:history="1">
        <w:r w:rsidR="00DC1EFE" w:rsidRPr="00A174FD">
          <w:rPr>
            <w:rStyle w:val="Hipercze"/>
            <w:color w:val="auto"/>
            <w:u w:val="none"/>
          </w:rPr>
          <w:t>Dz.U. 2017 poz. 2077</w:t>
        </w:r>
      </w:hyperlink>
      <w:r w:rsidRPr="000C333E">
        <w:t xml:space="preserve">). </w:t>
      </w:r>
    </w:p>
    <w:p w14:paraId="30B7B158" w14:textId="5CE95580" w:rsidR="003108B3" w:rsidRPr="000C333E" w:rsidRDefault="003108B3" w:rsidP="00A174FD">
      <w:pPr>
        <w:pStyle w:val="Akapitzlist"/>
      </w:pPr>
      <w:r w:rsidRPr="000C333E">
        <w:t>Ustawa z 29 sierpnia 1997 r. o ochronie danych osobowych (</w:t>
      </w:r>
      <w:hyperlink r:id="rId13" w:history="1">
        <w:r w:rsidR="00986B13" w:rsidRPr="000C333E">
          <w:t>Dz.U. 2016 poz. 922</w:t>
        </w:r>
      </w:hyperlink>
      <w:r w:rsidRPr="000C333E">
        <w:t xml:space="preserve">). </w:t>
      </w:r>
    </w:p>
    <w:p w14:paraId="121B3E29" w14:textId="663041F3" w:rsidR="003108B3" w:rsidRPr="000C333E" w:rsidRDefault="003108B3" w:rsidP="00A174FD">
      <w:pPr>
        <w:pStyle w:val="Akapitzlist"/>
      </w:pPr>
      <w:r w:rsidRPr="000C333E">
        <w:t>Ustawa z 30 kwietnia 2004 r. o postępowaniu w sprawach</w:t>
      </w:r>
      <w:r w:rsidR="005F5B98" w:rsidRPr="000C333E">
        <w:t xml:space="preserve"> dotyczących pomocy publicznej </w:t>
      </w:r>
      <w:r w:rsidRPr="000C333E">
        <w:t>(</w:t>
      </w:r>
      <w:hyperlink r:id="rId14" w:history="1">
        <w:r w:rsidR="0034751A" w:rsidRPr="00A174FD">
          <w:rPr>
            <w:rStyle w:val="Hipercze"/>
            <w:color w:val="000000" w:themeColor="text1"/>
            <w:u w:val="none"/>
          </w:rPr>
          <w:t>Dz.U. 2016 poz. 1808</w:t>
        </w:r>
      </w:hyperlink>
      <w:r w:rsidR="00F14896" w:rsidRPr="00A174FD">
        <w:rPr>
          <w:rStyle w:val="Hipercze"/>
          <w:color w:val="000000" w:themeColor="text1"/>
          <w:u w:val="none"/>
        </w:rPr>
        <w:t xml:space="preserve"> z późn. zm.</w:t>
      </w:r>
      <w:r w:rsidRPr="000C333E">
        <w:t xml:space="preserve">). </w:t>
      </w:r>
    </w:p>
    <w:p w14:paraId="63A75E46" w14:textId="452831C6" w:rsidR="00920ADE" w:rsidRPr="000C333E" w:rsidRDefault="00920ADE" w:rsidP="00A174FD">
      <w:pPr>
        <w:pStyle w:val="Akapitzlist"/>
      </w:pPr>
      <w:r w:rsidRPr="000C333E">
        <w:t>Ustawa z dnia 15 kwietnia 2011  r. o działalności lecznicz</w:t>
      </w:r>
      <w:r w:rsidR="0093397D" w:rsidRPr="000C333E">
        <w:t>ej (</w:t>
      </w:r>
      <w:hyperlink r:id="rId15" w:history="1">
        <w:r w:rsidR="00627F38" w:rsidRPr="00A174FD">
          <w:rPr>
            <w:rStyle w:val="Hipercze"/>
            <w:color w:val="auto"/>
            <w:u w:val="none"/>
          </w:rPr>
          <w:t>Dz.U. 2016 poz. 1638</w:t>
        </w:r>
      </w:hyperlink>
      <w:r w:rsidR="00D17255" w:rsidRPr="00A174FD">
        <w:rPr>
          <w:rStyle w:val="Hipercze"/>
          <w:color w:val="auto"/>
          <w:u w:val="none"/>
        </w:rPr>
        <w:t xml:space="preserve"> z późn. zm.</w:t>
      </w:r>
      <w:r w:rsidRPr="000C333E">
        <w:t>).</w:t>
      </w:r>
    </w:p>
    <w:p w14:paraId="38AD6EC6" w14:textId="6CA0BCDA" w:rsidR="00860AE6" w:rsidRPr="000C333E" w:rsidRDefault="00920ADE" w:rsidP="00A174FD">
      <w:pPr>
        <w:pStyle w:val="Akapitzlist"/>
      </w:pPr>
      <w:r w:rsidRPr="000C333E">
        <w:t>Ustawa z dnia 27 sierpnia 2004 r. o świadczeniach op</w:t>
      </w:r>
      <w:r w:rsidR="0093397D" w:rsidRPr="000C333E">
        <w:t>ieki zdrowotnej finansowanej ze </w:t>
      </w:r>
      <w:r w:rsidRPr="000C333E">
        <w:t>środków publicznych (</w:t>
      </w:r>
      <w:hyperlink r:id="rId16" w:history="1">
        <w:r w:rsidR="000F5FB3" w:rsidRPr="00A174FD">
          <w:rPr>
            <w:rStyle w:val="Hipercze"/>
            <w:color w:val="auto"/>
            <w:u w:val="none"/>
          </w:rPr>
          <w:t>Dz.U. 2017 poz. 1938</w:t>
        </w:r>
      </w:hyperlink>
      <w:r w:rsidR="00D17255" w:rsidRPr="00A174FD">
        <w:rPr>
          <w:rStyle w:val="Hipercze"/>
          <w:color w:val="auto"/>
          <w:u w:val="none"/>
        </w:rPr>
        <w:t xml:space="preserve"> z późn.zm.</w:t>
      </w:r>
      <w:r w:rsidRPr="000C333E">
        <w:t>).</w:t>
      </w:r>
    </w:p>
    <w:p w14:paraId="084ED2F8" w14:textId="07D50B88" w:rsidR="00E8189F" w:rsidRPr="000C333E" w:rsidRDefault="003D029D" w:rsidP="00A174FD">
      <w:pPr>
        <w:pStyle w:val="Akapitzlist"/>
      </w:pPr>
      <w:r w:rsidRPr="000C333E">
        <w:t>Ustawa z 27 sierpnia 1997 r. o rehabilitacji zawodowej i społecznej oraz zatrudnian</w:t>
      </w:r>
      <w:r w:rsidR="001D3B48" w:rsidRPr="000C333E">
        <w:t>iu osób niepełnosprawnych (</w:t>
      </w:r>
      <w:hyperlink r:id="rId17" w:history="1">
        <w:r w:rsidR="00D756E0" w:rsidRPr="00A174FD">
          <w:rPr>
            <w:rStyle w:val="Hipercze"/>
            <w:color w:val="000000" w:themeColor="text1"/>
            <w:u w:val="none"/>
          </w:rPr>
          <w:t>Dz.U. 2016 poz. 2046</w:t>
        </w:r>
      </w:hyperlink>
      <w:r w:rsidR="00385744" w:rsidRPr="00A174FD">
        <w:rPr>
          <w:rStyle w:val="Hipercze"/>
          <w:color w:val="000000" w:themeColor="text1"/>
          <w:u w:val="none"/>
        </w:rPr>
        <w:t xml:space="preserve"> z późn. zm.</w:t>
      </w:r>
      <w:r w:rsidRPr="000C333E">
        <w:t>).</w:t>
      </w:r>
    </w:p>
    <w:p w14:paraId="0BA538A5" w14:textId="611DFF3B" w:rsidR="00751C78" w:rsidRPr="000C333E" w:rsidRDefault="00751C78" w:rsidP="00A174FD">
      <w:pPr>
        <w:pStyle w:val="Akapitzlist"/>
      </w:pPr>
      <w:r w:rsidRPr="000C333E">
        <w:t>Rozporządzenie Ministra Zdrowia z dnia 6 listopada 2013 r. w sprawie świadczeń gwarantowanych z zakresu programów zdrowotnych (</w:t>
      </w:r>
      <w:hyperlink r:id="rId18" w:history="1">
        <w:r w:rsidR="000F5FB3" w:rsidRPr="00A174FD">
          <w:rPr>
            <w:rStyle w:val="Hipercze"/>
            <w:color w:val="auto"/>
            <w:u w:val="none"/>
          </w:rPr>
          <w:t>Dz.U. 2016 poz. 1743</w:t>
        </w:r>
      </w:hyperlink>
      <w:r w:rsidR="00D17255" w:rsidRPr="00A174FD">
        <w:rPr>
          <w:rStyle w:val="Hipercze"/>
          <w:color w:val="auto"/>
          <w:u w:val="none"/>
        </w:rPr>
        <w:t xml:space="preserve"> z późn. zm.</w:t>
      </w:r>
      <w:r w:rsidRPr="000C333E">
        <w:t>).</w:t>
      </w:r>
    </w:p>
    <w:p w14:paraId="0DBFBB9A" w14:textId="6D79DBE6" w:rsidR="00751C78" w:rsidRPr="000C333E" w:rsidRDefault="00751C78" w:rsidP="00A174FD">
      <w:pPr>
        <w:pStyle w:val="Akapitzlist"/>
      </w:pPr>
      <w:r w:rsidRPr="000C333E">
        <w:t>Rozporządzenie Ministra Zdrowia z dnia 21 sierpnia 2009 r. w sprawie priorytetów zdrowotnych (Dz. U. z 2009 r. Nr 137, poz. 1126).</w:t>
      </w:r>
    </w:p>
    <w:p w14:paraId="15D4976D" w14:textId="7D6B47EA" w:rsidR="003108B3" w:rsidRPr="000C333E" w:rsidRDefault="003108B3" w:rsidP="00A174FD">
      <w:pPr>
        <w:pStyle w:val="Akapitzlist"/>
      </w:pPr>
      <w:r w:rsidRPr="000C333E">
        <w:t>Rozporządzenie Rady Ministrów z 7 sierpnia</w:t>
      </w:r>
      <w:r w:rsidR="00215A0E" w:rsidRPr="000C333E">
        <w:t xml:space="preserve"> 2008 r. w sprawie sprawozdań o </w:t>
      </w:r>
      <w:r w:rsidRPr="000C333E">
        <w:t xml:space="preserve">udzielonej pomocy publicznej, informacji o nieudzielaniu </w:t>
      </w:r>
      <w:r w:rsidR="008A165E" w:rsidRPr="000C333E">
        <w:t>takiej pomocy oraz sprawozdań o </w:t>
      </w:r>
      <w:r w:rsidRPr="000C333E">
        <w:t xml:space="preserve">zaległych należnościach przedsiębiorców z tytułu świadczeń na rzecz sektora finansów publicznych </w:t>
      </w:r>
      <w:r w:rsidR="00CB63A7" w:rsidRPr="000C333E">
        <w:t>(Dz. U. z </w:t>
      </w:r>
      <w:r w:rsidR="003E1005" w:rsidRPr="000C333E">
        <w:t>201</w:t>
      </w:r>
      <w:r w:rsidR="00621DC4" w:rsidRPr="000C333E">
        <w:t>6</w:t>
      </w:r>
      <w:r w:rsidR="003E1005" w:rsidRPr="000C333E">
        <w:t xml:space="preserve"> </w:t>
      </w:r>
      <w:r w:rsidRPr="000C333E">
        <w:t xml:space="preserve">r., poz. </w:t>
      </w:r>
      <w:r w:rsidR="003E1005" w:rsidRPr="000C333E">
        <w:t>1</w:t>
      </w:r>
      <w:r w:rsidR="00621DC4" w:rsidRPr="000C333E">
        <w:t>871</w:t>
      </w:r>
      <w:r w:rsidRPr="000C333E">
        <w:t xml:space="preserve"> ). </w:t>
      </w:r>
    </w:p>
    <w:p w14:paraId="17C1F4DC" w14:textId="46A62BE1" w:rsidR="003108B3" w:rsidRPr="000C333E" w:rsidRDefault="003108B3" w:rsidP="00A174FD">
      <w:pPr>
        <w:pStyle w:val="Akapitzlist"/>
      </w:pPr>
      <w:r w:rsidRPr="000C333E">
        <w:t xml:space="preserve">Rozporządzenie Rady Ministrów z 29 marca 2010 r. w sprawie zakresu informacji przedstawianych przez podmiot ubiegający się o pomoc inną </w:t>
      </w:r>
      <w:r w:rsidR="00215A0E" w:rsidRPr="000C333E">
        <w:t xml:space="preserve">niż pomoc de minimis lub pomoc </w:t>
      </w:r>
      <w:r w:rsidRPr="000C333E">
        <w:t xml:space="preserve">de minimis w rolnictwie lub rybołówstwie (Dz. </w:t>
      </w:r>
      <w:r w:rsidR="00215A0E" w:rsidRPr="000C333E">
        <w:t>U. z 2010 r., Nr 53, poz. 312 z </w:t>
      </w:r>
      <w:r w:rsidRPr="000C333E">
        <w:t>późn. zm.).</w:t>
      </w:r>
    </w:p>
    <w:p w14:paraId="06DB619C" w14:textId="79DA7B3D" w:rsidR="003108B3" w:rsidRPr="000C333E" w:rsidRDefault="003108B3" w:rsidP="00A174FD">
      <w:pPr>
        <w:pStyle w:val="Akapitzlist"/>
      </w:pPr>
      <w:r w:rsidRPr="000C333E">
        <w:t>Rozporządzenie Rady Ministrów z 29 marca 2010</w:t>
      </w:r>
      <w:r w:rsidR="00416AC7" w:rsidRPr="000C333E">
        <w:t xml:space="preserve"> </w:t>
      </w:r>
      <w:r w:rsidRPr="000C333E">
        <w:t>r. w sprawie zakresu informacji przedstawianych przez podmiot ubiegający się o pomoc de minimis (Dz.</w:t>
      </w:r>
      <w:r w:rsidR="00215A0E" w:rsidRPr="000C333E">
        <w:t xml:space="preserve"> U. z 2010 r., Nr </w:t>
      </w:r>
      <w:r w:rsidR="00F75A5F" w:rsidRPr="000C333E">
        <w:t xml:space="preserve">53, poz. 311 </w:t>
      </w:r>
      <w:r w:rsidRPr="000C333E">
        <w:t>z późn. zm.).</w:t>
      </w:r>
    </w:p>
    <w:p w14:paraId="293C4E4D" w14:textId="4DB6CDAB" w:rsidR="003108B3" w:rsidRPr="000C333E" w:rsidRDefault="003108B3" w:rsidP="00A174FD">
      <w:pPr>
        <w:pStyle w:val="Akapitzlist"/>
      </w:pPr>
      <w:r w:rsidRPr="000C333E">
        <w:t xml:space="preserve">Rozporządzenie Ministra Infrastruktury i Rozwoju z 2 lipca 2015 r. w sprawie udzielania pomocy </w:t>
      </w:r>
      <w:r w:rsidR="00374497" w:rsidRPr="000C333E">
        <w:t xml:space="preserve">de minimis oraz pomocy </w:t>
      </w:r>
      <w:r w:rsidRPr="000C333E">
        <w:t>publicznej w programa</w:t>
      </w:r>
      <w:r w:rsidR="00CB63A7" w:rsidRPr="000C333E">
        <w:t>ch operacyjnych finansowanych z </w:t>
      </w:r>
      <w:r w:rsidRPr="000C333E">
        <w:t>Europejskiego Funduszu Społecznego na lata 2014-2020</w:t>
      </w:r>
      <w:r w:rsidR="00215A0E" w:rsidRPr="000C333E">
        <w:t xml:space="preserve"> (Dz. U. z </w:t>
      </w:r>
      <w:r w:rsidR="006F2F80" w:rsidRPr="000C333E">
        <w:t>201</w:t>
      </w:r>
      <w:r w:rsidR="00215A0E" w:rsidRPr="000C333E">
        <w:t>5</w:t>
      </w:r>
      <w:r w:rsidR="006F2F80" w:rsidRPr="000C333E">
        <w:t>r., poz. 1073)</w:t>
      </w:r>
      <w:r w:rsidRPr="000C333E">
        <w:t>.</w:t>
      </w:r>
    </w:p>
    <w:p w14:paraId="308D9DF1" w14:textId="48754D4E" w:rsidR="00621DC4" w:rsidRPr="000C333E" w:rsidRDefault="003108B3" w:rsidP="00A174FD">
      <w:pPr>
        <w:pStyle w:val="Akapitzlist"/>
      </w:pPr>
      <w:r w:rsidRPr="000C333E">
        <w:t>Roz</w:t>
      </w:r>
      <w:r w:rsidR="00D00810" w:rsidRPr="000C333E">
        <w:t xml:space="preserve">porządzenie Ministra Finansów z </w:t>
      </w:r>
      <w:r w:rsidRPr="000C333E">
        <w:t>23 czerwca 2010 r. w sprawie rejestru podmiotów wykluczonych z możliwości otrzymywania środków przeznaczonych na realizację programów finansowanych z udziałem środków europejskich (</w:t>
      </w:r>
      <w:hyperlink r:id="rId19" w:history="1">
        <w:r w:rsidR="00011AD2" w:rsidRPr="00A174FD">
          <w:rPr>
            <w:rStyle w:val="Hipercze"/>
            <w:color w:val="auto"/>
            <w:u w:val="none"/>
          </w:rPr>
          <w:t>Dz.U. 2017 poz. 1078</w:t>
        </w:r>
      </w:hyperlink>
      <w:r w:rsidRPr="000C333E">
        <w:t xml:space="preserve">). </w:t>
      </w:r>
    </w:p>
    <w:p w14:paraId="28FF99DE" w14:textId="43F0F47A" w:rsidR="003108B3" w:rsidRPr="000C333E" w:rsidRDefault="003108B3" w:rsidP="00A174FD">
      <w:pPr>
        <w:pStyle w:val="Akapitzlist"/>
      </w:pPr>
      <w:r w:rsidRPr="000C333E">
        <w:t>Rozporządzenie Ministra Rozwoju Regionalnego z 18 grud</w:t>
      </w:r>
      <w:r w:rsidR="00215A0E" w:rsidRPr="000C333E">
        <w:t xml:space="preserve">nia 2009 r. w sprawie warunków </w:t>
      </w:r>
      <w:r w:rsidRPr="000C333E">
        <w:t>i trybu udzielania i rozliczania zaliczek oraz zakresu i terminów</w:t>
      </w:r>
      <w:r w:rsidR="00215A0E" w:rsidRPr="000C333E">
        <w:t xml:space="preserve"> składania wniosków o płatność </w:t>
      </w:r>
      <w:r w:rsidRPr="000C333E">
        <w:t>w r</w:t>
      </w:r>
      <w:r w:rsidR="00215A0E" w:rsidRPr="000C333E">
        <w:t>amach programów finansowanych z </w:t>
      </w:r>
      <w:r w:rsidRPr="000C333E">
        <w:t>udziałem środków europejskich (Dz. U. z 20</w:t>
      </w:r>
      <w:r w:rsidR="00A10A72" w:rsidRPr="000C333E">
        <w:t>16</w:t>
      </w:r>
      <w:r w:rsidRPr="000C333E">
        <w:t xml:space="preserve"> r., poz. </w:t>
      </w:r>
      <w:r w:rsidR="00A10A72" w:rsidRPr="000C333E">
        <w:t>1161</w:t>
      </w:r>
      <w:r w:rsidRPr="000C333E">
        <w:t>).</w:t>
      </w:r>
    </w:p>
    <w:p w14:paraId="01B4F5B1" w14:textId="7F536885" w:rsidR="007444E1" w:rsidRPr="000C333E" w:rsidRDefault="008E645C" w:rsidP="00A174FD">
      <w:pPr>
        <w:pStyle w:val="Akapitzlist"/>
      </w:pPr>
      <w:r w:rsidRPr="000C333E">
        <w:t>Rozporzą</w:t>
      </w:r>
      <w:r w:rsidR="00A31775" w:rsidRPr="000C333E">
        <w:t>dzenie Rady Ministrów z 23 grudnia 2009</w:t>
      </w:r>
      <w:r w:rsidR="00416AC7" w:rsidRPr="000C333E">
        <w:t xml:space="preserve"> </w:t>
      </w:r>
      <w:r w:rsidR="00A31775" w:rsidRPr="000C333E">
        <w:t>r. w spr</w:t>
      </w:r>
      <w:r w:rsidR="000B45A2" w:rsidRPr="000C333E">
        <w:t>awie przekazywania sprawozdań o </w:t>
      </w:r>
      <w:r w:rsidR="00A31775" w:rsidRPr="000C333E">
        <w:t>udziel</w:t>
      </w:r>
      <w:r w:rsidR="00F943C1" w:rsidRPr="000C333E">
        <w:t>onej</w:t>
      </w:r>
      <w:r w:rsidR="00A31775" w:rsidRPr="000C333E">
        <w:t xml:space="preserve"> pomocy publicznej i informacji o nieudziel</w:t>
      </w:r>
      <w:r w:rsidR="00F943C1" w:rsidRPr="000C333E">
        <w:t>e</w:t>
      </w:r>
      <w:r w:rsidR="00215A0E" w:rsidRPr="000C333E">
        <w:t>niu takiej pomocy z </w:t>
      </w:r>
      <w:r w:rsidR="00A31775" w:rsidRPr="000C333E">
        <w:t>wykorzystaniem aplikacji SHRIMP (Dz. U. z 2014</w:t>
      </w:r>
      <w:r w:rsidR="00416AC7" w:rsidRPr="000C333E">
        <w:t xml:space="preserve"> </w:t>
      </w:r>
      <w:r w:rsidR="00A31775" w:rsidRPr="000C333E">
        <w:t>r., poz. 59</w:t>
      </w:r>
      <w:r w:rsidR="006F2F80" w:rsidRPr="000C333E">
        <w:t xml:space="preserve"> z późn. zm.</w:t>
      </w:r>
      <w:r w:rsidR="00A31775" w:rsidRPr="000C333E">
        <w:t xml:space="preserve">). </w:t>
      </w:r>
    </w:p>
    <w:p w14:paraId="0E9E2CF0" w14:textId="77777777" w:rsidR="002653B2" w:rsidRPr="00160254" w:rsidRDefault="002653B2" w:rsidP="000C333E">
      <w:pPr>
        <w:tabs>
          <w:tab w:val="left" w:pos="4065"/>
        </w:tabs>
        <w:spacing w:after="120" w:line="276" w:lineRule="auto"/>
        <w:rPr>
          <w:rFonts w:asciiTheme="minorHAnsi" w:hAnsiTheme="minorHAnsi"/>
          <w:b/>
          <w:color w:val="000000" w:themeColor="text1"/>
        </w:rPr>
      </w:pPr>
    </w:p>
    <w:p w14:paraId="40D7F6DD" w14:textId="77777777" w:rsidR="00135A2A" w:rsidRPr="00160254" w:rsidRDefault="00135A2A" w:rsidP="000C333E">
      <w:pPr>
        <w:tabs>
          <w:tab w:val="left" w:pos="4065"/>
        </w:tabs>
        <w:spacing w:after="120" w:line="276" w:lineRule="auto"/>
        <w:rPr>
          <w:rFonts w:asciiTheme="minorHAnsi" w:hAnsiTheme="minorHAnsi"/>
          <w:b/>
          <w:color w:val="000000" w:themeColor="text1"/>
        </w:rPr>
      </w:pPr>
    </w:p>
    <w:p w14:paraId="38264E42" w14:textId="77777777" w:rsidR="00135A2A" w:rsidRPr="00160254" w:rsidRDefault="00135A2A" w:rsidP="000C333E">
      <w:pPr>
        <w:tabs>
          <w:tab w:val="left" w:pos="4065"/>
        </w:tabs>
        <w:spacing w:after="120" w:line="276" w:lineRule="auto"/>
        <w:rPr>
          <w:rFonts w:asciiTheme="minorHAnsi" w:hAnsiTheme="minorHAnsi"/>
          <w:b/>
          <w:color w:val="000000" w:themeColor="text1"/>
        </w:rPr>
      </w:pPr>
    </w:p>
    <w:p w14:paraId="309508E1" w14:textId="77777777" w:rsidR="00135A2A" w:rsidRPr="00160254" w:rsidRDefault="00135A2A" w:rsidP="000C333E">
      <w:pPr>
        <w:tabs>
          <w:tab w:val="left" w:pos="4065"/>
        </w:tabs>
        <w:spacing w:after="120" w:line="276" w:lineRule="auto"/>
        <w:rPr>
          <w:rFonts w:asciiTheme="minorHAnsi" w:hAnsiTheme="minorHAnsi"/>
          <w:b/>
          <w:color w:val="000000" w:themeColor="text1"/>
        </w:rPr>
      </w:pPr>
    </w:p>
    <w:p w14:paraId="60825D7A" w14:textId="77777777" w:rsidR="00135A2A" w:rsidRPr="00160254" w:rsidRDefault="00135A2A" w:rsidP="000C333E">
      <w:pPr>
        <w:tabs>
          <w:tab w:val="left" w:pos="4065"/>
        </w:tabs>
        <w:spacing w:after="120" w:line="276" w:lineRule="auto"/>
        <w:rPr>
          <w:rFonts w:asciiTheme="minorHAnsi" w:hAnsiTheme="minorHAnsi"/>
          <w:b/>
          <w:color w:val="000000" w:themeColor="text1"/>
        </w:rPr>
      </w:pPr>
    </w:p>
    <w:p w14:paraId="044904F0" w14:textId="77777777" w:rsidR="00135A2A" w:rsidRPr="00160254" w:rsidRDefault="00135A2A" w:rsidP="000C333E">
      <w:pPr>
        <w:tabs>
          <w:tab w:val="left" w:pos="4065"/>
        </w:tabs>
        <w:spacing w:after="120" w:line="276" w:lineRule="auto"/>
        <w:rPr>
          <w:rFonts w:asciiTheme="minorHAnsi" w:hAnsiTheme="minorHAnsi"/>
          <w:b/>
          <w:color w:val="000000" w:themeColor="text1"/>
        </w:rPr>
      </w:pPr>
    </w:p>
    <w:p w14:paraId="004F2915" w14:textId="77777777" w:rsidR="00135A2A" w:rsidRPr="00160254" w:rsidRDefault="00135A2A" w:rsidP="000C333E">
      <w:pPr>
        <w:tabs>
          <w:tab w:val="left" w:pos="4065"/>
        </w:tabs>
        <w:spacing w:after="120" w:line="276" w:lineRule="auto"/>
        <w:rPr>
          <w:rFonts w:asciiTheme="minorHAnsi" w:hAnsiTheme="minorHAnsi"/>
          <w:b/>
          <w:color w:val="000000" w:themeColor="text1"/>
        </w:rPr>
      </w:pPr>
    </w:p>
    <w:p w14:paraId="77E7BF73" w14:textId="77777777" w:rsidR="00135A2A" w:rsidRPr="00160254" w:rsidRDefault="00135A2A" w:rsidP="000C333E">
      <w:pPr>
        <w:tabs>
          <w:tab w:val="left" w:pos="4065"/>
        </w:tabs>
        <w:spacing w:after="120" w:line="276" w:lineRule="auto"/>
        <w:rPr>
          <w:rFonts w:asciiTheme="minorHAnsi" w:hAnsiTheme="minorHAnsi"/>
          <w:b/>
          <w:color w:val="000000" w:themeColor="text1"/>
        </w:rPr>
      </w:pPr>
    </w:p>
    <w:p w14:paraId="28766478" w14:textId="77777777" w:rsidR="00CB63A7" w:rsidRPr="00160254" w:rsidRDefault="00CB63A7" w:rsidP="000C333E">
      <w:pPr>
        <w:tabs>
          <w:tab w:val="left" w:pos="4065"/>
        </w:tabs>
        <w:spacing w:after="120" w:line="276" w:lineRule="auto"/>
        <w:rPr>
          <w:rFonts w:asciiTheme="minorHAnsi" w:hAnsiTheme="minorHAnsi"/>
          <w:b/>
          <w:color w:val="000000" w:themeColor="text1"/>
        </w:rPr>
      </w:pPr>
    </w:p>
    <w:p w14:paraId="5B18E0B3" w14:textId="1602FB22" w:rsidR="003108B3" w:rsidRPr="00160254" w:rsidRDefault="003108B3" w:rsidP="000C333E">
      <w:pPr>
        <w:pStyle w:val="Nagwek2"/>
        <w:rPr>
          <w:rFonts w:asciiTheme="minorHAnsi" w:hAnsiTheme="minorHAnsi"/>
          <w:i w:val="0"/>
        </w:rPr>
      </w:pPr>
      <w:bookmarkStart w:id="4" w:name="_Toc499193206"/>
      <w:r w:rsidRPr="00160254">
        <w:rPr>
          <w:rFonts w:asciiTheme="minorHAnsi" w:hAnsiTheme="minorHAnsi"/>
          <w:i w:val="0"/>
        </w:rPr>
        <w:t xml:space="preserve">Przed przystąpieniem do sporządzania wniosku o dofinansowanie projektu </w:t>
      </w:r>
      <w:r w:rsidR="00301504">
        <w:rPr>
          <w:rFonts w:asciiTheme="minorHAnsi" w:hAnsiTheme="minorHAnsi"/>
          <w:i w:val="0"/>
        </w:rPr>
        <w:t>w</w:t>
      </w:r>
      <w:r w:rsidRPr="00160254">
        <w:rPr>
          <w:rFonts w:asciiTheme="minorHAnsi" w:hAnsiTheme="minorHAnsi"/>
          <w:i w:val="0"/>
        </w:rPr>
        <w:t>nioskodawca powinien zapoznać się z poniż</w:t>
      </w:r>
      <w:r w:rsidR="008A5FB1">
        <w:rPr>
          <w:rFonts w:asciiTheme="minorHAnsi" w:hAnsiTheme="minorHAnsi"/>
          <w:i w:val="0"/>
        </w:rPr>
        <w:t>szymi dokumentami, związanymi z </w:t>
      </w:r>
      <w:r w:rsidRPr="00160254">
        <w:rPr>
          <w:rFonts w:asciiTheme="minorHAnsi" w:hAnsiTheme="minorHAnsi"/>
          <w:i w:val="0"/>
        </w:rPr>
        <w:t>systemem wdrażania RPO WO 2014-2020:</w:t>
      </w:r>
      <w:bookmarkEnd w:id="4"/>
    </w:p>
    <w:p w14:paraId="4701EF64" w14:textId="77777777" w:rsidR="00135A2A" w:rsidRPr="00160254" w:rsidRDefault="00135A2A" w:rsidP="000C333E">
      <w:pPr>
        <w:rPr>
          <w:rFonts w:asciiTheme="minorHAnsi" w:hAnsiTheme="minorHAnsi"/>
        </w:rPr>
      </w:pPr>
    </w:p>
    <w:p w14:paraId="64710ED0" w14:textId="77777777" w:rsidR="003108B3" w:rsidRPr="000C333E" w:rsidRDefault="003108B3" w:rsidP="00A174FD">
      <w:pPr>
        <w:pStyle w:val="Akapitzlist"/>
        <w:numPr>
          <w:ilvl w:val="0"/>
          <w:numId w:val="36"/>
        </w:numPr>
      </w:pPr>
      <w:r w:rsidRPr="000C333E">
        <w:t>Regionalny Program Operacyjny Województwa Opolskiego na lata 2014-2020.</w:t>
      </w:r>
    </w:p>
    <w:p w14:paraId="0DE91F23" w14:textId="7E1ADF43" w:rsidR="00A10A72" w:rsidRPr="000C333E" w:rsidRDefault="003108B3" w:rsidP="00A174FD">
      <w:pPr>
        <w:pStyle w:val="Akapitzlist"/>
        <w:numPr>
          <w:ilvl w:val="0"/>
          <w:numId w:val="36"/>
        </w:numPr>
      </w:pPr>
      <w:r w:rsidRPr="000C333E">
        <w:t>Szczegółowy Opis Osi Priorytetowych Regionalnego Programu Operacyjnego Województwa Opolskiego na lata 2014-2020. Zakres Europejski Fundusz Społeczny</w:t>
      </w:r>
      <w:r w:rsidR="00654083" w:rsidRPr="000C333E">
        <w:t xml:space="preserve"> (wersja nr </w:t>
      </w:r>
      <w:r w:rsidR="000133E6" w:rsidRPr="000C333E">
        <w:t>2</w:t>
      </w:r>
      <w:r w:rsidR="004377B2">
        <w:t>4</w:t>
      </w:r>
      <w:r w:rsidRPr="000C333E">
        <w:t>).</w:t>
      </w:r>
    </w:p>
    <w:p w14:paraId="1B3EE266" w14:textId="3C35CC93" w:rsidR="00CD336F" w:rsidRPr="000C333E" w:rsidRDefault="00CD336F" w:rsidP="00A174FD">
      <w:pPr>
        <w:pStyle w:val="Akapitzlist"/>
        <w:numPr>
          <w:ilvl w:val="0"/>
          <w:numId w:val="36"/>
        </w:numPr>
      </w:pPr>
      <w:r w:rsidRPr="000C333E">
        <w:t>Plan działań w sektorze zdrowia na rok 201</w:t>
      </w:r>
      <w:r w:rsidR="00ED7CFD" w:rsidRPr="000C333E">
        <w:t>8</w:t>
      </w:r>
      <w:r w:rsidRPr="000C333E">
        <w:t xml:space="preserve"> w ramach Regionalnego Programu Operacyjnego Województwa Opolskiego na lata 2014-2020.</w:t>
      </w:r>
    </w:p>
    <w:p w14:paraId="7AEB517E" w14:textId="5CC569B0" w:rsidR="00DF7CFF" w:rsidRPr="000C333E" w:rsidRDefault="00DF7CFF" w:rsidP="00A174FD">
      <w:pPr>
        <w:pStyle w:val="Akapitzlist"/>
        <w:numPr>
          <w:ilvl w:val="0"/>
          <w:numId w:val="36"/>
        </w:numPr>
      </w:pPr>
      <w:r w:rsidRPr="000C333E">
        <w:t>Policy paper dla ochrony zdrowia na lata 2014-2020. Krajowe ramy strategiczne.</w:t>
      </w:r>
    </w:p>
    <w:p w14:paraId="02E46664" w14:textId="200007F0" w:rsidR="00A10A72" w:rsidRPr="000C333E" w:rsidRDefault="00A10A72" w:rsidP="00A174FD">
      <w:pPr>
        <w:pStyle w:val="Akapitzlist"/>
        <w:numPr>
          <w:ilvl w:val="0"/>
          <w:numId w:val="36"/>
        </w:numPr>
      </w:pPr>
      <w:r w:rsidRPr="000C333E">
        <w:t>Wytyczne w zakresie realizacji przedsięwzięć</w:t>
      </w:r>
      <w:r w:rsidR="00B01B96" w:rsidRPr="000C333E">
        <w:t xml:space="preserve"> </w:t>
      </w:r>
      <w:r w:rsidRPr="000C333E">
        <w:t>w o</w:t>
      </w:r>
      <w:r w:rsidR="008A5C42" w:rsidRPr="000C333E">
        <w:t>bszarze włączenia społecznego i </w:t>
      </w:r>
      <w:r w:rsidRPr="000C333E">
        <w:t xml:space="preserve">zwalczania ubóstwa  z wykorzystaniem środków Europejskiego Funduszu </w:t>
      </w:r>
      <w:r w:rsidR="00F34B16" w:rsidRPr="000C333E">
        <w:t>Społecznego</w:t>
      </w:r>
      <w:r w:rsidR="008A5C42" w:rsidRPr="000C333E">
        <w:t xml:space="preserve"> i </w:t>
      </w:r>
      <w:r w:rsidRPr="000C333E">
        <w:t xml:space="preserve">Europejskiego Funduszu Rozwoju Regionalnego na lata 2014-2020, z </w:t>
      </w:r>
      <w:r w:rsidR="006F1433" w:rsidRPr="000C333E">
        <w:t>9 stycznia 2018</w:t>
      </w:r>
      <w:r w:rsidRPr="000C333E">
        <w:t xml:space="preserve"> r.</w:t>
      </w:r>
    </w:p>
    <w:p w14:paraId="3BEDEDA0" w14:textId="3B5C77F8" w:rsidR="00B57D36" w:rsidRPr="000C333E" w:rsidRDefault="00B57D36" w:rsidP="00A174FD">
      <w:pPr>
        <w:pStyle w:val="Akapitzlist"/>
        <w:numPr>
          <w:ilvl w:val="0"/>
          <w:numId w:val="36"/>
        </w:numPr>
      </w:pPr>
      <w:r w:rsidRPr="000C333E">
        <w:t>Wytyczne w zakresie realizacji przedsięwzięć z udziałem środków Europejskiego Funduszu Społecznego w obszarze zd</w:t>
      </w:r>
      <w:r w:rsidR="00B33A5B" w:rsidRPr="000C333E">
        <w:t xml:space="preserve">rowia na lata 2014-2020, z </w:t>
      </w:r>
      <w:r w:rsidR="002D5A2A" w:rsidRPr="000C333E">
        <w:t>1</w:t>
      </w:r>
      <w:r w:rsidRPr="000C333E">
        <w:t xml:space="preserve"> </w:t>
      </w:r>
      <w:r w:rsidR="002D5A2A" w:rsidRPr="000C333E">
        <w:t>stycznia</w:t>
      </w:r>
      <w:r w:rsidRPr="000C333E">
        <w:t xml:space="preserve"> 201</w:t>
      </w:r>
      <w:r w:rsidR="002D5A2A" w:rsidRPr="000C333E">
        <w:t>8</w:t>
      </w:r>
      <w:r w:rsidRPr="000C333E">
        <w:t xml:space="preserve"> r.</w:t>
      </w:r>
    </w:p>
    <w:p w14:paraId="4BE04E56" w14:textId="57EB155B" w:rsidR="003108B3" w:rsidRPr="000C333E" w:rsidRDefault="003108B3" w:rsidP="00A174FD">
      <w:pPr>
        <w:pStyle w:val="Akapitzlist"/>
        <w:numPr>
          <w:ilvl w:val="0"/>
          <w:numId w:val="36"/>
        </w:numPr>
      </w:pPr>
      <w:r w:rsidRPr="000C333E">
        <w:t xml:space="preserve">Wytyczne w zakresie kwalifikowalności wydatków w </w:t>
      </w:r>
      <w:r w:rsidR="00385744" w:rsidRPr="000C333E">
        <w:t xml:space="preserve">ramach </w:t>
      </w:r>
      <w:r w:rsidRPr="000C333E">
        <w:t>Europejskiego Funduszu Rozwoju Regionalnego, Europejskiego Funduszu Społecznego oraz Funduszu Spójności na lata 2014-2020</w:t>
      </w:r>
      <w:r w:rsidR="008A5C42" w:rsidRPr="000C333E">
        <w:t xml:space="preserve">, </w:t>
      </w:r>
      <w:r w:rsidR="00B33A5B" w:rsidRPr="000C333E">
        <w:t xml:space="preserve">z </w:t>
      </w:r>
      <w:r w:rsidR="00D84A75" w:rsidRPr="000C333E">
        <w:t xml:space="preserve">19 </w:t>
      </w:r>
      <w:r w:rsidR="00C13E4D" w:rsidRPr="000C333E">
        <w:t>lipca</w:t>
      </w:r>
      <w:r w:rsidR="00D84A75" w:rsidRPr="000C333E">
        <w:t xml:space="preserve"> 201</w:t>
      </w:r>
      <w:r w:rsidR="00C13E4D" w:rsidRPr="000C333E">
        <w:t>7</w:t>
      </w:r>
      <w:r w:rsidR="00D84A75" w:rsidRPr="000C333E">
        <w:t xml:space="preserve"> r</w:t>
      </w:r>
      <w:r w:rsidRPr="000C333E">
        <w:t>.</w:t>
      </w:r>
    </w:p>
    <w:p w14:paraId="772A1134" w14:textId="454E6282" w:rsidR="003108B3" w:rsidRPr="00A174FD" w:rsidRDefault="003108B3" w:rsidP="00A174FD">
      <w:pPr>
        <w:pStyle w:val="Akapitzlist"/>
        <w:numPr>
          <w:ilvl w:val="0"/>
          <w:numId w:val="36"/>
        </w:numPr>
      </w:pPr>
      <w:r w:rsidRPr="000C333E">
        <w:t>Wytyczne w zakresie trybów wyboru projektów na lata 2014-2020</w:t>
      </w:r>
      <w:r w:rsidR="00B33A5B" w:rsidRPr="000C333E">
        <w:t xml:space="preserve">, z </w:t>
      </w:r>
      <w:r w:rsidR="00D84A75" w:rsidRPr="00A174FD">
        <w:t>6 marca 2017 r</w:t>
      </w:r>
      <w:r w:rsidRPr="00A174FD">
        <w:t>.</w:t>
      </w:r>
    </w:p>
    <w:p w14:paraId="56BEB22B" w14:textId="7AC240C3" w:rsidR="003108B3" w:rsidRPr="000C333E" w:rsidRDefault="003108B3" w:rsidP="00A174FD">
      <w:pPr>
        <w:pStyle w:val="Akapitzlist"/>
        <w:numPr>
          <w:ilvl w:val="0"/>
          <w:numId w:val="36"/>
        </w:numPr>
      </w:pPr>
      <w:r w:rsidRPr="000C333E">
        <w:t>Wytyczne w zakresie realizacji zasady równości szans i niedyskryminacj</w:t>
      </w:r>
      <w:r w:rsidR="000B45A2" w:rsidRPr="000C333E">
        <w:t>i, w tym dostępności dla osób z </w:t>
      </w:r>
      <w:r w:rsidRPr="000C333E">
        <w:t>niepełnosprawnościami oraz</w:t>
      </w:r>
      <w:r w:rsidR="008A5C42" w:rsidRPr="000C333E">
        <w:t xml:space="preserve"> zasady równości szans kobiet i </w:t>
      </w:r>
      <w:r w:rsidRPr="000C333E">
        <w:t>mężczyzn w ramach funduszy unijnych na lata 2014-2020</w:t>
      </w:r>
      <w:r w:rsidR="00B33A5B" w:rsidRPr="000C333E">
        <w:t xml:space="preserve">, z </w:t>
      </w:r>
      <w:r w:rsidR="002B0E5F" w:rsidRPr="000C333E">
        <w:t>8 maja 2015 r</w:t>
      </w:r>
      <w:r w:rsidRPr="000C333E">
        <w:t>.</w:t>
      </w:r>
    </w:p>
    <w:p w14:paraId="6CC60DCF" w14:textId="6737D767" w:rsidR="003108B3" w:rsidRPr="000C333E" w:rsidRDefault="003108B3" w:rsidP="00A174FD">
      <w:pPr>
        <w:pStyle w:val="Akapitzlist"/>
        <w:numPr>
          <w:ilvl w:val="0"/>
          <w:numId w:val="36"/>
        </w:numPr>
      </w:pPr>
      <w:r w:rsidRPr="000C333E">
        <w:t>Wytyczne w zakresie monitorowania postępu rzeczowego realizacji programów operacyjnych na lata 2014-2020</w:t>
      </w:r>
      <w:r w:rsidR="00B33A5B" w:rsidRPr="000C333E">
        <w:t xml:space="preserve">, z </w:t>
      </w:r>
      <w:r w:rsidR="00A53048" w:rsidRPr="000C333E">
        <w:t>18</w:t>
      </w:r>
      <w:r w:rsidR="00B30244" w:rsidRPr="000C333E">
        <w:t xml:space="preserve"> </w:t>
      </w:r>
      <w:r w:rsidR="00A53048" w:rsidRPr="000C333E">
        <w:t>maja</w:t>
      </w:r>
      <w:r w:rsidR="00B30244" w:rsidRPr="000C333E">
        <w:t xml:space="preserve"> 201</w:t>
      </w:r>
      <w:r w:rsidR="00A53048" w:rsidRPr="000C333E">
        <w:t>7</w:t>
      </w:r>
      <w:r w:rsidR="00B30244" w:rsidRPr="000C333E">
        <w:t xml:space="preserve"> r</w:t>
      </w:r>
      <w:r w:rsidRPr="000C333E">
        <w:t>.</w:t>
      </w:r>
    </w:p>
    <w:p w14:paraId="050CB783" w14:textId="5D040EE1" w:rsidR="003108B3" w:rsidRPr="000C333E" w:rsidRDefault="003108B3" w:rsidP="00A174FD">
      <w:pPr>
        <w:pStyle w:val="Akapitzlist"/>
        <w:numPr>
          <w:ilvl w:val="0"/>
          <w:numId w:val="36"/>
        </w:numPr>
      </w:pPr>
      <w:r w:rsidRPr="000C333E">
        <w:t>Wytyczne w zakresie warunków gromadzenia i przekazywania danych w postaci elektronicznej na lata 2014-2020</w:t>
      </w:r>
      <w:r w:rsidR="00B33A5B" w:rsidRPr="000C333E">
        <w:t xml:space="preserve">, z </w:t>
      </w:r>
      <w:r w:rsidR="008430E5">
        <w:t>grudnia</w:t>
      </w:r>
      <w:r w:rsidR="00FD14E6" w:rsidRPr="000C333E">
        <w:t xml:space="preserve"> 201</w:t>
      </w:r>
      <w:r w:rsidR="008430E5">
        <w:t>7</w:t>
      </w:r>
      <w:r w:rsidR="00FD14E6" w:rsidRPr="000C333E">
        <w:t xml:space="preserve"> r</w:t>
      </w:r>
      <w:r w:rsidRPr="000C333E">
        <w:t>.</w:t>
      </w:r>
    </w:p>
    <w:p w14:paraId="78E60213" w14:textId="4B79B754" w:rsidR="005C17B9" w:rsidRPr="000C333E" w:rsidRDefault="003108B3" w:rsidP="00A174FD">
      <w:pPr>
        <w:pStyle w:val="Akapitzlist"/>
        <w:numPr>
          <w:ilvl w:val="0"/>
          <w:numId w:val="36"/>
        </w:numPr>
      </w:pPr>
      <w:r w:rsidRPr="000C333E">
        <w:t xml:space="preserve">Podręcznik wnioskodawcy i beneficjenta programów polityki spójności 2014-2020 </w:t>
      </w:r>
      <w:r w:rsidR="008A5C42" w:rsidRPr="000C333E">
        <w:t>w </w:t>
      </w:r>
      <w:r w:rsidRPr="000C333E">
        <w:t>zakresie informacji i promocji</w:t>
      </w:r>
      <w:r w:rsidR="00B33A5B" w:rsidRPr="000C333E">
        <w:t xml:space="preserve">, z </w:t>
      </w:r>
      <w:r w:rsidR="00183566" w:rsidRPr="000C333E">
        <w:t>14 czerwca 2016 r</w:t>
      </w:r>
      <w:r w:rsidRPr="000C333E">
        <w:t>.</w:t>
      </w:r>
    </w:p>
    <w:p w14:paraId="3049A353"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140B7262"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162FDB2B"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44F7B1A0"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6D661905"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00DAC31D"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637BF165"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24E8A2EF"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6751D689" w14:textId="77777777" w:rsidR="00051708" w:rsidRDefault="00051708" w:rsidP="000C333E">
      <w:pPr>
        <w:tabs>
          <w:tab w:val="left" w:pos="4065"/>
        </w:tabs>
        <w:spacing w:line="276" w:lineRule="auto"/>
        <w:rPr>
          <w:rFonts w:asciiTheme="minorHAnsi" w:hAnsiTheme="minorHAnsi"/>
          <w:b/>
          <w:color w:val="000000" w:themeColor="text1"/>
        </w:rPr>
      </w:pPr>
    </w:p>
    <w:p w14:paraId="2344C32B" w14:textId="77777777" w:rsidR="00051708" w:rsidRDefault="00051708" w:rsidP="000C333E">
      <w:pPr>
        <w:tabs>
          <w:tab w:val="left" w:pos="4065"/>
        </w:tabs>
        <w:spacing w:line="276" w:lineRule="auto"/>
        <w:rPr>
          <w:rFonts w:asciiTheme="minorHAnsi" w:hAnsiTheme="minorHAnsi"/>
          <w:b/>
          <w:color w:val="000000" w:themeColor="text1"/>
        </w:rPr>
      </w:pP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20"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21"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63C21D7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28F0CF52"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394E5102"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0C8699DD"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22C9687D"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23BA358A"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39A4B67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7EF8CA12"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296D0263"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014E8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0B2E8496"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12A1256B"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B2532D1"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6D1B5790"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02704D0A" w14:textId="77777777" w:rsidR="000C333E" w:rsidRPr="00160254" w:rsidRDefault="000C333E" w:rsidP="0054600B">
      <w:pPr>
        <w:autoSpaceDE w:val="0"/>
        <w:autoSpaceDN w:val="0"/>
        <w:adjustRightInd w:val="0"/>
        <w:spacing w:line="276" w:lineRule="auto"/>
        <w:rPr>
          <w:rFonts w:asciiTheme="minorHAnsi" w:hAnsiTheme="minorHAnsi"/>
          <w:b/>
          <w:color w:val="FF0000"/>
          <w:highlight w:val="yellow"/>
        </w:rPr>
      </w:pPr>
    </w:p>
    <w:p w14:paraId="10374278"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7479262F" w14:textId="77777777" w:rsidR="00161B64" w:rsidRPr="00160254" w:rsidRDefault="00161B64" w:rsidP="0054600B">
      <w:pPr>
        <w:autoSpaceDE w:val="0"/>
        <w:autoSpaceDN w:val="0"/>
        <w:adjustRightInd w:val="0"/>
        <w:spacing w:line="276" w:lineRule="auto"/>
        <w:rPr>
          <w:rFonts w:asciiTheme="minorHAnsi" w:hAnsiTheme="minorHAnsi"/>
          <w:b/>
          <w:color w:val="FF0000"/>
          <w:highlight w:val="yellow"/>
        </w:rPr>
      </w:pPr>
    </w:p>
    <w:p w14:paraId="32FDB2D0" w14:textId="77777777" w:rsidR="00F80C25" w:rsidRPr="00160254" w:rsidRDefault="00F80C25" w:rsidP="0054600B">
      <w:pPr>
        <w:autoSpaceDE w:val="0"/>
        <w:autoSpaceDN w:val="0"/>
        <w:adjustRightInd w:val="0"/>
        <w:spacing w:line="276" w:lineRule="auto"/>
        <w:rPr>
          <w:rFonts w:asciiTheme="minorHAnsi" w:hAnsiTheme="minorHAnsi"/>
          <w:b/>
          <w:color w:val="FF0000"/>
          <w:highlight w:val="yellow"/>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99193207"/>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77777777" w:rsidR="005617C5"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Ul. Ostrówek 5-7, 45-082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160254" w:rsidRDefault="00AF3095" w:rsidP="00160254">
            <w:pPr>
              <w:pStyle w:val="Nagwek1"/>
              <w:spacing w:before="0"/>
              <w:rPr>
                <w:rFonts w:asciiTheme="minorHAnsi" w:hAnsiTheme="minorHAnsi"/>
                <w:sz w:val="24"/>
                <w:szCs w:val="24"/>
              </w:rPr>
            </w:pPr>
            <w:bookmarkStart w:id="6" w:name="_Toc499193208"/>
            <w:r w:rsidRPr="00160254">
              <w:rPr>
                <w:rFonts w:asciiTheme="minorHAnsi" w:hAnsiTheme="minorHAnsi"/>
                <w:sz w:val="24"/>
                <w:szCs w:val="24"/>
              </w:rPr>
              <w:t>P</w:t>
            </w:r>
            <w:r w:rsidR="00A36841" w:rsidRPr="00160254">
              <w:rPr>
                <w:rFonts w:asciiTheme="minorHAnsi" w:hAnsiTheme="minorHAnsi"/>
                <w:sz w:val="24"/>
                <w:szCs w:val="24"/>
              </w:rPr>
              <w:t>rzedmiot konkursu, w </w:t>
            </w:r>
            <w:r w:rsidRPr="00160254">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1A004EE3" w:rsidR="00891D18" w:rsidRPr="000C333E" w:rsidRDefault="002A4958" w:rsidP="000C333E">
            <w:pPr>
              <w:spacing w:line="276" w:lineRule="auto"/>
              <w:rPr>
                <w:rFonts w:asciiTheme="minorHAnsi" w:hAnsiTheme="minorHAnsi"/>
                <w:b/>
                <w:color w:val="000000" w:themeColor="text1"/>
              </w:rPr>
            </w:pPr>
            <w:r w:rsidRPr="000C333E">
              <w:rPr>
                <w:rFonts w:asciiTheme="minorHAnsi" w:hAnsiTheme="minorHAnsi"/>
                <w:color w:val="000000" w:themeColor="text1"/>
              </w:rPr>
              <w:t xml:space="preserve">Przedmiotem konkursu są typy projektów określone dla Działania </w:t>
            </w:r>
            <w:r w:rsidRPr="000C333E">
              <w:rPr>
                <w:rFonts w:asciiTheme="minorHAnsi" w:hAnsiTheme="minorHAnsi"/>
                <w:b/>
                <w:color w:val="000000" w:themeColor="text1"/>
              </w:rPr>
              <w:t xml:space="preserve">8.1 </w:t>
            </w:r>
            <w:r w:rsidRPr="000C333E">
              <w:rPr>
                <w:rFonts w:asciiTheme="minorHAnsi" w:hAnsiTheme="minorHAnsi"/>
                <w:b/>
                <w:i/>
                <w:color w:val="000000" w:themeColor="text1"/>
              </w:rPr>
              <w:t>Dostęp do wysokiej jakości usług zdrowotnych i społecznych</w:t>
            </w:r>
            <w:r w:rsidRPr="000C333E">
              <w:rPr>
                <w:rFonts w:asciiTheme="minorHAnsi" w:hAnsiTheme="minorHAnsi"/>
                <w:color w:val="000000" w:themeColor="text1"/>
              </w:rPr>
              <w:t xml:space="preserve"> </w:t>
            </w:r>
            <w:r w:rsidR="00D5310B" w:rsidRPr="000C333E">
              <w:rPr>
                <w:rFonts w:asciiTheme="minorHAnsi" w:hAnsiTheme="minorHAnsi"/>
                <w:b/>
                <w:bCs/>
                <w:color w:val="000000" w:themeColor="text1"/>
              </w:rPr>
              <w:t xml:space="preserve">w zakresie usług </w:t>
            </w:r>
            <w:r w:rsidR="00B34A9B" w:rsidRPr="000C333E">
              <w:rPr>
                <w:rFonts w:asciiTheme="minorHAnsi" w:hAnsiTheme="minorHAnsi"/>
                <w:b/>
                <w:bCs/>
                <w:color w:val="000000" w:themeColor="text1"/>
              </w:rPr>
              <w:t>zdrowotnych</w:t>
            </w:r>
            <w:r w:rsidR="00D5310B" w:rsidRPr="000C333E">
              <w:rPr>
                <w:rFonts w:asciiTheme="minorHAnsi" w:hAnsiTheme="minorHAnsi"/>
                <w:b/>
                <w:bCs/>
                <w:color w:val="000000" w:themeColor="text1"/>
              </w:rPr>
              <w:t xml:space="preserve"> - </w:t>
            </w:r>
            <w:r w:rsidR="00B34A9B" w:rsidRPr="000C333E">
              <w:rPr>
                <w:rFonts w:asciiTheme="minorHAnsi" w:hAnsiTheme="minorHAnsi"/>
                <w:b/>
                <w:bCs/>
                <w:iCs/>
                <w:color w:val="000000" w:themeColor="text1"/>
              </w:rPr>
              <w:t>opieki nad osobami starszymi, w tym z niepełnosprawnościami</w:t>
            </w:r>
            <w:r w:rsidRPr="000C333E">
              <w:rPr>
                <w:rFonts w:asciiTheme="minorHAnsi" w:hAnsiTheme="minorHAnsi"/>
                <w:color w:val="000000" w:themeColor="text1"/>
              </w:rPr>
              <w:t xml:space="preserve"> w ramach Osi priorytetowej VIII </w:t>
            </w:r>
            <w:r w:rsidRPr="000C333E">
              <w:rPr>
                <w:rFonts w:asciiTheme="minorHAnsi" w:hAnsiTheme="minorHAnsi"/>
                <w:i/>
                <w:color w:val="000000" w:themeColor="text1"/>
              </w:rPr>
              <w:t>Integracja społeczna</w:t>
            </w:r>
            <w:r w:rsidRPr="000C333E">
              <w:rPr>
                <w:rFonts w:asciiTheme="minorHAnsi" w:hAnsiTheme="minorHAnsi"/>
                <w:color w:val="000000" w:themeColor="text1"/>
              </w:rPr>
              <w:t xml:space="preserve"> RPO WO 2014-2020, takie jak:</w:t>
            </w:r>
          </w:p>
          <w:p w14:paraId="4906BB36" w14:textId="77777777" w:rsidR="00074929" w:rsidRPr="000C333E" w:rsidRDefault="00074929" w:rsidP="000C333E">
            <w:pPr>
              <w:spacing w:line="276" w:lineRule="auto"/>
              <w:rPr>
                <w:rFonts w:asciiTheme="minorHAnsi" w:hAnsiTheme="minorHAnsi"/>
                <w:b/>
                <w:color w:val="000000" w:themeColor="text1"/>
              </w:rPr>
            </w:pPr>
          </w:p>
          <w:p w14:paraId="374E66FC" w14:textId="583F1B94" w:rsidR="009C1799" w:rsidRPr="000C333E" w:rsidRDefault="009C1799" w:rsidP="000C333E">
            <w:pPr>
              <w:numPr>
                <w:ilvl w:val="0"/>
                <w:numId w:val="45"/>
              </w:numPr>
              <w:spacing w:after="200" w:line="276" w:lineRule="auto"/>
              <w:ind w:hanging="357"/>
              <w:contextualSpacing/>
              <w:rPr>
                <w:rFonts w:asciiTheme="minorHAnsi" w:hAnsiTheme="minorHAnsi"/>
                <w:lang w:eastAsia="ar-SA"/>
              </w:rPr>
            </w:pPr>
            <w:r w:rsidRPr="000C333E">
              <w:rPr>
                <w:rFonts w:asciiTheme="minorHAnsi" w:hAnsiTheme="minorHAnsi"/>
                <w:b/>
                <w:lang w:eastAsia="ar-SA"/>
              </w:rPr>
              <w:t>Rozwój zdeinstytucjonalizowanych form opieki medycznej nad osobami starszymi, w tym z niepełnosprawnościami</w:t>
            </w:r>
            <w:r w:rsidRPr="000C333E">
              <w:rPr>
                <w:rFonts w:asciiTheme="minorHAnsi" w:hAnsiTheme="minorHAnsi"/>
                <w:lang w:eastAsia="ar-SA"/>
              </w:rPr>
              <w:t>, w zakresie m.in.:</w:t>
            </w:r>
          </w:p>
          <w:p w14:paraId="73B42E31" w14:textId="77777777" w:rsidR="000C333E" w:rsidRPr="000C333E" w:rsidRDefault="000C333E" w:rsidP="00A174FD">
            <w:pPr>
              <w:pStyle w:val="Akapitzlist"/>
              <w:numPr>
                <w:ilvl w:val="0"/>
                <w:numId w:val="46"/>
              </w:numPr>
            </w:pPr>
            <w:r w:rsidRPr="000C333E">
              <w:t>wsparcia działalności lub tworzenia nowych dziennych domów opieki medycznej, zgodnie ze standardem DDOM wypracowanym w ramach POWER i przyjętym w formie uchwały przez Komitet Sterujący</w:t>
            </w:r>
            <w:r w:rsidRPr="000C333E">
              <w:rPr>
                <w:rStyle w:val="Odwoanieprzypisudolnego"/>
                <w:lang w:eastAsia="ar-SA"/>
              </w:rPr>
              <w:footnoteReference w:id="1"/>
            </w:r>
            <w:r w:rsidRPr="000C333E">
              <w:t xml:space="preserve"> lub innych form opieki,</w:t>
            </w:r>
          </w:p>
          <w:p w14:paraId="625D048F" w14:textId="77777777" w:rsidR="000C333E" w:rsidRPr="000C333E" w:rsidRDefault="000C333E" w:rsidP="00A174FD">
            <w:pPr>
              <w:pStyle w:val="Akapitzlist"/>
              <w:numPr>
                <w:ilvl w:val="0"/>
                <w:numId w:val="46"/>
              </w:numPr>
            </w:pPr>
            <w:r w:rsidRPr="000C333E">
              <w:t>wdrożenia na poziomie lokalnym rozwiązań z zakresu koordynacji realizacji usług medycznych</w:t>
            </w:r>
            <w:r w:rsidRPr="000C333E">
              <w:rPr>
                <w:rStyle w:val="Odwoanieprzypisudolnego"/>
                <w:lang w:eastAsia="ar-SA"/>
              </w:rPr>
              <w:footnoteReference w:id="2"/>
            </w:r>
            <w:r w:rsidRPr="000C333E">
              <w:t>,</w:t>
            </w:r>
          </w:p>
          <w:p w14:paraId="2584DE68" w14:textId="49C41658" w:rsidR="000C333E" w:rsidRPr="000C333E" w:rsidRDefault="000C333E" w:rsidP="00A174FD">
            <w:pPr>
              <w:pStyle w:val="Akapitzlist"/>
              <w:numPr>
                <w:ilvl w:val="0"/>
                <w:numId w:val="46"/>
              </w:numPr>
            </w:pPr>
            <w:r w:rsidRPr="000C333E">
              <w:t>wsparcia działalności lub tworzenia n</w:t>
            </w:r>
            <w:r w:rsidR="00A174FD">
              <w:t xml:space="preserve">owych miejsc opieki medycznej, </w:t>
            </w:r>
            <w:r w:rsidRPr="000C333E">
              <w:t>w tym długoterminowej medycznej opieki domowej,</w:t>
            </w:r>
          </w:p>
          <w:p w14:paraId="75550A4E" w14:textId="77777777" w:rsidR="000C333E" w:rsidRPr="000C333E" w:rsidRDefault="000C333E" w:rsidP="00A174FD">
            <w:pPr>
              <w:pStyle w:val="Akapitzlist"/>
              <w:numPr>
                <w:ilvl w:val="0"/>
                <w:numId w:val="46"/>
              </w:numPr>
            </w:pPr>
            <w:r w:rsidRPr="000C333E">
              <w:t>zapewnienia opieki medycznej w zastępstwie za opiekunów faktycznych,</w:t>
            </w:r>
          </w:p>
          <w:p w14:paraId="5A7939F6" w14:textId="77777777" w:rsidR="000C333E" w:rsidRPr="000C333E" w:rsidRDefault="000C333E" w:rsidP="00A174FD">
            <w:pPr>
              <w:pStyle w:val="Akapitzlist"/>
              <w:numPr>
                <w:ilvl w:val="0"/>
                <w:numId w:val="46"/>
              </w:numPr>
            </w:pPr>
            <w:r w:rsidRPr="000C333E">
              <w:t>teleopieki medycznej,</w:t>
            </w:r>
          </w:p>
          <w:p w14:paraId="77B1744C" w14:textId="77777777" w:rsidR="000C333E" w:rsidRPr="000C333E" w:rsidRDefault="000C333E" w:rsidP="00A174FD">
            <w:pPr>
              <w:pStyle w:val="Akapitzlist"/>
              <w:numPr>
                <w:ilvl w:val="0"/>
                <w:numId w:val="46"/>
              </w:numPr>
            </w:pPr>
            <w:r w:rsidRPr="000C333E">
              <w:t>zwiększenia dostępu do usług poprzez zapewnienie niezbędnego transportu,</w:t>
            </w:r>
          </w:p>
          <w:p w14:paraId="6DC770F5" w14:textId="77777777" w:rsidR="000C333E" w:rsidRPr="000C333E" w:rsidRDefault="000C333E" w:rsidP="00A174FD">
            <w:pPr>
              <w:pStyle w:val="Akapitzlist"/>
              <w:numPr>
                <w:ilvl w:val="0"/>
                <w:numId w:val="46"/>
              </w:numPr>
            </w:pPr>
            <w:r w:rsidRPr="000C333E">
              <w:t>podnoszenia kompetencji i kwalifikacji personelu służb świadczących usługi zdrowotne dotyczące form zdeinstytucjonalizowanych</w:t>
            </w:r>
            <w:r w:rsidRPr="000C333E">
              <w:rPr>
                <w:rStyle w:val="Odwoanieprzypisudolnego"/>
                <w:lang w:eastAsia="ar-SA"/>
              </w:rPr>
              <w:footnoteReference w:id="3"/>
            </w:r>
            <w:r w:rsidRPr="000C333E">
              <w:t>.</w:t>
            </w:r>
          </w:p>
          <w:p w14:paraId="2BB70B64" w14:textId="1B284A39" w:rsidR="009C1799" w:rsidRPr="000C333E" w:rsidRDefault="009C1799" w:rsidP="000C333E"/>
          <w:p w14:paraId="283CC7FB" w14:textId="77777777" w:rsidR="009C1799" w:rsidRPr="000C333E" w:rsidRDefault="009C1799" w:rsidP="009C1799">
            <w:pPr>
              <w:numPr>
                <w:ilvl w:val="0"/>
                <w:numId w:val="45"/>
              </w:numPr>
              <w:tabs>
                <w:tab w:val="left" w:pos="2482"/>
              </w:tabs>
              <w:suppressAutoHyphens/>
              <w:spacing w:after="200" w:line="276" w:lineRule="auto"/>
              <w:contextualSpacing/>
              <w:rPr>
                <w:rFonts w:asciiTheme="minorHAnsi" w:hAnsiTheme="minorHAnsi" w:cs="Calibri"/>
                <w:lang w:eastAsia="ar-SA"/>
              </w:rPr>
            </w:pPr>
            <w:r w:rsidRPr="000C333E">
              <w:rPr>
                <w:rFonts w:asciiTheme="minorHAnsi" w:hAnsiTheme="minorHAnsi" w:cs="Calibri"/>
                <w:b/>
                <w:lang w:eastAsia="ar-SA"/>
              </w:rPr>
              <w:t>Rozwój działań wpływających na poprawę stanu zdrowia osób starszych, w tym z niepełnosprawnościami</w:t>
            </w:r>
            <w:r w:rsidRPr="000C333E">
              <w:rPr>
                <w:rFonts w:asciiTheme="minorHAnsi" w:hAnsiTheme="minorHAnsi" w:cs="Calibri"/>
                <w:lang w:eastAsia="ar-SA"/>
              </w:rPr>
              <w:t>, w tym</w:t>
            </w:r>
            <w:r w:rsidRPr="000C333E">
              <w:rPr>
                <w:rFonts w:asciiTheme="minorHAnsi" w:hAnsiTheme="minorHAnsi"/>
                <w:vertAlign w:val="superscript"/>
                <w:lang w:eastAsia="ar-SA"/>
              </w:rPr>
              <w:footnoteReference w:id="4"/>
            </w:r>
            <w:r w:rsidRPr="000C333E">
              <w:rPr>
                <w:rFonts w:asciiTheme="minorHAnsi" w:hAnsiTheme="minorHAnsi" w:cs="Calibri"/>
                <w:lang w:eastAsia="ar-SA"/>
              </w:rPr>
              <w:t>:</w:t>
            </w:r>
          </w:p>
          <w:p w14:paraId="12E4899D" w14:textId="77777777" w:rsidR="000C333E" w:rsidRPr="000C333E" w:rsidRDefault="000C333E" w:rsidP="00A174FD">
            <w:pPr>
              <w:pStyle w:val="Akapitzlist"/>
              <w:numPr>
                <w:ilvl w:val="0"/>
                <w:numId w:val="47"/>
              </w:numPr>
            </w:pPr>
            <w:r w:rsidRPr="000C333E">
              <w:t>rehabilitacja ruchowa, psychiatryczna i logopedyczna,</w:t>
            </w:r>
          </w:p>
          <w:p w14:paraId="39D63BA9" w14:textId="029A003E" w:rsidR="000C333E" w:rsidRPr="000C333E" w:rsidRDefault="000C333E" w:rsidP="00A174FD">
            <w:pPr>
              <w:pStyle w:val="Akapitzlist"/>
              <w:numPr>
                <w:ilvl w:val="0"/>
                <w:numId w:val="47"/>
              </w:numPr>
            </w:pPr>
            <w:r w:rsidRPr="000C333E">
              <w:t xml:space="preserve">zwiększenie dostępu do sprzętu pielęgnacyjnego, rehabilitacyjnego </w:t>
            </w:r>
            <w:r w:rsidRPr="000C333E">
              <w:br/>
              <w:t>i wspomagającego poprzez tworzenie wypożyczalni sprzętu, w tym szkolenia/doradztwo w połączeniu z nauką ich obsługi i doradztwem w zakresie jego wykorzystania,</w:t>
            </w:r>
          </w:p>
          <w:p w14:paraId="7491F57B" w14:textId="77777777" w:rsidR="00BF193D" w:rsidRDefault="000C333E" w:rsidP="00A174FD">
            <w:pPr>
              <w:pStyle w:val="Akapitzlist"/>
              <w:numPr>
                <w:ilvl w:val="0"/>
                <w:numId w:val="47"/>
              </w:numPr>
            </w:pPr>
            <w:r w:rsidRPr="000C333E">
              <w:t xml:space="preserve">wsparcie psychologiczne i/lub szkolenia dla opiekunów faktycznych </w:t>
            </w:r>
            <w:r w:rsidRPr="000C333E">
              <w:br/>
              <w:t>w zakresie opieki medycznej.</w:t>
            </w:r>
          </w:p>
          <w:p w14:paraId="5EA79C22" w14:textId="6ABBA3E0" w:rsidR="00A257AE" w:rsidRPr="00E010DD" w:rsidRDefault="00A257AE" w:rsidP="00A257AE">
            <w:pPr>
              <w:pStyle w:val="Akapitzlist"/>
              <w:numPr>
                <w:ilvl w:val="0"/>
                <w:numId w:val="0"/>
              </w:numPr>
              <w:ind w:left="720"/>
            </w:pPr>
          </w:p>
        </w:tc>
      </w:tr>
      <w:tr w:rsidR="00694504" w:rsidRPr="00160254" w14:paraId="0736E0F8" w14:textId="77777777" w:rsidTr="002C321E">
        <w:tc>
          <w:tcPr>
            <w:tcW w:w="569" w:type="dxa"/>
            <w:shd w:val="clear" w:color="auto" w:fill="auto"/>
          </w:tcPr>
          <w:p w14:paraId="0FE2BD1D" w14:textId="0D7C833E"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99193209"/>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883713E" w14:textId="77777777" w:rsidR="003B335E" w:rsidRPr="00552709" w:rsidRDefault="003B335E" w:rsidP="00A174FD">
            <w:pPr>
              <w:pStyle w:val="Akapitzlist"/>
              <w:numPr>
                <w:ilvl w:val="0"/>
                <w:numId w:val="25"/>
              </w:numPr>
              <w:rPr>
                <w:rFonts w:cs="Calibri"/>
                <w:b/>
                <w:lang w:eastAsia="ar-SA"/>
              </w:rPr>
            </w:pPr>
            <w:r w:rsidRPr="00552709">
              <w:t>podmioty działające w obszarze pomocy i integracji społecznej</w:t>
            </w:r>
            <w:r w:rsidRPr="00552709">
              <w:rPr>
                <w:rStyle w:val="Odwoanieprzypisudolnego"/>
              </w:rPr>
              <w:footnoteReference w:id="5"/>
            </w:r>
            <w:r w:rsidRPr="00552709">
              <w:t>,</w:t>
            </w:r>
          </w:p>
          <w:p w14:paraId="159C4BF7" w14:textId="77777777" w:rsidR="003B335E" w:rsidRPr="00552709" w:rsidRDefault="003B335E" w:rsidP="00A174FD">
            <w:pPr>
              <w:pStyle w:val="Akapitzlist"/>
              <w:numPr>
                <w:ilvl w:val="0"/>
                <w:numId w:val="25"/>
              </w:numPr>
              <w:rPr>
                <w:rFonts w:cs="Calibri"/>
                <w:b/>
                <w:lang w:eastAsia="ar-SA"/>
              </w:rPr>
            </w:pPr>
            <w:r w:rsidRPr="00552709">
              <w:t>podmioty działające w obszarze ochrony zdrowia – publiczne i prywatne</w:t>
            </w:r>
            <w:r w:rsidRPr="00552709">
              <w:rPr>
                <w:rStyle w:val="Odwoanieprzypisudolnego"/>
              </w:rPr>
              <w:footnoteReference w:id="6"/>
            </w:r>
            <w:r w:rsidRPr="00552709">
              <w:t>,</w:t>
            </w:r>
          </w:p>
          <w:p w14:paraId="281B008C" w14:textId="77777777" w:rsidR="003B335E" w:rsidRPr="00552709" w:rsidRDefault="003B335E" w:rsidP="00A174FD">
            <w:pPr>
              <w:pStyle w:val="Akapitzlist"/>
              <w:numPr>
                <w:ilvl w:val="0"/>
                <w:numId w:val="25"/>
              </w:numPr>
              <w:rPr>
                <w:rFonts w:eastAsia="Calibri"/>
                <w:b/>
              </w:rPr>
            </w:pPr>
            <w:r w:rsidRPr="00552709">
              <w:t>podmioty ekonomii społecznej,</w:t>
            </w:r>
          </w:p>
          <w:p w14:paraId="59853EA8" w14:textId="2EF0CF15" w:rsidR="00CF5AAD" w:rsidRPr="003B335E" w:rsidRDefault="003B335E" w:rsidP="003B335E">
            <w:pPr>
              <w:numPr>
                <w:ilvl w:val="0"/>
                <w:numId w:val="25"/>
              </w:numPr>
              <w:spacing w:line="276" w:lineRule="auto"/>
              <w:rPr>
                <w:rFonts w:asciiTheme="minorHAnsi" w:hAnsiTheme="minorHAnsi"/>
              </w:rPr>
            </w:pPr>
            <w:r w:rsidRPr="003B335E">
              <w:rPr>
                <w:rFonts w:asciiTheme="minorHAnsi" w:hAnsiTheme="minorHAnsi"/>
              </w:rPr>
              <w:t>organizacje pozarządowe.</w:t>
            </w:r>
          </w:p>
          <w:p w14:paraId="7419FEBB" w14:textId="77777777" w:rsidR="00147985" w:rsidRPr="00160254" w:rsidRDefault="00147985" w:rsidP="00160254">
            <w:pPr>
              <w:spacing w:line="276" w:lineRule="auto"/>
              <w:rPr>
                <w:rFonts w:asciiTheme="minorHAnsi" w:hAnsiTheme="minorHAnsi"/>
                <w:highlight w:val="yellow"/>
              </w:rPr>
            </w:pPr>
          </w:p>
          <w:p w14:paraId="09AAD509" w14:textId="77777777" w:rsidR="00FC29C9" w:rsidRPr="00160254" w:rsidRDefault="00FC29C9" w:rsidP="00160254">
            <w:pPr>
              <w:spacing w:line="276" w:lineRule="auto"/>
              <w:rPr>
                <w:rFonts w:asciiTheme="minorHAnsi" w:hAnsiTheme="minorHAnsi"/>
              </w:rPr>
            </w:pPr>
            <w:r w:rsidRPr="00160254">
              <w:rPr>
                <w:rFonts w:asciiTheme="minorHAnsi" w:hAnsiTheme="minorHAnsi"/>
              </w:rPr>
              <w:t>W przypadku przedsiębiorstw - wnioskodawca prowadzi działalność gospodarczą na terenie województwa opolskiego</w:t>
            </w:r>
            <w:r w:rsidRPr="00160254">
              <w:rPr>
                <w:rFonts w:asciiTheme="minorHAnsi" w:hAnsiTheme="minorHAnsi"/>
                <w:vertAlign w:val="superscript"/>
              </w:rPr>
              <w:footnoteReference w:id="7"/>
            </w:r>
            <w:r w:rsidRPr="00160254">
              <w:rPr>
                <w:rFonts w:asciiTheme="minorHAnsi" w:hAnsiTheme="minorHAnsi"/>
              </w:rPr>
              <w:t>.</w:t>
            </w:r>
          </w:p>
          <w:p w14:paraId="11601B33" w14:textId="5800AB7F" w:rsidR="004A12A7" w:rsidRPr="00160254" w:rsidRDefault="00FC29C9" w:rsidP="00160254">
            <w:pPr>
              <w:autoSpaceDE w:val="0"/>
              <w:autoSpaceDN w:val="0"/>
              <w:adjustRightInd w:val="0"/>
              <w:spacing w:line="276" w:lineRule="auto"/>
              <w:rPr>
                <w:rFonts w:asciiTheme="minorHAnsi" w:hAnsiTheme="minorHAnsi"/>
              </w:rPr>
            </w:pPr>
            <w:r w:rsidRPr="00160254">
              <w:rPr>
                <w:rFonts w:asciiTheme="minorHAnsi" w:hAnsiTheme="minorHAnsi"/>
              </w:rPr>
              <w:t xml:space="preserve">Forma prawna beneficjenta zgodnie z klasyfikacją form prawnych podmiotów gospodarki narodowej określonych w § 7 </w:t>
            </w:r>
            <w:r w:rsidR="00FC0292">
              <w:rPr>
                <w:rFonts w:asciiTheme="minorHAnsi" w:hAnsiTheme="minorHAnsi"/>
              </w:rPr>
              <w:t>rozporządzenia Rady Ministrów z</w:t>
            </w:r>
            <w:r w:rsidRPr="00160254">
              <w:rPr>
                <w:rFonts w:asciiTheme="minorHAnsi" w:hAnsiTheme="minorHAnsi"/>
              </w:rPr>
              <w:t xml:space="preserve"> 30 listopada  2015 r. w sprawie sposobu i metodologii prowadzenia i aktualizacji krajowego rejestru urzędowego podmiotów gospodarki narodowej, wzorów wniosków, ankiet i zaświadczeń (Dz. U. z 2015, poz. 2009</w:t>
            </w:r>
            <w:r w:rsidR="00CA145F" w:rsidRPr="00160254">
              <w:rPr>
                <w:rFonts w:asciiTheme="minorHAnsi" w:hAnsiTheme="minorHAnsi"/>
                <w:color w:val="000000"/>
                <w:lang w:eastAsia="ar-SA"/>
              </w:rPr>
              <w:t xml:space="preserve"> </w:t>
            </w:r>
            <w:r w:rsidR="00CA145F" w:rsidRPr="00160254">
              <w:rPr>
                <w:rFonts w:asciiTheme="minorHAnsi" w:hAnsiTheme="minorHAnsi"/>
              </w:rPr>
              <w:t>z późn. zm.</w:t>
            </w:r>
            <w:r w:rsidRPr="00160254">
              <w:rPr>
                <w:rFonts w:asciiTheme="minorHAnsi" w:hAnsiTheme="minorHAnsi"/>
              </w:rPr>
              <w:t>).</w:t>
            </w:r>
          </w:p>
          <w:p w14:paraId="4AFA8115" w14:textId="27E98FFC" w:rsidR="00986D15" w:rsidRPr="00160254" w:rsidRDefault="00986D15" w:rsidP="00FC29C9">
            <w:pPr>
              <w:autoSpaceDE w:val="0"/>
              <w:autoSpaceDN w:val="0"/>
              <w:adjustRightInd w:val="0"/>
              <w:jc w:val="both"/>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99193210"/>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12CCF41E" w14:textId="22FB0A7A" w:rsidR="007B682B" w:rsidRPr="007B682B" w:rsidRDefault="007B682B" w:rsidP="007B682B">
            <w:pPr>
              <w:numPr>
                <w:ilvl w:val="0"/>
                <w:numId w:val="34"/>
              </w:numPr>
              <w:spacing w:after="200" w:line="276" w:lineRule="auto"/>
              <w:contextualSpacing/>
              <w:rPr>
                <w:rFonts w:asciiTheme="minorHAnsi" w:hAnsiTheme="minorHAnsi" w:cs="Calibri"/>
                <w:lang w:eastAsia="ar-SA"/>
              </w:rPr>
            </w:pPr>
            <w:r w:rsidRPr="007B682B">
              <w:rPr>
                <w:rFonts w:asciiTheme="minorHAnsi" w:hAnsiTheme="minorHAnsi" w:cs="Calibri"/>
                <w:lang w:eastAsia="ar-SA"/>
              </w:rPr>
              <w:t>osoby lub rodziny zagrożone ubóstwem lub wykluczeniem społecznym</w:t>
            </w:r>
            <w:r w:rsidRPr="007B682B">
              <w:rPr>
                <w:rFonts w:asciiTheme="minorHAnsi" w:hAnsiTheme="minorHAnsi"/>
                <w:vertAlign w:val="superscript"/>
                <w:lang w:eastAsia="ar-SA"/>
              </w:rPr>
              <w:footnoteReference w:id="8"/>
            </w:r>
            <w:r w:rsidRPr="007B682B">
              <w:rPr>
                <w:rFonts w:asciiTheme="minorHAnsi" w:hAnsiTheme="minorHAnsi" w:cs="Calibri"/>
                <w:lang w:eastAsia="ar-SA"/>
              </w:rPr>
              <w:t xml:space="preserve">, </w:t>
            </w:r>
          </w:p>
          <w:p w14:paraId="5BBDD28D" w14:textId="77777777" w:rsidR="007B682B" w:rsidRPr="007B682B" w:rsidRDefault="007B682B" w:rsidP="007B682B">
            <w:pPr>
              <w:numPr>
                <w:ilvl w:val="0"/>
                <w:numId w:val="34"/>
              </w:numPr>
              <w:spacing w:after="200" w:line="276" w:lineRule="auto"/>
              <w:contextualSpacing/>
              <w:rPr>
                <w:rFonts w:asciiTheme="minorHAnsi" w:hAnsiTheme="minorHAnsi" w:cs="Calibri"/>
                <w:lang w:eastAsia="ar-SA"/>
              </w:rPr>
            </w:pPr>
            <w:r w:rsidRPr="007B682B">
              <w:rPr>
                <w:rFonts w:asciiTheme="minorHAnsi" w:hAnsiTheme="minorHAnsi" w:cs="Calibri"/>
                <w:lang w:eastAsia="ar-SA"/>
              </w:rPr>
              <w:t>otoczenie osób zagrożonych ubóstwem lub wykluczeniem społecznym,</w:t>
            </w:r>
          </w:p>
          <w:p w14:paraId="1C435925" w14:textId="77777777" w:rsidR="007B682B" w:rsidRPr="007B682B" w:rsidRDefault="007B682B" w:rsidP="007B682B">
            <w:pPr>
              <w:numPr>
                <w:ilvl w:val="0"/>
                <w:numId w:val="34"/>
              </w:numPr>
              <w:spacing w:after="200" w:line="276" w:lineRule="auto"/>
              <w:contextualSpacing/>
              <w:rPr>
                <w:rFonts w:asciiTheme="minorHAnsi" w:hAnsiTheme="minorHAnsi" w:cs="Calibri"/>
                <w:lang w:eastAsia="ar-SA"/>
              </w:rPr>
            </w:pPr>
            <w:r w:rsidRPr="007B682B">
              <w:rPr>
                <w:rFonts w:asciiTheme="minorHAnsi" w:hAnsiTheme="minorHAnsi" w:cs="Calibri"/>
                <w:lang w:eastAsia="ar-SA"/>
              </w:rPr>
              <w:t>personel służb świadczących usługi zdrowotne.</w:t>
            </w:r>
          </w:p>
          <w:p w14:paraId="7687F919" w14:textId="6D3B8416" w:rsidR="0053175D" w:rsidRPr="00160254" w:rsidRDefault="0053175D" w:rsidP="007B682B">
            <w:pPr>
              <w:spacing w:line="276" w:lineRule="auto"/>
              <w:contextualSpacing/>
              <w:jc w:val="both"/>
              <w:rPr>
                <w:rFonts w:asciiTheme="minorHAnsi" w:hAnsiTheme="minorHAnsi" w:cs="Calibri"/>
                <w:lang w:eastAsia="ar-SA"/>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99193211"/>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0DF4A70F"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6D9A7F42" w14:textId="77777777" w:rsidR="0080326B"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03B2BA1E" w:rsidR="002D719C" w:rsidRPr="00160254" w:rsidRDefault="002D719C"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99193212"/>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26A8B78B"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A454D8">
              <w:rPr>
                <w:rFonts w:asciiTheme="minorHAnsi" w:hAnsiTheme="minorHAnsi"/>
                <w:b/>
              </w:rPr>
              <w:t>30.03</w:t>
            </w:r>
            <w:r w:rsidR="00975C12">
              <w:rPr>
                <w:rFonts w:asciiTheme="minorHAnsi" w:hAnsiTheme="minorHAnsi"/>
                <w:b/>
              </w:rPr>
              <w:t>-</w:t>
            </w:r>
            <w:r w:rsidR="00A454D8">
              <w:rPr>
                <w:rFonts w:asciiTheme="minorHAnsi" w:hAnsiTheme="minorHAnsi"/>
                <w:b/>
              </w:rPr>
              <w:t>06</w:t>
            </w:r>
            <w:r w:rsidR="00E54E1D" w:rsidRPr="00DB3C26">
              <w:rPr>
                <w:rFonts w:asciiTheme="minorHAnsi" w:hAnsiTheme="minorHAnsi"/>
                <w:b/>
              </w:rPr>
              <w:t>.</w:t>
            </w:r>
            <w:r w:rsidR="008B6696" w:rsidRPr="00DB3C26">
              <w:rPr>
                <w:rFonts w:asciiTheme="minorHAnsi" w:hAnsiTheme="minorHAnsi"/>
                <w:b/>
              </w:rPr>
              <w:t>0</w:t>
            </w:r>
            <w:r w:rsidR="00A454D8">
              <w:rPr>
                <w:rFonts w:asciiTheme="minorHAnsi" w:hAnsiTheme="minorHAnsi"/>
                <w:b/>
              </w:rPr>
              <w:t>4</w:t>
            </w:r>
            <w:r w:rsidR="00E54E1D" w:rsidRPr="00DB3C26">
              <w:rPr>
                <w:rFonts w:asciiTheme="minorHAnsi" w:hAnsiTheme="minorHAnsi"/>
                <w:b/>
              </w:rPr>
              <w:t>.</w:t>
            </w:r>
            <w:r w:rsidR="00464E03" w:rsidRPr="00DB3C26">
              <w:rPr>
                <w:rFonts w:asciiTheme="minorHAnsi" w:hAnsiTheme="minorHAnsi"/>
                <w:b/>
              </w:rPr>
              <w:t>201</w:t>
            </w:r>
            <w:r w:rsidR="00464E03">
              <w:rPr>
                <w:rFonts w:asciiTheme="minorHAnsi" w:hAnsiTheme="minorHAnsi"/>
                <w:b/>
              </w:rPr>
              <w:t>8</w:t>
            </w:r>
            <w:r w:rsidR="00464E03" w:rsidRPr="00DB3C26">
              <w:rPr>
                <w:rFonts w:asciiTheme="minorHAnsi" w:hAnsiTheme="minorHAnsi"/>
                <w:b/>
              </w:rPr>
              <w:t xml:space="preserve"> </w:t>
            </w:r>
            <w:r w:rsidRPr="00DB3C26">
              <w:rPr>
                <w:rFonts w:asciiTheme="minorHAnsi" w:hAnsiTheme="minorHAnsi"/>
                <w:b/>
              </w:rPr>
              <w:t>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477B19A" w:rsidR="005F1927" w:rsidRPr="00DB3C26" w:rsidRDefault="005C5473" w:rsidP="0076594C">
            <w:pPr>
              <w:autoSpaceDE w:val="0"/>
              <w:autoSpaceDN w:val="0"/>
              <w:adjustRightInd w:val="0"/>
              <w:spacing w:line="276" w:lineRule="auto"/>
              <w:rPr>
                <w:rFonts w:asciiTheme="minorHAnsi" w:hAnsiTheme="minorHAnsi"/>
              </w:rPr>
            </w:pPr>
            <w:r w:rsidRPr="00851763">
              <w:rPr>
                <w:rFonts w:asciiTheme="minorHAnsi" w:hAnsiTheme="minorHAnsi"/>
              </w:rPr>
              <w:t>W przypadku awarii systemu SYZYF RPO WO 2014-2020 podczas naboru wniosków o dofinansowanie projekt</w:t>
            </w:r>
            <w:r w:rsidR="00BA5B02" w:rsidRPr="00851763">
              <w:rPr>
                <w:rFonts w:asciiTheme="minorHAnsi" w:hAnsiTheme="minorHAnsi"/>
              </w:rPr>
              <w:t>u</w:t>
            </w:r>
            <w:r w:rsidRPr="00851763">
              <w:rPr>
                <w:rFonts w:asciiTheme="minorHAnsi" w:hAnsiTheme="minorHAnsi"/>
              </w:rPr>
              <w:t xml:space="preserve">, </w:t>
            </w:r>
            <w:r w:rsidR="005466EB" w:rsidRPr="00851763">
              <w:rPr>
                <w:rFonts w:asciiTheme="minorHAnsi" w:hAnsiTheme="minorHAnsi"/>
              </w:rPr>
              <w:t xml:space="preserve">ZWO upoważnia niniejszym Regulaminem </w:t>
            </w:r>
            <w:r w:rsidR="00263D7B" w:rsidRPr="00851763">
              <w:rPr>
                <w:rFonts w:asciiTheme="minorHAnsi" w:hAnsiTheme="minorHAnsi"/>
              </w:rPr>
              <w:t>Dyrektor</w:t>
            </w:r>
            <w:r w:rsidR="005466EB" w:rsidRPr="00851763">
              <w:rPr>
                <w:rFonts w:asciiTheme="minorHAnsi" w:hAnsiTheme="minorHAnsi"/>
              </w:rPr>
              <w:t>a</w:t>
            </w:r>
            <w:r w:rsidR="00263D7B" w:rsidRPr="00851763">
              <w:rPr>
                <w:rFonts w:asciiTheme="minorHAnsi" w:hAnsiTheme="minorHAnsi"/>
              </w:rPr>
              <w:t xml:space="preserve"> DPO </w:t>
            </w:r>
            <w:r w:rsidR="005466EB" w:rsidRPr="00851763">
              <w:rPr>
                <w:rFonts w:asciiTheme="minorHAnsi" w:hAnsiTheme="minorHAnsi"/>
              </w:rPr>
              <w:t xml:space="preserve">do podjęcia decyzji </w:t>
            </w:r>
            <w:r w:rsidR="00263D7B" w:rsidRPr="00851763">
              <w:rPr>
                <w:rFonts w:asciiTheme="minorHAnsi" w:hAnsiTheme="minorHAnsi"/>
              </w:rPr>
              <w:t xml:space="preserve">o wydłużeniu </w:t>
            </w:r>
            <w:r w:rsidRPr="00851763">
              <w:rPr>
                <w:rFonts w:asciiTheme="minorHAnsi" w:hAnsiTheme="minorHAnsi"/>
              </w:rPr>
              <w:t>nab</w:t>
            </w:r>
            <w:r w:rsidR="00263D7B" w:rsidRPr="00851763">
              <w:rPr>
                <w:rFonts w:asciiTheme="minorHAnsi" w:hAnsiTheme="minorHAnsi"/>
              </w:rPr>
              <w:t>oru</w:t>
            </w:r>
            <w:r w:rsidR="006D5DD9">
              <w:rPr>
                <w:rFonts w:asciiTheme="minorHAnsi" w:hAnsiTheme="minorHAnsi"/>
              </w:rPr>
              <w:t xml:space="preserve"> o </w:t>
            </w:r>
            <w:r w:rsidRPr="00851763">
              <w:rPr>
                <w:rFonts w:asciiTheme="minorHAnsi" w:hAnsiTheme="minorHAnsi"/>
              </w:rPr>
              <w:t xml:space="preserve">czas </w:t>
            </w:r>
            <w:r w:rsidR="00D15175" w:rsidRPr="00851763">
              <w:rPr>
                <w:rFonts w:asciiTheme="minorHAnsi" w:hAnsiTheme="minorHAnsi"/>
              </w:rPr>
              <w:t>trwania</w:t>
            </w:r>
            <w:r w:rsidRPr="00851763">
              <w:rPr>
                <w:rFonts w:asciiTheme="minorHAnsi" w:hAnsiTheme="minorHAnsi"/>
              </w:rPr>
              <w:t xml:space="preserve"> awarii.</w:t>
            </w:r>
            <w:r w:rsidR="000B2A6A" w:rsidRPr="00851763">
              <w:rPr>
                <w:rFonts w:ascii="Calibri" w:hAnsi="Calibri"/>
                <w:sz w:val="22"/>
                <w:szCs w:val="22"/>
              </w:rPr>
              <w:t xml:space="preserve"> </w:t>
            </w:r>
            <w:r w:rsidR="000B2A6A" w:rsidRPr="00851763">
              <w:rPr>
                <w:rFonts w:asciiTheme="minorHAnsi" w:hAnsiTheme="minorHAnsi"/>
              </w:rPr>
              <w:t xml:space="preserve">Wówczas termin zakończenia naboru zostanie ogłoszony w komunikacie zamieszczonym na stronie internetowej </w:t>
            </w:r>
            <w:hyperlink r:id="rId22" w:history="1">
              <w:r w:rsidR="000B2A6A" w:rsidRPr="00851763">
                <w:rPr>
                  <w:rStyle w:val="Hipercze"/>
                  <w:rFonts w:asciiTheme="minorHAnsi" w:hAnsiTheme="minorHAnsi"/>
                  <w:color w:val="auto"/>
                  <w:u w:val="none"/>
                </w:rPr>
                <w:t>Regionalnego Programu Operacyjnego Województwa Opolskiego</w:t>
              </w:r>
            </w:hyperlink>
            <w:r w:rsidR="000B2A6A" w:rsidRPr="00851763">
              <w:rPr>
                <w:rFonts w:asciiTheme="minorHAnsi" w:hAnsiTheme="minorHAnsi"/>
              </w:rPr>
              <w:t xml:space="preserve"> oraz na </w:t>
            </w:r>
            <w:hyperlink r:id="rId23" w:history="1">
              <w:r w:rsidR="000B2A6A" w:rsidRPr="00851763">
                <w:rPr>
                  <w:rStyle w:val="Hipercze"/>
                  <w:rFonts w:asciiTheme="minorHAnsi" w:hAnsiTheme="minorHAnsi"/>
                  <w:color w:val="auto"/>
                  <w:u w:val="none"/>
                </w:rPr>
                <w:t>portalu Funduszy Europejskich</w:t>
              </w:r>
            </w:hyperlink>
            <w:r w:rsidR="000B2A6A" w:rsidRPr="00851763">
              <w:rPr>
                <w:rFonts w:asciiTheme="minorHAnsi" w:hAnsiTheme="minorHAnsi"/>
              </w:rPr>
              <w:t>.</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76594C">
            <w:pPr>
              <w:numPr>
                <w:ilvl w:val="0"/>
                <w:numId w:val="4"/>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76594C">
            <w:pPr>
              <w:numPr>
                <w:ilvl w:val="0"/>
                <w:numId w:val="4"/>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4"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5"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3613771E"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składać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7D88A262" w14:textId="77777777"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Departamencie Koordynacji Programów Operacyjnych</w:t>
            </w:r>
          </w:p>
          <w:p w14:paraId="00B04216" w14:textId="55B2187F" w:rsidR="00417D09" w:rsidRPr="00417D09" w:rsidRDefault="00417D09" w:rsidP="00417D09">
            <w:pPr>
              <w:autoSpaceDE w:val="0"/>
              <w:autoSpaceDN w:val="0"/>
              <w:adjustRightInd w:val="0"/>
              <w:spacing w:line="276" w:lineRule="auto"/>
              <w:rPr>
                <w:rFonts w:asciiTheme="minorHAnsi" w:hAnsiTheme="minorHAnsi"/>
                <w:b/>
              </w:rPr>
            </w:pPr>
            <w:r w:rsidRPr="00417D09">
              <w:rPr>
                <w:rFonts w:asciiTheme="minorHAnsi" w:hAnsiTheme="minorHAnsi"/>
                <w:b/>
              </w:rPr>
              <w:t>Sekretaria</w:t>
            </w:r>
            <w:r>
              <w:rPr>
                <w:rFonts w:asciiTheme="minorHAnsi" w:hAnsiTheme="minorHAnsi"/>
                <w:b/>
              </w:rPr>
              <w:t>cie</w:t>
            </w:r>
            <w:r w:rsidRPr="00417D09">
              <w:rPr>
                <w:rFonts w:asciiTheme="minorHAnsi" w:hAnsiTheme="minorHAnsi"/>
                <w:b/>
              </w:rPr>
              <w:t xml:space="preserve"> (3 piętro)</w:t>
            </w:r>
          </w:p>
          <w:p w14:paraId="39A47A89" w14:textId="393F5E42" w:rsidR="00530B17" w:rsidRDefault="00417D09" w:rsidP="00417D09">
            <w:pPr>
              <w:suppressAutoHyphens/>
              <w:spacing w:line="276" w:lineRule="auto"/>
              <w:rPr>
                <w:rFonts w:asciiTheme="minorHAnsi" w:hAnsiTheme="minorHAnsi"/>
                <w:b/>
              </w:rPr>
            </w:pPr>
            <w:r w:rsidRPr="00417D09">
              <w:rPr>
                <w:rFonts w:asciiTheme="minorHAnsi" w:hAnsiTheme="minorHAnsi"/>
                <w:b/>
              </w:rPr>
              <w:t xml:space="preserve">Ul. Krakowska 38, 45-075 Opole </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99193213"/>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286879C8" w:rsidR="00C2321F" w:rsidRPr="006F5256" w:rsidRDefault="00084C2A" w:rsidP="00A174FD">
            <w:pPr>
              <w:pStyle w:val="Akapitzlist"/>
            </w:pPr>
            <w:r w:rsidRPr="00A174FD">
              <w:rPr>
                <w:b/>
              </w:rPr>
              <w:t>Papierowa</w:t>
            </w:r>
            <w:r w:rsidRPr="006F5256">
              <w:t xml:space="preserve"> - w zakresie doręczeń i sposobu obliczania terminó</w:t>
            </w:r>
            <w:r w:rsidR="00095190" w:rsidRPr="006F5256">
              <w:t xml:space="preserve">w stosuje się przepisy ustawy z </w:t>
            </w:r>
            <w:r w:rsidRPr="006F5256">
              <w:t xml:space="preserve">14 czerwca 1960 r. – </w:t>
            </w:r>
            <w:r w:rsidR="002752E2" w:rsidRPr="006F5256">
              <w:t>„</w:t>
            </w:r>
            <w:r w:rsidRPr="006F5256">
              <w:t>Kodeks postępowania administracyjnego (KPA)</w:t>
            </w:r>
            <w:r w:rsidR="002752E2" w:rsidRPr="006F5256">
              <w:t>”</w:t>
            </w:r>
            <w:r w:rsidRPr="00A174FD">
              <w:rPr>
                <w:i/>
              </w:rPr>
              <w:t xml:space="preserve">. </w:t>
            </w:r>
          </w:p>
          <w:p w14:paraId="5FE974A4" w14:textId="4084A5DC" w:rsidR="00C2321F" w:rsidRPr="00154027" w:rsidRDefault="00084C2A" w:rsidP="00C9336C">
            <w:pPr>
              <w:spacing w:line="276" w:lineRule="auto"/>
              <w:ind w:left="771"/>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z </w:t>
            </w:r>
            <w:r w:rsidRPr="00154027">
              <w:rPr>
                <w:rFonts w:asciiTheme="minorHAnsi" w:hAnsiTheme="minorHAnsi"/>
              </w:rPr>
              <w:t xml:space="preserve">14 czerwca 1960 r. – Kodeks postępowania administracyjnego. </w:t>
            </w:r>
          </w:p>
          <w:p w14:paraId="7B078962" w14:textId="3BDBBF2A" w:rsidR="00084C2A" w:rsidRPr="00154027" w:rsidRDefault="00C2321F" w:rsidP="00C9336C">
            <w:pPr>
              <w:spacing w:line="276" w:lineRule="auto"/>
              <w:ind w:left="771"/>
              <w:rPr>
                <w:rFonts w:asciiTheme="minorHAnsi" w:hAnsiTheme="minorHAnsi"/>
              </w:rPr>
            </w:pPr>
            <w:r w:rsidRPr="00154027">
              <w:rPr>
                <w:rFonts w:asciiTheme="minorHAnsi" w:hAnsiTheme="minorHAnsi"/>
              </w:rPr>
              <w:t>Zgodnie z </w:t>
            </w:r>
            <w:r w:rsidR="00084C2A" w:rsidRPr="00154027">
              <w:rPr>
                <w:rFonts w:asciiTheme="minorHAnsi" w:hAnsiTheme="minorHAnsi"/>
              </w:rPr>
              <w:t>art. 57 § 5 KPA termin uważa się za zachowany m.in. jeżeli przed jego upływem pismo zostało nadane w polskiej placówce pocztowej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powyższego wynika, że usługi kurierskie nie wchodzą w zakres art. 57 KPA, a tym samym wysyłając przesyłkę kurierską, aby zachować termin, musi być ona dostarczona do adresata najpóźniej w ostatnim dniu terminu (nie decyduje data nadania).</w:t>
            </w:r>
          </w:p>
          <w:p w14:paraId="502077DF" w14:textId="77777777" w:rsidR="00F459CB" w:rsidRPr="00154027" w:rsidRDefault="00F459CB" w:rsidP="00DB3C26">
            <w:pPr>
              <w:ind w:left="771"/>
              <w:rPr>
                <w:rFonts w:asciiTheme="minorHAnsi" w:hAnsiTheme="minorHAnsi"/>
              </w:rPr>
            </w:pPr>
          </w:p>
          <w:p w14:paraId="2D7EECB6" w14:textId="77777777" w:rsidR="0093273C" w:rsidRDefault="00084C2A" w:rsidP="00A174FD">
            <w:pPr>
              <w:pStyle w:val="Akapitzlist"/>
            </w:pPr>
            <w:r w:rsidRPr="00A174FD">
              <w:rPr>
                <w:b/>
              </w:rPr>
              <w:t>Elektroniczna</w:t>
            </w:r>
            <w:r w:rsidRPr="00247171">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C60035">
            <w:pPr>
              <w:pStyle w:val="Akapitzlist"/>
              <w:numPr>
                <w:ilvl w:val="0"/>
                <w:numId w:val="0"/>
              </w:num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99193214"/>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429A127C" w:rsidR="00A71656" w:rsidRPr="00160254" w:rsidRDefault="00A71656" w:rsidP="00A174FD">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A174FD" w:rsidRPr="00A174FD">
              <w:rPr>
                <w:rFonts w:asciiTheme="minorHAnsi" w:hAnsiTheme="minorHAnsi"/>
                <w:b/>
              </w:rPr>
              <w:t>sierpień</w:t>
            </w:r>
            <w:r w:rsidR="00B31943" w:rsidRPr="00160254">
              <w:rPr>
                <w:rFonts w:asciiTheme="minorHAnsi" w:hAnsiTheme="minorHAnsi"/>
                <w:b/>
              </w:rPr>
              <w:t xml:space="preserve"> 2018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99193215"/>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6"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7"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464AA2DB" w:rsidR="00446F4F" w:rsidRPr="00146A56" w:rsidRDefault="00446F4F" w:rsidP="00B12F53">
            <w:pPr>
              <w:pStyle w:val="Nagwek1"/>
              <w:spacing w:before="0"/>
              <w:rPr>
                <w:rFonts w:ascii="Calibri" w:hAnsi="Calibri"/>
                <w:sz w:val="24"/>
                <w:szCs w:val="24"/>
              </w:rPr>
            </w:pPr>
            <w:bookmarkStart w:id="14" w:name="_Toc499193216"/>
            <w:r w:rsidRPr="00146A56">
              <w:rPr>
                <w:rFonts w:ascii="Calibri" w:hAnsi="Calibri"/>
                <w:sz w:val="24"/>
                <w:szCs w:val="24"/>
              </w:rPr>
              <w:t>Kwota przeznaczona na dofinansowanie projektów w konkursie</w:t>
            </w:r>
            <w:bookmarkEnd w:id="14"/>
          </w:p>
        </w:tc>
        <w:tc>
          <w:tcPr>
            <w:tcW w:w="7513" w:type="dxa"/>
            <w:shd w:val="clear" w:color="auto" w:fill="auto"/>
          </w:tcPr>
          <w:p w14:paraId="3667F7BF" w14:textId="607965A6" w:rsidR="0068775A" w:rsidRPr="00160254" w:rsidRDefault="00446F4F" w:rsidP="00C0515A">
            <w:pPr>
              <w:pStyle w:val="NormalnyWeb"/>
              <w:shd w:val="clear" w:color="auto" w:fill="FFFFFF"/>
              <w:spacing w:before="0" w:beforeAutospacing="0" w:after="240" w:afterAutospacing="0" w:line="276" w:lineRule="auto"/>
              <w:rPr>
                <w:rFonts w:asciiTheme="minorHAnsi" w:hAnsiTheme="minorHAnsi"/>
                <w:b/>
                <w:bCs/>
                <w:spacing w:val="-2"/>
              </w:rPr>
            </w:pPr>
            <w:r w:rsidRPr="00160254">
              <w:rPr>
                <w:rFonts w:asciiTheme="minorHAnsi" w:hAnsiTheme="minorHAnsi"/>
                <w:spacing w:val="-2"/>
              </w:rPr>
              <w:t xml:space="preserve">Wartość </w:t>
            </w:r>
            <w:r w:rsidR="000A2637">
              <w:rPr>
                <w:rFonts w:asciiTheme="minorHAnsi" w:hAnsiTheme="minorHAnsi"/>
                <w:spacing w:val="-2"/>
              </w:rPr>
              <w:t xml:space="preserve">środków przeznaczonych na </w:t>
            </w:r>
            <w:r w:rsidRPr="00160254">
              <w:rPr>
                <w:rFonts w:asciiTheme="minorHAnsi" w:hAnsiTheme="minorHAnsi"/>
                <w:spacing w:val="-2"/>
              </w:rPr>
              <w:t>dofinansowani</w:t>
            </w:r>
            <w:r w:rsidR="000A2637">
              <w:rPr>
                <w:rFonts w:asciiTheme="minorHAnsi" w:hAnsiTheme="minorHAnsi"/>
                <w:spacing w:val="-2"/>
              </w:rPr>
              <w:t>e</w:t>
            </w:r>
            <w:r w:rsidRPr="00160254">
              <w:rPr>
                <w:rFonts w:asciiTheme="minorHAnsi" w:hAnsiTheme="minorHAnsi"/>
                <w:spacing w:val="-2"/>
              </w:rPr>
              <w:t xml:space="preserve"> </w:t>
            </w:r>
            <w:r w:rsidR="000A2637">
              <w:rPr>
                <w:rFonts w:asciiTheme="minorHAnsi" w:hAnsiTheme="minorHAnsi"/>
                <w:spacing w:val="-2"/>
              </w:rPr>
              <w:t xml:space="preserve">projektów w konkursie </w:t>
            </w:r>
            <w:r w:rsidRPr="00160254">
              <w:rPr>
                <w:rFonts w:asciiTheme="minorHAnsi" w:hAnsiTheme="minorHAnsi"/>
                <w:bCs/>
                <w:spacing w:val="-2"/>
              </w:rPr>
              <w:t xml:space="preserve">dla </w:t>
            </w:r>
            <w:r w:rsidR="00DA7E68" w:rsidRPr="00160254">
              <w:rPr>
                <w:rFonts w:asciiTheme="minorHAnsi" w:hAnsiTheme="minorHAnsi"/>
                <w:bCs/>
                <w:spacing w:val="-2"/>
              </w:rPr>
              <w:t>Działania</w:t>
            </w:r>
            <w:r w:rsidR="00DD26F3" w:rsidRPr="00160254">
              <w:rPr>
                <w:rFonts w:asciiTheme="minorHAnsi" w:hAnsiTheme="minorHAnsi"/>
                <w:b/>
                <w:bCs/>
                <w:spacing w:val="-2"/>
              </w:rPr>
              <w:t xml:space="preserve"> 8</w:t>
            </w:r>
            <w:r w:rsidR="000C4CC7" w:rsidRPr="00160254">
              <w:rPr>
                <w:rFonts w:asciiTheme="minorHAnsi" w:hAnsiTheme="minorHAnsi"/>
                <w:b/>
                <w:bCs/>
                <w:spacing w:val="-2"/>
              </w:rPr>
              <w:t>.</w:t>
            </w:r>
            <w:r w:rsidR="00DD26F3" w:rsidRPr="00160254">
              <w:rPr>
                <w:rFonts w:asciiTheme="minorHAnsi" w:hAnsiTheme="minorHAnsi"/>
                <w:b/>
                <w:bCs/>
                <w:spacing w:val="-2"/>
              </w:rPr>
              <w:t>1</w:t>
            </w:r>
            <w:r w:rsidR="000C4CC7" w:rsidRPr="00160254">
              <w:rPr>
                <w:rFonts w:asciiTheme="minorHAnsi" w:hAnsiTheme="minorHAnsi"/>
                <w:b/>
                <w:bCs/>
                <w:spacing w:val="-2"/>
              </w:rPr>
              <w:t xml:space="preserve"> </w:t>
            </w:r>
            <w:r w:rsidR="00DD26F3" w:rsidRPr="00160254">
              <w:rPr>
                <w:rFonts w:asciiTheme="minorHAnsi" w:hAnsiTheme="minorHAnsi"/>
                <w:b/>
                <w:bCs/>
                <w:i/>
                <w:spacing w:val="-2"/>
              </w:rPr>
              <w:t xml:space="preserve">Dostęp do wysokiej jakości usług zdrowotnych i społecznych </w:t>
            </w:r>
            <w:r w:rsidR="009555C4" w:rsidRPr="009555C4">
              <w:rPr>
                <w:rFonts w:asciiTheme="minorHAnsi" w:hAnsiTheme="minorHAnsi"/>
                <w:b/>
                <w:bCs/>
                <w:spacing w:val="-2"/>
              </w:rPr>
              <w:t xml:space="preserve">w zakresie usług zdrowotnych - </w:t>
            </w:r>
            <w:r w:rsidR="009555C4" w:rsidRPr="009555C4">
              <w:rPr>
                <w:rFonts w:asciiTheme="minorHAnsi" w:hAnsiTheme="minorHAnsi"/>
                <w:b/>
                <w:bCs/>
                <w:iCs/>
                <w:spacing w:val="-2"/>
              </w:rPr>
              <w:t>opieki nad osobami starszymi, w tym z niepełnosprawnościami</w:t>
            </w:r>
            <w:r w:rsidR="00B42856" w:rsidRPr="00160254">
              <w:rPr>
                <w:rFonts w:asciiTheme="minorHAnsi" w:hAnsiTheme="minorHAnsi"/>
                <w:b/>
                <w:bCs/>
                <w:spacing w:val="-2"/>
              </w:rPr>
              <w:t xml:space="preserve"> </w:t>
            </w:r>
            <w:r w:rsidR="00DD26F3" w:rsidRPr="00160254">
              <w:rPr>
                <w:rFonts w:asciiTheme="minorHAnsi" w:hAnsiTheme="minorHAnsi"/>
                <w:bCs/>
                <w:spacing w:val="-2"/>
              </w:rPr>
              <w:t>w ramach Osi priorytetowej VIII</w:t>
            </w:r>
            <w:r w:rsidR="00DD26F3" w:rsidRPr="00160254">
              <w:rPr>
                <w:rFonts w:asciiTheme="minorHAnsi" w:hAnsiTheme="minorHAnsi"/>
                <w:b/>
                <w:bCs/>
                <w:i/>
                <w:spacing w:val="-2"/>
              </w:rPr>
              <w:t xml:space="preserve"> </w:t>
            </w:r>
            <w:r w:rsidR="00DD26F3" w:rsidRPr="00160254">
              <w:rPr>
                <w:rFonts w:asciiTheme="minorHAnsi" w:hAnsiTheme="minorHAnsi"/>
                <w:bCs/>
                <w:i/>
                <w:spacing w:val="-2"/>
              </w:rPr>
              <w:t>Integracja społeczna</w:t>
            </w:r>
            <w:r w:rsidR="00DD26F3" w:rsidRPr="00160254">
              <w:rPr>
                <w:rFonts w:asciiTheme="minorHAnsi" w:hAnsiTheme="minorHAnsi"/>
                <w:b/>
                <w:bCs/>
                <w:i/>
                <w:spacing w:val="-2"/>
              </w:rPr>
              <w:t xml:space="preserve"> </w:t>
            </w:r>
            <w:r w:rsidR="00DD26F3" w:rsidRPr="00160254">
              <w:rPr>
                <w:rFonts w:asciiTheme="minorHAnsi" w:hAnsiTheme="minorHAnsi"/>
                <w:bCs/>
                <w:spacing w:val="-2"/>
              </w:rPr>
              <w:t>RPO WO 2014-2020</w:t>
            </w:r>
            <w:r w:rsidR="00DD26F3" w:rsidRPr="00160254">
              <w:rPr>
                <w:rFonts w:asciiTheme="minorHAnsi" w:hAnsiTheme="minorHAnsi"/>
                <w:color w:val="000000" w:themeColor="text1"/>
                <w:spacing w:val="-2"/>
              </w:rPr>
              <w:t xml:space="preserve"> </w:t>
            </w:r>
            <w:r w:rsidR="0068775A" w:rsidRPr="00160254">
              <w:rPr>
                <w:rFonts w:asciiTheme="minorHAnsi" w:hAnsiTheme="minorHAnsi"/>
                <w:color w:val="000000" w:themeColor="text1"/>
                <w:spacing w:val="-2"/>
              </w:rPr>
              <w:t>wynosi:</w:t>
            </w:r>
          </w:p>
          <w:p w14:paraId="7CE58AB2" w14:textId="77777777" w:rsidR="009B10F2" w:rsidRDefault="009B10F2" w:rsidP="009B10F2">
            <w:pPr>
              <w:numPr>
                <w:ilvl w:val="0"/>
                <w:numId w:val="62"/>
              </w:numPr>
              <w:shd w:val="clear" w:color="auto" w:fill="FFFFFF"/>
              <w:spacing w:after="160" w:line="276" w:lineRule="auto"/>
              <w:rPr>
                <w:rFonts w:ascii="Calibri" w:hAnsi="Calibri"/>
                <w:spacing w:val="-2"/>
              </w:rPr>
            </w:pPr>
            <w:r>
              <w:rPr>
                <w:rFonts w:ascii="Calibri" w:hAnsi="Calibri"/>
                <w:b/>
                <w:bCs/>
                <w:spacing w:val="-2"/>
              </w:rPr>
              <w:t>16 676 470,00  PLN</w:t>
            </w:r>
            <w:r>
              <w:rPr>
                <w:rFonts w:ascii="Calibri" w:hAnsi="Calibri"/>
                <w:bCs/>
                <w:spacing w:val="-2"/>
              </w:rPr>
              <w:t>,</w:t>
            </w:r>
            <w:r>
              <w:rPr>
                <w:rFonts w:ascii="Calibri" w:hAnsi="Calibri"/>
                <w:spacing w:val="-2"/>
              </w:rPr>
              <w:t xml:space="preserve"> w tym:</w:t>
            </w:r>
          </w:p>
          <w:p w14:paraId="0D06BB9D" w14:textId="77777777" w:rsidR="009B10F2" w:rsidRDefault="009B10F2" w:rsidP="009B10F2">
            <w:pPr>
              <w:numPr>
                <w:ilvl w:val="0"/>
                <w:numId w:val="62"/>
              </w:numPr>
              <w:shd w:val="clear" w:color="auto" w:fill="FFFFFF"/>
              <w:tabs>
                <w:tab w:val="left" w:pos="1070"/>
              </w:tabs>
              <w:spacing w:after="160" w:line="276" w:lineRule="auto"/>
              <w:ind w:left="777" w:hanging="34"/>
              <w:rPr>
                <w:rFonts w:ascii="Calibri" w:hAnsi="Calibri"/>
                <w:spacing w:val="-2"/>
              </w:rPr>
            </w:pPr>
            <w:r>
              <w:rPr>
                <w:rFonts w:ascii="Calibri" w:hAnsi="Calibri"/>
                <w:spacing w:val="-2"/>
              </w:rPr>
              <w:t>15 000 000,00  PLN środki EFS,</w:t>
            </w:r>
          </w:p>
          <w:p w14:paraId="56582DB5" w14:textId="77777777" w:rsidR="009B10F2" w:rsidRDefault="009B10F2" w:rsidP="009B10F2">
            <w:pPr>
              <w:numPr>
                <w:ilvl w:val="0"/>
                <w:numId w:val="62"/>
              </w:numPr>
              <w:shd w:val="clear" w:color="auto" w:fill="FFFFFF"/>
              <w:tabs>
                <w:tab w:val="left" w:pos="1070"/>
              </w:tabs>
              <w:spacing w:after="160" w:line="276" w:lineRule="auto"/>
              <w:ind w:left="777" w:hanging="34"/>
              <w:rPr>
                <w:rFonts w:ascii="Calibri" w:hAnsi="Calibri"/>
                <w:spacing w:val="-2"/>
              </w:rPr>
            </w:pPr>
            <w:r>
              <w:rPr>
                <w:rFonts w:ascii="Calibri" w:hAnsi="Calibri"/>
                <w:spacing w:val="-2"/>
              </w:rPr>
              <w:t>1 676 470,00  PLN środki Budżetu Państwa</w:t>
            </w:r>
          </w:p>
          <w:p w14:paraId="57FAAC1B" w14:textId="77777777" w:rsidR="0013348B" w:rsidRPr="00AD2C93" w:rsidRDefault="004672A2" w:rsidP="00287C54">
            <w:pPr>
              <w:spacing w:line="276" w:lineRule="auto"/>
              <w:rPr>
                <w:rFonts w:asciiTheme="minorHAnsi" w:hAnsiTheme="minorHAnsi"/>
              </w:rPr>
            </w:pPr>
            <w:r w:rsidRPr="00AD2C93">
              <w:rPr>
                <w:rFonts w:asciiTheme="minorHAnsi" w:hAnsiTheme="minorHAnsi"/>
              </w:rPr>
              <w:t>Umowy</w:t>
            </w:r>
            <w:r w:rsidR="00EC14CE" w:rsidRPr="00AD2C93">
              <w:rPr>
                <w:rFonts w:asciiTheme="minorHAnsi" w:hAnsiTheme="minorHAnsi"/>
              </w:rPr>
              <w:t xml:space="preserve">/decyzje </w:t>
            </w:r>
            <w:r w:rsidRPr="00AD2C93">
              <w:rPr>
                <w:rFonts w:asciiTheme="minorHAnsi" w:hAnsiTheme="minorHAnsi"/>
              </w:rPr>
              <w:t xml:space="preserve">o dofinansowanie projektów zostaną podpisane, </w:t>
            </w:r>
            <w:r w:rsidR="00F34B16" w:rsidRPr="00AD2C93">
              <w:rPr>
                <w:rFonts w:asciiTheme="minorHAnsi" w:hAnsiTheme="minorHAnsi"/>
              </w:rPr>
              <w:br/>
            </w:r>
            <w:r w:rsidRPr="00AD2C93">
              <w:rPr>
                <w:rFonts w:asciiTheme="minorHAnsi" w:hAnsiTheme="minorHAnsi"/>
              </w:rPr>
              <w:t xml:space="preserve">z uwzględnieniem wysokości dostępnej alokacji wyliczonej na podstawie Algorytmu przeliczania środków. </w:t>
            </w:r>
          </w:p>
          <w:p w14:paraId="33B91697" w14:textId="6E3AE573" w:rsidR="005B5642" w:rsidRPr="00E5099D" w:rsidRDefault="005B5642" w:rsidP="00287C54">
            <w:pPr>
              <w:rPr>
                <w:rFonts w:asciiTheme="minorHAnsi" w:hAnsiTheme="minorHAnsi"/>
              </w:rPr>
            </w:pPr>
          </w:p>
        </w:tc>
      </w:tr>
      <w:tr w:rsidR="00694504" w:rsidRPr="00160254" w14:paraId="66036033" w14:textId="77777777" w:rsidTr="002C321E">
        <w:tc>
          <w:tcPr>
            <w:tcW w:w="569" w:type="dxa"/>
            <w:shd w:val="clear" w:color="auto" w:fill="auto"/>
          </w:tcPr>
          <w:p w14:paraId="66AE8239" w14:textId="299BE1A9"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99193217"/>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AF7E5C">
            <w:pPr>
              <w:pStyle w:val="Default"/>
              <w:numPr>
                <w:ilvl w:val="0"/>
                <w:numId w:val="6"/>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3A6073D6" w:rsidR="002C3831" w:rsidRPr="00160254" w:rsidRDefault="002C3831"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332CEFFF" w14:textId="1A7B6F32" w:rsidR="003F10DD" w:rsidRPr="00B96C6A" w:rsidRDefault="006E6980" w:rsidP="00B96C6A">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71FB3BEC" w:rsidR="002C3831" w:rsidRPr="00424167"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7F46AA">
              <w:rPr>
                <w:rFonts w:asciiTheme="minorHAnsi" w:hAnsiTheme="minorHAnsi"/>
                <w:color w:val="auto"/>
              </w:rPr>
              <w:t>, z </w:t>
            </w:r>
            <w:r w:rsidR="000C4EC8" w:rsidRPr="00424167">
              <w:rPr>
                <w:rFonts w:asciiTheme="minorHAnsi" w:hAnsiTheme="minorHAnsi"/>
                <w:color w:val="auto"/>
              </w:rPr>
              <w:t>19 lipca 2017 r.</w:t>
            </w:r>
            <w:r w:rsidRPr="00424167">
              <w:rPr>
                <w:rFonts w:asciiTheme="minorHAnsi" w:hAnsiTheme="minorHAnsi"/>
                <w:color w:val="auto"/>
              </w:rPr>
              <w:t>”</w:t>
            </w:r>
          </w:p>
          <w:p w14:paraId="7DF0B1DE" w14:textId="35676A82" w:rsidR="009338E0" w:rsidRPr="00CC031A"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F96D6A" w:rsidRPr="00424167">
              <w:rPr>
                <w:rFonts w:asciiTheme="minorHAnsi" w:hAnsiTheme="minorHAnsi"/>
                <w:color w:val="auto"/>
              </w:rPr>
              <w:t>Wytycznych</w:t>
            </w:r>
            <w:r w:rsidR="009338E0" w:rsidRPr="00424167">
              <w:rPr>
                <w:rFonts w:asciiTheme="minorHAnsi" w:hAnsiTheme="minorHAnsi"/>
                <w:color w:val="auto"/>
              </w:rPr>
              <w:t xml:space="preserve"> w zakresie realizacji przedsięwzięć w obszarze włączenia społecznego i zwalczania ubóstwa  z wykorzystaniem środków Europejskiego Funduszu Społecznego  i Europejskiego Funduszu Rozwoju Regionalnego na lata 2014-20</w:t>
            </w:r>
            <w:r w:rsidR="00AF7E5C" w:rsidRPr="00424167">
              <w:rPr>
                <w:rFonts w:asciiTheme="minorHAnsi" w:hAnsiTheme="minorHAnsi"/>
                <w:color w:val="auto"/>
              </w:rPr>
              <w:t xml:space="preserve">20, </w:t>
            </w:r>
            <w:r w:rsidR="00AF7E5C" w:rsidRPr="00CC031A">
              <w:rPr>
                <w:rFonts w:asciiTheme="minorHAnsi" w:hAnsiTheme="minorHAnsi"/>
                <w:color w:val="auto"/>
              </w:rPr>
              <w:t xml:space="preserve">z </w:t>
            </w:r>
            <w:r w:rsidR="004A46C4" w:rsidRPr="00CC031A">
              <w:rPr>
                <w:rFonts w:asciiTheme="minorHAnsi" w:hAnsiTheme="minorHAnsi"/>
                <w:color w:val="auto"/>
              </w:rPr>
              <w:t xml:space="preserve">9 stycznia 2018 </w:t>
            </w:r>
            <w:r w:rsidR="009338E0" w:rsidRPr="00CC031A">
              <w:rPr>
                <w:rFonts w:asciiTheme="minorHAnsi" w:hAnsiTheme="minorHAnsi"/>
                <w:color w:val="auto"/>
              </w:rPr>
              <w:t>r.</w:t>
            </w:r>
            <w:r w:rsidRPr="00CC031A">
              <w:rPr>
                <w:rFonts w:asciiTheme="minorHAnsi" w:hAnsiTheme="minorHAnsi"/>
                <w:color w:val="auto"/>
              </w:rPr>
              <w:t>”</w:t>
            </w:r>
          </w:p>
          <w:p w14:paraId="125B28CD" w14:textId="0C08743A" w:rsidR="00370E55" w:rsidRPr="00424167" w:rsidRDefault="00370E55" w:rsidP="00376A00">
            <w:pPr>
              <w:pStyle w:val="Default"/>
              <w:numPr>
                <w:ilvl w:val="0"/>
                <w:numId w:val="10"/>
              </w:numPr>
              <w:spacing w:line="276" w:lineRule="auto"/>
              <w:ind w:left="361" w:hanging="361"/>
              <w:rPr>
                <w:rFonts w:asciiTheme="minorHAnsi" w:hAnsiTheme="minorHAnsi"/>
                <w:color w:val="auto"/>
              </w:rPr>
            </w:pPr>
            <w:r>
              <w:rPr>
                <w:rFonts w:asciiTheme="minorHAnsi" w:hAnsiTheme="minorHAnsi"/>
                <w:color w:val="auto"/>
              </w:rPr>
              <w:t>„</w:t>
            </w:r>
            <w:r w:rsidRPr="00370E55">
              <w:rPr>
                <w:rFonts w:asciiTheme="minorHAnsi" w:hAnsiTheme="minorHAnsi"/>
                <w:color w:val="auto"/>
              </w:rPr>
              <w:t xml:space="preserve">Wytyczne w zakresie realizacji przedsięwzięć z udziałem środków Europejskiego Funduszu Społecznego w obszarze zdrowia na lata 2014-2020, z </w:t>
            </w:r>
            <w:r w:rsidR="002D5A2A">
              <w:rPr>
                <w:rFonts w:asciiTheme="minorHAnsi" w:hAnsiTheme="minorHAnsi"/>
                <w:color w:val="auto"/>
              </w:rPr>
              <w:t>1</w:t>
            </w:r>
            <w:r w:rsidRPr="002D5A2A">
              <w:rPr>
                <w:rFonts w:asciiTheme="minorHAnsi" w:hAnsiTheme="minorHAnsi"/>
                <w:color w:val="auto"/>
              </w:rPr>
              <w:t xml:space="preserve"> </w:t>
            </w:r>
            <w:r w:rsidR="002D5A2A" w:rsidRPr="002D5A2A">
              <w:rPr>
                <w:rFonts w:asciiTheme="minorHAnsi" w:hAnsiTheme="minorHAnsi"/>
                <w:color w:val="auto"/>
              </w:rPr>
              <w:t>stycz</w:t>
            </w:r>
            <w:r w:rsidRPr="002D5A2A">
              <w:rPr>
                <w:rFonts w:asciiTheme="minorHAnsi" w:hAnsiTheme="minorHAnsi"/>
                <w:color w:val="auto"/>
              </w:rPr>
              <w:t>nia 201</w:t>
            </w:r>
            <w:r w:rsidR="002D5A2A" w:rsidRPr="002D5A2A">
              <w:rPr>
                <w:rFonts w:asciiTheme="minorHAnsi" w:hAnsiTheme="minorHAnsi"/>
                <w:color w:val="auto"/>
              </w:rPr>
              <w:t>8</w:t>
            </w:r>
            <w:r w:rsidRPr="002D5A2A">
              <w:rPr>
                <w:rFonts w:asciiTheme="minorHAnsi" w:hAnsiTheme="minorHAnsi"/>
                <w:color w:val="auto"/>
              </w:rPr>
              <w:t xml:space="preserve"> r.”</w:t>
            </w:r>
          </w:p>
          <w:p w14:paraId="0E31FA21" w14:textId="236FF241" w:rsidR="00734F25" w:rsidRPr="00E35D92" w:rsidRDefault="00424167" w:rsidP="00376A00">
            <w:pPr>
              <w:pStyle w:val="Default"/>
              <w:numPr>
                <w:ilvl w:val="0"/>
                <w:numId w:val="10"/>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0C4EC8" w:rsidRPr="00424167">
              <w:rPr>
                <w:rFonts w:asciiTheme="minorHAnsi" w:hAnsiTheme="minorHAnsi"/>
                <w:bCs/>
                <w:iCs/>
                <w:color w:val="auto"/>
              </w:rPr>
              <w:t xml:space="preserve"> wersja z 12 lipca </w:t>
            </w:r>
            <w:r w:rsidR="00E45610" w:rsidRPr="00424167">
              <w:rPr>
                <w:rFonts w:asciiTheme="minorHAnsi" w:hAnsiTheme="minorHAnsi"/>
                <w:bCs/>
                <w:iCs/>
                <w:color w:val="auto"/>
              </w:rPr>
              <w:t>2016</w:t>
            </w:r>
            <w:r w:rsidR="004D50D9" w:rsidRPr="00424167">
              <w:rPr>
                <w:rFonts w:asciiTheme="minorHAnsi" w:hAnsiTheme="minorHAnsi"/>
                <w:bCs/>
                <w:iCs/>
                <w:color w:val="auto"/>
              </w:rPr>
              <w:t>r.</w:t>
            </w:r>
            <w:r w:rsidRPr="00424167">
              <w:rPr>
                <w:rFonts w:asciiTheme="minorHAnsi" w:hAnsiTheme="minorHAnsi"/>
                <w:bCs/>
                <w:iCs/>
                <w:color w:val="auto"/>
              </w:rPr>
              <w:t>”</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78800D9F"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(wersja </w:t>
            </w:r>
            <w:r w:rsidR="000133E6" w:rsidRPr="00160254">
              <w:rPr>
                <w:rFonts w:asciiTheme="minorHAnsi" w:hAnsiTheme="minorHAnsi"/>
              </w:rPr>
              <w:t xml:space="preserve">nr </w:t>
            </w:r>
            <w:r w:rsidR="002054EE">
              <w:rPr>
                <w:rFonts w:asciiTheme="minorHAnsi" w:hAnsiTheme="minorHAnsi"/>
              </w:rPr>
              <w:t>24</w:t>
            </w:r>
            <w:r w:rsidR="0038753F" w:rsidRPr="001602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22B0D562"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niż </w:t>
            </w:r>
            <w:r w:rsidR="00D762B3" w:rsidRPr="00160254">
              <w:rPr>
                <w:rFonts w:asciiTheme="minorHAnsi" w:hAnsiTheme="minorHAnsi"/>
                <w:b/>
              </w:rPr>
              <w:t>0</w:t>
            </w:r>
            <w:r w:rsidR="00746F65">
              <w:rPr>
                <w:rFonts w:asciiTheme="minorHAnsi" w:hAnsiTheme="minorHAnsi"/>
                <w:b/>
              </w:rPr>
              <w:t>5</w:t>
            </w:r>
            <w:r w:rsidR="00D762B3" w:rsidRPr="00160254">
              <w:rPr>
                <w:rFonts w:asciiTheme="minorHAnsi" w:hAnsiTheme="minorHAnsi"/>
                <w:b/>
              </w:rPr>
              <w:t>.01.201</w:t>
            </w:r>
            <w:r w:rsidR="00746F65">
              <w:rPr>
                <w:rFonts w:asciiTheme="minorHAnsi" w:hAnsiTheme="minorHAnsi"/>
                <w:b/>
              </w:rPr>
              <w:t>8</w:t>
            </w:r>
            <w:r w:rsidR="00DC7301">
              <w:rPr>
                <w:rFonts w:asciiTheme="minorHAnsi" w:hAnsiTheme="minorHAnsi"/>
                <w:b/>
              </w:rPr>
              <w:t xml:space="preserve"> </w:t>
            </w:r>
            <w:r w:rsidR="00D762B3" w:rsidRPr="00160254">
              <w:rPr>
                <w:rFonts w:asciiTheme="minorHAnsi" w:hAnsiTheme="minorHAnsi"/>
                <w:b/>
              </w:rPr>
              <w:t>r.</w:t>
            </w:r>
            <w:r w:rsidRPr="00160254">
              <w:rPr>
                <w:rFonts w:asciiTheme="minorHAnsi" w:hAnsiTheme="minorHAnsi"/>
              </w:rPr>
              <w:t xml:space="preserve"> Wydatki ponie</w:t>
            </w:r>
            <w:r w:rsidR="003D029D" w:rsidRPr="00160254">
              <w:rPr>
                <w:rFonts w:asciiTheme="minorHAnsi" w:hAnsiTheme="minorHAnsi"/>
              </w:rPr>
              <w:t>sione przed podpisaniem umowy</w:t>
            </w:r>
            <w:r w:rsidR="00083C3B"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3EEA3281" w14:textId="412E2EFB" w:rsidR="00D53532" w:rsidRPr="00160254" w:rsidRDefault="00966B46" w:rsidP="00AF7E5C">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2B035609" w:rsidR="00603CA5" w:rsidRPr="00160254" w:rsidRDefault="00603CA5" w:rsidP="00966B46">
            <w:pPr>
              <w:spacing w:line="276" w:lineRule="auto"/>
              <w:jc w:val="both"/>
              <w:rPr>
                <w:rFonts w:asciiTheme="minorHAnsi" w:hAnsiTheme="minorHAnsi"/>
                <w:color w:val="FF0000"/>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99193218"/>
            <w:r w:rsidRPr="004B21D4">
              <w:rPr>
                <w:rFonts w:asciiTheme="minorHAnsi" w:hAnsiTheme="minorHAnsi"/>
                <w:sz w:val="24"/>
                <w:szCs w:val="24"/>
              </w:rPr>
              <w:t>Warunki szczegółowe</w:t>
            </w:r>
            <w:bookmarkEnd w:id="16"/>
          </w:p>
        </w:tc>
        <w:tc>
          <w:tcPr>
            <w:tcW w:w="7513" w:type="dxa"/>
            <w:shd w:val="clear" w:color="auto" w:fill="auto"/>
            <w:vAlign w:val="center"/>
          </w:tcPr>
          <w:p w14:paraId="595A390F" w14:textId="04A8F683" w:rsidR="00334F64" w:rsidRPr="0004319F" w:rsidRDefault="00CC031A" w:rsidP="00A174FD">
            <w:pPr>
              <w:pStyle w:val="Akapitzlist"/>
              <w:numPr>
                <w:ilvl w:val="0"/>
                <w:numId w:val="37"/>
              </w:numPr>
            </w:pPr>
            <w:r w:rsidRPr="0004319F">
              <w:t xml:space="preserve">Działania świadomościowe (kampanie informacyjne i działania upowszechniające) w ramach działania 8.1 będą możliwe do finansowania jedynie jeśli będą stanowić cześć projektu i będą uzupełniać działania o charakterze wdrożeniowym w ramach tego projektu, </w:t>
            </w:r>
            <w:r w:rsidRPr="0004319F">
              <w:rPr>
                <w:bCs/>
              </w:rPr>
              <w:t>z zastrzeżeniem iż nie mogą przekroczyć 10 % kosztów kwalifikowalnych.</w:t>
            </w:r>
          </w:p>
          <w:p w14:paraId="3C0013BA" w14:textId="77777777" w:rsidR="005B070F" w:rsidRPr="0004319F" w:rsidRDefault="005B070F" w:rsidP="00982AAE">
            <w:pPr>
              <w:ind w:left="714"/>
              <w:rPr>
                <w:rFonts w:asciiTheme="minorHAnsi" w:hAnsiTheme="minorHAnsi"/>
              </w:rPr>
            </w:pPr>
          </w:p>
          <w:p w14:paraId="34A7D8A4" w14:textId="613CE804" w:rsidR="00334F64" w:rsidRPr="0004319F" w:rsidRDefault="00334F64" w:rsidP="00A174FD">
            <w:pPr>
              <w:pStyle w:val="Akapitzlist"/>
              <w:numPr>
                <w:ilvl w:val="0"/>
                <w:numId w:val="37"/>
              </w:numPr>
            </w:pPr>
            <w:r w:rsidRPr="0004319F">
              <w:t>Działania informacyjno – promocyjne projektu (np. zakup materiałów promocyjnych i informacyjnych, zakup ogłoszeń prasowych) możliwe są do ponoszenia jedynie w ramach kosztów pośrednich projektu. Niedopuszczalna jest więc sytuacja, w której ww. koszty zostaną wskazane w ramach kosztów bezpośrednich.</w:t>
            </w:r>
          </w:p>
          <w:p w14:paraId="7A5DA5B9" w14:textId="77777777" w:rsidR="00334F64" w:rsidRPr="0004319F" w:rsidRDefault="00334F64" w:rsidP="001376C0">
            <w:pPr>
              <w:rPr>
                <w:rFonts w:asciiTheme="minorHAnsi" w:hAnsiTheme="minorHAnsi" w:cs="Arial"/>
              </w:rPr>
            </w:pPr>
          </w:p>
          <w:p w14:paraId="185B43FD" w14:textId="54417ECD" w:rsidR="00984DBD" w:rsidRPr="0004319F" w:rsidRDefault="00D87765" w:rsidP="00A174FD">
            <w:pPr>
              <w:pStyle w:val="Akapitzlist"/>
              <w:numPr>
                <w:ilvl w:val="0"/>
                <w:numId w:val="37"/>
              </w:numPr>
            </w:pPr>
            <w:r w:rsidRPr="0004319F">
              <w:t xml:space="preserve">Zgodność realizowanych przedsięwzięć z </w:t>
            </w:r>
            <w:r w:rsidRPr="0004319F">
              <w:rPr>
                <w:i/>
              </w:rPr>
              <w:t>Policy papier dla ochrony zdrowia na lata 2014-2020</w:t>
            </w:r>
            <w:r w:rsidRPr="0004319F">
              <w:t xml:space="preserve"> oraz Planem działań w sektorze zdrowia uzgodnionym z Komitetem Sterującym ds. koordynacji interwencji EFSI w sektorze zdrowia</w:t>
            </w:r>
            <w:r w:rsidR="00984DBD" w:rsidRPr="0004319F">
              <w:t>.</w:t>
            </w:r>
          </w:p>
          <w:p w14:paraId="4EEAC81D" w14:textId="77777777" w:rsidR="00984DBD" w:rsidRPr="0004319F" w:rsidRDefault="00984DBD" w:rsidP="00557F01">
            <w:pPr>
              <w:ind w:left="720"/>
            </w:pPr>
          </w:p>
          <w:p w14:paraId="351E39EB" w14:textId="701E7928" w:rsidR="00DA3778" w:rsidRPr="0004319F" w:rsidRDefault="005C00CF" w:rsidP="00A174FD">
            <w:pPr>
              <w:pStyle w:val="Akapitzlist"/>
              <w:numPr>
                <w:ilvl w:val="0"/>
                <w:numId w:val="37"/>
              </w:numPr>
            </w:pPr>
            <w:r w:rsidRPr="0004319F">
              <w:t>Prowadzenie działań informacyjno-edukacyjnych oraz informacyjno-szkoleniowych możliwe jest przez osoby uprawnione do udzielania świadczeń oraz osoby legitymujące się nabyciem fachowych kwalifikacji do udzielania świadczeń w określonym zakresie lub w określonej dziedzinie medycyny.</w:t>
            </w:r>
          </w:p>
          <w:p w14:paraId="3DDA4202" w14:textId="77777777" w:rsidR="005C00CF" w:rsidRPr="0004319F" w:rsidRDefault="005C00CF" w:rsidP="00EF4668">
            <w:pPr>
              <w:ind w:left="720"/>
            </w:pPr>
          </w:p>
          <w:p w14:paraId="6E85BECD" w14:textId="21456D20" w:rsidR="005C00CF" w:rsidRPr="0004319F" w:rsidRDefault="005C00CF" w:rsidP="00A174FD">
            <w:pPr>
              <w:pStyle w:val="Akapitzlist"/>
              <w:numPr>
                <w:ilvl w:val="0"/>
                <w:numId w:val="37"/>
              </w:numPr>
            </w:pPr>
            <w:r w:rsidRPr="0004319F">
              <w:t>W przypadku realizacji w ramach jednego projektu usług zdrowotnych i społecznych, usługi społeczne stanowią maksymalnie 20% wartości projektu</w:t>
            </w:r>
            <w:r w:rsidR="00746F65">
              <w:rPr>
                <w:rStyle w:val="Odwoanieprzypisudolnego"/>
              </w:rPr>
              <w:footnoteReference w:id="9"/>
            </w:r>
            <w:r w:rsidRPr="0004319F">
              <w:t>.</w:t>
            </w:r>
          </w:p>
          <w:p w14:paraId="3D0A906A" w14:textId="77777777" w:rsidR="0098705C" w:rsidRPr="0004319F" w:rsidRDefault="0098705C" w:rsidP="00557F01">
            <w:pPr>
              <w:ind w:left="720"/>
            </w:pPr>
          </w:p>
          <w:p w14:paraId="7E34FFA1" w14:textId="13FC6D94" w:rsidR="0098705C" w:rsidRPr="0004319F" w:rsidRDefault="0098705C" w:rsidP="00A174FD">
            <w:pPr>
              <w:pStyle w:val="Akapitzlist"/>
              <w:numPr>
                <w:ilvl w:val="0"/>
                <w:numId w:val="37"/>
              </w:numPr>
            </w:pPr>
            <w:r w:rsidRPr="0004319F">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w:t>
            </w:r>
          </w:p>
          <w:p w14:paraId="5D3B0254" w14:textId="77777777" w:rsidR="00E23989" w:rsidRPr="0004319F" w:rsidRDefault="00E23989" w:rsidP="004934AA">
            <w:pPr>
              <w:ind w:left="360"/>
            </w:pPr>
          </w:p>
          <w:p w14:paraId="09DACCD5" w14:textId="39811872" w:rsidR="00B5549C" w:rsidRPr="0004319F" w:rsidRDefault="00B5549C" w:rsidP="00A174FD">
            <w:pPr>
              <w:pStyle w:val="Akapitzlist"/>
              <w:numPr>
                <w:ilvl w:val="0"/>
                <w:numId w:val="37"/>
              </w:numPr>
            </w:pPr>
            <w:r w:rsidRPr="0004319F">
              <w:t xml:space="preserve">W ramach projektów z zakresu deinstytucjonalizacji opieki medycznej nad osobami niesamodzielnymi mogą być realizowane usługi zdrowotne, rehabilitacyjne i pielęgnacyjne niezbędne do osiągnięcia celów projektu. Finansowanie ww. usług jest możliwe pod warunkiem, że są one niezbędne do realizacji celów projektu </w:t>
            </w:r>
            <w:r w:rsidR="0098705C" w:rsidRPr="0004319F">
              <w:t>oraz</w:t>
            </w:r>
            <w:r w:rsidRPr="0004319F">
              <w:t xml:space="preserve"> </w:t>
            </w:r>
          </w:p>
          <w:p w14:paraId="6BD63D2D" w14:textId="77777777" w:rsidR="0098705C" w:rsidRPr="0004319F" w:rsidRDefault="0098705C" w:rsidP="00A174FD">
            <w:pPr>
              <w:pStyle w:val="Akapitzlist"/>
              <w:numPr>
                <w:ilvl w:val="0"/>
                <w:numId w:val="53"/>
              </w:numPr>
            </w:pPr>
            <w:r w:rsidRPr="0004319F">
              <w:t xml:space="preserve">nie mogą zostać sfinansowane ze środków publicznych, to jest jeżeli wykraczają one poza gwarantowane świadczenia opieki zdrowotnej albo </w:t>
            </w:r>
          </w:p>
          <w:p w14:paraId="14F5E8AD" w14:textId="77777777" w:rsidR="0098705C" w:rsidRPr="0004319F" w:rsidRDefault="0098705C" w:rsidP="00A174FD">
            <w:pPr>
              <w:pStyle w:val="Akapitzlist"/>
              <w:numPr>
                <w:ilvl w:val="0"/>
                <w:numId w:val="53"/>
              </w:numPr>
            </w:pPr>
            <w:r w:rsidRPr="0004319F">
              <w:t xml:space="preserve">po wykazaniu, że gwarantowana usługa zdrowotna nie mogłaby zostać sfinansowana danej osobie ze środków publicznych w okresie realizacji wsparcia danego uczestnika w ramach projektu albo </w:t>
            </w:r>
          </w:p>
          <w:p w14:paraId="04E78132" w14:textId="693C35FB" w:rsidR="00D32E9C" w:rsidRPr="0004319F" w:rsidRDefault="0098705C" w:rsidP="00A174FD">
            <w:pPr>
              <w:pStyle w:val="Akapitzlist"/>
              <w:numPr>
                <w:ilvl w:val="0"/>
                <w:numId w:val="53"/>
              </w:numPr>
            </w:pPr>
            <w:r w:rsidRPr="0004319F">
              <w:t>w przypadku, gdy projekt przewiduje zarówn</w:t>
            </w:r>
            <w:r w:rsidR="00CF4284" w:rsidRPr="0004319F">
              <w:t>o usługi zdrowotne wymienione w </w:t>
            </w:r>
            <w:r w:rsidRPr="0004319F">
              <w:t xml:space="preserve">katalogu świadczeń gwarantowanych </w:t>
            </w:r>
            <w:r w:rsidR="00CF4284" w:rsidRPr="0004319F">
              <w:t>jako podstawowe i </w:t>
            </w:r>
            <w:r w:rsidRPr="0004319F">
              <w:t xml:space="preserve">jednocześnie niezbędne dla realizacji tego projektu, jak </w:t>
            </w:r>
            <w:r w:rsidR="00CF4284" w:rsidRPr="0004319F">
              <w:t>i </w:t>
            </w:r>
            <w:r w:rsidR="00055B7B" w:rsidRPr="0004319F">
              <w:t xml:space="preserve">  </w:t>
            </w:r>
            <w:r w:rsidRPr="0004319F">
              <w:t>us</w:t>
            </w:r>
            <w:r w:rsidR="00212EDE" w:rsidRPr="0004319F">
              <w:t>ługi zdrowotne ponadstandardowe</w:t>
            </w:r>
            <w:r w:rsidRPr="0004319F">
              <w:t>;</w:t>
            </w:r>
          </w:p>
          <w:p w14:paraId="29F0C20D" w14:textId="77777777" w:rsidR="00B5549C" w:rsidRPr="0004319F" w:rsidRDefault="00B5549C" w:rsidP="0098705C">
            <w:pPr>
              <w:rPr>
                <w:highlight w:val="yellow"/>
              </w:rPr>
            </w:pPr>
          </w:p>
          <w:p w14:paraId="0BB617C7" w14:textId="474C4011" w:rsidR="00B5549C" w:rsidRPr="0004319F" w:rsidRDefault="00B5549C" w:rsidP="00A174FD">
            <w:pPr>
              <w:pStyle w:val="Akapitzlist"/>
              <w:numPr>
                <w:ilvl w:val="0"/>
                <w:numId w:val="37"/>
              </w:numPr>
            </w:pPr>
            <w:r w:rsidRPr="0004319F">
              <w:t xml:space="preserve">Wsparcie w ramach typu projektu nr 2) Rozwój działań wpływających na poprawę stanu </w:t>
            </w:r>
            <w:r w:rsidR="00395967" w:rsidRPr="0004319F">
              <w:t>zdrowia osób starszych, w tym z </w:t>
            </w:r>
            <w:r w:rsidRPr="0004319F">
              <w:t>niepełnosprawnościami nie może być realizowane w ramach projektu samodzielnie, gdyż działania te stanowią jedynie element kompleksowego projektu dotyczącego zdeinstytucjonalizowanych form opieki medycznej.</w:t>
            </w:r>
          </w:p>
          <w:p w14:paraId="3F7C3999" w14:textId="77777777" w:rsidR="00334F64" w:rsidRPr="0004319F" w:rsidRDefault="00334F64" w:rsidP="001376C0">
            <w:pPr>
              <w:rPr>
                <w:rFonts w:asciiTheme="minorHAnsi" w:hAnsiTheme="minorHAnsi" w:cs="Arial"/>
              </w:rPr>
            </w:pPr>
          </w:p>
          <w:p w14:paraId="1BBA8737" w14:textId="6A051C8E" w:rsidR="00334F64" w:rsidRDefault="00334F64" w:rsidP="00A174FD">
            <w:pPr>
              <w:pStyle w:val="Akapitzlist"/>
              <w:numPr>
                <w:ilvl w:val="0"/>
                <w:numId w:val="37"/>
              </w:numPr>
            </w:pPr>
            <w:r w:rsidRPr="0004319F">
              <w:t>Realizacja projektu musi zostać rozpoczęta nie później niż miesiąc od orientacyjnej daty rozstrzygnięcia konkursu, wskazanej w pkt 8 niniejszego Regulaminu.</w:t>
            </w:r>
            <w:r w:rsidR="00A6769D" w:rsidRPr="0004319F">
              <w:t xml:space="preserve"> Z</w:t>
            </w:r>
            <w:r w:rsidR="000D552B" w:rsidRPr="0004319F">
              <w:t>godnie z definicją kryterium merytoryczn</w:t>
            </w:r>
            <w:r w:rsidR="00A558FF" w:rsidRPr="0004319F">
              <w:t>ego</w:t>
            </w:r>
            <w:r w:rsidR="000D552B" w:rsidRPr="0004319F">
              <w:t xml:space="preserve"> o charakterze bezwzględnym, pn. „Termin rozpoczęcia realizacji projektu (jeśli dotyczy)”</w:t>
            </w:r>
            <w:r w:rsidR="00A6769D" w:rsidRPr="0004319F">
              <w:t>,</w:t>
            </w:r>
            <w:r w:rsidR="00A6769D" w:rsidRPr="0004319F">
              <w:rPr>
                <w:rFonts w:ascii="Times New Roman" w:hAnsi="Times New Roman" w:cs="Times New Roman"/>
                <w:lang w:eastAsia="pl-PL"/>
              </w:rPr>
              <w:t xml:space="preserve"> </w:t>
            </w:r>
            <w:r w:rsidR="00A6769D" w:rsidRPr="0004319F">
              <w:t>w uzasadnionych przypadkach możliwa jest zmiana terminu rozpoczęcia realizacji projektu</w:t>
            </w:r>
            <w:r w:rsidR="000D552B" w:rsidRPr="0004319F">
              <w:t>.</w:t>
            </w:r>
          </w:p>
          <w:p w14:paraId="6CD17B2D" w14:textId="77777777" w:rsidR="00F73CBE" w:rsidRDefault="00F73CBE" w:rsidP="00F73CBE">
            <w:pPr>
              <w:pStyle w:val="Akapitzlist"/>
              <w:numPr>
                <w:ilvl w:val="0"/>
                <w:numId w:val="0"/>
              </w:numPr>
              <w:ind w:left="720"/>
            </w:pPr>
          </w:p>
          <w:p w14:paraId="0715DD25" w14:textId="159CBAEF" w:rsidR="00F73CBE" w:rsidRPr="0004319F" w:rsidRDefault="00F73CBE" w:rsidP="00F73CBE">
            <w:pPr>
              <w:pStyle w:val="Akapitzlist"/>
              <w:numPr>
                <w:ilvl w:val="0"/>
                <w:numId w:val="37"/>
              </w:numPr>
            </w:pPr>
            <w:r w:rsidRPr="00F73CBE">
              <w:t>Realizowane w projekcie wsparcie działalności lub tworzenia nowych dziennych domów opieki medycznej musi być zgodne ze standardem Dziennych Domów Opieki Medycznej (DDOM) wypracowanym w ramach PO WER, przyjętym przez Komitet Sterujący, stanowiącym załącznik do niniejszego regulaminu.</w:t>
            </w:r>
          </w:p>
          <w:p w14:paraId="5DE1FA48" w14:textId="77777777" w:rsidR="00334F64" w:rsidRPr="0004319F" w:rsidRDefault="00334F64" w:rsidP="001376C0">
            <w:pPr>
              <w:rPr>
                <w:rFonts w:asciiTheme="minorHAnsi" w:hAnsiTheme="minorHAnsi" w:cs="Arial"/>
              </w:rPr>
            </w:pPr>
          </w:p>
          <w:p w14:paraId="411B673C" w14:textId="7C763E9B" w:rsidR="004B21D4" w:rsidRPr="0004319F" w:rsidRDefault="00CC031A" w:rsidP="00A174FD">
            <w:pPr>
              <w:pStyle w:val="Akapitzlist"/>
              <w:numPr>
                <w:ilvl w:val="0"/>
                <w:numId w:val="37"/>
              </w:numPr>
            </w:pPr>
            <w:r w:rsidRPr="0004319F">
              <w:t xml:space="preserve">Pozostałe limity i ograniczenia w realizacji projektów niewskazane  w </w:t>
            </w:r>
            <w:r w:rsidR="0004319F" w:rsidRPr="0004319F">
              <w:t xml:space="preserve">regulaminie konkursu </w:t>
            </w:r>
            <w:r w:rsidRPr="0004319F">
              <w:t xml:space="preserve">określone są w pozostałych dokumentach IZRPO WO niezbędnych dla przeprowadzenia procedury konkursowej, w tym w </w:t>
            </w:r>
            <w:r w:rsidR="0004319F" w:rsidRPr="0004319F">
              <w:t xml:space="preserve">SZOOP 2014-2020 </w:t>
            </w:r>
            <w:r w:rsidR="00DD26B3">
              <w:t>oraz umowie o </w:t>
            </w:r>
            <w:r w:rsidRPr="0004319F">
              <w:t>dofinansowanie</w:t>
            </w:r>
            <w:r w:rsidR="00334F64" w:rsidRPr="0004319F">
              <w:t>.</w:t>
            </w:r>
          </w:p>
          <w:p w14:paraId="713C2FC6" w14:textId="09F726E9" w:rsidR="00334F64" w:rsidRPr="00334F64" w:rsidRDefault="00334F64" w:rsidP="00334F64">
            <w:pPr>
              <w:rPr>
                <w:rFonts w:cs="Arial"/>
              </w:rPr>
            </w:pPr>
          </w:p>
        </w:tc>
      </w:tr>
      <w:tr w:rsidR="00694504" w:rsidRPr="00160254" w14:paraId="63EA9EB2" w14:textId="77777777" w:rsidTr="002C321E">
        <w:tc>
          <w:tcPr>
            <w:tcW w:w="569" w:type="dxa"/>
            <w:shd w:val="clear" w:color="auto" w:fill="auto"/>
          </w:tcPr>
          <w:p w14:paraId="369E3211" w14:textId="1BF5C02D"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99193219"/>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097BFB44" w:rsidR="00446F4F" w:rsidRPr="00160254" w:rsidRDefault="00F72747" w:rsidP="000C31DC">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070B29" w:rsidRPr="00BE3AD3">
              <w:rPr>
                <w:rFonts w:asciiTheme="minorHAnsi" w:hAnsiTheme="minorHAnsi"/>
                <w:b/>
              </w:rPr>
              <w:t>8</w:t>
            </w:r>
            <w:r w:rsidR="00371A0C" w:rsidRPr="00BE3AD3">
              <w:rPr>
                <w:rFonts w:asciiTheme="minorHAnsi" w:hAnsiTheme="minorHAnsi"/>
                <w:b/>
              </w:rPr>
              <w:t>.</w:t>
            </w:r>
            <w:r w:rsidR="00070B29" w:rsidRPr="00BE3AD3">
              <w:rPr>
                <w:rFonts w:asciiTheme="minorHAnsi" w:hAnsiTheme="minorHAnsi"/>
                <w:b/>
              </w:rPr>
              <w:t>1</w:t>
            </w:r>
            <w:r w:rsidR="00371A0C" w:rsidRPr="00160254">
              <w:rPr>
                <w:rFonts w:asciiTheme="minorHAnsi" w:hAnsiTheme="minorHAnsi"/>
                <w:b/>
                <w:i/>
              </w:rPr>
              <w:t xml:space="preserve"> </w:t>
            </w:r>
            <w:r w:rsidR="00070B29" w:rsidRPr="00160254">
              <w:rPr>
                <w:rFonts w:asciiTheme="minorHAnsi" w:hAnsiTheme="minorHAnsi"/>
                <w:b/>
                <w:bCs/>
                <w:i/>
              </w:rPr>
              <w:t xml:space="preserve">Dostęp do wysokiej jakości usług zdrowotnych i społecznych </w:t>
            </w:r>
            <w:r w:rsidR="00BF73A6" w:rsidRPr="00BF73A6">
              <w:rPr>
                <w:rFonts w:asciiTheme="minorHAnsi" w:hAnsiTheme="minorHAnsi"/>
                <w:b/>
                <w:bCs/>
              </w:rPr>
              <w:t xml:space="preserve">w zakresie usług zdrowotnych - </w:t>
            </w:r>
            <w:r w:rsidR="00BF73A6" w:rsidRPr="00BF73A6">
              <w:rPr>
                <w:rFonts w:asciiTheme="minorHAnsi" w:hAnsiTheme="minorHAnsi"/>
                <w:b/>
                <w:bCs/>
                <w:iCs/>
              </w:rPr>
              <w:t>opieki nad osobami starszymi, w tym z niepełnosprawnościami</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0D6065" w:rsidRPr="00160254">
              <w:rPr>
                <w:rFonts w:asciiTheme="minorHAnsi" w:hAnsiTheme="minorHAnsi"/>
              </w:rPr>
              <w:t xml:space="preserve"> do niniejszego Regulaminu</w:t>
            </w:r>
            <w:r w:rsidR="00371A0C" w:rsidRPr="00160254">
              <w:rPr>
                <w:rFonts w:asciiTheme="minorHAnsi" w:hAnsiTheme="minorHAnsi"/>
              </w:rPr>
              <w:t>.</w:t>
            </w:r>
          </w:p>
          <w:p w14:paraId="6020CA90" w14:textId="7334B093" w:rsidR="000D6065" w:rsidRPr="00C316F0"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 </w:t>
            </w:r>
            <w:r w:rsidR="00371A0C" w:rsidRPr="00160254">
              <w:rPr>
                <w:rFonts w:asciiTheme="minorHAnsi" w:hAnsiTheme="minorHAnsi"/>
              </w:rPr>
              <w:t xml:space="preserve">załączniku nr 5 </w:t>
            </w:r>
            <w:r w:rsidR="00ED6655" w:rsidRPr="00160254">
              <w:rPr>
                <w:rFonts w:asciiTheme="minorHAnsi" w:hAnsiTheme="minorHAnsi"/>
              </w:rPr>
              <w:t xml:space="preserve">do niniejszego Regulaminu </w:t>
            </w:r>
            <w:r w:rsidR="00B351CB" w:rsidRPr="00160254">
              <w:rPr>
                <w:rFonts w:asciiTheme="minorHAnsi" w:hAnsiTheme="minorHAnsi"/>
              </w:rPr>
              <w:t>konkursu</w:t>
            </w:r>
            <w:r w:rsidR="00FA2613" w:rsidRPr="00160254">
              <w:rPr>
                <w:rFonts w:asciiTheme="minorHAnsi" w:hAnsiTheme="minorHAnsi"/>
              </w:rPr>
              <w:t>.</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E9576B" w:rsidRPr="00E9576B">
              <w:rPr>
                <w:rFonts w:asciiTheme="minorHAnsi" w:hAnsiTheme="minorHAnsi"/>
              </w:rPr>
              <w:t>„</w:t>
            </w:r>
            <w:r w:rsidR="00ED6655" w:rsidRPr="00E9576B">
              <w:rPr>
                <w:rFonts w:asciiTheme="minorHAnsi" w:hAnsiTheme="minorHAnsi"/>
              </w:rPr>
              <w:t>Regulamin</w:t>
            </w:r>
            <w:r w:rsidR="00B351CB" w:rsidRPr="00E9576B">
              <w:rPr>
                <w:rFonts w:asciiTheme="minorHAnsi" w:hAnsiTheme="minorHAnsi"/>
              </w:rPr>
              <w:t>ie</w:t>
            </w:r>
            <w:r w:rsidR="00ED6655" w:rsidRPr="00E9576B">
              <w:rPr>
                <w:rFonts w:asciiTheme="minorHAnsi" w:hAnsiTheme="minorHAnsi"/>
              </w:rPr>
              <w:t xml:space="preserve"> pracy komisji oceny projektów oceniającej </w:t>
            </w:r>
            <w:r w:rsidR="000C31DC" w:rsidRPr="00E9576B">
              <w:rPr>
                <w:rFonts w:asciiTheme="minorHAnsi" w:hAnsiTheme="minorHAnsi"/>
              </w:rPr>
              <w:t>projekty w </w:t>
            </w:r>
            <w:r w:rsidR="00ED6655" w:rsidRPr="00E9576B">
              <w:rPr>
                <w:rFonts w:asciiTheme="minorHAnsi" w:hAnsiTheme="minorHAnsi"/>
              </w:rPr>
              <w:t>ramach EFS RPO WO 2014-2020</w:t>
            </w:r>
            <w:r w:rsidR="00E9576B" w:rsidRPr="00E9576B">
              <w:rPr>
                <w:rFonts w:asciiTheme="minorHAnsi" w:hAnsiTheme="minorHAnsi"/>
              </w:rPr>
              <w:t>”</w:t>
            </w:r>
            <w:r w:rsidR="00C316F0">
              <w:rPr>
                <w:rFonts w:asciiTheme="minorHAnsi" w:hAnsiTheme="minorHAnsi"/>
                <w:i/>
              </w:rPr>
              <w:t xml:space="preserve"> </w:t>
            </w:r>
            <w:r w:rsidR="00C316F0">
              <w:rPr>
                <w:rFonts w:asciiTheme="minorHAnsi" w:hAnsiTheme="minorHAnsi"/>
              </w:rPr>
              <w:t xml:space="preserve">wyszczególnionym w poz. 3 w części noszącej nazwę </w:t>
            </w:r>
            <w:r w:rsidR="00C316F0" w:rsidRPr="00C316F0">
              <w:rPr>
                <w:rFonts w:asciiTheme="minorHAnsi" w:hAnsiTheme="minorHAnsi"/>
                <w:i/>
              </w:rPr>
              <w:t>Inne dokumenty obowiązujące w naborze</w:t>
            </w:r>
            <w:r w:rsidR="00C316F0">
              <w:rPr>
                <w:rFonts w:asciiTheme="minorHAnsi" w:hAnsiTheme="minorHAnsi"/>
              </w:rPr>
              <w:t>.</w:t>
            </w:r>
          </w:p>
          <w:p w14:paraId="473A26B2" w14:textId="3C28056E" w:rsidR="00446F4F" w:rsidRPr="00160254" w:rsidRDefault="001B26A0" w:rsidP="000C31DC">
            <w:pPr>
              <w:spacing w:after="240" w:line="276" w:lineRule="auto"/>
              <w:rPr>
                <w:rFonts w:asciiTheme="minorHAnsi" w:hAnsiTheme="minorHAnsi"/>
              </w:rPr>
            </w:pPr>
            <w:r w:rsidRPr="00160254">
              <w:rPr>
                <w:rFonts w:asciiTheme="minorHAnsi" w:hAnsiTheme="minorHAnsi"/>
              </w:rPr>
              <w:t>P</w:t>
            </w:r>
            <w:r w:rsidR="00446F4F" w:rsidRPr="00160254">
              <w:rPr>
                <w:rFonts w:asciiTheme="minorHAnsi" w:hAnsiTheme="minorHAnsi"/>
              </w:rPr>
              <w:t>odczas oceny merytorycznej polityki horyzon</w:t>
            </w:r>
            <w:r w:rsidRPr="00160254">
              <w:rPr>
                <w:rFonts w:asciiTheme="minorHAnsi" w:hAnsiTheme="minorHAnsi"/>
              </w:rPr>
              <w:t xml:space="preserve">talne zawarte </w:t>
            </w:r>
            <w:r w:rsidR="00446F4F" w:rsidRPr="00160254">
              <w:rPr>
                <w:rFonts w:asciiTheme="minorHAnsi" w:hAnsiTheme="minorHAnsi"/>
              </w:rPr>
              <w:t>w kryterium horyzontalnym o charakterze bezwzględnym, tj.:</w:t>
            </w:r>
          </w:p>
          <w:p w14:paraId="1CEB62D1" w14:textId="64934668" w:rsidR="00446F4F" w:rsidRPr="00160254" w:rsidRDefault="00446F4F" w:rsidP="000C31DC">
            <w:pPr>
              <w:numPr>
                <w:ilvl w:val="0"/>
                <w:numId w:val="2"/>
              </w:numPr>
              <w:spacing w:line="276" w:lineRule="auto"/>
              <w:rPr>
                <w:rFonts w:asciiTheme="minorHAnsi" w:hAnsiTheme="minorHAnsi"/>
              </w:rPr>
            </w:pPr>
            <w:r w:rsidRPr="00160254">
              <w:rPr>
                <w:rFonts w:asciiTheme="minorHAnsi" w:hAnsiTheme="minorHAnsi"/>
              </w:rPr>
              <w:t>Zgodność z prawodawstwem unijnym or</w:t>
            </w:r>
            <w:r w:rsidR="000C31DC">
              <w:rPr>
                <w:rFonts w:asciiTheme="minorHAnsi" w:hAnsiTheme="minorHAnsi"/>
              </w:rPr>
              <w:t xml:space="preserve">az właściwymi zasadami unijnymi </w:t>
            </w:r>
            <w:r w:rsidRPr="00160254">
              <w:rPr>
                <w:rFonts w:asciiTheme="minorHAnsi" w:hAnsiTheme="minorHAnsi"/>
              </w:rPr>
              <w:t>w tym:</w:t>
            </w:r>
          </w:p>
          <w:p w14:paraId="0D3AB1D6" w14:textId="65CD36F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kobiet i mężczyzn</w:t>
            </w:r>
            <w:r w:rsidR="0014781B" w:rsidRPr="00160254">
              <w:rPr>
                <w:rFonts w:asciiTheme="minorHAnsi" w:hAnsiTheme="minorHAnsi"/>
              </w:rPr>
              <w:t xml:space="preserve"> w oparciu o standard minimum</w:t>
            </w:r>
            <w:r w:rsidR="00446F4F" w:rsidRPr="00160254">
              <w:rPr>
                <w:rFonts w:asciiTheme="minorHAnsi" w:hAnsiTheme="minorHAnsi"/>
              </w:rPr>
              <w:t>,</w:t>
            </w:r>
          </w:p>
          <w:p w14:paraId="1FC52447" w14:textId="1ADC29D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i niedyskrymin</w:t>
            </w:r>
            <w:r w:rsidR="000C31DC">
              <w:rPr>
                <w:rFonts w:asciiTheme="minorHAnsi" w:hAnsiTheme="minorHAnsi"/>
              </w:rPr>
              <w:t xml:space="preserve">acji w tym dostępności dla osób </w:t>
            </w:r>
            <w:r w:rsidR="002560B0">
              <w:rPr>
                <w:rFonts w:asciiTheme="minorHAnsi" w:hAnsiTheme="minorHAnsi"/>
              </w:rPr>
              <w:t>z niepełnosprawnościami,</w:t>
            </w:r>
          </w:p>
          <w:p w14:paraId="690D80D9" w14:textId="7DDB5D2B" w:rsidR="00446F4F" w:rsidRPr="00160254" w:rsidRDefault="009E6B3A" w:rsidP="000C31DC">
            <w:pPr>
              <w:numPr>
                <w:ilvl w:val="0"/>
                <w:numId w:val="3"/>
              </w:numPr>
              <w:spacing w:after="240" w:line="276" w:lineRule="auto"/>
              <w:ind w:left="714" w:hanging="357"/>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zrównoważonego rozwoju,</w:t>
            </w:r>
          </w:p>
          <w:p w14:paraId="1494D155" w14:textId="4389A446" w:rsidR="007566EB" w:rsidRPr="00160254" w:rsidRDefault="00446F4F" w:rsidP="000C31DC">
            <w:pPr>
              <w:pStyle w:val="Tekstpodstawowy2"/>
              <w:spacing w:after="0" w:line="276" w:lineRule="auto"/>
              <w:rPr>
                <w:rFonts w:asciiTheme="minorHAnsi" w:hAnsiTheme="minorHAnsi"/>
              </w:rPr>
            </w:pPr>
            <w:r w:rsidRPr="00160254">
              <w:rPr>
                <w:rFonts w:asciiTheme="minorHAnsi" w:hAnsiTheme="minorHAnsi"/>
              </w:rPr>
              <w:t xml:space="preserve">będą </w:t>
            </w:r>
            <w:r w:rsidRPr="00EC34B9">
              <w:rPr>
                <w:rFonts w:asciiTheme="minorHAnsi" w:hAnsiTheme="minorHAnsi"/>
                <w:b/>
              </w:rPr>
              <w:t>traktowane rozdzielnie</w:t>
            </w:r>
            <w:r w:rsidRPr="00160254">
              <w:rPr>
                <w:rFonts w:asciiTheme="minorHAnsi" w:hAnsiTheme="minorHAnsi"/>
              </w:rPr>
              <w:t>, zgodnie z decyzją</w:t>
            </w:r>
            <w:r w:rsidR="00F72747" w:rsidRPr="00160254">
              <w:rPr>
                <w:rFonts w:asciiTheme="minorHAnsi" w:hAnsiTheme="minorHAnsi"/>
              </w:rPr>
              <w:t xml:space="preserve"> MR</w:t>
            </w:r>
            <w:r w:rsidRPr="00160254">
              <w:rPr>
                <w:rFonts w:asciiTheme="minorHAnsi" w:hAnsiTheme="minorHAnsi"/>
              </w:rPr>
              <w:t xml:space="preserve">, odnośnie polityk horyzontalnych wymienionych w </w:t>
            </w:r>
            <w:r w:rsidR="008C1755" w:rsidRPr="00160254">
              <w:rPr>
                <w:rFonts w:asciiTheme="minorHAnsi" w:hAnsiTheme="minorHAnsi"/>
              </w:rPr>
              <w:t>Rozporz</w:t>
            </w:r>
            <w:r w:rsidR="00AE6A0A">
              <w:rPr>
                <w:rFonts w:asciiTheme="minorHAnsi" w:hAnsiTheme="minorHAnsi"/>
              </w:rPr>
              <w:t>ą</w:t>
            </w:r>
            <w:r w:rsidR="008C1755" w:rsidRPr="00160254">
              <w:rPr>
                <w:rFonts w:asciiTheme="minorHAnsi" w:hAnsiTheme="minorHAnsi"/>
              </w:rPr>
              <w:t>dzeniu ogólnym</w:t>
            </w:r>
            <w:r w:rsidR="000C31DC">
              <w:rPr>
                <w:rFonts w:asciiTheme="minorHAnsi" w:hAnsiTheme="minorHAnsi"/>
              </w:rPr>
              <w:t>. W związku z </w:t>
            </w:r>
            <w:r w:rsidRPr="00160254">
              <w:rPr>
                <w:rFonts w:asciiTheme="minorHAnsi" w:hAnsiTheme="minorHAnsi"/>
              </w:rPr>
              <w:t>tym, w celu spełnienia ww. kryterium, należy zac</w:t>
            </w:r>
            <w:r w:rsidR="000C31DC">
              <w:rPr>
                <w:rFonts w:asciiTheme="minorHAnsi" w:hAnsiTheme="minorHAnsi"/>
              </w:rPr>
              <w:t xml:space="preserve">hować zgodność projektu z każdą </w:t>
            </w:r>
            <w:r w:rsidRPr="00160254">
              <w:rPr>
                <w:rFonts w:asciiTheme="minorHAnsi" w:hAnsiTheme="minorHAnsi"/>
              </w:rPr>
              <w:t>z ww. polityk horyzontalnych.</w:t>
            </w:r>
          </w:p>
          <w:p w14:paraId="4DB2EAE8" w14:textId="7B43D469" w:rsidR="00433841" w:rsidRPr="00160254" w:rsidRDefault="00433841" w:rsidP="001B26A0">
            <w:pPr>
              <w:autoSpaceDE w:val="0"/>
              <w:autoSpaceDN w:val="0"/>
              <w:adjustRightInd w:val="0"/>
              <w:spacing w:line="276" w:lineRule="auto"/>
              <w:jc w:val="both"/>
              <w:rPr>
                <w:rFonts w:asciiTheme="minorHAnsi" w:eastAsia="Calibri" w:hAnsiTheme="minorHAnsi"/>
                <w:iCs/>
                <w:noProof/>
                <w:color w:val="FF0000"/>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99193220"/>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99193221"/>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7C1A9A64" w14:textId="76F7AB89" w:rsidR="00B47A6B" w:rsidRPr="00160254" w:rsidRDefault="00B47A6B" w:rsidP="009A6C48">
            <w:pPr>
              <w:spacing w:before="40" w:after="40"/>
              <w:rPr>
                <w:rFonts w:asciiTheme="minorHAnsi" w:hAnsiTheme="minorHAnsi" w:cs="Arial"/>
                <w:lang w:eastAsia="en-US"/>
              </w:rPr>
            </w:pPr>
            <w:r w:rsidRPr="00160254">
              <w:rPr>
                <w:rFonts w:asciiTheme="minorHAnsi" w:hAnsiTheme="minorHAnsi" w:cs="Arial"/>
                <w:b/>
                <w:lang w:eastAsia="en-US"/>
              </w:rPr>
              <w:t>94,5%</w:t>
            </w:r>
            <w:r w:rsidRPr="00160254">
              <w:rPr>
                <w:rFonts w:asciiTheme="minorHAnsi" w:hAnsiTheme="minorHAnsi" w:cs="Arial"/>
                <w:lang w:eastAsia="en-US"/>
              </w:rPr>
              <w:t xml:space="preserve">, w tym </w:t>
            </w:r>
            <w:r w:rsidRPr="00160254">
              <w:rPr>
                <w:rFonts w:asciiTheme="minorHAnsi" w:hAnsiTheme="minorHAnsi" w:cs="Arial"/>
                <w:b/>
                <w:lang w:eastAsia="en-US"/>
              </w:rPr>
              <w:t>maksymalny udział budżetu państwa</w:t>
            </w:r>
            <w:r w:rsidRPr="00160254">
              <w:rPr>
                <w:rFonts w:asciiTheme="minorHAnsi" w:hAnsiTheme="minorHAnsi" w:cs="Arial"/>
                <w:lang w:eastAsia="en-US"/>
              </w:rPr>
              <w:t xml:space="preserve"> w finansowaniu wydatków kwalifikowalnych na poziomie projektu </w:t>
            </w:r>
            <w:r w:rsidRPr="00160254">
              <w:rPr>
                <w:rFonts w:asciiTheme="minorHAnsi" w:hAnsiTheme="minorHAnsi" w:cs="Arial"/>
                <w:b/>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0987A31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99193222"/>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2ACAD61" w14:textId="454411AA" w:rsidR="00D17255" w:rsidRPr="00160254" w:rsidRDefault="00993D79" w:rsidP="009A6C48">
            <w:pPr>
              <w:spacing w:before="40" w:after="40"/>
              <w:rPr>
                <w:rFonts w:asciiTheme="minorHAnsi" w:hAnsiTheme="minorHAnsi" w:cs="Arial"/>
                <w:b/>
                <w:lang w:eastAsia="en-US"/>
              </w:rPr>
            </w:pPr>
            <w:r w:rsidRPr="00160254">
              <w:rPr>
                <w:rFonts w:asciiTheme="minorHAnsi" w:hAnsiTheme="minorHAnsi" w:cs="Arial"/>
                <w:b/>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99193223"/>
            <w:r w:rsidRPr="009A6C48">
              <w:rPr>
                <w:rFonts w:asciiTheme="minorHAnsi" w:hAnsiTheme="minorHAnsi"/>
                <w:sz w:val="24"/>
                <w:szCs w:val="24"/>
              </w:rPr>
              <w:t>Minimalna wartość projektu</w:t>
            </w:r>
            <w:bookmarkEnd w:id="21"/>
          </w:p>
        </w:tc>
        <w:tc>
          <w:tcPr>
            <w:tcW w:w="7513" w:type="dxa"/>
            <w:shd w:val="clear" w:color="auto" w:fill="auto"/>
            <w:vAlign w:val="center"/>
          </w:tcPr>
          <w:p w14:paraId="47EFED2A" w14:textId="5BF530E1"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A14F1B">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99193224"/>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2154C094" w14:textId="5DA39AA7" w:rsidR="00471657" w:rsidRPr="00160254" w:rsidRDefault="008053FB" w:rsidP="009A6C48">
            <w:pPr>
              <w:spacing w:after="120" w:line="276" w:lineRule="auto"/>
              <w:rPr>
                <w:rFonts w:asciiTheme="minorHAnsi" w:hAnsiTheme="minorHAnsi"/>
              </w:rPr>
            </w:pPr>
            <w:r w:rsidRPr="00160254">
              <w:rPr>
                <w:rFonts w:asciiTheme="minorHAnsi" w:hAnsiTheme="minorHAnsi"/>
              </w:rPr>
              <w:t>Nie dotyczy</w:t>
            </w:r>
          </w:p>
        </w:tc>
      </w:tr>
      <w:tr w:rsidR="00694504" w:rsidRPr="00160254" w14:paraId="52C2C46E" w14:textId="77777777" w:rsidTr="002C321E">
        <w:tc>
          <w:tcPr>
            <w:tcW w:w="569" w:type="dxa"/>
            <w:shd w:val="clear" w:color="auto" w:fill="auto"/>
          </w:tcPr>
          <w:p w14:paraId="3744E91E" w14:textId="0C21C105"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9919322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9FF10E5" w14:textId="3D0FD85B" w:rsidR="00A14BF4" w:rsidRPr="00160254" w:rsidRDefault="00A14BF4" w:rsidP="009A6C48">
            <w:pPr>
              <w:spacing w:before="30" w:after="30"/>
              <w:rPr>
                <w:rFonts w:asciiTheme="minorHAnsi" w:eastAsia="Calibri" w:hAnsiTheme="minorHAnsi" w:cs="Arial"/>
                <w:lang w:eastAsia="en-US"/>
              </w:rPr>
            </w:pPr>
            <w:r w:rsidRPr="00160254">
              <w:rPr>
                <w:rFonts w:asciiTheme="minorHAnsi" w:eastAsia="Calibri" w:hAnsiTheme="minorHAnsi" w:cs="Arial"/>
                <w:lang w:eastAsia="en-US"/>
              </w:rPr>
              <w:t xml:space="preserve">W ramach działania 8.1 przewidziano wykorzystanie mechanizmu cross-financingu, jednak jego zastosowanie będzie wynikało z indywidualnej analizy każdego przypadku i musi być uzasadnione z punktu </w:t>
            </w:r>
            <w:r w:rsidR="00A176C5" w:rsidRPr="00160254">
              <w:rPr>
                <w:rFonts w:asciiTheme="minorHAnsi" w:eastAsia="Calibri" w:hAnsiTheme="minorHAnsi" w:cs="Arial"/>
                <w:lang w:eastAsia="en-US"/>
              </w:rPr>
              <w:t>widzeni</w:t>
            </w:r>
            <w:r w:rsidR="00A176C5">
              <w:rPr>
                <w:rFonts w:asciiTheme="minorHAnsi" w:eastAsia="Calibri" w:hAnsiTheme="minorHAnsi" w:cs="Arial"/>
                <w:lang w:eastAsia="en-US"/>
              </w:rPr>
              <w:t>a</w:t>
            </w:r>
            <w:r w:rsidR="00A176C5" w:rsidRPr="00160254">
              <w:rPr>
                <w:rFonts w:asciiTheme="minorHAnsi" w:eastAsia="Calibri" w:hAnsiTheme="minorHAnsi" w:cs="Arial"/>
                <w:lang w:eastAsia="en-US"/>
              </w:rPr>
              <w:t xml:space="preserve"> </w:t>
            </w:r>
            <w:r w:rsidRPr="00160254">
              <w:rPr>
                <w:rFonts w:asciiTheme="minorHAnsi" w:eastAsia="Calibri" w:hAnsiTheme="minorHAnsi" w:cs="Arial"/>
                <w:lang w:eastAsia="en-US"/>
              </w:rPr>
              <w:t xml:space="preserve">skuteczności lub efektywności osiągania założonych celów. </w:t>
            </w:r>
          </w:p>
          <w:p w14:paraId="5F11AC5A" w14:textId="77777777" w:rsidR="00A14BF4" w:rsidRPr="00160254" w:rsidRDefault="00A14BF4" w:rsidP="009A6C48">
            <w:pPr>
              <w:spacing w:before="30" w:after="30"/>
              <w:rPr>
                <w:rFonts w:asciiTheme="minorHAnsi" w:eastAsia="Calibri" w:hAnsiTheme="minorHAnsi" w:cs="Arial"/>
                <w:lang w:eastAsia="en-US"/>
              </w:rPr>
            </w:pPr>
          </w:p>
          <w:p w14:paraId="440DE9E9" w14:textId="77777777" w:rsidR="00C15122"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r w:rsidRPr="00160254">
              <w:rPr>
                <w:rFonts w:asciiTheme="minorHAnsi" w:eastAsia="Calibri" w:hAnsiTheme="minorHAnsi" w:cs="Arial"/>
                <w:lang w:eastAsia="en-US"/>
              </w:rPr>
              <w:t xml:space="preserve">Dopuszczalny poziom cross - financingu: </w:t>
            </w:r>
            <w:r w:rsidRPr="00160254">
              <w:rPr>
                <w:rFonts w:asciiTheme="minorHAnsi" w:eastAsia="Calibri" w:hAnsiTheme="minorHAnsi" w:cs="Arial"/>
                <w:b/>
                <w:lang w:eastAsia="en-US"/>
              </w:rPr>
              <w:t>10%</w:t>
            </w:r>
            <w:r w:rsidRPr="00160254">
              <w:rPr>
                <w:rFonts w:asciiTheme="minorHAnsi" w:eastAsia="Calibri" w:hAnsiTheme="minorHAnsi" w:cs="Arial"/>
                <w:lang w:eastAsia="en-US"/>
              </w:rPr>
              <w:t xml:space="preserve"> wydatków projektu.</w:t>
            </w:r>
          </w:p>
          <w:p w14:paraId="53392810" w14:textId="2938097E" w:rsidR="00A14BF4"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2C321E">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9919322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vAlign w:val="center"/>
          </w:tcPr>
          <w:p w14:paraId="2314ECCD" w14:textId="645A782F" w:rsidR="000354D2" w:rsidRPr="00160254" w:rsidRDefault="00967C0B" w:rsidP="009A6C48">
            <w:pPr>
              <w:rPr>
                <w:rFonts w:asciiTheme="minorHAnsi" w:eastAsia="Calibri" w:hAnsiTheme="minorHAnsi" w:cs="Arial"/>
              </w:rPr>
            </w:pPr>
            <w:r w:rsidRPr="00967C0B">
              <w:rPr>
                <w:rFonts w:asciiTheme="minorHAnsi" w:hAnsiTheme="minorHAnsi" w:cs="Arial"/>
              </w:rPr>
              <w:t xml:space="preserve">Wysokość środków trwałych poniesionych w ramach kosztów bezpośrednich projektu oraz wydatków w ramach cross-financingu nie może łącznie przekroczyć </w:t>
            </w:r>
            <w:r w:rsidRPr="00AF437B">
              <w:rPr>
                <w:rFonts w:asciiTheme="minorHAnsi" w:hAnsiTheme="minorHAnsi" w:cs="Arial"/>
                <w:b/>
              </w:rPr>
              <w:t>15%</w:t>
            </w:r>
            <w:r w:rsidRPr="00967C0B">
              <w:rPr>
                <w:rFonts w:asciiTheme="minorHAnsi" w:hAnsiTheme="minorHAnsi" w:cs="Arial"/>
              </w:rPr>
              <w:t xml:space="preserve"> wydatków kwalifikowalnych projektu.</w:t>
            </w:r>
          </w:p>
          <w:p w14:paraId="6309522B" w14:textId="6C272596" w:rsidR="004513B3" w:rsidRPr="00160254" w:rsidRDefault="004513B3" w:rsidP="00E37326">
            <w:pPr>
              <w:ind w:left="78"/>
              <w:jc w:val="both"/>
              <w:rPr>
                <w:rFonts w:asciiTheme="minorHAnsi" w:hAnsiTheme="minorHAnsi"/>
                <w:color w:val="FF0000"/>
              </w:rPr>
            </w:pP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9919322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04F7629" w14:textId="77777777" w:rsidR="00A14BF4" w:rsidRPr="00160254" w:rsidRDefault="00A14BF4" w:rsidP="009A6C48">
            <w:p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Rodzaj i przeznaczenie:</w:t>
            </w:r>
          </w:p>
          <w:p w14:paraId="7374CE92"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na szkolenia,</w:t>
            </w:r>
          </w:p>
          <w:p w14:paraId="6325A269"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de minimis, w tym m.in. na: pokrycie kosztów uczestnictwa w szkoleniu przedsiębiorcy lub personelu przedsiębiorstwa delegowanego na szkolenie.</w:t>
            </w:r>
          </w:p>
          <w:p w14:paraId="35D47B39" w14:textId="75B6032D"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1407/2013 z 18 grudnia </w:t>
            </w:r>
            <w:r w:rsidRPr="00160254">
              <w:rPr>
                <w:rFonts w:asciiTheme="minorHAnsi" w:hAnsiTheme="minorHAnsi" w:cs="Arial"/>
                <w:lang w:eastAsia="en-US"/>
              </w:rPr>
              <w:br/>
              <w:t>2013 r. w sprawie stosowania art. 107 i 108 Traktatu o funkcjonowaniu Unii Europejskiej do pomocy de mini</w:t>
            </w:r>
            <w:r w:rsidR="009A6C48">
              <w:rPr>
                <w:rFonts w:asciiTheme="minorHAnsi" w:hAnsiTheme="minorHAnsi" w:cs="Arial"/>
                <w:lang w:eastAsia="en-US"/>
              </w:rPr>
              <w:t xml:space="preserve">mis (Dz. Urz. UE L 352 </w:t>
            </w:r>
            <w:r w:rsidRPr="00160254">
              <w:rPr>
                <w:rFonts w:asciiTheme="minorHAnsi" w:hAnsiTheme="minorHAnsi" w:cs="Arial"/>
                <w:lang w:eastAsia="en-US"/>
              </w:rPr>
              <w:t>z 24.12.2013).</w:t>
            </w:r>
          </w:p>
          <w:p w14:paraId="692E402D" w14:textId="62A4BC72"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651/2014 z 17 czerwca </w:t>
            </w:r>
            <w:r w:rsidRPr="00160254">
              <w:rPr>
                <w:rFonts w:asciiTheme="minorHAnsi" w:hAnsiTheme="minorHAnsi" w:cs="Arial"/>
                <w:lang w:eastAsia="en-US"/>
              </w:rPr>
              <w:br/>
              <w:t>2014 r. uznające niektóre rodzaje pomocy za zgodne z rynkiem wewnętrznym w zastosowaniu art. 107 i 1</w:t>
            </w:r>
            <w:r w:rsidR="009A6C48">
              <w:rPr>
                <w:rFonts w:asciiTheme="minorHAnsi" w:hAnsiTheme="minorHAnsi" w:cs="Arial"/>
                <w:lang w:eastAsia="en-US"/>
              </w:rPr>
              <w:t xml:space="preserve">08 Traktatu (Dz. Urz. UE L 187 </w:t>
            </w:r>
            <w:r w:rsidRPr="00160254">
              <w:rPr>
                <w:rFonts w:asciiTheme="minorHAnsi" w:hAnsiTheme="minorHAnsi" w:cs="Arial"/>
                <w:lang w:eastAsia="en-US"/>
              </w:rPr>
              <w:t>z 26.06.2014, z późn. zm.).</w:t>
            </w:r>
          </w:p>
          <w:p w14:paraId="33F4F15E" w14:textId="23EBF3C7" w:rsidR="00ED4D1C"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Rozporządzeni</w:t>
            </w:r>
            <w:r w:rsidR="00AE6A0A">
              <w:rPr>
                <w:rFonts w:asciiTheme="minorHAnsi" w:hAnsiTheme="minorHAnsi" w:cs="Arial"/>
                <w:lang w:eastAsia="en-US"/>
              </w:rPr>
              <w:t>e</w:t>
            </w:r>
            <w:r w:rsidRPr="00160254">
              <w:rPr>
                <w:rFonts w:asciiTheme="minorHAnsi" w:hAnsiTheme="minorHAnsi" w:cs="Arial"/>
                <w:lang w:eastAsia="en-US"/>
              </w:rPr>
              <w:t xml:space="preserve"> Ministra Infrastruktury i Rozwoju z 2 lipca </w:t>
            </w:r>
            <w:r w:rsidRPr="00160254">
              <w:rPr>
                <w:rFonts w:asciiTheme="minorHAnsi" w:hAnsiTheme="minorHAnsi" w:cs="Arial"/>
                <w:lang w:eastAsia="en-US"/>
              </w:rPr>
              <w:br/>
              <w:t>2015 r. w sprawie udzielania pomocy de minimis oraz pomocy publicznej w programach operacyjnych finansowanych z Europejskiego Funduszu Społecznego na lata 2014-2020 (Dz. U. z 2015 r. poz. 1073).</w:t>
            </w:r>
          </w:p>
          <w:p w14:paraId="61DBA9F0" w14:textId="2C9B2990" w:rsidR="00A14BF4" w:rsidRDefault="00535E79" w:rsidP="00D7423B">
            <w:pPr>
              <w:suppressAutoHyphens/>
              <w:spacing w:line="276" w:lineRule="auto"/>
              <w:contextualSpacing/>
              <w:jc w:val="both"/>
              <w:rPr>
                <w:rFonts w:asciiTheme="minorHAnsi" w:hAnsiTheme="minorHAnsi" w:cs="Arial"/>
                <w:lang w:eastAsia="en-US"/>
              </w:rPr>
            </w:pPr>
            <w:r w:rsidRPr="00B31D1C">
              <w:rPr>
                <w:rFonts w:asciiTheme="minorHAnsi" w:hAnsiTheme="minorHAnsi" w:cs="Arial"/>
                <w:lang w:eastAsia="en-US"/>
              </w:rPr>
              <w:t>W przypadku projektów, w których występuje pomoc publiczna</w:t>
            </w:r>
            <w:r w:rsidR="00E71299" w:rsidRPr="00B31D1C">
              <w:rPr>
                <w:rFonts w:asciiTheme="minorHAnsi" w:hAnsiTheme="minorHAnsi" w:cs="Arial"/>
                <w:lang w:eastAsia="en-US"/>
              </w:rPr>
              <w:t>,</w:t>
            </w:r>
            <w:r w:rsidRPr="00B31D1C">
              <w:rPr>
                <w:rFonts w:asciiTheme="minorHAnsi" w:hAnsiTheme="minorHAnsi" w:cs="Arial"/>
                <w:lang w:eastAsia="en-US"/>
              </w:rPr>
              <w:t xml:space="preserve"> niemożliwe jest </w:t>
            </w:r>
            <w:r w:rsidR="00F011CE" w:rsidRPr="00B31D1C">
              <w:rPr>
                <w:rFonts w:asciiTheme="minorHAnsi" w:hAnsiTheme="minorHAnsi" w:cs="Arial"/>
                <w:lang w:eastAsia="en-US"/>
              </w:rPr>
              <w:t xml:space="preserve">zawiązanie </w:t>
            </w:r>
            <w:r w:rsidRPr="00B31D1C">
              <w:rPr>
                <w:rFonts w:asciiTheme="minorHAnsi" w:hAnsiTheme="minorHAnsi" w:cs="Arial"/>
                <w:lang w:eastAsia="en-US"/>
              </w:rPr>
              <w:t>partnerstw</w:t>
            </w:r>
            <w:r w:rsidR="00F011CE" w:rsidRPr="00B31D1C">
              <w:rPr>
                <w:rFonts w:asciiTheme="minorHAnsi" w:hAnsiTheme="minorHAnsi" w:cs="Arial"/>
                <w:lang w:eastAsia="en-US"/>
              </w:rPr>
              <w:t>a</w:t>
            </w:r>
            <w:r w:rsidRPr="00B31D1C">
              <w:rPr>
                <w:rFonts w:asciiTheme="minorHAnsi" w:hAnsiTheme="minorHAnsi" w:cs="Arial"/>
                <w:lang w:eastAsia="en-US"/>
              </w:rPr>
              <w:t xml:space="preserve"> pomiędzy podmiotami powiązanymi.</w:t>
            </w:r>
          </w:p>
          <w:p w14:paraId="6BB6D7ED" w14:textId="309F1454" w:rsidR="00E71299" w:rsidRPr="00160254" w:rsidRDefault="00E71299" w:rsidP="00D7423B">
            <w:pPr>
              <w:suppressAutoHyphens/>
              <w:spacing w:line="276" w:lineRule="auto"/>
              <w:contextualSpacing/>
              <w:jc w:val="both"/>
              <w:rPr>
                <w:rFonts w:asciiTheme="minorHAnsi" w:hAnsiTheme="minorHAnsi" w:cs="Arial"/>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9919322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7777777"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p>
          <w:p w14:paraId="07911A61" w14:textId="41E6D95A"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Wnioskodawca ubiegający się o dofinansowanie </w:t>
            </w:r>
            <w:r w:rsidRPr="00160254">
              <w:rPr>
                <w:rFonts w:asciiTheme="minorHAnsi" w:hAnsiTheme="minorHAnsi" w:cs="Arial"/>
                <w:b/>
                <w:lang w:eastAsia="en-US"/>
              </w:rPr>
              <w:t>zobowiązany jest przedstawić we wniosku o dofinansowanie projektu sposób realizacji zasady równości szans i niedyskryminac</w:t>
            </w:r>
            <w:r w:rsidR="00AE342E">
              <w:rPr>
                <w:rFonts w:asciiTheme="minorHAnsi" w:hAnsiTheme="minorHAnsi" w:cs="Arial"/>
                <w:b/>
                <w:lang w:eastAsia="en-US"/>
              </w:rPr>
              <w:t xml:space="preserve">ji, w tym dostępności dla osób </w:t>
            </w:r>
            <w:r w:rsidRPr="00160254">
              <w:rPr>
                <w:rFonts w:asciiTheme="minorHAnsi" w:hAnsiTheme="minorHAnsi" w:cs="Arial"/>
                <w:b/>
                <w:lang w:eastAsia="en-US"/>
              </w:rPr>
              <w:t>z niepełnosprawnościami w ramach projektu.</w:t>
            </w:r>
          </w:p>
          <w:p w14:paraId="64ADAA71" w14:textId="6C73984F"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późn. zm.</w:t>
            </w:r>
            <w:r w:rsidRPr="00160254">
              <w:rPr>
                <w:rFonts w:asciiTheme="minorHAnsi" w:hAnsiTheme="minorHAnsi" w:cs="Arial"/>
                <w:lang w:eastAsia="en-US"/>
              </w:rPr>
              <w:t>).</w:t>
            </w:r>
          </w:p>
          <w:p w14:paraId="75709B85" w14:textId="76341C66"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b),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0CABF929"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e))</w:t>
            </w:r>
            <w:r w:rsidRPr="00160254">
              <w:rPr>
                <w:rFonts w:asciiTheme="minorHAnsi" w:hAnsiTheme="minorHAnsi" w:cs="Arial"/>
                <w:lang w:eastAsia="en-US"/>
              </w:rPr>
              <w:t>.</w:t>
            </w:r>
          </w:p>
          <w:p w14:paraId="13FB9F25" w14:textId="2065FA48" w:rsidR="00BA4EE7" w:rsidRPr="00160254" w:rsidRDefault="00BA4EE7" w:rsidP="00376A00">
            <w:pPr>
              <w:numPr>
                <w:ilvl w:val="0"/>
                <w:numId w:val="14"/>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3C6038D4"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3D3853" w:rsidRPr="003D3853">
              <w:rPr>
                <w:rFonts w:asciiTheme="minorHAnsi" w:hAnsiTheme="minorHAnsi" w:cs="Arial"/>
                <w:lang w:eastAsia="en-US"/>
              </w:rPr>
              <w:t>„</w:t>
            </w:r>
            <w:r w:rsidRPr="003D3853">
              <w:rPr>
                <w:rFonts w:asciiTheme="minorHAnsi" w:hAnsiTheme="minorHAnsi" w:cs="Arial"/>
                <w:lang w:eastAsia="en-US"/>
              </w:rPr>
              <w:t>Wytycznych w zakresie re</w:t>
            </w:r>
            <w:r w:rsidR="0009486B" w:rsidRPr="003D3853">
              <w:rPr>
                <w:rFonts w:asciiTheme="minorHAnsi" w:hAnsiTheme="minorHAnsi" w:cs="Arial"/>
                <w:lang w:eastAsia="en-US"/>
              </w:rPr>
              <w:t xml:space="preserve">alizacji zasady równości szans </w:t>
            </w:r>
            <w:r w:rsidRPr="003D3853">
              <w:rPr>
                <w:rFonts w:asciiTheme="minorHAnsi" w:hAnsiTheme="minorHAnsi" w:cs="Arial"/>
                <w:lang w:eastAsia="en-US"/>
              </w:rPr>
              <w:t>i niedyskryminacj</w:t>
            </w:r>
            <w:r w:rsidR="0009486B" w:rsidRPr="003D3853">
              <w:rPr>
                <w:rFonts w:asciiTheme="minorHAnsi" w:hAnsiTheme="minorHAnsi" w:cs="Arial"/>
                <w:lang w:eastAsia="en-US"/>
              </w:rPr>
              <w:t>i, w tym dostępności dla osób z </w:t>
            </w:r>
            <w:r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376A00">
            <w:pPr>
              <w:numPr>
                <w:ilvl w:val="0"/>
                <w:numId w:val="15"/>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9EAEF1F" w:rsidR="0012510F" w:rsidRPr="00160254" w:rsidRDefault="00BA4EE7" w:rsidP="00376A00">
            <w:pPr>
              <w:numPr>
                <w:ilvl w:val="0"/>
                <w:numId w:val="15"/>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3D3853" w:rsidRPr="003D3853">
              <w:rPr>
                <w:rFonts w:asciiTheme="minorHAnsi" w:hAnsiTheme="minorHAnsi" w:cs="Arial"/>
                <w:lang w:eastAsia="en-US"/>
              </w:rPr>
              <w:t>„</w:t>
            </w:r>
            <w:r w:rsidR="00B200AC" w:rsidRPr="003D3853">
              <w:rPr>
                <w:rFonts w:asciiTheme="minorHAnsi" w:hAnsiTheme="minorHAnsi" w:cs="Arial"/>
                <w:lang w:eastAsia="en-US"/>
              </w:rPr>
              <w:t>Wytycznymi w zakresie re</w:t>
            </w:r>
            <w:r w:rsidR="002F4AE6" w:rsidRPr="003D3853">
              <w:rPr>
                <w:rFonts w:asciiTheme="minorHAnsi" w:hAnsiTheme="minorHAnsi" w:cs="Arial"/>
                <w:lang w:eastAsia="en-US"/>
              </w:rPr>
              <w:t xml:space="preserve">alizacji zasady równości szans </w:t>
            </w:r>
            <w:r w:rsidR="0009486B" w:rsidRPr="003D3853">
              <w:rPr>
                <w:rFonts w:asciiTheme="minorHAnsi" w:hAnsiTheme="minorHAnsi" w:cs="Arial"/>
                <w:lang w:eastAsia="en-US"/>
              </w:rPr>
              <w:t>i </w:t>
            </w:r>
            <w:r w:rsidR="00B200AC" w:rsidRPr="003D3853">
              <w:rPr>
                <w:rFonts w:asciiTheme="minorHAnsi" w:hAnsiTheme="minorHAnsi" w:cs="Arial"/>
                <w:lang w:eastAsia="en-US"/>
              </w:rPr>
              <w:t>niedyskryminacj</w:t>
            </w:r>
            <w:r w:rsidR="0009486B" w:rsidRPr="003D3853">
              <w:rPr>
                <w:rFonts w:asciiTheme="minorHAnsi" w:hAnsiTheme="minorHAnsi" w:cs="Arial"/>
                <w:lang w:eastAsia="en-US"/>
              </w:rPr>
              <w:t>i, w tym dostępności dla osób z </w:t>
            </w:r>
            <w:r w:rsidR="00B200AC"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9919322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204DA4F" w14:textId="37754AE2" w:rsidR="008A2CE6" w:rsidRPr="00160254"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0A578A">
              <w:rPr>
                <w:rFonts w:asciiTheme="minorHAnsi" w:hAnsiTheme="minorHAnsi" w:cs="Arial"/>
                <w:lang w:eastAsia="en-US"/>
              </w:rPr>
              <w:t>„</w:t>
            </w:r>
            <w:r w:rsidR="005F7B23">
              <w:rPr>
                <w:rFonts w:asciiTheme="minorHAnsi" w:hAnsiTheme="minorHAnsi" w:cs="Arial"/>
                <w:lang w:eastAsia="en-US"/>
              </w:rPr>
              <w:t>Wytycznymi w </w:t>
            </w:r>
            <w:r w:rsidRPr="00160254">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0A578A">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3A901ADD" w14:textId="77777777" w:rsidR="00A174FD" w:rsidRDefault="00A174FD" w:rsidP="005F7B23">
            <w:pPr>
              <w:spacing w:line="276" w:lineRule="auto"/>
              <w:rPr>
                <w:rFonts w:asciiTheme="minorHAnsi" w:hAnsiTheme="minorHAnsi" w:cs="Arial"/>
                <w:lang w:eastAsia="en-US"/>
              </w:rPr>
            </w:pPr>
          </w:p>
          <w:p w14:paraId="77FE2714" w14:textId="733FB3DE" w:rsidR="005F7B23" w:rsidRDefault="00A174FD" w:rsidP="005F7B23">
            <w:pPr>
              <w:spacing w:line="276" w:lineRule="auto"/>
              <w:rPr>
                <w:rFonts w:asciiTheme="minorHAnsi" w:hAnsiTheme="minorHAnsi" w:cs="Arial"/>
                <w:lang w:eastAsia="en-US"/>
              </w:rPr>
            </w:pPr>
            <w:r>
              <w:rPr>
                <w:rFonts w:asciiTheme="minorHAnsi" w:hAnsiTheme="minorHAnsi" w:cs="Arial"/>
                <w:lang w:eastAsia="en-US"/>
              </w:rPr>
              <w:t xml:space="preserve">W projektach realizowanych w ramach </w:t>
            </w:r>
            <w:r w:rsidRPr="00A174FD">
              <w:rPr>
                <w:rFonts w:asciiTheme="minorHAnsi" w:hAnsiTheme="minorHAnsi" w:cs="Arial"/>
                <w:lang w:eastAsia="en-US"/>
              </w:rPr>
              <w:t xml:space="preserve">Europejskiego Funduszu Społecznego </w:t>
            </w:r>
            <w:r>
              <w:rPr>
                <w:rFonts w:asciiTheme="minorHAnsi" w:hAnsiTheme="minorHAnsi" w:cs="Arial"/>
                <w:lang w:eastAsia="en-US"/>
              </w:rPr>
              <w:t xml:space="preserve">przewidziano możliwość rozliczania kosztów pośrednich </w:t>
            </w:r>
            <w:r w:rsidRPr="00A174FD">
              <w:rPr>
                <w:rFonts w:asciiTheme="minorHAnsi" w:hAnsiTheme="minorHAnsi" w:cs="Arial"/>
                <w:b/>
                <w:lang w:eastAsia="en-US"/>
              </w:rPr>
              <w:t>stawką ryczałtową</w:t>
            </w:r>
            <w:r>
              <w:rPr>
                <w:rFonts w:asciiTheme="minorHAnsi" w:hAnsiTheme="minorHAnsi" w:cs="Arial"/>
                <w:lang w:eastAsia="en-US"/>
              </w:rPr>
              <w:t xml:space="preserve">. </w:t>
            </w:r>
            <w:r w:rsidRPr="00A174FD">
              <w:rPr>
                <w:rFonts w:asciiTheme="minorHAnsi" w:hAnsiTheme="minorHAnsi" w:cs="Arial"/>
                <w:lang w:eastAsia="en-US"/>
              </w:rPr>
              <w:t xml:space="preserve">Zgodnie z </w:t>
            </w:r>
            <w:r w:rsidRPr="00A174FD">
              <w:rPr>
                <w:rFonts w:asciiTheme="minorHAnsi" w:hAnsiTheme="minorHAnsi" w:cs="Arial"/>
                <w:i/>
                <w:lang w:eastAsia="en-US"/>
              </w:rPr>
              <w:t xml:space="preserve">Wytycznymi w zakresie kwalifikowalności wydatków w ramach Europejskiego Funduszu Rozwoju Regionalnego, Europejskiego Funduszu Społecznego oraz Funduszu Spójności na lata 2014-2020 </w:t>
            </w:r>
            <w:r w:rsidRPr="00A174FD">
              <w:rPr>
                <w:rFonts w:asciiTheme="minorHAnsi" w:hAnsiTheme="minorHAnsi" w:cs="Arial"/>
                <w:lang w:eastAsia="en-US"/>
              </w:rPr>
              <w:t xml:space="preserve">dla Europejskiego Funduszu Społecznego </w:t>
            </w:r>
            <w:r w:rsidRPr="00A174FD">
              <w:rPr>
                <w:rFonts w:asciiTheme="minorHAnsi" w:hAnsiTheme="minorHAnsi" w:cs="Arial"/>
                <w:b/>
                <w:lang w:eastAsia="en-US"/>
              </w:rPr>
              <w:t>nie przewidziano możliwości rozliczania kosztów pośrednich na podstawie rzeczywiście poniesionych wydatków</w:t>
            </w:r>
            <w:r w:rsidRPr="00A174FD">
              <w:rPr>
                <w:rFonts w:asciiTheme="minorHAnsi" w:hAnsiTheme="minorHAnsi" w:cs="Arial"/>
                <w:lang w:eastAsia="en-US"/>
              </w:rPr>
              <w:t>.</w:t>
            </w:r>
          </w:p>
          <w:p w14:paraId="0EE02259" w14:textId="77777777" w:rsidR="00A174FD" w:rsidRPr="00160254" w:rsidRDefault="00A174FD" w:rsidP="005F7B23">
            <w:pPr>
              <w:spacing w:line="276" w:lineRule="auto"/>
              <w:rPr>
                <w:rFonts w:asciiTheme="minorHAnsi" w:hAnsiTheme="minorHAnsi" w:cs="Arial"/>
                <w:lang w:eastAsia="en-US"/>
              </w:rPr>
            </w:pPr>
          </w:p>
          <w:p w14:paraId="5BEC8AE3" w14:textId="77777777" w:rsidR="0093399D" w:rsidRDefault="008A2CE6" w:rsidP="00A174FD">
            <w:pPr>
              <w:autoSpaceDE w:val="0"/>
              <w:autoSpaceDN w:val="0"/>
              <w:adjustRightInd w:val="0"/>
              <w:spacing w:line="276" w:lineRule="auto"/>
              <w:rPr>
                <w:rFonts w:asciiTheme="minorHAnsi" w:hAnsiTheme="minorHAnsi" w:cs="Arial"/>
                <w:b/>
                <w:lang w:eastAsia="en-US"/>
              </w:rPr>
            </w:pPr>
            <w:r w:rsidRPr="00160254">
              <w:rPr>
                <w:rFonts w:asciiTheme="minorHAnsi" w:hAnsiTheme="minorHAnsi" w:cs="Arial"/>
                <w:b/>
                <w:lang w:eastAsia="en-US"/>
              </w:rPr>
              <w:t>Ważne!</w:t>
            </w:r>
            <w:r w:rsidRPr="00160254">
              <w:rPr>
                <w:rFonts w:asciiTheme="minorHAnsi" w:hAnsiTheme="minorHAnsi" w:cs="Arial"/>
                <w:lang w:eastAsia="en-US"/>
              </w:rPr>
              <w:t xml:space="preserve"> </w:t>
            </w:r>
            <w:r w:rsidRPr="00160254">
              <w:rPr>
                <w:rFonts w:asciiTheme="minorHAnsi" w:hAnsiTheme="minorHAnsi" w:cs="Arial"/>
                <w:b/>
                <w:lang w:eastAsia="en-US"/>
              </w:rPr>
              <w:t>W przypadku pomocy publicznej</w:t>
            </w:r>
            <w:r w:rsidRPr="00160254">
              <w:rPr>
                <w:rFonts w:asciiTheme="minorHAnsi" w:hAnsiTheme="minorHAnsi" w:cs="Arial"/>
                <w:lang w:eastAsia="en-US"/>
              </w:rPr>
              <w:t xml:space="preserve"> udzielanej na mocy </w:t>
            </w:r>
            <w:r w:rsidRPr="00596BEB">
              <w:rPr>
                <w:rFonts w:asciiTheme="minorHAnsi" w:hAnsiTheme="minorHAnsi" w:cs="Arial"/>
                <w:lang w:eastAsia="en-US"/>
              </w:rPr>
              <w:t>rozporządzenia Komisji (UE) NR 651/2014 z 17 czerwca 2014 r. uznające niektóre rodzaje pomocy za</w:t>
            </w:r>
            <w:r w:rsidR="005F7B23" w:rsidRPr="00596BEB">
              <w:rPr>
                <w:rFonts w:asciiTheme="minorHAnsi" w:hAnsiTheme="minorHAnsi" w:cs="Arial"/>
                <w:lang w:eastAsia="en-US"/>
              </w:rPr>
              <w:t xml:space="preserve"> zgodne z rynkiem wewnętrznym w </w:t>
            </w:r>
            <w:r w:rsidRPr="00596BEB">
              <w:rPr>
                <w:rFonts w:asciiTheme="minorHAnsi" w:hAnsiTheme="minorHAnsi" w:cs="Arial"/>
                <w:lang w:eastAsia="en-US"/>
              </w:rPr>
              <w:t>zastosowaniu art. 107 i 108 Traktatu</w:t>
            </w:r>
            <w:r w:rsidRPr="00160254">
              <w:rPr>
                <w:rFonts w:asciiTheme="minorHAnsi" w:hAnsiTheme="minorHAnsi" w:cs="Arial"/>
                <w:lang w:eastAsia="en-US"/>
              </w:rPr>
              <w:t xml:space="preserve">, zgodnie z art. 7 pkt 1, </w:t>
            </w:r>
            <w:r w:rsidRPr="00160254">
              <w:rPr>
                <w:rFonts w:asciiTheme="minorHAnsi" w:hAnsiTheme="minorHAnsi" w:cs="Arial"/>
                <w:b/>
                <w:lang w:eastAsia="en-US"/>
              </w:rPr>
              <w:t>rozliczanie kosztów pośrednich nie jest możliwe.</w:t>
            </w:r>
            <w:r w:rsidR="0093399D">
              <w:rPr>
                <w:rFonts w:asciiTheme="minorHAnsi" w:hAnsiTheme="minorHAnsi" w:cs="Arial"/>
                <w:b/>
                <w:lang w:eastAsia="en-US"/>
              </w:rPr>
              <w:t xml:space="preserve"> </w:t>
            </w:r>
          </w:p>
          <w:p w14:paraId="6C332FD1" w14:textId="685EB176" w:rsidR="006A7755" w:rsidRPr="00160254" w:rsidRDefault="006A7755" w:rsidP="00A174FD">
            <w:pPr>
              <w:autoSpaceDE w:val="0"/>
              <w:autoSpaceDN w:val="0"/>
              <w:adjustRightInd w:val="0"/>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0331E72C"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9919323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5DA8451E" w:rsidR="00B77945" w:rsidRPr="0034363A" w:rsidRDefault="00B77945" w:rsidP="0034363A">
            <w:pPr>
              <w:pStyle w:val="Nagwek1"/>
              <w:spacing w:before="0"/>
              <w:rPr>
                <w:rFonts w:asciiTheme="minorHAnsi" w:hAnsiTheme="minorHAnsi"/>
                <w:color w:val="000000" w:themeColor="text1"/>
                <w:sz w:val="24"/>
                <w:szCs w:val="24"/>
              </w:rPr>
            </w:pPr>
            <w:bookmarkStart w:id="29" w:name="_Toc499193231"/>
            <w:r w:rsidRPr="0034363A">
              <w:rPr>
                <w:rFonts w:asciiTheme="minorHAnsi" w:hAnsiTheme="minorHAnsi"/>
                <w:color w:val="000000" w:themeColor="text1"/>
                <w:sz w:val="24"/>
                <w:szCs w:val="24"/>
              </w:rPr>
              <w:t>Forma i sposób udzielania wnioskodawcy wyjaśnień 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515BE9" w:rsidP="00596BEB">
            <w:pPr>
              <w:autoSpaceDE w:val="0"/>
              <w:autoSpaceDN w:val="0"/>
              <w:adjustRightInd w:val="0"/>
              <w:spacing w:line="276" w:lineRule="auto"/>
              <w:ind w:left="249"/>
              <w:rPr>
                <w:rFonts w:asciiTheme="minorHAnsi" w:hAnsiTheme="minorHAnsi"/>
                <w:color w:val="000000" w:themeColor="text1"/>
              </w:rPr>
            </w:pPr>
            <w:hyperlink r:id="rId28" w:history="1">
              <w:r w:rsidR="00596BEB" w:rsidRPr="00596BEB">
                <w:rPr>
                  <w:rStyle w:val="Hipercze"/>
                  <w:rFonts w:asciiTheme="minorHAnsi" w:hAnsiTheme="minorHAnsi"/>
                  <w:color w:val="auto"/>
                  <w:u w:val="none"/>
                </w:rPr>
                <w:t>Regionalnego Programu Operacyjnego Województwa Opolskiego</w:t>
              </w:r>
            </w:hyperlink>
          </w:p>
          <w:p w14:paraId="6ECA129B" w14:textId="280AA066"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9"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30" w:history="1">
              <w:r w:rsidR="00B21706" w:rsidRPr="00466C1B">
                <w:rPr>
                  <w:rStyle w:val="Hipercze"/>
                  <w:rFonts w:asciiTheme="minorHAnsi" w:hAnsiTheme="minorHAnsi"/>
                  <w:color w:val="000000" w:themeColor="text1"/>
                  <w:u w:val="none"/>
                </w:rPr>
                <w:t>rpefs@opolskie.pl</w:t>
              </w:r>
            </w:hyperlink>
            <w:r w:rsidR="00B21706" w:rsidRPr="00160254">
              <w:rPr>
                <w:rFonts w:asciiTheme="minorHAnsi" w:hAnsiTheme="minorHAnsi"/>
                <w:color w:val="000000" w:themeColor="text1"/>
              </w:rPr>
              <w:t xml:space="preserve"> </w:t>
            </w:r>
          </w:p>
          <w:p w14:paraId="5938C03D" w14:textId="015EA2CC"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Faksu:</w:t>
            </w:r>
            <w:r w:rsidR="005F5AAF" w:rsidRPr="00160254">
              <w:rPr>
                <w:rFonts w:asciiTheme="minorHAnsi" w:hAnsiTheme="minorHAnsi"/>
                <w:color w:val="000000" w:themeColor="text1"/>
              </w:rPr>
              <w:t xml:space="preserve"> 77 44 04 721</w:t>
            </w:r>
          </w:p>
          <w:p w14:paraId="7133CEC8" w14:textId="2FD17F18"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Telefonu:</w:t>
            </w:r>
            <w:r w:rsidR="005F5AAF" w:rsidRPr="00160254">
              <w:rPr>
                <w:rFonts w:asciiTheme="minorHAnsi" w:hAnsiTheme="minorHAnsi"/>
                <w:color w:val="000000" w:themeColor="text1"/>
              </w:rPr>
              <w:t xml:space="preserve"> 77 44 04 720-722</w:t>
            </w:r>
            <w:r w:rsidR="00CE5452" w:rsidRPr="00160254">
              <w:rPr>
                <w:rFonts w:asciiTheme="minorHAnsi" w:hAnsiTheme="minorHAnsi"/>
                <w:color w:val="000000" w:themeColor="text1"/>
              </w:rPr>
              <w:t>, 77 54 16</w:t>
            </w:r>
            <w:r w:rsidR="00470E59" w:rsidRPr="00160254">
              <w:rPr>
                <w:rFonts w:asciiTheme="minorHAnsi" w:hAnsiTheme="minorHAnsi"/>
                <w:color w:val="000000" w:themeColor="text1"/>
              </w:rPr>
              <w:t> </w:t>
            </w:r>
            <w:r w:rsidR="00CE5452" w:rsidRPr="00160254">
              <w:rPr>
                <w:rFonts w:asciiTheme="minorHAnsi" w:hAnsiTheme="minorHAnsi"/>
                <w:color w:val="000000" w:themeColor="text1"/>
              </w:rPr>
              <w:t>212</w:t>
            </w:r>
            <w:r w:rsidR="00470E59" w:rsidRPr="00160254">
              <w:rPr>
                <w:rFonts w:asciiTheme="minorHAnsi" w:hAnsiTheme="minorHAnsi"/>
                <w:color w:val="000000" w:themeColor="text1"/>
              </w:rPr>
              <w:t>, 77 54 16 255</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5BA1D661" w14:textId="77777777" w:rsidR="00B77945"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Główny Punkt Informacyjny </w:t>
            </w:r>
          </w:p>
          <w:p w14:paraId="1CE900C0" w14:textId="77777777" w:rsidR="005F5AAF"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Funduszy Europejskich w Opolu</w:t>
            </w:r>
          </w:p>
          <w:p w14:paraId="6E960293" w14:textId="77777777" w:rsidR="000D0678" w:rsidRDefault="005F5AAF" w:rsidP="00D7423B">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Ul. Barlickiego 17, 45-083 Opole </w:t>
            </w:r>
          </w:p>
          <w:p w14:paraId="1C24707F" w14:textId="1CB374CD" w:rsidR="00C660F2" w:rsidRPr="00160254" w:rsidRDefault="00C660F2" w:rsidP="00D7423B">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99193232"/>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598CEB33"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IOK przekazuje niezwłocznie wnioskodawcy pisemną informację o zakończeniu oceny jego projektu i jej wyniku wraz z uzasadnieniem tej oceny, podając liczbę punktów otrzymanych przez projekt lub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zakończeniu oceny projektu i jej wyniku stosuje się przepisy działu I rozdziału 8 ustawy z 14 czerwca 1960 r. - Kodeks postępowania administracyjnego.</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31"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32"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078EBDF5"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(Dz. </w:t>
            </w:r>
            <w:r w:rsidRPr="00160254">
              <w:rPr>
                <w:rFonts w:asciiTheme="minorHAnsi" w:hAnsiTheme="minorHAnsi"/>
              </w:rPr>
              <w:t xml:space="preserve">U. z 2016 r. poz. 1764 </w:t>
            </w:r>
            <w:r w:rsidR="00F21652">
              <w:rPr>
                <w:rFonts w:asciiTheme="minorHAnsi" w:hAnsiTheme="minorHAnsi"/>
              </w:rPr>
              <w:t>z późn. zm.</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0"/>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9919323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1B1A30A1"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C159A7" w:rsidRPr="00160254">
              <w:rPr>
                <w:rFonts w:asciiTheme="minorHAnsi" w:hAnsiTheme="minorHAnsi"/>
              </w:rPr>
              <w:t>, zgodn</w:t>
            </w:r>
            <w:r w:rsidR="00B922AE">
              <w:rPr>
                <w:rFonts w:asciiTheme="minorHAnsi" w:hAnsiTheme="minorHAnsi"/>
              </w:rPr>
              <w:t>ie z pouczeniem o 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3"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4"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9919323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9919323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67BEA59D" w14:textId="77777777" w:rsidR="007B7CEB"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5"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6"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4DDFFB0" w:rsidR="00C12141" w:rsidRPr="00160254" w:rsidRDefault="00C12141"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9919323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281C9C">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281C9C">
            <w:pPr>
              <w:spacing w:line="276" w:lineRule="auto"/>
              <w:rPr>
                <w:rFonts w:asciiTheme="minorHAnsi" w:hAnsiTheme="minorHAnsi"/>
              </w:rPr>
            </w:pPr>
          </w:p>
          <w:p w14:paraId="1B5B9986" w14:textId="77777777" w:rsidR="0005082E" w:rsidRPr="00160254" w:rsidRDefault="0005082E" w:rsidP="00281C9C">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281C9C">
            <w:pPr>
              <w:spacing w:line="276" w:lineRule="auto"/>
              <w:rPr>
                <w:rFonts w:asciiTheme="minorHAnsi" w:hAnsiTheme="minorHAnsi"/>
              </w:rPr>
            </w:pPr>
            <w:r w:rsidRPr="00160254">
              <w:rPr>
                <w:rFonts w:asciiTheme="minorHAnsi" w:hAnsiTheme="minorHAnsi"/>
              </w:rPr>
              <w:t>Przed podpisaniem umowy/decyzji IZ weryfikuje, czy podmiot, który został wybrany do dofinansowania n</w:t>
            </w:r>
            <w:r w:rsidR="00281C9C">
              <w:rPr>
                <w:rFonts w:asciiTheme="minorHAnsi" w:hAnsiTheme="minorHAnsi"/>
              </w:rPr>
              <w:t>ie jest podmiotem wykluczonym z </w:t>
            </w:r>
            <w:r w:rsidRPr="00160254">
              <w:rPr>
                <w:rFonts w:asciiTheme="minorHAnsi" w:hAnsiTheme="minorHAnsi"/>
              </w:rPr>
              <w:t xml:space="preserve">otrzymania dofinansowania.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0A1A27CA" w:rsidR="0005082E" w:rsidRPr="00160254" w:rsidRDefault="0005082E" w:rsidP="00281C9C">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w którym wnioskodawca zostanie poinformowany o wymaganych dokumentach niezbędnych do podpisania umowy oraz o terminie ich złożenia.</w:t>
            </w:r>
          </w:p>
          <w:p w14:paraId="33670618" w14:textId="77777777" w:rsidR="0005082E" w:rsidRPr="00160254" w:rsidRDefault="0005082E" w:rsidP="00281C9C">
            <w:pPr>
              <w:spacing w:line="276" w:lineRule="auto"/>
              <w:rPr>
                <w:rFonts w:asciiTheme="minorHAnsi" w:hAnsiTheme="minorHAnsi"/>
              </w:rPr>
            </w:pPr>
          </w:p>
          <w:p w14:paraId="12618476" w14:textId="0E9CB2D1" w:rsidR="0005082E" w:rsidRPr="00160254" w:rsidRDefault="0005082E" w:rsidP="00281C9C">
            <w:pPr>
              <w:spacing w:line="276" w:lineRule="auto"/>
              <w:rPr>
                <w:rFonts w:asciiTheme="minorHAnsi" w:hAnsiTheme="minorHAnsi"/>
              </w:rPr>
            </w:pPr>
            <w:r w:rsidRPr="00160254">
              <w:rPr>
                <w:rFonts w:asciiTheme="minorHAnsi" w:hAnsiTheme="minorHAnsi"/>
              </w:rPr>
              <w:t xml:space="preserve">Przed podpisaniem umowy/decyzji o dofinansowanie projektu </w:t>
            </w:r>
            <w:r w:rsidR="00FB5C5B">
              <w:rPr>
                <w:rFonts w:asciiTheme="minorHAnsi" w:hAnsiTheme="minorHAnsi"/>
              </w:rPr>
              <w:t>w</w:t>
            </w:r>
            <w:r w:rsidRPr="00160254">
              <w:rPr>
                <w:rFonts w:asciiTheme="minorHAnsi" w:hAnsiTheme="minorHAnsi"/>
              </w:rPr>
              <w:t>nioskodawca jest zobowiązany dostarczyć w terminie określonym przez IZ niezbędne załączniki stanowiące integralną część umowy/decyzji, które określone zostały w załączniku nr 6 do niniejszego Regulaminu.</w:t>
            </w:r>
          </w:p>
          <w:p w14:paraId="4223701E" w14:textId="77777777" w:rsidR="0005082E" w:rsidRPr="00160254" w:rsidRDefault="0005082E" w:rsidP="00281C9C">
            <w:pPr>
              <w:rPr>
                <w:rFonts w:asciiTheme="minorHAnsi" w:hAnsiTheme="minorHAnsi"/>
              </w:rPr>
            </w:pPr>
          </w:p>
          <w:p w14:paraId="64911327" w14:textId="77777777" w:rsidR="0005082E" w:rsidRPr="007700CF" w:rsidRDefault="0005082E" w:rsidP="00281C9C">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A174FD">
            <w:pPr>
              <w:pStyle w:val="Akapitzlist"/>
              <w:numPr>
                <w:ilvl w:val="0"/>
                <w:numId w:val="40"/>
              </w:numPr>
            </w:pPr>
            <w:r w:rsidRPr="007700CF">
              <w:t xml:space="preserve">Pełnomocnictwo do reprezentowania Beneficjenta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946F74">
            <w:pPr>
              <w:spacing w:line="276" w:lineRule="auto"/>
              <w:rPr>
                <w:rFonts w:asciiTheme="minorHAnsi" w:hAnsiTheme="minorHAnsi"/>
                <w:bCs/>
                <w:iCs/>
              </w:rPr>
            </w:pPr>
          </w:p>
          <w:p w14:paraId="760C9B79" w14:textId="6D42E5C3" w:rsidR="0005082E" w:rsidRPr="007700CF" w:rsidRDefault="0005082E" w:rsidP="00A174FD">
            <w:pPr>
              <w:pStyle w:val="Akapitzlist"/>
              <w:numPr>
                <w:ilvl w:val="0"/>
                <w:numId w:val="40"/>
              </w:numPr>
            </w:pPr>
            <w:r w:rsidRPr="007700CF">
              <w:t>Numer rachunku bankowego 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946F74">
            <w:pPr>
              <w:spacing w:line="276" w:lineRule="auto"/>
              <w:rPr>
                <w:rFonts w:asciiTheme="minorHAnsi" w:hAnsiTheme="minorHAnsi"/>
                <w:bCs/>
                <w:iCs/>
              </w:rPr>
            </w:pPr>
          </w:p>
          <w:p w14:paraId="370B0BEB" w14:textId="7DE0281C" w:rsidR="0005082E" w:rsidRPr="007700CF" w:rsidRDefault="0005082E" w:rsidP="00A174FD">
            <w:pPr>
              <w:pStyle w:val="Akapitzlist"/>
              <w:numPr>
                <w:ilvl w:val="0"/>
                <w:numId w:val="40"/>
              </w:numPr>
            </w:pPr>
            <w:r w:rsidRPr="007700CF">
              <w:t>Informację dodatkową – uszczegółowienie wnioskowanej transzy – załącznik wymagany w przypadku, kiedy projekt jest realizowany przez jednostki sektora finansów publicznych;</w:t>
            </w:r>
          </w:p>
          <w:p w14:paraId="3DD511EF" w14:textId="77777777" w:rsidR="0005082E" w:rsidRPr="007700CF" w:rsidRDefault="0005082E" w:rsidP="00946F74">
            <w:pPr>
              <w:spacing w:line="276" w:lineRule="auto"/>
              <w:rPr>
                <w:rFonts w:asciiTheme="minorHAnsi" w:hAnsiTheme="minorHAnsi"/>
                <w:bCs/>
                <w:iCs/>
              </w:rPr>
            </w:pPr>
          </w:p>
          <w:p w14:paraId="3DB3A8C2" w14:textId="68566703" w:rsidR="0005082E" w:rsidRDefault="0005082E" w:rsidP="00A174FD">
            <w:pPr>
              <w:pStyle w:val="Akapitzlist"/>
              <w:numPr>
                <w:ilvl w:val="0"/>
                <w:numId w:val="40"/>
              </w:numPr>
            </w:pPr>
            <w:r w:rsidRPr="007700CF">
              <w:t>Wypełnioną Kartę wzorów podpisu;</w:t>
            </w:r>
          </w:p>
          <w:p w14:paraId="13E57ACC" w14:textId="77777777" w:rsidR="00400A02" w:rsidRPr="00B329A2" w:rsidRDefault="00400A02" w:rsidP="00557F01">
            <w:pPr>
              <w:ind w:left="720"/>
            </w:pPr>
          </w:p>
          <w:p w14:paraId="1EFF9E46" w14:textId="7A4D0544" w:rsidR="0005082E" w:rsidRDefault="0005082E" w:rsidP="00A174FD">
            <w:pPr>
              <w:pStyle w:val="Akapitzlist"/>
              <w:numPr>
                <w:ilvl w:val="0"/>
                <w:numId w:val="40"/>
              </w:numPr>
            </w:pPr>
            <w:r w:rsidRPr="007700CF">
              <w:t xml:space="preserve">Potwierdzoną za zgodność z oryginałem uchwałę właściwego organu jednostki samorządu terytorialnego lub inny właściwy dokument organu,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57F01">
            <w:pPr>
              <w:ind w:left="720"/>
            </w:pPr>
          </w:p>
          <w:p w14:paraId="5319D32C" w14:textId="4B3E7F37" w:rsidR="00C6462C" w:rsidRPr="00CD31EF" w:rsidRDefault="00C6462C" w:rsidP="00A174FD">
            <w:pPr>
              <w:pStyle w:val="Akapitzlist"/>
              <w:numPr>
                <w:ilvl w:val="0"/>
                <w:numId w:val="40"/>
              </w:numPr>
            </w:pPr>
            <w:r>
              <w:t>Potwierdzoną za zgodność z oryginałem umowę/porozumienie pomiędzy partnerami (w przypadku projektów realizowanych w partnerstwie</w:t>
            </w:r>
            <w:r w:rsidR="006C60C2">
              <w:t>)</w:t>
            </w:r>
            <w:r>
              <w:t>;</w:t>
            </w:r>
          </w:p>
          <w:p w14:paraId="3A75671F" w14:textId="77777777" w:rsidR="00946F74" w:rsidRPr="007700CF" w:rsidRDefault="00946F74" w:rsidP="00982AAE">
            <w:pPr>
              <w:rPr>
                <w:rFonts w:asciiTheme="minorHAnsi" w:hAnsiTheme="minorHAnsi"/>
              </w:rPr>
            </w:pPr>
          </w:p>
          <w:p w14:paraId="2F3FDBAB" w14:textId="3D113570" w:rsidR="0001220D" w:rsidRPr="007700CF" w:rsidRDefault="0001220D" w:rsidP="00A174FD">
            <w:pPr>
              <w:pStyle w:val="Akapitzlist"/>
              <w:numPr>
                <w:ilvl w:val="0"/>
                <w:numId w:val="40"/>
              </w:numPr>
            </w:pPr>
            <w:r w:rsidRPr="007700CF">
              <w:t>Oświadczenie o zgodzie współmałżonka na zaciągnięcie zobowiązań wynikających z umowy o dofinansowanie projektu (dotyczy tylko osób fizycznych prowadzących działalność gospodarczą pozostających w ustroju małżeńskiej wspólności ustawowej);</w:t>
            </w:r>
          </w:p>
          <w:p w14:paraId="7DB6988D" w14:textId="77777777" w:rsidR="00B90BBD" w:rsidRPr="007700CF" w:rsidRDefault="00B90BBD" w:rsidP="00982AAE">
            <w:pPr>
              <w:ind w:left="720"/>
              <w:rPr>
                <w:rFonts w:asciiTheme="minorHAnsi" w:hAnsiTheme="minorHAnsi"/>
              </w:rPr>
            </w:pPr>
          </w:p>
          <w:p w14:paraId="55B8C112" w14:textId="0BDF6BDE" w:rsidR="0005082E" w:rsidRPr="007700CF" w:rsidRDefault="0005082E" w:rsidP="00A174FD">
            <w:pPr>
              <w:pStyle w:val="Akapitzlist"/>
              <w:numPr>
                <w:ilvl w:val="0"/>
                <w:numId w:val="40"/>
              </w:numPr>
            </w:pPr>
            <w:r w:rsidRPr="007700CF">
              <w:t>W przypadku wystąpienia pomocy de minimis Beneficjent będzie zobligowany do złożenia następujących załączników:</w:t>
            </w:r>
          </w:p>
          <w:p w14:paraId="2BD3B512" w14:textId="30FC64FB" w:rsidR="0005082E" w:rsidRPr="007700CF" w:rsidRDefault="0005082E" w:rsidP="00A174FD">
            <w:pPr>
              <w:pStyle w:val="Akapitzlist"/>
              <w:numPr>
                <w:ilvl w:val="0"/>
                <w:numId w:val="41"/>
              </w:numPr>
            </w:pPr>
            <w:r w:rsidRPr="007700CF">
              <w:t>wszystkich zaświadczeń o wysokości</w:t>
            </w:r>
            <w:r w:rsidR="00946F74" w:rsidRPr="007700CF">
              <w:t xml:space="preserve"> pomocy de minimis otrzymanej </w:t>
            </w:r>
            <w:r w:rsidRPr="007700CF">
              <w:t xml:space="preserve">w </w:t>
            </w:r>
            <w:r w:rsidR="00740150" w:rsidRPr="007700CF">
              <w:t>bieżącym roku podatkowym oraz w </w:t>
            </w:r>
            <w:r w:rsidRPr="007700CF">
              <w:t>poprzedzających go dwóch latach podatkowych lub oświadczenia o wielkości</w:t>
            </w:r>
            <w:r w:rsidR="00E822B6" w:rsidRPr="007700CF">
              <w:t xml:space="preserve"> pomocy do minimis otrzymanej w </w:t>
            </w:r>
            <w:r w:rsidRPr="007700CF">
              <w:t>tym okresie lub oświadczenia o nieotrzymaniu pomocy de minimis w tym okresie,</w:t>
            </w:r>
          </w:p>
          <w:p w14:paraId="0FEDBB67" w14:textId="410F60F2" w:rsidR="0005082E" w:rsidRPr="007700CF" w:rsidRDefault="0005082E" w:rsidP="00A174FD">
            <w:pPr>
              <w:pStyle w:val="Akapitzlist"/>
              <w:numPr>
                <w:ilvl w:val="0"/>
                <w:numId w:val="41"/>
              </w:numPr>
            </w:pPr>
            <w:r w:rsidRPr="007700CF">
              <w:t>informacji niezbędnych do</w:t>
            </w:r>
            <w:r w:rsidR="00740150" w:rsidRPr="007700CF">
              <w:t xml:space="preserve"> udzielenia pomocy de minimis w </w:t>
            </w:r>
            <w:r w:rsidRPr="007700CF">
              <w:t xml:space="preserve">zakresie przewidzianym w </w:t>
            </w:r>
            <w:r w:rsidR="00740150" w:rsidRPr="007700CF">
              <w:t>Rozporządzeniu Rad</w:t>
            </w:r>
            <w:r w:rsidR="004572B0" w:rsidRPr="007700CF">
              <w:t>y Ministrów z</w:t>
            </w:r>
            <w:r w:rsidRPr="007700CF">
              <w:t xml:space="preserve"> 24 października 2014r</w:t>
            </w:r>
            <w:r w:rsidR="00740150" w:rsidRPr="007700CF">
              <w:t>. zmieniającym rozporządzenie w </w:t>
            </w:r>
            <w:r w:rsidRPr="007700CF">
              <w:t>sprawie zakresu informacji przedstawianych przez podmio</w:t>
            </w:r>
            <w:r w:rsidR="00EA58FC" w:rsidRPr="007700CF">
              <w:t xml:space="preserve">t ubiegający się </w:t>
            </w:r>
            <w:r w:rsidRPr="007700CF">
              <w:t>o p</w:t>
            </w:r>
            <w:r w:rsidR="00E822B6" w:rsidRPr="007700CF">
              <w:t>omoc de </w:t>
            </w:r>
            <w:r w:rsidRPr="007700CF">
              <w:t>minimis (zgodnie ze wzorem załącznika znajdującym się  w wyżej wymienionym Rozporządzeniu z późn. zm.)</w:t>
            </w:r>
            <w:r w:rsidR="005C14A9" w:rsidRPr="007700CF">
              <w:t>.</w:t>
            </w:r>
          </w:p>
          <w:p w14:paraId="7512845F" w14:textId="77777777" w:rsidR="00E822B6" w:rsidRPr="007700CF" w:rsidRDefault="00E822B6" w:rsidP="00982AAE">
            <w:pPr>
              <w:ind w:left="1440"/>
              <w:rPr>
                <w:rFonts w:asciiTheme="minorHAnsi" w:hAnsiTheme="minorHAnsi"/>
              </w:rPr>
            </w:pPr>
          </w:p>
          <w:p w14:paraId="2E3B0EF9" w14:textId="65976876" w:rsidR="0005082E" w:rsidRPr="007700CF" w:rsidRDefault="0005082E" w:rsidP="00A174FD">
            <w:pPr>
              <w:pStyle w:val="Akapitzlist"/>
              <w:numPr>
                <w:ilvl w:val="0"/>
                <w:numId w:val="40"/>
              </w:numPr>
            </w:pPr>
            <w:r w:rsidRPr="007700CF">
              <w:t>W przypadku wystąpienia pomocy publicznej Beneficjent będzie zobligowany do złożenia następujących załączników:</w:t>
            </w:r>
          </w:p>
          <w:p w14:paraId="2ABA34E9" w14:textId="35AAD958" w:rsidR="0005082E" w:rsidRPr="007700CF" w:rsidRDefault="0005082E" w:rsidP="00A174FD">
            <w:pPr>
              <w:pStyle w:val="Akapitzlist"/>
              <w:numPr>
                <w:ilvl w:val="0"/>
                <w:numId w:val="42"/>
              </w:numPr>
            </w:pPr>
            <w:r w:rsidRPr="007700CF">
              <w:t>informacji niezbędnych do udzielenia pomocy innej niż pomoc de min</w:t>
            </w:r>
            <w:r w:rsidR="00F20471" w:rsidRPr="007700CF">
              <w:t>imis w zakresie przewidzianym w </w:t>
            </w:r>
            <w:r w:rsidRPr="007700CF">
              <w:t>Rozporządzeniu Rady Min</w:t>
            </w:r>
            <w:r w:rsidR="004572B0" w:rsidRPr="007700CF">
              <w:t xml:space="preserve">istrów z </w:t>
            </w:r>
            <w:r w:rsidR="00F20471" w:rsidRPr="007700CF">
              <w:t>29 marca 2010r. w </w:t>
            </w:r>
            <w:r w:rsidRPr="007700CF">
              <w:t xml:space="preserve">sprawie zakresu informacji przedstawianych przez podmiot ubiegający się o pomoc inną niż pomoc de minimis lub pomoc de minimis </w:t>
            </w:r>
            <w:r w:rsidR="002F6BA3" w:rsidRPr="007700CF">
              <w:t>w rolnictwie lub rybołówstwie z </w:t>
            </w:r>
            <w:r w:rsidRPr="007700CF">
              <w:t>późn. zm.,</w:t>
            </w:r>
          </w:p>
          <w:p w14:paraId="44CEDA85" w14:textId="5F080B4B" w:rsidR="007940D9" w:rsidRPr="007700CF" w:rsidRDefault="0005082E" w:rsidP="00A174FD">
            <w:pPr>
              <w:pStyle w:val="Akapitzlist"/>
              <w:numPr>
                <w:ilvl w:val="0"/>
                <w:numId w:val="42"/>
              </w:numPr>
            </w:pPr>
            <w:r w:rsidRPr="007700CF">
              <w:t>sprawozdań finansowych za okres 3 ostatnich lat obrotowych,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99193237"/>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A174FD">
            <w:pPr>
              <w:pStyle w:val="Akapitzlist"/>
              <w:numPr>
                <w:ilvl w:val="0"/>
                <w:numId w:val="43"/>
              </w:numPr>
            </w:pPr>
            <w:r w:rsidRPr="00C11FFE">
              <w:t xml:space="preserve">Zabezpieczeniem prawidłowej realizacji umowy jest składany przez wnioskodawcę, nie później niż w terminie 15 dni od daty </w:t>
            </w:r>
            <w:r w:rsidR="00CB2CC3" w:rsidRPr="00C11FFE">
              <w:t>podpisania umowy o </w:t>
            </w:r>
            <w:r w:rsidRPr="00C11FFE">
              <w:t>dofinan</w:t>
            </w:r>
            <w:r w:rsidR="00141616" w:rsidRPr="00C11FFE">
              <w:t>sowanie weksel in blanco wraz z </w:t>
            </w:r>
            <w:r w:rsidRPr="00C11FFE">
              <w:t>wypełnioną deklaracją wystawcy weksla in blanco.</w:t>
            </w:r>
            <w:r w:rsidR="00A90A88" w:rsidRPr="00C11FFE">
              <w:t xml:space="preserve"> </w:t>
            </w:r>
          </w:p>
          <w:p w14:paraId="57A9E55A" w14:textId="4611491D" w:rsidR="00A90A88" w:rsidRPr="00C11FFE" w:rsidRDefault="00A90A88" w:rsidP="00C11FFE">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F21652">
              <w:rPr>
                <w:rFonts w:asciiTheme="minorHAnsi" w:hAnsiTheme="minorHAnsi"/>
              </w:rPr>
              <w:t>7</w:t>
            </w:r>
            <w:r w:rsidR="00F21652" w:rsidRPr="00C11FFE">
              <w:rPr>
                <w:rFonts w:asciiTheme="minorHAnsi" w:hAnsiTheme="minorHAnsi"/>
              </w:rPr>
              <w:t xml:space="preserve"> </w:t>
            </w:r>
            <w:r w:rsidRPr="00C11FFE">
              <w:rPr>
                <w:rFonts w:asciiTheme="minorHAnsi" w:hAnsiTheme="minorHAnsi"/>
              </w:rPr>
              <w:t xml:space="preserve">r., poz. </w:t>
            </w:r>
            <w:r w:rsidR="00F21652">
              <w:rPr>
                <w:rFonts w:asciiTheme="minorHAnsi" w:hAnsiTheme="minorHAnsi"/>
              </w:rPr>
              <w:t>2070</w:t>
            </w:r>
            <w:r w:rsidRPr="00C11FFE">
              <w:rPr>
                <w:rFonts w:asciiTheme="minorHAnsi" w:hAnsiTheme="minorHAnsi"/>
              </w:rPr>
              <w:t>).</w:t>
            </w:r>
          </w:p>
          <w:p w14:paraId="72C9D1B9" w14:textId="20A91BD9" w:rsidR="009624ED" w:rsidRPr="00C11FFE" w:rsidRDefault="009624ED" w:rsidP="00A174FD">
            <w:pPr>
              <w:pStyle w:val="Akapitzlist"/>
              <w:numPr>
                <w:ilvl w:val="0"/>
                <w:numId w:val="43"/>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i Rozwoju wydanym na podstawie art. 189 ust. 4 ustawy z 27 sierpnia 2009r. o finansach publicznych, od wnioskodawcy może być wymagane wniesienie zabezpieczenia w innej formie.</w:t>
            </w:r>
          </w:p>
          <w:p w14:paraId="437F989F" w14:textId="6CB3E149" w:rsidR="009624ED" w:rsidRPr="00C11FFE" w:rsidRDefault="009624ED" w:rsidP="00A174FD">
            <w:pPr>
              <w:pStyle w:val="Akapitzlist"/>
              <w:numPr>
                <w:ilvl w:val="0"/>
                <w:numId w:val="43"/>
              </w:numPr>
            </w:pPr>
            <w:r w:rsidRPr="00C11FFE">
              <w:t>Zwrot dokumentu stanowiącego zabezpieczenie umowy następuje na pisemny wniosek wnioskodawcy po ostatecznym rozliczeniu umowy, tj. po zatwierdzeniu</w:t>
            </w:r>
            <w:r w:rsidR="00FF2713" w:rsidRPr="00C11FFE">
              <w:t xml:space="preserve"> końcowego wniosku o płatność w </w:t>
            </w:r>
            <w:r w:rsidRPr="00C11FFE">
              <w:t>projekcie oraz – jeśli dotyczy – zwrocie środków niewykorzystanych przez wnioskodawcę.</w:t>
            </w:r>
          </w:p>
          <w:p w14:paraId="110EF3B1" w14:textId="51B20AC2" w:rsidR="009624ED" w:rsidRPr="00C11FFE" w:rsidRDefault="009624ED" w:rsidP="00A174FD">
            <w:pPr>
              <w:pStyle w:val="Akapitzlist"/>
              <w:numPr>
                <w:ilvl w:val="0"/>
                <w:numId w:val="43"/>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05A77E4F" w14:textId="3403B22A" w:rsidR="009624ED" w:rsidRPr="00C11FFE" w:rsidRDefault="009624ED" w:rsidP="00A174FD">
            <w:pPr>
              <w:pStyle w:val="Akapitzlist"/>
              <w:numPr>
                <w:ilvl w:val="0"/>
                <w:numId w:val="43"/>
              </w:numPr>
            </w:pPr>
            <w:r w:rsidRPr="00C11FFE">
              <w:t>W przypadku, gdy wniosek przewiduje trwałość projektu lub rezultatów, zwrot dokumentu stanowiącego zabezpieczenie następuje po upływie okresu trwałości.</w:t>
            </w:r>
          </w:p>
          <w:p w14:paraId="0586A489" w14:textId="77777777" w:rsidR="00BA7D94" w:rsidRPr="00C11FFE" w:rsidRDefault="009624ED" w:rsidP="00A174FD">
            <w:pPr>
              <w:pStyle w:val="Akapitzlist"/>
              <w:numPr>
                <w:ilvl w:val="0"/>
                <w:numId w:val="43"/>
              </w:numPr>
            </w:pPr>
            <w:r w:rsidRPr="00C11FFE">
              <w:t>Koszt zabezpieczenia prawidłowej realizacji umowy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99193238"/>
            <w:r w:rsidRPr="00282520">
              <w:rPr>
                <w:rFonts w:asciiTheme="minorHAnsi" w:hAnsiTheme="minorHAnsi"/>
                <w:sz w:val="24"/>
                <w:szCs w:val="24"/>
              </w:rPr>
              <w:t>Projekty partnerskie</w:t>
            </w:r>
            <w:bookmarkEnd w:id="36"/>
          </w:p>
        </w:tc>
        <w:tc>
          <w:tcPr>
            <w:tcW w:w="7513" w:type="dxa"/>
            <w:shd w:val="clear" w:color="auto" w:fill="auto"/>
            <w:vAlign w:val="center"/>
          </w:tcPr>
          <w:p w14:paraId="5513B152" w14:textId="3D128444"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zamówień publicznych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6F8686A8" w14:textId="77777777" w:rsidR="00174164" w:rsidRPr="00282520" w:rsidRDefault="00174164" w:rsidP="00282520">
            <w:pPr>
              <w:suppressAutoHyphens/>
              <w:spacing w:line="276" w:lineRule="auto"/>
              <w:rPr>
                <w:rFonts w:asciiTheme="minorHAnsi" w:hAnsiTheme="minorHAnsi"/>
              </w:rPr>
            </w:pP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5759E430"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E14177" w:rsidRPr="00282520">
              <w:rPr>
                <w:rFonts w:asciiTheme="minorHAnsi" w:hAnsiTheme="minorHAnsi"/>
                <w:b/>
              </w:rPr>
              <w:t>8</w:t>
            </w:r>
            <w:r w:rsidR="00507835" w:rsidRPr="00282520">
              <w:rPr>
                <w:rFonts w:asciiTheme="minorHAnsi" w:hAnsiTheme="minorHAnsi"/>
                <w:b/>
              </w:rPr>
              <w:t>.</w:t>
            </w:r>
            <w:r w:rsidR="00E14177" w:rsidRPr="00282520">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607E9CE8" w:rsidR="00174164" w:rsidRPr="00282520" w:rsidRDefault="00AC2761" w:rsidP="00376A00">
            <w:pPr>
              <w:numPr>
                <w:ilvl w:val="0"/>
                <w:numId w:val="8"/>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p>
          <w:p w14:paraId="6B6D0C4A" w14:textId="77777777"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376A00">
            <w:pPr>
              <w:numPr>
                <w:ilvl w:val="0"/>
                <w:numId w:val="8"/>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2FDE4448"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wniosku o dofinansowanie projektu, </w:t>
            </w:r>
            <w:r w:rsidR="003B782B" w:rsidRPr="00B31D1C">
              <w:rPr>
                <w:rFonts w:asciiTheme="minorHAnsi" w:eastAsia="Calibri" w:hAnsiTheme="minorHAnsi"/>
                <w:b/>
              </w:rPr>
              <w:t>w </w:t>
            </w:r>
            <w:r w:rsidR="00E50938" w:rsidRPr="00B31D1C">
              <w:rPr>
                <w:rFonts w:asciiTheme="minorHAnsi" w:eastAsia="Calibri" w:hAnsiTheme="minorHAnsi"/>
                <w:b/>
              </w:rPr>
              <w:t>związku z tym</w:t>
            </w:r>
            <w:r w:rsidR="003340EE" w:rsidRPr="00B31D1C">
              <w:rPr>
                <w:rFonts w:asciiTheme="minorHAnsi" w:eastAsia="Calibri" w:hAnsiTheme="minorHAnsi"/>
                <w:b/>
              </w:rPr>
              <w:t>,</w:t>
            </w:r>
            <w:r w:rsidR="00E50938" w:rsidRPr="00B31D1C">
              <w:rPr>
                <w:rFonts w:asciiTheme="minorHAnsi" w:eastAsia="Calibri" w:hAnsiTheme="minorHAnsi"/>
                <w:b/>
              </w:rPr>
              <w:t xml:space="preserve"> </w:t>
            </w:r>
            <w:r w:rsidR="003340EE" w:rsidRPr="00B31D1C">
              <w:rPr>
                <w:rFonts w:asciiTheme="minorHAnsi" w:eastAsia="Calibri" w:hAnsiTheme="minorHAnsi"/>
                <w:b/>
              </w:rPr>
              <w:t>w</w:t>
            </w:r>
            <w:r w:rsidR="00E50938" w:rsidRPr="00B31D1C">
              <w:rPr>
                <w:rFonts w:asciiTheme="minorHAnsi" w:eastAsia="Calibri" w:hAnsiTheme="minorHAnsi"/>
                <w:b/>
              </w:rPr>
              <w:t xml:space="preserve">nioskodawca zobowiązany jest do oświadczenia we wniosku o dofinansowanie projektu, iż </w:t>
            </w:r>
            <w:r w:rsidR="00650048" w:rsidRPr="00B31D1C">
              <w:rPr>
                <w:rFonts w:asciiTheme="minorHAnsi" w:eastAsia="Calibri" w:hAnsiTheme="minorHAnsi"/>
                <w:b/>
              </w:rPr>
              <w:t>każde</w:t>
            </w:r>
            <w:r w:rsidR="00E50938" w:rsidRPr="00B31D1C">
              <w:rPr>
                <w:rFonts w:asciiTheme="minorHAnsi" w:eastAsia="Calibri" w:hAnsiTheme="minorHAnsi"/>
                <w:b/>
              </w:rPr>
              <w:t xml:space="preserve"> partnerst</w:t>
            </w:r>
            <w:r w:rsidR="00233939" w:rsidRPr="00B31D1C">
              <w:rPr>
                <w:rFonts w:asciiTheme="minorHAnsi" w:eastAsia="Calibri" w:hAnsiTheme="minorHAnsi"/>
                <w:b/>
              </w:rPr>
              <w:t>w</w:t>
            </w:r>
            <w:r w:rsidR="00E50938" w:rsidRPr="00B31D1C">
              <w:rPr>
                <w:rFonts w:asciiTheme="minorHAnsi" w:eastAsia="Calibri" w:hAnsiTheme="minorHAnsi"/>
                <w:b/>
              </w:rPr>
              <w:t>o zostało zawarte przed złożeniem wniosku.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A174FD">
            <w:pPr>
              <w:pStyle w:val="Akapitzlist"/>
              <w:numPr>
                <w:ilvl w:val="0"/>
                <w:numId w:val="11"/>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A174FD">
            <w:pPr>
              <w:pStyle w:val="Akapitzlist"/>
              <w:numPr>
                <w:ilvl w:val="0"/>
                <w:numId w:val="11"/>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A174FD">
            <w:pPr>
              <w:pStyle w:val="Akapitzlist"/>
              <w:numPr>
                <w:ilvl w:val="0"/>
                <w:numId w:val="11"/>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9919323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63A15492"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973D2C" w:rsidRPr="00A413D3">
              <w:rPr>
                <w:rFonts w:asciiTheme="minorHAnsi" w:hAnsiTheme="minorHAnsi"/>
              </w:rPr>
              <w:t xml:space="preserve">8.1 </w:t>
            </w:r>
            <w:r w:rsidR="00973D2C" w:rsidRPr="00A413D3">
              <w:rPr>
                <w:rFonts w:asciiTheme="minorHAnsi" w:hAnsiTheme="minorHAnsi"/>
                <w:bCs/>
              </w:rPr>
              <w:t xml:space="preserve">Dostęp do wysokiej jakości usług zdrowotnych i społecznych w zakresie </w:t>
            </w:r>
            <w:r w:rsidR="00D8514E" w:rsidRPr="00A413D3">
              <w:rPr>
                <w:rFonts w:asciiTheme="minorHAnsi" w:hAnsiTheme="minorHAnsi"/>
                <w:bCs/>
              </w:rPr>
              <w:t xml:space="preserve">usług </w:t>
            </w:r>
            <w:r w:rsidR="00FF43FE">
              <w:rPr>
                <w:rFonts w:asciiTheme="minorHAnsi" w:hAnsiTheme="minorHAnsi"/>
                <w:bCs/>
              </w:rPr>
              <w:t>zdrowotnych – opieki nad osobami starszymi, w tym z niepełnosprawnością</w:t>
            </w:r>
            <w:r w:rsidR="00E94234" w:rsidRPr="00A413D3">
              <w:rPr>
                <w:rFonts w:asciiTheme="minorHAnsi" w:hAnsiTheme="minorHAnsi"/>
                <w:bCs/>
              </w:rPr>
              <w:t>”</w:t>
            </w:r>
            <w:r w:rsidR="00973D2C" w:rsidRPr="00E83D4E">
              <w:rPr>
                <w:rFonts w:asciiTheme="minorHAnsi" w:hAnsiTheme="minorHAnsi"/>
                <w:bCs/>
                <w:i/>
              </w:rPr>
              <w:t>.</w:t>
            </w:r>
          </w:p>
          <w:p w14:paraId="26301D6A" w14:textId="0F7E667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973D2C" w:rsidRPr="00160254">
              <w:rPr>
                <w:rFonts w:asciiTheme="minorHAnsi" w:hAnsiTheme="minorHAnsi"/>
              </w:rPr>
              <w:t>8</w:t>
            </w:r>
            <w:r w:rsidR="00EF7272" w:rsidRPr="00160254">
              <w:rPr>
                <w:rFonts w:asciiTheme="minorHAnsi" w:hAnsiTheme="minorHAnsi"/>
              </w:rPr>
              <w:t>.</w:t>
            </w:r>
            <w:r w:rsidR="00973D2C" w:rsidRPr="00160254">
              <w:rPr>
                <w:rFonts w:asciiTheme="minorHAnsi" w:hAnsiTheme="minorHAnsi"/>
              </w:rPr>
              <w:t>1</w:t>
            </w:r>
            <w:r w:rsidR="00E75CDB" w:rsidRPr="00160254">
              <w:rPr>
                <w:rFonts w:asciiTheme="minorHAnsi" w:hAnsiTheme="minorHAnsi"/>
              </w:rPr>
              <w:t>.</w:t>
            </w:r>
          </w:p>
          <w:p w14:paraId="1EE527E7" w14:textId="4EA20C36"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BD121A" w:rsidRPr="00160254">
              <w:rPr>
                <w:rFonts w:asciiTheme="minorHAnsi" w:hAnsiTheme="minorHAnsi"/>
                <w:b/>
              </w:rPr>
              <w:t>8</w:t>
            </w:r>
            <w:r w:rsidR="00EF7272" w:rsidRPr="00160254">
              <w:rPr>
                <w:rFonts w:asciiTheme="minorHAnsi" w:hAnsiTheme="minorHAnsi"/>
                <w:b/>
              </w:rPr>
              <w:t>.</w:t>
            </w:r>
            <w:r w:rsidR="00BD121A" w:rsidRPr="00160254">
              <w:rPr>
                <w:rFonts w:asciiTheme="minorHAnsi" w:hAnsiTheme="minorHAnsi"/>
                <w:b/>
              </w:rPr>
              <w:t>1</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4F629F5A"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926AF2" w:rsidRPr="00160254">
              <w:rPr>
                <w:rFonts w:asciiTheme="minorHAnsi" w:hAnsiTheme="minorHAnsi"/>
              </w:rPr>
              <w:t>8</w:t>
            </w:r>
            <w:r w:rsidR="00EF7272" w:rsidRPr="00160254">
              <w:rPr>
                <w:rFonts w:asciiTheme="minorHAnsi" w:hAnsiTheme="minorHAnsi"/>
              </w:rPr>
              <w:t>.</w:t>
            </w:r>
            <w:r w:rsidR="00926AF2" w:rsidRPr="00160254">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0D3D151B"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Pr="00555F1B">
              <w:rPr>
                <w:rFonts w:asciiTheme="minorHAnsi" w:hAnsiTheme="minorHAnsi" w:cs="Calibri,Italic"/>
                <w:iCs/>
              </w:rPr>
              <w:t>I</w:t>
            </w:r>
            <w:r w:rsidR="00FF2713" w:rsidRPr="00555F1B">
              <w:rPr>
                <w:rFonts w:asciiTheme="minorHAnsi" w:hAnsiTheme="minorHAnsi" w:cs="Calibri,Italic"/>
                <w:iCs/>
              </w:rPr>
              <w:t>nstrukcji wypełniania wniosku o </w:t>
            </w:r>
            <w:r w:rsidRPr="00555F1B">
              <w:rPr>
                <w:rFonts w:asciiTheme="minorHAnsi" w:hAnsiTheme="minorHAnsi" w:cs="Calibri,Italic"/>
                <w:iCs/>
              </w:rPr>
              <w:t>dofinansowanie EFS</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99193240"/>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38514F">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0E6A1F" w:rsidRDefault="00604B26" w:rsidP="00A174FD">
            <w:pPr>
              <w:pStyle w:val="Akapitzlist"/>
              <w:numPr>
                <w:ilvl w:val="0"/>
                <w:numId w:val="5"/>
              </w:numPr>
            </w:pPr>
            <w:r w:rsidRPr="000E6A1F">
              <w:t xml:space="preserve">Niewyłonienia kandydatów na ekspertów niezbędnych do oceny </w:t>
            </w:r>
            <w:r w:rsidR="0038514F" w:rsidRPr="000E6A1F">
              <w:t xml:space="preserve">wniosków </w:t>
            </w:r>
            <w:r w:rsidR="00B803BF" w:rsidRPr="000E6A1F">
              <w:t>o dofinansowanie projektów</w:t>
            </w:r>
            <w:r w:rsidRPr="000E6A1F">
              <w:t>;</w:t>
            </w:r>
          </w:p>
          <w:p w14:paraId="47781EBB" w14:textId="77777777" w:rsidR="00604B26" w:rsidRPr="000E6A1F" w:rsidRDefault="00604B26" w:rsidP="00A174FD">
            <w:pPr>
              <w:pStyle w:val="Akapitzlist"/>
              <w:numPr>
                <w:ilvl w:val="0"/>
                <w:numId w:val="5"/>
              </w:numPr>
            </w:pPr>
            <w:r w:rsidRPr="000E6A1F">
              <w:t xml:space="preserve">Złożenia wniosków o dofinansowanie </w:t>
            </w:r>
            <w:r w:rsidR="00B803BF" w:rsidRPr="000E6A1F">
              <w:t xml:space="preserve">projektów </w:t>
            </w:r>
            <w:r w:rsidRPr="000E6A1F">
              <w:t>wyłącznie przez podmioty niespełniające kryteriów aplikowania do udziału w danym konkursie;</w:t>
            </w:r>
          </w:p>
          <w:p w14:paraId="663FC3AC" w14:textId="65E5BCBB" w:rsidR="00604B26" w:rsidRPr="000E6A1F" w:rsidRDefault="00C45ADD" w:rsidP="00A174FD">
            <w:pPr>
              <w:pStyle w:val="Akapitzlist"/>
              <w:numPr>
                <w:ilvl w:val="0"/>
                <w:numId w:val="5"/>
              </w:numPr>
            </w:pPr>
            <w:r w:rsidRPr="000E6A1F">
              <w:t>Nie</w:t>
            </w:r>
            <w:r w:rsidR="00604B26" w:rsidRPr="000E6A1F">
              <w:t>złożenia żadnego wniosku o dofinansowanie</w:t>
            </w:r>
            <w:r w:rsidR="00B803BF" w:rsidRPr="000E6A1F">
              <w:t xml:space="preserve"> projektu</w:t>
            </w:r>
            <w:r w:rsidR="00604B26" w:rsidRPr="000E6A1F">
              <w:t>;</w:t>
            </w:r>
          </w:p>
          <w:p w14:paraId="37429239" w14:textId="77777777" w:rsidR="00604B26" w:rsidRPr="000E6A1F" w:rsidRDefault="00604B26" w:rsidP="00A174FD">
            <w:pPr>
              <w:pStyle w:val="Akapitzlist"/>
              <w:numPr>
                <w:ilvl w:val="0"/>
                <w:numId w:val="5"/>
              </w:numPr>
            </w:pPr>
            <w:r w:rsidRPr="000E6A1F">
              <w:t>Naruszenia w toku procedury konkursowej przepisów prawa i/lub zasad niniejszego Regulaminu, które są istotne i niemożliwe do naprawienia;</w:t>
            </w:r>
          </w:p>
          <w:p w14:paraId="0FF06E66" w14:textId="6B97B977" w:rsidR="00604B26" w:rsidRPr="000E6A1F" w:rsidRDefault="00604B26" w:rsidP="00A174FD">
            <w:pPr>
              <w:pStyle w:val="Akapitzlist"/>
              <w:numPr>
                <w:ilvl w:val="0"/>
                <w:numId w:val="5"/>
              </w:numPr>
            </w:pPr>
            <w:r w:rsidRPr="000E6A1F">
              <w:t>Zaistnienia sytuacji nadzwyczajnej, które</w:t>
            </w:r>
            <w:r w:rsidR="00B803BF" w:rsidRPr="000E6A1F">
              <w:t xml:space="preserve">j strony nie mogły przewidzieć </w:t>
            </w:r>
            <w:r w:rsidRPr="000E6A1F">
              <w:t>w</w:t>
            </w:r>
            <w:r w:rsidR="004F6001" w:rsidRPr="000E6A1F">
              <w:t> </w:t>
            </w:r>
            <w:r w:rsidRPr="000E6A1F">
              <w:t>chwili ogłoszenia konkursu, a której wystąpienie czyni niemożliwym lub rażąco utrudnia kontynuowanie procedury konkursowej lub stanowi zagrożenie dla interesu publicznego;</w:t>
            </w:r>
          </w:p>
          <w:p w14:paraId="40EE2605" w14:textId="77777777" w:rsidR="00CD2675" w:rsidRPr="000E6A1F" w:rsidRDefault="00604B26" w:rsidP="00A174FD">
            <w:pPr>
              <w:pStyle w:val="Akapitzlist"/>
              <w:numPr>
                <w:ilvl w:val="0"/>
                <w:numId w:val="5"/>
              </w:numPr>
            </w:pPr>
            <w:r w:rsidRPr="000E6A1F">
              <w:t>Ogłoszenie aktów prawnych lub wytycznych horyzontalnych w istotny sposób sprzecznych z postanowieniami niniejszego Regulaminu.</w:t>
            </w:r>
          </w:p>
          <w:p w14:paraId="15C802CB" w14:textId="76AE82AB" w:rsidR="00084538" w:rsidRPr="0038514F" w:rsidRDefault="00084538" w:rsidP="0038514F">
            <w:pPr>
              <w:ind w:left="360"/>
              <w:rPr>
                <w:rFonts w:asciiTheme="minorHAnsi" w:hAnsiTheme="minorHAnsi"/>
              </w:rPr>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9919324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6C1B5520" w14:textId="11D1E7A8" w:rsidR="00604B26" w:rsidRPr="0038514F" w:rsidRDefault="006F709D" w:rsidP="0038514F">
            <w:pPr>
              <w:autoSpaceDE w:val="0"/>
              <w:autoSpaceDN w:val="0"/>
              <w:adjustRightInd w:val="0"/>
              <w:spacing w:line="276" w:lineRule="auto"/>
              <w:rPr>
                <w:rFonts w:asciiTheme="minorHAnsi" w:hAnsiTheme="minorHAnsi"/>
              </w:rPr>
            </w:pPr>
            <w:r w:rsidRPr="0038514F">
              <w:rPr>
                <w:rFonts w:asciiTheme="minorHAnsi" w:hAnsiTheme="minorHAnsi"/>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38514F">
              <w:rPr>
                <w:rFonts w:asciiTheme="minorHAnsi" w:hAnsiTheme="minorHAnsi"/>
              </w:rPr>
              <w:t xml:space="preserve">yskały wymaganą liczbę punktów </w:t>
            </w:r>
            <w:r w:rsidRPr="0038514F">
              <w:rPr>
                <w:rFonts w:asciiTheme="minorHAnsi" w:hAnsiTheme="minorHAnsi"/>
              </w:rPr>
              <w:t>(tj. wszystkich projektów, które otrzymały taką samą liczbę punktów).</w:t>
            </w:r>
          </w:p>
          <w:p w14:paraId="4E7C96CD" w14:textId="77777777" w:rsidR="002A431D" w:rsidRPr="0038514F" w:rsidRDefault="002A431D" w:rsidP="0038514F">
            <w:pPr>
              <w:autoSpaceDE w:val="0"/>
              <w:autoSpaceDN w:val="0"/>
              <w:adjustRightInd w:val="0"/>
              <w:spacing w:line="276" w:lineRule="auto"/>
              <w:rPr>
                <w:rFonts w:asciiTheme="minorHAnsi" w:hAnsiTheme="minorHAnsi"/>
              </w:rPr>
            </w:pPr>
          </w:p>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99193242"/>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185112">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A174FD">
            <w:pPr>
              <w:pStyle w:val="Akapitzlist"/>
              <w:numPr>
                <w:ilvl w:val="0"/>
                <w:numId w:val="12"/>
              </w:numPr>
            </w:pPr>
            <w:r w:rsidRPr="0018724C">
              <w:t>którego wnioskodawca został wykluczony z możliwości otrzymania dofinansowania,</w:t>
            </w:r>
          </w:p>
          <w:p w14:paraId="5A956311" w14:textId="77777777" w:rsidR="00604B26" w:rsidRPr="0018724C" w:rsidRDefault="00604B26" w:rsidP="00A174FD">
            <w:pPr>
              <w:pStyle w:val="Akapitzlist"/>
              <w:numPr>
                <w:ilvl w:val="0"/>
                <w:numId w:val="12"/>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185112">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A174FD">
            <w:pPr>
              <w:pStyle w:val="Akapitzlist"/>
              <w:numPr>
                <w:ilvl w:val="0"/>
                <w:numId w:val="30"/>
              </w:numPr>
            </w:pPr>
            <w:r w:rsidRPr="0018724C">
              <w:t>przeprowadzenia wyboru projektów do dofinansowania lub</w:t>
            </w:r>
          </w:p>
          <w:p w14:paraId="5C638E43" w14:textId="77777777" w:rsidR="00773A72" w:rsidRPr="0018724C" w:rsidRDefault="0044275E" w:rsidP="00A174FD">
            <w:pPr>
              <w:pStyle w:val="Akapitzlist"/>
              <w:numPr>
                <w:ilvl w:val="0"/>
                <w:numId w:val="30"/>
              </w:numPr>
            </w:pPr>
            <w:r w:rsidRPr="0018724C">
              <w:t>zawarcia umowy o dofinansowanie projektu lub podjęcia decyzji o dofinansowaniu projektu.</w:t>
            </w:r>
          </w:p>
          <w:p w14:paraId="7869B8D7" w14:textId="147EB7F2" w:rsidR="0044275E" w:rsidRPr="00160254" w:rsidRDefault="0044275E" w:rsidP="00CB63A7">
            <w:pPr>
              <w:ind w:left="360"/>
              <w:rPr>
                <w:rFonts w:asciiTheme="minorHAnsi" w:hAnsiTheme="minorHAnsi"/>
              </w:rPr>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9919324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7BFDFE0C"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F21652" w:rsidRPr="00160254">
              <w:rPr>
                <w:rFonts w:asciiTheme="minorHAnsi" w:eastAsia="Calibri" w:hAnsiTheme="minorHAnsi"/>
                <w:iCs/>
                <w:lang w:eastAsia="en-US"/>
              </w:rPr>
              <w:t>201</w:t>
            </w:r>
            <w:r w:rsidR="00F21652">
              <w:rPr>
                <w:rFonts w:asciiTheme="minorHAnsi" w:eastAsia="Calibri" w:hAnsiTheme="minorHAnsi"/>
                <w:iCs/>
                <w:lang w:eastAsia="en-US"/>
              </w:rPr>
              <w:t>7</w:t>
            </w:r>
            <w:r w:rsidRPr="00160254">
              <w:rPr>
                <w:rFonts w:asciiTheme="minorHAnsi" w:eastAsia="Calibri" w:hAnsiTheme="minorHAnsi"/>
                <w:iCs/>
                <w:lang w:eastAsia="en-US"/>
              </w:rPr>
              <w:t xml:space="preserve">, poz. </w:t>
            </w:r>
            <w:r w:rsidR="00F21652">
              <w:rPr>
                <w:rFonts w:asciiTheme="minorHAnsi" w:eastAsia="Calibri" w:hAnsiTheme="minorHAnsi"/>
                <w:iCs/>
                <w:lang w:eastAsia="en-US"/>
              </w:rPr>
              <w:t xml:space="preserve">2342 </w:t>
            </w:r>
            <w:r w:rsidR="00E81832">
              <w:rPr>
                <w:rFonts w:asciiTheme="minorHAnsi" w:eastAsia="Calibri" w:hAnsiTheme="minorHAnsi"/>
                <w:iCs/>
                <w:lang w:eastAsia="en-US"/>
              </w:rPr>
              <w:t>z </w:t>
            </w:r>
            <w:r w:rsidR="005B51F2" w:rsidRPr="00160254">
              <w:rPr>
                <w:rFonts w:asciiTheme="minorHAnsi" w:eastAsia="Calibri" w:hAnsiTheme="minorHAnsi"/>
                <w:iCs/>
                <w:lang w:eastAsia="en-US"/>
              </w:rPr>
              <w:t>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1"/>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99193244"/>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A174FD">
      <w:pPr>
        <w:pStyle w:val="Akapitzlist"/>
        <w:numPr>
          <w:ilvl w:val="0"/>
          <w:numId w:val="44"/>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A174FD">
      <w:pPr>
        <w:pStyle w:val="Akapitzlist"/>
        <w:numPr>
          <w:ilvl w:val="0"/>
          <w:numId w:val="44"/>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49A5CFFB" w:rsidR="008A6834" w:rsidRPr="00D542D1" w:rsidDel="00A033DF" w:rsidRDefault="008A6834" w:rsidP="00A174FD">
      <w:pPr>
        <w:pStyle w:val="Akapitzlist"/>
        <w:numPr>
          <w:ilvl w:val="0"/>
          <w:numId w:val="44"/>
        </w:numPr>
      </w:pPr>
      <w:r w:rsidRPr="00D542D1" w:rsidDel="00A033DF">
        <w:t>Wzó</w:t>
      </w:r>
      <w:r w:rsidRPr="00D542D1">
        <w:t>r wniosku o dofinansowanie projektów ze środków Europejskiego Funduszu Społeczneg</w:t>
      </w:r>
      <w:r w:rsidR="00E965AC" w:rsidRPr="00D542D1">
        <w:t xml:space="preserve">o </w:t>
      </w:r>
      <w:r w:rsidRPr="00D542D1">
        <w:t>w ramach Regionalnego Programu Operacyjnego Województwa Opolskiego na lata 2014-2020.</w:t>
      </w:r>
    </w:p>
    <w:p w14:paraId="3B67F486" w14:textId="77777777" w:rsidR="00B14981" w:rsidRPr="00D542D1" w:rsidRDefault="00A9166A" w:rsidP="00A174FD">
      <w:pPr>
        <w:pStyle w:val="Akapitzlist"/>
        <w:numPr>
          <w:ilvl w:val="0"/>
          <w:numId w:val="44"/>
        </w:numPr>
      </w:pPr>
      <w:r w:rsidRPr="00D542D1" w:rsidDel="0005265F">
        <w:t>Instrukcja wypełniania wniosku o dofinansowanie</w:t>
      </w:r>
      <w:r w:rsidRPr="00D542D1">
        <w:t xml:space="preserve"> projektu (EFS</w:t>
      </w:r>
      <w:r w:rsidRPr="00D542D1" w:rsidDel="0005265F">
        <w:t>).</w:t>
      </w:r>
    </w:p>
    <w:p w14:paraId="4437105E" w14:textId="63AC63B4" w:rsidR="007F022A" w:rsidRPr="00D542D1" w:rsidRDefault="00AC74F0" w:rsidP="00A174FD">
      <w:pPr>
        <w:pStyle w:val="Akapitzlist"/>
        <w:numPr>
          <w:ilvl w:val="0"/>
          <w:numId w:val="44"/>
        </w:numPr>
      </w:pPr>
      <w:r w:rsidRPr="00D542D1">
        <w:t xml:space="preserve">Kryteria wyboru projektów dla </w:t>
      </w:r>
      <w:r w:rsidR="009264A8" w:rsidRPr="00D542D1">
        <w:t>Działania</w:t>
      </w:r>
      <w:r w:rsidR="002F245B" w:rsidRPr="00D542D1">
        <w:t xml:space="preserve"> </w:t>
      </w:r>
      <w:r w:rsidR="0080402E" w:rsidRPr="00D542D1">
        <w:rPr>
          <w:i/>
        </w:rPr>
        <w:t xml:space="preserve">8.1 Dostęp do wysokiej jakości usług zdrowotnych i społecznych </w:t>
      </w:r>
      <w:r w:rsidR="00967C0B" w:rsidRPr="00967C0B">
        <w:t>w zakresie usług zdrowotnych -  opieki nad osobami starszymi, w tym z niepełnosprawnościami</w:t>
      </w:r>
      <w:r w:rsidR="0080402E" w:rsidRPr="00D542D1">
        <w:rPr>
          <w:i/>
        </w:rPr>
        <w:t xml:space="preserve"> </w:t>
      </w:r>
      <w:r w:rsidR="0080402E" w:rsidRPr="00D542D1">
        <w:t>w ramach RPO WO 2014-2020</w:t>
      </w:r>
      <w:r w:rsidR="00B477CF" w:rsidRPr="00D542D1">
        <w:t>.</w:t>
      </w:r>
    </w:p>
    <w:p w14:paraId="613DB06F" w14:textId="69B115C4" w:rsidR="002B68D4" w:rsidRPr="00D542D1" w:rsidRDefault="002B68D4" w:rsidP="00A174FD">
      <w:pPr>
        <w:pStyle w:val="Akapitzlist"/>
        <w:numPr>
          <w:ilvl w:val="0"/>
          <w:numId w:val="44"/>
        </w:numPr>
      </w:pPr>
      <w:r w:rsidRPr="00D542D1" w:rsidDel="000C05ED">
        <w:t>Wzór umowy</w:t>
      </w:r>
      <w:r w:rsidR="00DC7084" w:rsidRPr="00D542D1">
        <w:t>/decyzji</w:t>
      </w:r>
      <w:r w:rsidRPr="00D542D1" w:rsidDel="000C05ED">
        <w:t xml:space="preserve"> o dofi</w:t>
      </w:r>
      <w:r w:rsidR="006B69C3" w:rsidRPr="00D542D1">
        <w:t>nansowanie projektu wraz z załącznikami.</w:t>
      </w:r>
    </w:p>
    <w:p w14:paraId="2E259EA1" w14:textId="34BE8991" w:rsidR="006C163C" w:rsidRPr="00D542D1" w:rsidRDefault="00050093" w:rsidP="00A174FD">
      <w:pPr>
        <w:pStyle w:val="Akapitzlist"/>
        <w:numPr>
          <w:ilvl w:val="0"/>
          <w:numId w:val="44"/>
        </w:numPr>
      </w:pPr>
      <w:r w:rsidRPr="00D542D1">
        <w:t xml:space="preserve">Lista wskaźników na poziomie projektu dla </w:t>
      </w:r>
      <w:r w:rsidR="00E81779" w:rsidRPr="00D542D1">
        <w:t xml:space="preserve">Działania </w:t>
      </w:r>
      <w:r w:rsidR="00627038" w:rsidRPr="00D542D1">
        <w:rPr>
          <w:i/>
        </w:rPr>
        <w:t xml:space="preserve">8.1 Dostęp do wysokiej jakości usług zdrowotnych i społecznych </w:t>
      </w:r>
      <w:r w:rsidR="00967C0B" w:rsidRPr="00967C0B">
        <w:t>w zakresie usług zdrowotnych -  opieki nad osobami starszymi, w tym z niepełnosprawnościami</w:t>
      </w:r>
      <w:r w:rsidR="00627038" w:rsidRPr="00D542D1">
        <w:t>.</w:t>
      </w:r>
      <w:r w:rsidR="008C70DF" w:rsidRPr="00D542D1">
        <w:t xml:space="preserve"> </w:t>
      </w:r>
    </w:p>
    <w:p w14:paraId="2D1A45A5" w14:textId="74435D54" w:rsidR="00284D82" w:rsidRPr="00D542D1" w:rsidRDefault="001A6D76" w:rsidP="00A174FD">
      <w:pPr>
        <w:pStyle w:val="Akapitzlist"/>
        <w:numPr>
          <w:ilvl w:val="0"/>
          <w:numId w:val="44"/>
        </w:numPr>
      </w:pPr>
      <w:r w:rsidRPr="00D542D1">
        <w:t>Podział jednostek przestrze</w:t>
      </w:r>
      <w:r w:rsidR="00E965AC" w:rsidRPr="00D542D1">
        <w:t>nnych województwa opolskiego wg </w:t>
      </w:r>
      <w:r w:rsidRPr="00D542D1">
        <w:t>klasyfikacji DEGURBA.</w:t>
      </w:r>
    </w:p>
    <w:p w14:paraId="28C82D80" w14:textId="5677697F" w:rsidR="00AD17F9" w:rsidRDefault="00AD17F9" w:rsidP="00A174FD">
      <w:pPr>
        <w:pStyle w:val="Akapitzlist"/>
        <w:numPr>
          <w:ilvl w:val="0"/>
          <w:numId w:val="44"/>
        </w:numPr>
      </w:pPr>
      <w:r w:rsidRPr="0037153B">
        <w:rPr>
          <w:i/>
        </w:rPr>
        <w:t>Delimitacja miast średnich tracących funkcje społeczno-gospodarcze</w:t>
      </w:r>
      <w:r>
        <w:t xml:space="preserve"> - opracowano dla potrzeb Strategii na rzecz Odpowiedzialnego Rozwoju.</w:t>
      </w:r>
    </w:p>
    <w:p w14:paraId="117E99F5" w14:textId="73AEC3FE" w:rsidR="00B55250" w:rsidRPr="00B55250" w:rsidRDefault="00B55250" w:rsidP="00B55250">
      <w:pPr>
        <w:pStyle w:val="Akapitzlist"/>
        <w:numPr>
          <w:ilvl w:val="0"/>
          <w:numId w:val="44"/>
        </w:numPr>
      </w:pPr>
      <w:r w:rsidRPr="00B55250">
        <w:rPr>
          <w:bCs/>
          <w:i/>
          <w:iCs/>
        </w:rPr>
        <w:t xml:space="preserve">Dzienny dom opieki medycznej – organizacja i zadania </w:t>
      </w:r>
      <w:r w:rsidRPr="00B55250">
        <w:rPr>
          <w:bCs/>
        </w:rPr>
        <w:t>(Standard DDOM)</w:t>
      </w:r>
      <w:r>
        <w:rPr>
          <w:bCs/>
        </w:rPr>
        <w:t>.</w:t>
      </w:r>
    </w:p>
    <w:p w14:paraId="3EC559C4" w14:textId="2B4BC1D4" w:rsidR="00443DDF" w:rsidRPr="00160254" w:rsidRDefault="00443DDF" w:rsidP="008118F0">
      <w:pPr>
        <w:ind w:left="361"/>
        <w:rPr>
          <w:rFonts w:asciiTheme="minorHAnsi" w:hAnsiTheme="minorHAnsi" w:cs="Arial"/>
          <w:b/>
          <w:color w:val="FF0000"/>
          <w:u w:val="single"/>
        </w:rPr>
      </w:pPr>
    </w:p>
    <w:p w14:paraId="031752CA" w14:textId="77777777" w:rsidR="00F71B9E" w:rsidRPr="00AD17F9" w:rsidRDefault="00F71B9E" w:rsidP="00E81832">
      <w:pPr>
        <w:pStyle w:val="Nagwek1"/>
        <w:spacing w:before="0"/>
        <w:rPr>
          <w:rFonts w:asciiTheme="minorHAnsi" w:hAnsiTheme="minorHAnsi"/>
        </w:rPr>
      </w:pPr>
      <w:bookmarkStart w:id="43" w:name="_Toc499193245"/>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A75EB46" w:rsidR="006651B6" w:rsidRPr="00472738" w:rsidRDefault="006651B6" w:rsidP="00A174FD">
      <w:pPr>
        <w:pStyle w:val="Akapitzlist"/>
        <w:numPr>
          <w:ilvl w:val="0"/>
          <w:numId w:val="58"/>
        </w:numPr>
      </w:pPr>
      <w:r w:rsidRPr="00AD17F9">
        <w:t xml:space="preserve">Szczegółowy Opis Osi Priorytetowych dla RPO WO 2014-2020. Zakres EFS, wersja </w:t>
      </w:r>
      <w:r w:rsidR="00275C18" w:rsidRPr="00AD17F9">
        <w:t xml:space="preserve">nr </w:t>
      </w:r>
      <w:r w:rsidR="00C636EC" w:rsidRPr="00AD17F9">
        <w:t>2</w:t>
      </w:r>
      <w:r w:rsidR="004377B2">
        <w:t>4</w:t>
      </w:r>
      <w:r w:rsidRPr="00AD17F9">
        <w:t>.</w:t>
      </w:r>
    </w:p>
    <w:p w14:paraId="50DCAF77" w14:textId="7CA2F85A" w:rsidR="006651B6" w:rsidRPr="00472738" w:rsidRDefault="006651B6" w:rsidP="00A174FD">
      <w:pPr>
        <w:pStyle w:val="Akapitzlist"/>
      </w:pPr>
      <w:r w:rsidRPr="00AD17F9">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AD17F9">
        <w:t xml:space="preserve"> z </w:t>
      </w:r>
      <w:r w:rsidR="00475238" w:rsidRPr="00AD17F9">
        <w:t xml:space="preserve">12 lipca </w:t>
      </w:r>
      <w:r w:rsidR="002F77A3" w:rsidRPr="00AD17F9">
        <w:t>2016 r.</w:t>
      </w:r>
    </w:p>
    <w:p w14:paraId="3D4441FF" w14:textId="397D853C" w:rsidR="006651B6" w:rsidRPr="00472738" w:rsidRDefault="006651B6" w:rsidP="00A174FD">
      <w:pPr>
        <w:pStyle w:val="Akapitzlist"/>
      </w:pPr>
      <w:r w:rsidRPr="00AD17F9">
        <w:t xml:space="preserve">Regulamin pracy </w:t>
      </w:r>
      <w:r w:rsidR="00073AFB" w:rsidRPr="00AD17F9">
        <w:t>Komisji Oceny P</w:t>
      </w:r>
      <w:r w:rsidRPr="00AD17F9">
        <w:t>rojektów oceniającej projekt</w:t>
      </w:r>
      <w:r w:rsidR="0044250F" w:rsidRPr="00AD17F9">
        <w:t xml:space="preserve">y w ramach EFS RPO WO 2014-2020, wersja </w:t>
      </w:r>
      <w:r w:rsidR="00EF7394" w:rsidRPr="00AD17F9">
        <w:t xml:space="preserve">nr </w:t>
      </w:r>
      <w:r w:rsidR="005B4DF0" w:rsidRPr="00AD17F9">
        <w:t>6</w:t>
      </w:r>
      <w:r w:rsidR="0044250F" w:rsidRPr="00AD17F9">
        <w:t>.</w:t>
      </w:r>
    </w:p>
    <w:p w14:paraId="67C15B80" w14:textId="18E0FAAE" w:rsidR="00DB1B3E" w:rsidRPr="00472738" w:rsidRDefault="00DB1B3E" w:rsidP="00A174FD">
      <w:pPr>
        <w:pStyle w:val="Akapitzlist"/>
      </w:pPr>
      <w:r w:rsidRPr="00AD17F9">
        <w:t>Wytyczne w zakresie kwalifikowalności wydatków w ramach Europejskiego Funduszu Rozwoju Regionalnego, Europejskiego Funduszu Społecznego oraz Funduszu Spójności na lata 2014-2020</w:t>
      </w:r>
      <w:r w:rsidR="00D05709" w:rsidRPr="00AD17F9">
        <w:t xml:space="preserve">, </w:t>
      </w:r>
      <w:r w:rsidR="009F266A" w:rsidRPr="00AD17F9">
        <w:t xml:space="preserve">z </w:t>
      </w:r>
      <w:r w:rsidR="00475238" w:rsidRPr="00AD17F9">
        <w:t>19 lipca 2017 r</w:t>
      </w:r>
      <w:r w:rsidRPr="00AD17F9">
        <w:t>.</w:t>
      </w:r>
    </w:p>
    <w:p w14:paraId="546713E6" w14:textId="369401F9" w:rsidR="00472738" w:rsidRDefault="00472738" w:rsidP="00A174FD">
      <w:pPr>
        <w:pStyle w:val="Akapitzlist"/>
      </w:pPr>
      <w:r w:rsidRPr="00472738">
        <w:t>Wytyczne w zakresie realizacji przedsięwzięć z udziałem środków Europejskiego Funduszu Społecznego w obszarze zdrowia na lata 2014-2020</w:t>
      </w:r>
      <w:r w:rsidR="004B6FBC">
        <w:rPr>
          <w:rFonts w:ascii="Times New Roman" w:hAnsi="Times New Roman" w:cs="Times New Roman"/>
          <w:color w:val="auto"/>
          <w:lang w:eastAsia="pl-PL"/>
        </w:rPr>
        <w:t xml:space="preserve">, </w:t>
      </w:r>
      <w:r w:rsidR="004B6FBC" w:rsidRPr="004B6FBC">
        <w:t>z 1 stycznia 2018 r</w:t>
      </w:r>
      <w:r w:rsidRPr="00472738">
        <w:t>.</w:t>
      </w:r>
    </w:p>
    <w:p w14:paraId="10A0F885" w14:textId="25788304" w:rsidR="00472738" w:rsidRPr="00472738" w:rsidRDefault="00472738" w:rsidP="00A174FD">
      <w:pPr>
        <w:pStyle w:val="Akapitzlist"/>
      </w:pPr>
      <w:r w:rsidRPr="00472738">
        <w:t>Wytyczne w zakresie realizacji przedsięwzięć w o</w:t>
      </w:r>
      <w:r w:rsidR="00A50CCB">
        <w:t>bszarze włączenia społecznego i </w:t>
      </w:r>
      <w:r w:rsidRPr="00472738">
        <w:t>zwalczania ubóstwa z wykorzystaniem środków Europ</w:t>
      </w:r>
      <w:r w:rsidR="00A50CCB">
        <w:t>ejskiego Funduszu Społecznego i </w:t>
      </w:r>
      <w:r w:rsidRPr="00472738">
        <w:t>Europejskiego Funduszu Rozwoju Regionalnego na lata 2014-2020</w:t>
      </w:r>
      <w:r w:rsidR="00771E4E" w:rsidRPr="00771E4E">
        <w:t>, z 9 stycznia 2018 r</w:t>
      </w:r>
      <w:r>
        <w:t>.</w:t>
      </w:r>
    </w:p>
    <w:p w14:paraId="0C5B4D1F" w14:textId="64DF5B2E" w:rsidR="006651B6" w:rsidRPr="00A174FD" w:rsidRDefault="00515BE9" w:rsidP="00A174FD">
      <w:pPr>
        <w:pStyle w:val="Akapitzlist"/>
        <w:rPr>
          <w:color w:val="auto"/>
        </w:rPr>
      </w:pPr>
      <w:hyperlink r:id="rId37" w:history="1">
        <w:r w:rsidR="006651B6" w:rsidRPr="00A174FD">
          <w:rPr>
            <w:rStyle w:val="Hipercze"/>
            <w:color w:val="auto"/>
            <w:u w:val="none"/>
          </w:rPr>
          <w:t>Wytyczne w zakresie realizacji zasady równości szans i niedyskryminacji oraz zasady równości szans kobiet i mężczyzn</w:t>
        </w:r>
      </w:hyperlink>
      <w:r w:rsidR="009F266A" w:rsidRPr="00A174FD">
        <w:rPr>
          <w:rStyle w:val="Hipercze"/>
          <w:color w:val="auto"/>
          <w:u w:val="none"/>
        </w:rPr>
        <w:t xml:space="preserve">, z </w:t>
      </w:r>
      <w:r w:rsidR="00D05709" w:rsidRPr="00A174FD">
        <w:rPr>
          <w:rStyle w:val="Hipercze"/>
          <w:color w:val="auto"/>
          <w:u w:val="none"/>
        </w:rPr>
        <w:t>08 maja 2015 r</w:t>
      </w:r>
      <w:r w:rsidR="006651B6" w:rsidRPr="00A174FD">
        <w:rPr>
          <w:color w:val="auto"/>
        </w:rPr>
        <w:t>.</w:t>
      </w:r>
    </w:p>
    <w:p w14:paraId="25AA45C0" w14:textId="607F2FD4" w:rsidR="006651B6" w:rsidRPr="00A174FD" w:rsidRDefault="00515BE9" w:rsidP="00A174FD">
      <w:pPr>
        <w:pStyle w:val="Akapitzlist"/>
        <w:rPr>
          <w:color w:val="auto"/>
        </w:rPr>
      </w:pPr>
      <w:hyperlink r:id="rId38" w:history="1">
        <w:r w:rsidR="006651B6" w:rsidRPr="00A174FD">
          <w:rPr>
            <w:rStyle w:val="Hipercze"/>
            <w:color w:val="auto"/>
            <w:u w:val="none"/>
          </w:rPr>
          <w:t>Wytyczne w zakresie monitorowania postępu rzeczowego realizacji programów operacyjnych na lata 2014-2020</w:t>
        </w:r>
      </w:hyperlink>
      <w:r w:rsidR="009F266A" w:rsidRPr="00A174FD">
        <w:rPr>
          <w:rStyle w:val="Hipercze"/>
          <w:color w:val="auto"/>
          <w:u w:val="none"/>
        </w:rPr>
        <w:t xml:space="preserve">, z </w:t>
      </w:r>
      <w:r w:rsidR="00140987" w:rsidRPr="00A174FD">
        <w:rPr>
          <w:rStyle w:val="Hipercze"/>
          <w:color w:val="auto"/>
          <w:u w:val="none"/>
        </w:rPr>
        <w:t>18</w:t>
      </w:r>
      <w:r w:rsidR="00D05709" w:rsidRPr="00A174FD">
        <w:rPr>
          <w:rStyle w:val="Hipercze"/>
          <w:color w:val="auto"/>
          <w:u w:val="none"/>
        </w:rPr>
        <w:t xml:space="preserve"> </w:t>
      </w:r>
      <w:r w:rsidR="00140987" w:rsidRPr="00A174FD">
        <w:rPr>
          <w:rStyle w:val="Hipercze"/>
          <w:color w:val="auto"/>
          <w:u w:val="none"/>
        </w:rPr>
        <w:t>maja 2017</w:t>
      </w:r>
      <w:r w:rsidR="00D05709" w:rsidRPr="00A174FD">
        <w:rPr>
          <w:rStyle w:val="Hipercze"/>
          <w:color w:val="auto"/>
          <w:u w:val="none"/>
        </w:rPr>
        <w:t xml:space="preserve"> r</w:t>
      </w:r>
      <w:r w:rsidR="006651B6" w:rsidRPr="00A174FD">
        <w:rPr>
          <w:color w:val="auto"/>
        </w:rPr>
        <w:t>.</w:t>
      </w:r>
    </w:p>
    <w:p w14:paraId="1AE4DE26" w14:textId="13034579" w:rsidR="00AD17F9" w:rsidRPr="00A174FD" w:rsidRDefault="00515BE9" w:rsidP="00A174FD">
      <w:pPr>
        <w:pStyle w:val="Akapitzlist"/>
        <w:rPr>
          <w:color w:val="auto"/>
        </w:rPr>
      </w:pPr>
      <w:hyperlink r:id="rId39" w:history="1">
        <w:r w:rsidR="006651B6" w:rsidRPr="00A174FD">
          <w:rPr>
            <w:rStyle w:val="Hipercze"/>
            <w:color w:val="auto"/>
            <w:u w:val="none"/>
          </w:rPr>
          <w:t>Wytyczne w zakresie gromadzenia i przekazywania danych w postaci elektronicznej na lata 2014-2020</w:t>
        </w:r>
      </w:hyperlink>
      <w:r w:rsidR="009F266A" w:rsidRPr="00A174FD">
        <w:rPr>
          <w:rStyle w:val="Hipercze"/>
          <w:color w:val="auto"/>
          <w:u w:val="none"/>
        </w:rPr>
        <w:t xml:space="preserve">, z </w:t>
      </w:r>
      <w:r w:rsidR="00D34FDC">
        <w:rPr>
          <w:rStyle w:val="Hipercze"/>
          <w:color w:val="auto"/>
          <w:u w:val="none"/>
        </w:rPr>
        <w:t>grudnia</w:t>
      </w:r>
      <w:r w:rsidR="005B13FF" w:rsidRPr="00A174FD">
        <w:rPr>
          <w:rStyle w:val="Hipercze"/>
          <w:color w:val="auto"/>
          <w:u w:val="none"/>
        </w:rPr>
        <w:t xml:space="preserve"> 201</w:t>
      </w:r>
      <w:r w:rsidR="00D34FDC">
        <w:rPr>
          <w:rStyle w:val="Hipercze"/>
          <w:color w:val="auto"/>
          <w:u w:val="none"/>
        </w:rPr>
        <w:t>7</w:t>
      </w:r>
      <w:r w:rsidR="005B13FF" w:rsidRPr="00A174FD">
        <w:rPr>
          <w:rStyle w:val="Hipercze"/>
          <w:color w:val="auto"/>
          <w:u w:val="none"/>
        </w:rPr>
        <w:t xml:space="preserve"> r</w:t>
      </w:r>
      <w:r w:rsidR="006651B6" w:rsidRPr="00A174FD">
        <w:rPr>
          <w:bCs/>
          <w:color w:val="auto"/>
        </w:rPr>
        <w:t>.</w:t>
      </w:r>
    </w:p>
    <w:p w14:paraId="1CA42FE3" w14:textId="592B08BB" w:rsidR="00A87E8D" w:rsidRPr="00A174FD" w:rsidRDefault="00A87E8D" w:rsidP="00A174FD">
      <w:pPr>
        <w:pStyle w:val="Akapitzlist"/>
        <w:rPr>
          <w:color w:val="auto"/>
        </w:rPr>
      </w:pPr>
      <w:r w:rsidRPr="00AD17F9">
        <w:t xml:space="preserve">Wytyczne w zakresie kontroli realizacji programów operacyjnych na lata 2014-2020, </w:t>
      </w:r>
      <w:r w:rsidR="0071605F" w:rsidRPr="00AD17F9">
        <w:br/>
      </w:r>
      <w:r w:rsidR="009F266A" w:rsidRPr="00AD17F9">
        <w:t xml:space="preserve">z </w:t>
      </w:r>
      <w:r w:rsidRPr="00AD17F9">
        <w:t>28 maja 2015 r.</w:t>
      </w:r>
    </w:p>
    <w:p w14:paraId="5461501B" w14:textId="77777777" w:rsidR="00B461A3" w:rsidRPr="00AD17F9" w:rsidRDefault="00B461A3" w:rsidP="00286363">
      <w:pPr>
        <w:rPr>
          <w:rFonts w:asciiTheme="minorHAnsi" w:hAnsiTheme="minorHAnsi"/>
          <w:b/>
          <w:color w:val="FF0000"/>
        </w:rPr>
      </w:pPr>
    </w:p>
    <w:p w14:paraId="13603D3F" w14:textId="53A9BB12" w:rsidR="0024071A" w:rsidRPr="00AD17F9" w:rsidRDefault="0024071A" w:rsidP="006A607A">
      <w:pPr>
        <w:pStyle w:val="Nagwek2"/>
        <w:spacing w:before="0"/>
        <w:rPr>
          <w:rFonts w:ascii="Calibri" w:hAnsi="Calibri"/>
          <w:i w:val="0"/>
          <w:sz w:val="32"/>
          <w:szCs w:val="32"/>
        </w:rPr>
      </w:pPr>
      <w:bookmarkStart w:id="44" w:name="_Toc499193246"/>
      <w:r w:rsidRPr="00AD17F9">
        <w:rPr>
          <w:rFonts w:ascii="Calibri" w:hAnsi="Calibri"/>
          <w:i w:val="0"/>
          <w:sz w:val="32"/>
          <w:szCs w:val="32"/>
        </w:rPr>
        <w:t xml:space="preserve">Dokumenty pomocnicze dla </w:t>
      </w:r>
      <w:r w:rsidR="009D1314" w:rsidRPr="00AD17F9">
        <w:rPr>
          <w:rFonts w:ascii="Calibri" w:hAnsi="Calibri"/>
          <w:i w:val="0"/>
          <w:sz w:val="32"/>
          <w:szCs w:val="32"/>
        </w:rPr>
        <w:t>w</w:t>
      </w:r>
      <w:r w:rsidRPr="00AD17F9">
        <w:rPr>
          <w:rFonts w:ascii="Calibri" w:hAnsi="Calibri"/>
          <w:i w:val="0"/>
          <w:sz w:val="32"/>
          <w:szCs w:val="32"/>
        </w:rPr>
        <w:t>nioskodawców:</w:t>
      </w:r>
      <w:bookmarkEnd w:id="44"/>
    </w:p>
    <w:p w14:paraId="1271505F" w14:textId="77777777" w:rsidR="006A607A" w:rsidRPr="00AD17F9" w:rsidRDefault="006A607A" w:rsidP="006A607A">
      <w:pPr>
        <w:rPr>
          <w:b/>
        </w:rPr>
      </w:pPr>
    </w:p>
    <w:p w14:paraId="51085A82" w14:textId="77777777" w:rsidR="00AD17F9" w:rsidRPr="00AD17F9" w:rsidRDefault="008536BC" w:rsidP="00A174FD">
      <w:pPr>
        <w:pStyle w:val="Akapitzlist"/>
        <w:numPr>
          <w:ilvl w:val="0"/>
          <w:numId w:val="55"/>
        </w:numPr>
      </w:pPr>
      <w:r w:rsidRPr="00AD17F9">
        <w:t>Poradnik dla realizatorów projektów i instytucji systemu wdrażania funduszy europejskich 2014-2020 pn. Realizacja zasady równości szans i niedyskryminacji, w tym dostępności dla osób z niepełnosprawnościami.</w:t>
      </w:r>
    </w:p>
    <w:p w14:paraId="43C527EF" w14:textId="77777777" w:rsidR="00AD17F9" w:rsidRPr="00AD17F9" w:rsidRDefault="0024071A" w:rsidP="00A174FD">
      <w:pPr>
        <w:pStyle w:val="Akapitzlist"/>
        <w:numPr>
          <w:ilvl w:val="0"/>
          <w:numId w:val="55"/>
        </w:numPr>
      </w:pPr>
      <w:r w:rsidRPr="00AD17F9">
        <w:t>List</w:t>
      </w:r>
      <w:r w:rsidR="008B3E1A" w:rsidRPr="00AD17F9">
        <w:t>y</w:t>
      </w:r>
      <w:r w:rsidRPr="00AD17F9">
        <w:t xml:space="preserve"> sprawdzając</w:t>
      </w:r>
      <w:r w:rsidR="008B3E1A" w:rsidRPr="00AD17F9">
        <w:t>e</w:t>
      </w:r>
      <w:r w:rsidRPr="00AD17F9">
        <w:t xml:space="preserve"> do autokontroli w zakresie stosowania prawa zamówień publicznych (PZP) dla Beneficjentów funduszy unijnych</w:t>
      </w:r>
      <w:r w:rsidR="00557F01" w:rsidRPr="00AD17F9">
        <w:t>.</w:t>
      </w:r>
      <w:r w:rsidRPr="00AD17F9">
        <w:t xml:space="preserve"> </w:t>
      </w:r>
    </w:p>
    <w:p w14:paraId="0219B156" w14:textId="7D99D476" w:rsidR="0024071A" w:rsidRPr="00AD17F9" w:rsidRDefault="0024071A" w:rsidP="00A174FD">
      <w:pPr>
        <w:pStyle w:val="Akapitzlist"/>
        <w:numPr>
          <w:ilvl w:val="0"/>
          <w:numId w:val="55"/>
        </w:numPr>
      </w:pPr>
      <w:r w:rsidRPr="00AD17F9">
        <w:t>List</w:t>
      </w:r>
      <w:r w:rsidR="008B3E1A" w:rsidRPr="00AD17F9">
        <w:t>y</w:t>
      </w:r>
      <w:r w:rsidRPr="00AD17F9">
        <w:t xml:space="preserve"> sprawdzając</w:t>
      </w:r>
      <w:r w:rsidR="008B3E1A" w:rsidRPr="00AD17F9">
        <w:t>e</w:t>
      </w:r>
      <w:r w:rsidRPr="00AD17F9">
        <w:t xml:space="preserve"> do autokontroli przeprowadzenia postępowania zgodnie z zasadą konkurencyjności.</w:t>
      </w:r>
    </w:p>
    <w:p w14:paraId="1178AE81" w14:textId="77777777" w:rsidR="00AD17F9" w:rsidRPr="00AD17F9" w:rsidRDefault="00AD17F9" w:rsidP="00EF4668">
      <w:pPr>
        <w:ind w:left="720"/>
      </w:pPr>
    </w:p>
    <w:p w14:paraId="2EB4D63B" w14:textId="273BA087" w:rsidR="0024071A" w:rsidRPr="00AD17F9" w:rsidRDefault="002F77A3" w:rsidP="006A607A">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40"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41"/>
      <w:footerReference w:type="even" r:id="rId42"/>
      <w:footerReference w:type="default" r:id="rId43"/>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8665" w14:textId="77777777" w:rsidR="00163827" w:rsidRDefault="00163827">
      <w:r>
        <w:separator/>
      </w:r>
    </w:p>
  </w:endnote>
  <w:endnote w:type="continuationSeparator" w:id="0">
    <w:p w14:paraId="6AFAD726" w14:textId="77777777" w:rsidR="00163827" w:rsidRDefault="0016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163827" w:rsidRDefault="00163827"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163827" w:rsidRDefault="00163827"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163827" w:rsidRPr="0058535D" w:rsidRDefault="00163827">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515BE9">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515BE9">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163827" w:rsidRDefault="00163827"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2B61" w14:textId="77777777" w:rsidR="00163827" w:rsidRDefault="00163827">
      <w:r>
        <w:separator/>
      </w:r>
    </w:p>
  </w:footnote>
  <w:footnote w:type="continuationSeparator" w:id="0">
    <w:p w14:paraId="154E4AAF" w14:textId="77777777" w:rsidR="00163827" w:rsidRDefault="00163827">
      <w:r>
        <w:continuationSeparator/>
      </w:r>
    </w:p>
  </w:footnote>
  <w:footnote w:id="1">
    <w:p w14:paraId="17454FD5" w14:textId="399E696F" w:rsidR="00163827" w:rsidRPr="000C333E" w:rsidRDefault="00163827" w:rsidP="0001571E">
      <w:pPr>
        <w:pStyle w:val="Tekstprzypisudolnego"/>
        <w:rPr>
          <w:rFonts w:asciiTheme="minorHAnsi" w:hAnsiTheme="minorHAnsi"/>
          <w:sz w:val="24"/>
          <w:szCs w:val="24"/>
        </w:rPr>
      </w:pPr>
      <w:r w:rsidRPr="0001571E">
        <w:rPr>
          <w:rStyle w:val="Odwoanieprzypisudolnego"/>
          <w:rFonts w:asciiTheme="minorHAnsi" w:hAnsiTheme="minorHAnsi"/>
          <w:sz w:val="24"/>
          <w:szCs w:val="24"/>
        </w:rPr>
        <w:footnoteRef/>
      </w:r>
      <w:r>
        <w:t xml:space="preserve"> </w:t>
      </w:r>
      <w:r w:rsidRPr="000C333E">
        <w:rPr>
          <w:rFonts w:asciiTheme="minorHAnsi" w:hAnsiTheme="minorHAnsi"/>
          <w:sz w:val="24"/>
          <w:szCs w:val="24"/>
        </w:rPr>
        <w:t xml:space="preserve">Projektodawca jest zobowiązany do zaangażowania w świadczenie usług lekarza geriatry. Mając jednak na uwadze małą liczbę praktykujących w Polsce lekarzy geriatrów, jeżeli nie ma możliwości zatrudnienia lekarza specjalisty w tej dziedzinie, zgodnie z wymogami </w:t>
      </w:r>
      <w:r>
        <w:rPr>
          <w:rFonts w:asciiTheme="minorHAnsi" w:hAnsiTheme="minorHAnsi"/>
          <w:sz w:val="24"/>
          <w:szCs w:val="24"/>
        </w:rPr>
        <w:t xml:space="preserve">określonymi w standardzie DDOM </w:t>
      </w:r>
      <w:r w:rsidRPr="000C333E">
        <w:rPr>
          <w:rFonts w:asciiTheme="minorHAnsi" w:hAnsiTheme="minorHAnsi"/>
          <w:sz w:val="24"/>
          <w:szCs w:val="24"/>
        </w:rPr>
        <w:t>i zostanie wykonana odpowiednia analiza, potwierdzająca taki fakt, wówczas możliwe jest dopuszczenie świadczenia usług w ram</w:t>
      </w:r>
      <w:r>
        <w:rPr>
          <w:rFonts w:asciiTheme="minorHAnsi" w:hAnsiTheme="minorHAnsi"/>
          <w:sz w:val="24"/>
          <w:szCs w:val="24"/>
        </w:rPr>
        <w:t xml:space="preserve">ach DDOM przez zespół medyczny, </w:t>
      </w:r>
      <w:r w:rsidRPr="000C333E">
        <w:rPr>
          <w:rFonts w:asciiTheme="minorHAnsi" w:hAnsiTheme="minorHAnsi"/>
          <w:sz w:val="24"/>
          <w:szCs w:val="24"/>
        </w:rPr>
        <w:t>w którym zamiast geriatry mógłby zostać zaangażowany lekarz innej specjalności – z zakresu medycyny rodzinnej lub chorób wewnętrznych.</w:t>
      </w:r>
    </w:p>
  </w:footnote>
  <w:footnote w:id="2">
    <w:p w14:paraId="59145659" w14:textId="77777777" w:rsidR="00163827" w:rsidRPr="000C333E" w:rsidRDefault="00163827" w:rsidP="0001571E">
      <w:pPr>
        <w:pStyle w:val="Tekstprzypisudolnego"/>
        <w:rPr>
          <w:rFonts w:asciiTheme="minorHAnsi" w:hAnsiTheme="minorHAnsi"/>
          <w:sz w:val="24"/>
          <w:szCs w:val="24"/>
        </w:rPr>
      </w:pPr>
      <w:r w:rsidRPr="000C333E">
        <w:rPr>
          <w:rStyle w:val="Odwoanieprzypisudolnego"/>
          <w:rFonts w:asciiTheme="minorHAnsi" w:hAnsiTheme="minorHAnsi"/>
          <w:sz w:val="24"/>
          <w:szCs w:val="24"/>
        </w:rPr>
        <w:footnoteRef/>
      </w:r>
      <w:r w:rsidRPr="000C333E">
        <w:rPr>
          <w:rFonts w:asciiTheme="minorHAnsi" w:hAnsiTheme="minorHAnsi"/>
          <w:sz w:val="24"/>
          <w:szCs w:val="24"/>
        </w:rPr>
        <w:t xml:space="preserve"> Działania stanową jedynie element kompleksowego projektu.</w:t>
      </w:r>
    </w:p>
  </w:footnote>
  <w:footnote w:id="3">
    <w:p w14:paraId="7C418878" w14:textId="77777777" w:rsidR="00163827" w:rsidRPr="000C333E" w:rsidRDefault="00163827" w:rsidP="000C333E">
      <w:pPr>
        <w:pStyle w:val="Tekstprzypisudolnego"/>
        <w:ind w:right="1"/>
        <w:jc w:val="both"/>
        <w:rPr>
          <w:rFonts w:asciiTheme="minorHAnsi" w:hAnsiTheme="minorHAnsi"/>
          <w:color w:val="FF0000"/>
          <w:sz w:val="24"/>
          <w:szCs w:val="24"/>
        </w:rPr>
      </w:pPr>
      <w:r w:rsidRPr="000C333E">
        <w:rPr>
          <w:rStyle w:val="Odwoanieprzypisudolnego"/>
          <w:rFonts w:asciiTheme="minorHAnsi" w:hAnsiTheme="minorHAnsi"/>
          <w:sz w:val="24"/>
          <w:szCs w:val="24"/>
        </w:rPr>
        <w:footnoteRef/>
      </w:r>
      <w:r w:rsidRPr="000C333E">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6C09AE42" w14:textId="62E314C4" w:rsidR="00163827" w:rsidRPr="000C333E" w:rsidRDefault="00163827" w:rsidP="00451ED3">
      <w:pPr>
        <w:pStyle w:val="Tekstprzypisudolnego"/>
        <w:ind w:right="1"/>
        <w:rPr>
          <w:rFonts w:asciiTheme="minorHAnsi" w:hAnsiTheme="minorHAnsi"/>
          <w:sz w:val="24"/>
          <w:szCs w:val="24"/>
        </w:rPr>
      </w:pPr>
      <w:r w:rsidRPr="00451ED3">
        <w:rPr>
          <w:rStyle w:val="Odwoanieprzypisudolnego"/>
          <w:rFonts w:asciiTheme="minorHAnsi" w:hAnsiTheme="minorHAnsi"/>
          <w:sz w:val="24"/>
          <w:szCs w:val="24"/>
        </w:rPr>
        <w:footnoteRef/>
      </w:r>
      <w:r w:rsidRPr="00451ED3">
        <w:rPr>
          <w:rFonts w:asciiTheme="minorHAnsi" w:hAnsiTheme="minorHAnsi"/>
          <w:sz w:val="24"/>
          <w:szCs w:val="24"/>
        </w:rPr>
        <w:t xml:space="preserve"> </w:t>
      </w:r>
      <w:r w:rsidRPr="00A174FD">
        <w:rPr>
          <w:rFonts w:asciiTheme="minorHAnsi" w:hAnsiTheme="minorHAnsi"/>
          <w:sz w:val="24"/>
          <w:szCs w:val="24"/>
        </w:rPr>
        <w:t>Działania stanow</w:t>
      </w:r>
      <w:r>
        <w:rPr>
          <w:rFonts w:asciiTheme="minorHAnsi" w:hAnsiTheme="minorHAnsi"/>
          <w:sz w:val="24"/>
          <w:szCs w:val="24"/>
        </w:rPr>
        <w:t>i</w:t>
      </w:r>
      <w:r w:rsidRPr="00A174FD">
        <w:rPr>
          <w:rFonts w:asciiTheme="minorHAnsi" w:hAnsiTheme="minorHAnsi"/>
          <w:sz w:val="24"/>
          <w:szCs w:val="24"/>
        </w:rPr>
        <w:t>ą jedynie element kompleksowego projektu dotyczącego zdeinstytucjonalizowanych form opieki medycznej.</w:t>
      </w:r>
      <w:r w:rsidRPr="000C333E">
        <w:rPr>
          <w:rFonts w:asciiTheme="minorHAnsi" w:hAnsiTheme="minorHAnsi"/>
          <w:sz w:val="24"/>
          <w:szCs w:val="24"/>
        </w:rPr>
        <w:t xml:space="preserve"> </w:t>
      </w:r>
    </w:p>
  </w:footnote>
  <w:footnote w:id="5">
    <w:p w14:paraId="67451266" w14:textId="77777777" w:rsidR="00163827" w:rsidRPr="00EF4668" w:rsidRDefault="00163827" w:rsidP="00615A64">
      <w:pPr>
        <w:pStyle w:val="Tekstprzypisudolnego"/>
        <w:rPr>
          <w:rFonts w:asciiTheme="minorHAnsi" w:hAnsiTheme="minorHAnsi"/>
          <w:b/>
          <w:sz w:val="24"/>
          <w:szCs w:val="24"/>
        </w:rPr>
      </w:pPr>
      <w:r w:rsidRPr="000C333E">
        <w:rPr>
          <w:rStyle w:val="Odwoanieprzypisudolnego"/>
          <w:rFonts w:asciiTheme="minorHAnsi" w:hAnsiTheme="minorHAnsi"/>
          <w:sz w:val="24"/>
          <w:szCs w:val="24"/>
        </w:rPr>
        <w:footnoteRef/>
      </w:r>
      <w:r w:rsidRPr="000C333E">
        <w:rPr>
          <w:rFonts w:asciiTheme="minorHAnsi" w:hAnsiTheme="minorHAnsi"/>
          <w:sz w:val="24"/>
          <w:szCs w:val="24"/>
        </w:rPr>
        <w:t xml:space="preserve"> </w:t>
      </w:r>
      <w:r w:rsidRPr="0004319F">
        <w:rPr>
          <w:rFonts w:asciiTheme="minorHAnsi" w:hAnsiTheme="minorHAnsi"/>
          <w:sz w:val="24"/>
          <w:szCs w:val="24"/>
        </w:rPr>
        <w:t>Poprzez</w:t>
      </w:r>
      <w:r w:rsidRPr="00EF4668">
        <w:rPr>
          <w:rFonts w:asciiTheme="minorHAnsi" w:hAnsiTheme="minorHAnsi"/>
          <w:b/>
          <w:sz w:val="24"/>
          <w:szCs w:val="24"/>
        </w:rPr>
        <w:t xml:space="preserve"> podmioty działające w obszarze pomocy i integracji społecznej </w:t>
      </w:r>
      <w:r w:rsidRPr="0004319F">
        <w:rPr>
          <w:rFonts w:asciiTheme="minorHAnsi" w:hAnsiTheme="minorHAnsi"/>
          <w:sz w:val="24"/>
          <w:szCs w:val="24"/>
        </w:rPr>
        <w:t>rozumie się</w:t>
      </w:r>
      <w:r w:rsidRPr="00EF4668">
        <w:rPr>
          <w:rFonts w:asciiTheme="minorHAnsi" w:hAnsiTheme="minorHAnsi"/>
          <w:b/>
          <w:sz w:val="24"/>
          <w:szCs w:val="24"/>
        </w:rPr>
        <w:t>:</w:t>
      </w:r>
    </w:p>
    <w:p w14:paraId="5FDFAE9E" w14:textId="77777777" w:rsidR="00163827" w:rsidRPr="00A174FD" w:rsidRDefault="00163827" w:rsidP="00A174FD">
      <w:pPr>
        <w:pStyle w:val="Akapitzlist"/>
        <w:numPr>
          <w:ilvl w:val="0"/>
          <w:numId w:val="60"/>
        </w:numPr>
        <w:rPr>
          <w:rFonts w:cs="Tahoma"/>
        </w:rPr>
      </w:pPr>
      <w:r w:rsidRPr="00EF4668">
        <w:t>podmioty działające na podstawie obowiązujących regulacji prawnych ww. zakresie i/lub</w:t>
      </w:r>
    </w:p>
    <w:p w14:paraId="233ABBE4" w14:textId="6D7C84E8" w:rsidR="00163827" w:rsidRPr="000C333E" w:rsidRDefault="00163827" w:rsidP="00A174FD">
      <w:pPr>
        <w:pStyle w:val="Tekstprzypisudolnego"/>
        <w:numPr>
          <w:ilvl w:val="0"/>
          <w:numId w:val="60"/>
        </w:numPr>
        <w:suppressAutoHyphens/>
        <w:contextualSpacing/>
        <w:rPr>
          <w:rFonts w:asciiTheme="minorHAnsi" w:hAnsiTheme="minorHAnsi"/>
          <w:sz w:val="24"/>
          <w:szCs w:val="24"/>
        </w:rPr>
      </w:pPr>
      <w:r>
        <w:rPr>
          <w:rFonts w:asciiTheme="minorHAnsi" w:hAnsiTheme="minorHAnsi"/>
          <w:sz w:val="24"/>
          <w:szCs w:val="24"/>
        </w:rPr>
        <w:t xml:space="preserve"> </w:t>
      </w:r>
      <w:r w:rsidRPr="000C333E">
        <w:rPr>
          <w:rFonts w:asciiTheme="minorHAnsi" w:hAnsiTheme="minorHAnsi"/>
          <w:sz w:val="24"/>
          <w:szCs w:val="24"/>
        </w:rPr>
        <w:t xml:space="preserve">podmioty prowadzące działalność gospodarczą, której przeważający numer PKD odpowiada </w:t>
      </w:r>
      <w:r>
        <w:rPr>
          <w:rFonts w:asciiTheme="minorHAnsi" w:hAnsiTheme="minorHAnsi"/>
          <w:sz w:val="24"/>
          <w:szCs w:val="24"/>
        </w:rPr>
        <w:t xml:space="preserve">  </w:t>
      </w:r>
      <w:r w:rsidRPr="000C333E">
        <w:rPr>
          <w:rFonts w:asciiTheme="minorHAnsi" w:hAnsiTheme="minorHAnsi"/>
          <w:sz w:val="24"/>
          <w:szCs w:val="24"/>
        </w:rPr>
        <w:t>działalności w obszarze pomocy i integracji społecznej i/lub</w:t>
      </w:r>
    </w:p>
    <w:p w14:paraId="4FFC3DE3" w14:textId="024E72C7" w:rsidR="00163827" w:rsidRPr="000C333E" w:rsidRDefault="00163827" w:rsidP="00A174FD">
      <w:pPr>
        <w:pStyle w:val="Tekstprzypisudolnego"/>
        <w:numPr>
          <w:ilvl w:val="0"/>
          <w:numId w:val="60"/>
        </w:numPr>
        <w:suppressAutoHyphens/>
        <w:rPr>
          <w:rFonts w:asciiTheme="minorHAnsi" w:hAnsiTheme="minorHAnsi"/>
          <w:sz w:val="24"/>
          <w:szCs w:val="24"/>
        </w:rPr>
      </w:pPr>
      <w:r w:rsidRPr="000C333E">
        <w:rPr>
          <w:rFonts w:asciiTheme="minorHAnsi" w:hAnsiTheme="minorHAnsi"/>
          <w:sz w:val="24"/>
          <w:szCs w:val="24"/>
        </w:rPr>
        <w:t>podmioty posiadające w statucie lub w innym dokumencie (np. w umowie spółki) stanowiącym podstawę jego funkcjonowania zapisy o prowadzeniu działalności w przedmiotowym zakresie i/lub</w:t>
      </w:r>
    </w:p>
    <w:p w14:paraId="7D38B8BC" w14:textId="2613A728" w:rsidR="00163827" w:rsidRPr="000C333E" w:rsidRDefault="00163827" w:rsidP="00A174FD">
      <w:pPr>
        <w:pStyle w:val="Tekstprzypisudolnego"/>
        <w:numPr>
          <w:ilvl w:val="0"/>
          <w:numId w:val="60"/>
        </w:numPr>
        <w:suppressAutoHyphens/>
        <w:rPr>
          <w:rFonts w:asciiTheme="minorHAnsi" w:hAnsiTheme="minorHAnsi"/>
          <w:sz w:val="24"/>
          <w:szCs w:val="24"/>
        </w:rPr>
      </w:pPr>
      <w:r w:rsidRPr="000C333E">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w:t>
      </w:r>
      <w:r>
        <w:rPr>
          <w:rFonts w:asciiTheme="minorHAnsi" w:hAnsiTheme="minorHAnsi"/>
          <w:sz w:val="24"/>
          <w:szCs w:val="24"/>
        </w:rPr>
        <w:t>ziałalności w obszarze pomocy i </w:t>
      </w:r>
      <w:r w:rsidRPr="000C333E">
        <w:rPr>
          <w:rFonts w:asciiTheme="minorHAnsi" w:hAnsiTheme="minorHAnsi"/>
          <w:sz w:val="24"/>
          <w:szCs w:val="24"/>
        </w:rPr>
        <w:t>integracji społecznej.</w:t>
      </w:r>
    </w:p>
  </w:footnote>
  <w:footnote w:id="6">
    <w:p w14:paraId="0413F225" w14:textId="77777777" w:rsidR="00163827" w:rsidRPr="000C333E" w:rsidRDefault="00163827" w:rsidP="00615A64">
      <w:pPr>
        <w:pStyle w:val="Tekstprzypisudolnego"/>
        <w:rPr>
          <w:rFonts w:asciiTheme="minorHAnsi" w:hAnsiTheme="minorHAnsi"/>
          <w:sz w:val="24"/>
          <w:szCs w:val="24"/>
        </w:rPr>
      </w:pPr>
      <w:r w:rsidRPr="000C333E">
        <w:rPr>
          <w:rStyle w:val="Odwoanieprzypisudolnego"/>
          <w:rFonts w:asciiTheme="minorHAnsi" w:hAnsiTheme="minorHAnsi"/>
          <w:sz w:val="24"/>
          <w:szCs w:val="24"/>
        </w:rPr>
        <w:footnoteRef/>
      </w:r>
      <w:r w:rsidRPr="000C333E">
        <w:rPr>
          <w:rFonts w:asciiTheme="minorHAnsi" w:hAnsiTheme="minorHAnsi"/>
          <w:sz w:val="24"/>
          <w:szCs w:val="24"/>
        </w:rPr>
        <w:t xml:space="preserve"> Poprzez </w:t>
      </w:r>
      <w:r w:rsidRPr="000C333E">
        <w:rPr>
          <w:rFonts w:asciiTheme="minorHAnsi" w:hAnsiTheme="minorHAnsi"/>
          <w:b/>
          <w:sz w:val="24"/>
          <w:szCs w:val="24"/>
        </w:rPr>
        <w:t>podmioty działające w obszarze ochrony</w:t>
      </w:r>
      <w:r w:rsidRPr="000C333E">
        <w:rPr>
          <w:rFonts w:asciiTheme="minorHAnsi" w:hAnsiTheme="minorHAnsi"/>
          <w:sz w:val="24"/>
          <w:szCs w:val="24"/>
        </w:rPr>
        <w:t xml:space="preserve"> </w:t>
      </w:r>
      <w:r w:rsidRPr="000C333E">
        <w:rPr>
          <w:rFonts w:asciiTheme="minorHAnsi" w:hAnsiTheme="minorHAnsi"/>
          <w:b/>
          <w:sz w:val="24"/>
          <w:szCs w:val="24"/>
        </w:rPr>
        <w:t>zdrowia</w:t>
      </w:r>
      <w:r w:rsidRPr="000C333E">
        <w:rPr>
          <w:rFonts w:asciiTheme="minorHAnsi" w:hAnsiTheme="minorHAnsi"/>
          <w:sz w:val="24"/>
          <w:szCs w:val="24"/>
        </w:rPr>
        <w:t xml:space="preserve"> rozumie się: </w:t>
      </w:r>
      <w:r w:rsidRPr="000C333E">
        <w:rPr>
          <w:rFonts w:asciiTheme="minorHAnsi" w:hAnsiTheme="minorHAnsi"/>
          <w:sz w:val="24"/>
          <w:szCs w:val="24"/>
        </w:rPr>
        <w:tab/>
      </w:r>
    </w:p>
    <w:p w14:paraId="0C3D3403" w14:textId="77777777" w:rsidR="00163827" w:rsidRPr="000C333E" w:rsidRDefault="00163827" w:rsidP="00A174FD">
      <w:pPr>
        <w:pStyle w:val="Tekstprzypisudolnego"/>
        <w:numPr>
          <w:ilvl w:val="0"/>
          <w:numId w:val="61"/>
        </w:numPr>
        <w:suppressAutoHyphens/>
        <w:rPr>
          <w:rFonts w:asciiTheme="minorHAnsi" w:hAnsiTheme="minorHAnsi"/>
          <w:sz w:val="24"/>
          <w:szCs w:val="24"/>
        </w:rPr>
      </w:pPr>
      <w:r w:rsidRPr="000C333E">
        <w:rPr>
          <w:rFonts w:asciiTheme="minorHAnsi" w:hAnsiTheme="minorHAnsi"/>
          <w:sz w:val="24"/>
          <w:szCs w:val="24"/>
        </w:rPr>
        <w:t>podmioty działające na podstawie obowiązujących regulacji prawnych ww. zakresie i/lub</w:t>
      </w:r>
    </w:p>
    <w:p w14:paraId="2300FDE8" w14:textId="5B0076EE" w:rsidR="00163827" w:rsidRPr="000C333E" w:rsidRDefault="00163827" w:rsidP="00A174FD">
      <w:pPr>
        <w:pStyle w:val="Tekstprzypisudolnego"/>
        <w:numPr>
          <w:ilvl w:val="0"/>
          <w:numId w:val="61"/>
        </w:numPr>
        <w:suppressAutoHyphens/>
        <w:rPr>
          <w:rFonts w:asciiTheme="minorHAnsi" w:hAnsiTheme="minorHAnsi"/>
          <w:sz w:val="24"/>
          <w:szCs w:val="24"/>
        </w:rPr>
      </w:pPr>
      <w:r w:rsidRPr="000C333E">
        <w:rPr>
          <w:rFonts w:asciiTheme="minorHAnsi" w:hAnsiTheme="minorHAnsi"/>
          <w:sz w:val="24"/>
          <w:szCs w:val="24"/>
        </w:rPr>
        <w:t>podmioty prowadzące działalność gospodarczą, której przeważający numer PKD odpowiada obszarowi ochrony zdrowia i/lub</w:t>
      </w:r>
    </w:p>
    <w:p w14:paraId="78196433" w14:textId="1F4C354E" w:rsidR="00163827" w:rsidRPr="000C333E" w:rsidRDefault="00163827" w:rsidP="00A174FD">
      <w:pPr>
        <w:pStyle w:val="Tekstprzypisudolnego"/>
        <w:numPr>
          <w:ilvl w:val="0"/>
          <w:numId w:val="61"/>
        </w:numPr>
        <w:suppressAutoHyphens/>
        <w:rPr>
          <w:rFonts w:asciiTheme="minorHAnsi" w:hAnsiTheme="minorHAnsi"/>
          <w:sz w:val="24"/>
          <w:szCs w:val="24"/>
        </w:rPr>
      </w:pPr>
      <w:r w:rsidRPr="000C333E">
        <w:rPr>
          <w:rFonts w:asciiTheme="minorHAnsi" w:hAnsiTheme="minorHAnsi"/>
          <w:sz w:val="24"/>
          <w:szCs w:val="24"/>
        </w:rPr>
        <w:t>podmioty posiadające w statucie lub w innym dokumencie (np. w umowie spółki) stanowiącym podstawę jego funkcjonowania zapisy o prowadzeniu działalności w przedmiotowym zakresie i/lub</w:t>
      </w:r>
    </w:p>
    <w:p w14:paraId="0125FE34" w14:textId="774B1C35" w:rsidR="00163827" w:rsidRPr="000C333E" w:rsidRDefault="00163827" w:rsidP="00A174FD">
      <w:pPr>
        <w:pStyle w:val="Tekstprzypisudolnego"/>
        <w:numPr>
          <w:ilvl w:val="0"/>
          <w:numId w:val="61"/>
        </w:numPr>
        <w:suppressAutoHyphens/>
        <w:rPr>
          <w:rFonts w:asciiTheme="minorHAnsi" w:hAnsiTheme="minorHAnsi"/>
          <w:sz w:val="24"/>
          <w:szCs w:val="24"/>
        </w:rPr>
      </w:pPr>
      <w:r w:rsidRPr="000C333E">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7">
    <w:p w14:paraId="63723083" w14:textId="76C80031" w:rsidR="00163827" w:rsidRPr="000A53E0" w:rsidRDefault="00163827" w:rsidP="00A34687">
      <w:pPr>
        <w:pStyle w:val="Tekstprzypisudolnego"/>
        <w:rPr>
          <w:rFonts w:asciiTheme="minorHAnsi" w:hAnsiTheme="minorHAnsi"/>
          <w:sz w:val="18"/>
          <w:szCs w:val="18"/>
        </w:rPr>
      </w:pPr>
      <w:r w:rsidRPr="00920015">
        <w:rPr>
          <w:rStyle w:val="Odwoanieprzypisudolnego"/>
          <w:rFonts w:ascii="Calibri" w:hAnsi="Calibri"/>
          <w:sz w:val="24"/>
          <w:szCs w:val="24"/>
        </w:rPr>
        <w:footnoteRef/>
      </w:r>
      <w:r w:rsidRPr="00920015">
        <w:rPr>
          <w:rFonts w:ascii="Calibri" w:hAnsi="Calibri"/>
          <w:sz w:val="24"/>
          <w:szCs w:val="24"/>
        </w:rPr>
        <w:t xml:space="preserve"> </w:t>
      </w:r>
      <w:r w:rsidRPr="00920015">
        <w:rPr>
          <w:rFonts w:ascii="Calibri" w:eastAsia="Calibri" w:hAnsi="Calibri"/>
          <w:sz w:val="24"/>
          <w:szCs w:val="24"/>
        </w:rPr>
        <w:t>Oznacza</w:t>
      </w:r>
      <w:r w:rsidRPr="00920015">
        <w:rPr>
          <w:rFonts w:ascii="Calibri" w:eastAsia="Calibri" w:hAnsi="Calibri"/>
          <w:sz w:val="24"/>
          <w:szCs w:val="24"/>
          <w:vertAlign w:val="superscript"/>
        </w:rPr>
        <w:t xml:space="preserve"> </w:t>
      </w:r>
      <w:r w:rsidRPr="00920015">
        <w:rPr>
          <w:rFonts w:ascii="Calibri" w:eastAsia="Calibri" w:hAnsi="Calibr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8">
    <w:p w14:paraId="13CDBE9E" w14:textId="68CAE5D3" w:rsidR="00163827" w:rsidRPr="005D1110" w:rsidRDefault="00163827" w:rsidP="005D1110">
      <w:pPr>
        <w:pStyle w:val="Tekstprzypisudolnego"/>
        <w:rPr>
          <w:rFonts w:asciiTheme="minorHAnsi" w:hAnsiTheme="minorHAnsi"/>
          <w:sz w:val="24"/>
          <w:szCs w:val="24"/>
        </w:rPr>
      </w:pPr>
      <w:r w:rsidRPr="005D1110">
        <w:rPr>
          <w:rStyle w:val="Odwoanieprzypisudolnego"/>
          <w:rFonts w:asciiTheme="minorHAnsi" w:hAnsiTheme="minorHAnsi"/>
          <w:sz w:val="24"/>
          <w:szCs w:val="24"/>
        </w:rPr>
        <w:footnoteRef/>
      </w:r>
      <w:r w:rsidRPr="005D1110">
        <w:rPr>
          <w:rFonts w:asciiTheme="minorHAnsi" w:hAnsiTheme="minorHAnsi"/>
          <w:sz w:val="24"/>
          <w:szCs w:val="24"/>
        </w:rPr>
        <w:t xml:space="preserve"> Zgodnie z </w:t>
      </w:r>
      <w:r w:rsidRPr="005D1110">
        <w:rPr>
          <w:rFonts w:asciiTheme="minorHAnsi" w:hAnsiTheme="minorHAnsi"/>
          <w:i/>
          <w:sz w:val="24"/>
          <w:szCs w:val="24"/>
        </w:rPr>
        <w:t>Wytycznymi w zakresie realizacji przedsięwzięć w obszarze włączenia sp</w:t>
      </w:r>
      <w:r>
        <w:rPr>
          <w:rFonts w:asciiTheme="minorHAnsi" w:hAnsiTheme="minorHAnsi"/>
          <w:i/>
          <w:sz w:val="24"/>
          <w:szCs w:val="24"/>
        </w:rPr>
        <w:t xml:space="preserve">ołecznego i zwalczania ubóstwa </w:t>
      </w:r>
      <w:r w:rsidRPr="005D1110">
        <w:rPr>
          <w:rFonts w:asciiTheme="minorHAnsi" w:hAnsiTheme="minorHAnsi"/>
          <w:i/>
          <w:sz w:val="24"/>
          <w:szCs w:val="24"/>
        </w:rPr>
        <w:t>z wykorzystaniem środków Europ</w:t>
      </w:r>
      <w:r>
        <w:rPr>
          <w:rFonts w:asciiTheme="minorHAnsi" w:hAnsiTheme="minorHAnsi"/>
          <w:i/>
          <w:sz w:val="24"/>
          <w:szCs w:val="24"/>
        </w:rPr>
        <w:t>ejskiego Funduszu Społecznego i </w:t>
      </w:r>
      <w:r w:rsidRPr="005D1110">
        <w:rPr>
          <w:rFonts w:asciiTheme="minorHAnsi" w:hAnsiTheme="minorHAnsi"/>
          <w:i/>
          <w:sz w:val="24"/>
          <w:szCs w:val="24"/>
        </w:rPr>
        <w:t>Europejskiego Funduszu Rozwoju Regionalnego na lata 2014 – 2020,</w:t>
      </w:r>
      <w:r w:rsidRPr="005D1110">
        <w:rPr>
          <w:rFonts w:asciiTheme="minorHAnsi" w:hAnsiTheme="minorHAnsi"/>
          <w:sz w:val="24"/>
          <w:szCs w:val="24"/>
        </w:rPr>
        <w:t xml:space="preserve"> z wyłączeniem osób odbywających karę pozbawienia wolności</w:t>
      </w:r>
      <w:r w:rsidRPr="006F1433">
        <w:rPr>
          <w:rFonts w:asciiTheme="minorHAnsi" w:hAnsiTheme="minorHAnsi"/>
          <w:sz w:val="24"/>
          <w:szCs w:val="24"/>
        </w:rPr>
        <w:t xml:space="preserve">, </w:t>
      </w:r>
      <w:r w:rsidRPr="00B00047">
        <w:rPr>
          <w:rFonts w:asciiTheme="minorHAnsi" w:hAnsiTheme="minorHAnsi"/>
          <w:sz w:val="24"/>
          <w:szCs w:val="24"/>
        </w:rPr>
        <w:t>z wyjątkiem osób objętych dozorem elektronicznym</w:t>
      </w:r>
      <w:r>
        <w:rPr>
          <w:rFonts w:asciiTheme="minorHAnsi" w:hAnsiTheme="minorHAnsi"/>
          <w:sz w:val="24"/>
          <w:szCs w:val="24"/>
        </w:rPr>
        <w:t>.</w:t>
      </w:r>
    </w:p>
  </w:footnote>
  <w:footnote w:id="9">
    <w:p w14:paraId="7F783817" w14:textId="2E08AAF6" w:rsidR="00163827" w:rsidRPr="00746F65" w:rsidRDefault="00163827">
      <w:pPr>
        <w:pStyle w:val="Tekstprzypisudolnego"/>
        <w:rPr>
          <w:rFonts w:asciiTheme="minorHAnsi" w:hAnsiTheme="minorHAnsi"/>
          <w:sz w:val="24"/>
          <w:szCs w:val="24"/>
        </w:rPr>
      </w:pPr>
      <w:r>
        <w:rPr>
          <w:rStyle w:val="Odwoanieprzypisudolnego"/>
        </w:rPr>
        <w:footnoteRef/>
      </w:r>
      <w:r>
        <w:t xml:space="preserve"> </w:t>
      </w:r>
      <w:r w:rsidRPr="00746F65">
        <w:rPr>
          <w:rFonts w:asciiTheme="minorHAnsi" w:hAnsiTheme="minorHAnsi"/>
          <w:sz w:val="24"/>
          <w:szCs w:val="24"/>
        </w:rPr>
        <w:t xml:space="preserve">Należy zwrócić uwagę </w:t>
      </w:r>
      <w:r>
        <w:rPr>
          <w:rFonts w:asciiTheme="minorHAnsi" w:hAnsiTheme="minorHAnsi"/>
          <w:sz w:val="24"/>
          <w:szCs w:val="24"/>
        </w:rPr>
        <w:t xml:space="preserve">na </w:t>
      </w:r>
      <w:r w:rsidRPr="00746F65">
        <w:rPr>
          <w:rFonts w:asciiTheme="minorHAnsi" w:hAnsiTheme="minorHAnsi"/>
          <w:sz w:val="24"/>
          <w:szCs w:val="24"/>
        </w:rPr>
        <w:t xml:space="preserve">fakt, iż przewidziane w projekcie usługi społeczne muszą </w:t>
      </w:r>
      <w:r>
        <w:rPr>
          <w:rFonts w:asciiTheme="minorHAnsi" w:hAnsiTheme="minorHAnsi"/>
          <w:sz w:val="24"/>
          <w:szCs w:val="24"/>
        </w:rPr>
        <w:t xml:space="preserve">być uzasadnione i celowe oraz </w:t>
      </w:r>
      <w:r w:rsidRPr="00746F65">
        <w:rPr>
          <w:rFonts w:asciiTheme="minorHAnsi" w:hAnsiTheme="minorHAnsi"/>
          <w:sz w:val="24"/>
          <w:szCs w:val="24"/>
        </w:rPr>
        <w:t>mieć charakter uzupełniający względem działań zdrowotnych realizowanych w projekcie.</w:t>
      </w:r>
    </w:p>
  </w:footnote>
  <w:footnote w:id="10">
    <w:p w14:paraId="4FD9BCAA" w14:textId="7CB3BEF3" w:rsidR="00163827" w:rsidRPr="00920015" w:rsidRDefault="00163827"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45 ust. 4 Ustawy wdrożeniowej</w:t>
      </w:r>
      <w:r>
        <w:rPr>
          <w:rFonts w:ascii="Calibri" w:hAnsi="Calibri"/>
          <w:sz w:val="24"/>
          <w:szCs w:val="24"/>
        </w:rPr>
        <w:t>.</w:t>
      </w:r>
    </w:p>
  </w:footnote>
  <w:footnote w:id="11">
    <w:p w14:paraId="5ADC7D6B" w14:textId="77777777" w:rsidR="00163827" w:rsidRPr="00920015" w:rsidRDefault="00163827"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163827" w:rsidRPr="003443D0" w:rsidRDefault="00163827"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163827" w:rsidRPr="00586DA9" w:rsidRDefault="00163827"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54D0A87"/>
    <w:multiLevelType w:val="hybridMultilevel"/>
    <w:tmpl w:val="306032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514D3F"/>
    <w:multiLevelType w:val="hybridMultilevel"/>
    <w:tmpl w:val="4492FB0A"/>
    <w:lvl w:ilvl="0" w:tplc="0415000F">
      <w:start w:val="2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605835"/>
    <w:multiLevelType w:val="hybridMultilevel"/>
    <w:tmpl w:val="860036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0" w15:restartNumberingAfterBreak="0">
    <w:nsid w:val="145D6EFB"/>
    <w:multiLevelType w:val="hybridMultilevel"/>
    <w:tmpl w:val="A0F8BC08"/>
    <w:lvl w:ilvl="0" w:tplc="174ACE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E6386"/>
    <w:multiLevelType w:val="hybridMultilevel"/>
    <w:tmpl w:val="4F640F5C"/>
    <w:lvl w:ilvl="0" w:tplc="B6E2B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301AA"/>
    <w:multiLevelType w:val="hybridMultilevel"/>
    <w:tmpl w:val="251AA3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8D7279"/>
    <w:multiLevelType w:val="hybridMultilevel"/>
    <w:tmpl w:val="35F8B5C4"/>
    <w:lvl w:ilvl="0" w:tplc="04150005">
      <w:start w:val="1"/>
      <w:numFmt w:val="bullet"/>
      <w:pStyle w:val="Akapitzlist"/>
      <w:lvlText w:val=""/>
      <w:lvlJc w:val="left"/>
      <w:pPr>
        <w:ind w:left="720" w:hanging="360"/>
      </w:pPr>
      <w:rPr>
        <w:rFonts w:ascii="Wingdings" w:hAnsi="Wingdings"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E3545E"/>
    <w:multiLevelType w:val="hybridMultilevel"/>
    <w:tmpl w:val="D8748F5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F0493F"/>
    <w:multiLevelType w:val="hybridMultilevel"/>
    <w:tmpl w:val="5FDE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981A85"/>
    <w:multiLevelType w:val="hybridMultilevel"/>
    <w:tmpl w:val="1720ABC2"/>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7"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E0E5B78"/>
    <w:multiLevelType w:val="hybridMultilevel"/>
    <w:tmpl w:val="B6F67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9E045D"/>
    <w:multiLevelType w:val="hybridMultilevel"/>
    <w:tmpl w:val="1E9E0D0C"/>
    <w:lvl w:ilvl="0" w:tplc="BF64F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04D177B"/>
    <w:multiLevelType w:val="hybridMultilevel"/>
    <w:tmpl w:val="95D47C06"/>
    <w:lvl w:ilvl="0" w:tplc="66068C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45C5248"/>
    <w:multiLevelType w:val="hybridMultilevel"/>
    <w:tmpl w:val="E12007FA"/>
    <w:lvl w:ilvl="0" w:tplc="6DB8993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934FF2"/>
    <w:multiLevelType w:val="hybridMultilevel"/>
    <w:tmpl w:val="D66A4BB2"/>
    <w:lvl w:ilvl="0" w:tplc="6AB40654">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F036F"/>
    <w:multiLevelType w:val="hybridMultilevel"/>
    <w:tmpl w:val="D1C892F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AE31C3"/>
    <w:multiLevelType w:val="hybridMultilevel"/>
    <w:tmpl w:val="414ED9CE"/>
    <w:lvl w:ilvl="0" w:tplc="65B662F0">
      <w:start w:val="1"/>
      <w:numFmt w:val="decimal"/>
      <w:lvlText w:val="%1."/>
      <w:lvlJc w:val="left"/>
      <w:pPr>
        <w:ind w:left="360" w:hanging="360"/>
      </w:pPr>
      <w:rPr>
        <w:b w:val="0"/>
      </w:r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120F49"/>
    <w:multiLevelType w:val="hybridMultilevel"/>
    <w:tmpl w:val="3C90B460"/>
    <w:lvl w:ilvl="0" w:tplc="5BD6933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4A5136"/>
    <w:multiLevelType w:val="hybridMultilevel"/>
    <w:tmpl w:val="81D43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E35EED"/>
    <w:multiLevelType w:val="hybridMultilevel"/>
    <w:tmpl w:val="E352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BA1623"/>
    <w:multiLevelType w:val="hybridMultilevel"/>
    <w:tmpl w:val="EAC4EFE0"/>
    <w:lvl w:ilvl="0" w:tplc="1F848EA4">
      <w:start w:val="1"/>
      <w:numFmt w:val="decimal"/>
      <w:lvlText w:val="%1)"/>
      <w:lvlJc w:val="left"/>
      <w:pPr>
        <w:ind w:left="360" w:hanging="360"/>
      </w:pPr>
      <w:rPr>
        <w:rFonts w:asciiTheme="minorHAnsi" w:hAnsiTheme="minorHAnsi" w:hint="default"/>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7E0AE5"/>
    <w:multiLevelType w:val="hybridMultilevel"/>
    <w:tmpl w:val="2434206A"/>
    <w:lvl w:ilvl="0" w:tplc="E21A7A88">
      <w:start w:val="1"/>
      <w:numFmt w:val="decimal"/>
      <w:lvlText w:val="%1)"/>
      <w:lvlJc w:val="left"/>
      <w:pPr>
        <w:ind w:left="388" w:hanging="360"/>
      </w:pPr>
      <w:rPr>
        <w:rFonts w:hint="default"/>
        <w:b w:val="0"/>
        <w:color w:val="000000" w:themeColor="text1"/>
        <w:sz w:val="22"/>
        <w:szCs w:val="22"/>
      </w:rPr>
    </w:lvl>
    <w:lvl w:ilvl="1" w:tplc="04150003" w:tentative="1">
      <w:start w:val="1"/>
      <w:numFmt w:val="lowerLetter"/>
      <w:lvlText w:val="%2."/>
      <w:lvlJc w:val="left"/>
      <w:pPr>
        <w:ind w:left="1108" w:hanging="360"/>
      </w:pPr>
    </w:lvl>
    <w:lvl w:ilvl="2" w:tplc="04150005" w:tentative="1">
      <w:start w:val="1"/>
      <w:numFmt w:val="lowerRoman"/>
      <w:lvlText w:val="%3."/>
      <w:lvlJc w:val="right"/>
      <w:pPr>
        <w:ind w:left="1828" w:hanging="180"/>
      </w:pPr>
    </w:lvl>
    <w:lvl w:ilvl="3" w:tplc="04150001" w:tentative="1">
      <w:start w:val="1"/>
      <w:numFmt w:val="decimal"/>
      <w:lvlText w:val="%4."/>
      <w:lvlJc w:val="left"/>
      <w:pPr>
        <w:ind w:left="2548" w:hanging="360"/>
      </w:pPr>
    </w:lvl>
    <w:lvl w:ilvl="4" w:tplc="04150003" w:tentative="1">
      <w:start w:val="1"/>
      <w:numFmt w:val="lowerLetter"/>
      <w:lvlText w:val="%5."/>
      <w:lvlJc w:val="left"/>
      <w:pPr>
        <w:ind w:left="3268" w:hanging="360"/>
      </w:pPr>
    </w:lvl>
    <w:lvl w:ilvl="5" w:tplc="04150005" w:tentative="1">
      <w:start w:val="1"/>
      <w:numFmt w:val="lowerRoman"/>
      <w:lvlText w:val="%6."/>
      <w:lvlJc w:val="right"/>
      <w:pPr>
        <w:ind w:left="3988" w:hanging="180"/>
      </w:pPr>
    </w:lvl>
    <w:lvl w:ilvl="6" w:tplc="04150001" w:tentative="1">
      <w:start w:val="1"/>
      <w:numFmt w:val="decimal"/>
      <w:lvlText w:val="%7."/>
      <w:lvlJc w:val="left"/>
      <w:pPr>
        <w:ind w:left="4708" w:hanging="360"/>
      </w:pPr>
    </w:lvl>
    <w:lvl w:ilvl="7" w:tplc="04150003" w:tentative="1">
      <w:start w:val="1"/>
      <w:numFmt w:val="lowerLetter"/>
      <w:lvlText w:val="%8."/>
      <w:lvlJc w:val="left"/>
      <w:pPr>
        <w:ind w:left="5428" w:hanging="360"/>
      </w:pPr>
    </w:lvl>
    <w:lvl w:ilvl="8" w:tplc="04150005" w:tentative="1">
      <w:start w:val="1"/>
      <w:numFmt w:val="lowerRoman"/>
      <w:lvlText w:val="%9."/>
      <w:lvlJc w:val="right"/>
      <w:pPr>
        <w:ind w:left="6148" w:hanging="180"/>
      </w:pPr>
    </w:lvl>
  </w:abstractNum>
  <w:abstractNum w:abstractNumId="57" w15:restartNumberingAfterBreak="0">
    <w:nsid w:val="76712A13"/>
    <w:multiLevelType w:val="hybridMultilevel"/>
    <w:tmpl w:val="E8C2EA0A"/>
    <w:lvl w:ilvl="0" w:tplc="182475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21"/>
  </w:num>
  <w:num w:numId="3">
    <w:abstractNumId w:val="43"/>
  </w:num>
  <w:num w:numId="4">
    <w:abstractNumId w:val="13"/>
  </w:num>
  <w:num w:numId="5">
    <w:abstractNumId w:val="42"/>
  </w:num>
  <w:num w:numId="6">
    <w:abstractNumId w:val="44"/>
  </w:num>
  <w:num w:numId="7">
    <w:abstractNumId w:val="25"/>
  </w:num>
  <w:num w:numId="8">
    <w:abstractNumId w:val="38"/>
  </w:num>
  <w:num w:numId="9">
    <w:abstractNumId w:val="26"/>
  </w:num>
  <w:num w:numId="10">
    <w:abstractNumId w:val="2"/>
  </w:num>
  <w:num w:numId="11">
    <w:abstractNumId w:val="19"/>
  </w:num>
  <w:num w:numId="12">
    <w:abstractNumId w:val="22"/>
  </w:num>
  <w:num w:numId="13">
    <w:abstractNumId w:val="15"/>
  </w:num>
  <w:num w:numId="14">
    <w:abstractNumId w:val="0"/>
  </w:num>
  <w:num w:numId="15">
    <w:abstractNumId w:val="9"/>
  </w:num>
  <w:num w:numId="16">
    <w:abstractNumId w:val="54"/>
  </w:num>
  <w:num w:numId="17">
    <w:abstractNumId w:val="46"/>
  </w:num>
  <w:num w:numId="18">
    <w:abstractNumId w:val="53"/>
  </w:num>
  <w:num w:numId="19">
    <w:abstractNumId w:val="11"/>
  </w:num>
  <w:num w:numId="20">
    <w:abstractNumId w:val="3"/>
  </w:num>
  <w:num w:numId="21">
    <w:abstractNumId w:val="24"/>
  </w:num>
  <w:num w:numId="22">
    <w:abstractNumId w:val="39"/>
  </w:num>
  <w:num w:numId="23">
    <w:abstractNumId w:val="51"/>
  </w:num>
  <w:num w:numId="24">
    <w:abstractNumId w:val="35"/>
  </w:num>
  <w:num w:numId="25">
    <w:abstractNumId w:val="10"/>
  </w:num>
  <w:num w:numId="26">
    <w:abstractNumId w:val="31"/>
  </w:num>
  <w:num w:numId="27">
    <w:abstractNumId w:val="40"/>
  </w:num>
  <w:num w:numId="28">
    <w:abstractNumId w:val="1"/>
  </w:num>
  <w:num w:numId="29">
    <w:abstractNumId w:val="8"/>
  </w:num>
  <w:num w:numId="30">
    <w:abstractNumId w:val="12"/>
  </w:num>
  <w:num w:numId="31">
    <w:abstractNumId w:val="32"/>
  </w:num>
  <w:num w:numId="32">
    <w:abstractNumId w:val="52"/>
  </w:num>
  <w:num w:numId="33">
    <w:abstractNumId w:val="49"/>
  </w:num>
  <w:num w:numId="34">
    <w:abstractNumId w:val="56"/>
  </w:num>
  <w:num w:numId="35">
    <w:abstractNumId w:val="57"/>
  </w:num>
  <w:num w:numId="36">
    <w:abstractNumId w:val="17"/>
  </w:num>
  <w:num w:numId="37">
    <w:abstractNumId w:val="50"/>
  </w:num>
  <w:num w:numId="38">
    <w:abstractNumId w:val="7"/>
  </w:num>
  <w:num w:numId="39">
    <w:abstractNumId w:val="23"/>
  </w:num>
  <w:num w:numId="40">
    <w:abstractNumId w:val="27"/>
  </w:num>
  <w:num w:numId="41">
    <w:abstractNumId w:val="33"/>
  </w:num>
  <w:num w:numId="42">
    <w:abstractNumId w:val="48"/>
  </w:num>
  <w:num w:numId="43">
    <w:abstractNumId w:val="47"/>
  </w:num>
  <w:num w:numId="44">
    <w:abstractNumId w:val="20"/>
  </w:num>
  <w:num w:numId="45">
    <w:abstractNumId w:val="41"/>
  </w:num>
  <w:num w:numId="46">
    <w:abstractNumId w:val="36"/>
  </w:num>
  <w:num w:numId="47">
    <w:abstractNumId w:val="55"/>
  </w:num>
  <w:num w:numId="48">
    <w:abstractNumId w:val="29"/>
  </w:num>
  <w:num w:numId="49">
    <w:abstractNumId w:val="45"/>
  </w:num>
  <w:num w:numId="50">
    <w:abstractNumId w:val="4"/>
  </w:num>
  <w:num w:numId="51">
    <w:abstractNumId w:val="28"/>
  </w:num>
  <w:num w:numId="52">
    <w:abstractNumId w:val="16"/>
  </w:num>
  <w:num w:numId="53">
    <w:abstractNumId w:val="37"/>
  </w:num>
  <w:num w:numId="54">
    <w:abstractNumId w:val="6"/>
  </w:num>
  <w:num w:numId="55">
    <w:abstractNumId w:val="30"/>
  </w:num>
  <w:num w:numId="56">
    <w:abstractNumId w:val="34"/>
  </w:num>
  <w:num w:numId="57">
    <w:abstractNumId w:val="15"/>
  </w:num>
  <w:num w:numId="58">
    <w:abstractNumId w:val="15"/>
    <w:lvlOverride w:ilvl="0">
      <w:startOverride w:val="1"/>
    </w:lvlOverride>
  </w:num>
  <w:num w:numId="59">
    <w:abstractNumId w:val="18"/>
  </w:num>
  <w:num w:numId="60">
    <w:abstractNumId w:val="5"/>
  </w:num>
  <w:num w:numId="61">
    <w:abstractNumId w:val="14"/>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284"/>
    <w:rsid w:val="000133E6"/>
    <w:rsid w:val="0001408D"/>
    <w:rsid w:val="000141D1"/>
    <w:rsid w:val="00014EBE"/>
    <w:rsid w:val="00015533"/>
    <w:rsid w:val="0001571E"/>
    <w:rsid w:val="000157EE"/>
    <w:rsid w:val="00015C67"/>
    <w:rsid w:val="00015CD9"/>
    <w:rsid w:val="000161E2"/>
    <w:rsid w:val="0001672B"/>
    <w:rsid w:val="00016B92"/>
    <w:rsid w:val="00016C72"/>
    <w:rsid w:val="000210C9"/>
    <w:rsid w:val="0002126E"/>
    <w:rsid w:val="000212C4"/>
    <w:rsid w:val="00021C04"/>
    <w:rsid w:val="00022653"/>
    <w:rsid w:val="0002298B"/>
    <w:rsid w:val="0002398E"/>
    <w:rsid w:val="00023C55"/>
    <w:rsid w:val="0002425E"/>
    <w:rsid w:val="0002457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4D2"/>
    <w:rsid w:val="0003565B"/>
    <w:rsid w:val="0003595A"/>
    <w:rsid w:val="00036FE5"/>
    <w:rsid w:val="00037055"/>
    <w:rsid w:val="00037354"/>
    <w:rsid w:val="0004077D"/>
    <w:rsid w:val="000410D5"/>
    <w:rsid w:val="000425E2"/>
    <w:rsid w:val="00042B8D"/>
    <w:rsid w:val="0004319F"/>
    <w:rsid w:val="00044F79"/>
    <w:rsid w:val="00045AE8"/>
    <w:rsid w:val="00047950"/>
    <w:rsid w:val="00047AA2"/>
    <w:rsid w:val="00050093"/>
    <w:rsid w:val="0005082E"/>
    <w:rsid w:val="00050E12"/>
    <w:rsid w:val="000510FC"/>
    <w:rsid w:val="0005147F"/>
    <w:rsid w:val="00051708"/>
    <w:rsid w:val="000518C6"/>
    <w:rsid w:val="0005194C"/>
    <w:rsid w:val="00051FE1"/>
    <w:rsid w:val="000522AC"/>
    <w:rsid w:val="00052574"/>
    <w:rsid w:val="0005265F"/>
    <w:rsid w:val="00052D94"/>
    <w:rsid w:val="00054C7E"/>
    <w:rsid w:val="0005570C"/>
    <w:rsid w:val="00055B7B"/>
    <w:rsid w:val="00055DB5"/>
    <w:rsid w:val="000577DE"/>
    <w:rsid w:val="00060514"/>
    <w:rsid w:val="00060865"/>
    <w:rsid w:val="00060DC5"/>
    <w:rsid w:val="00061792"/>
    <w:rsid w:val="00062195"/>
    <w:rsid w:val="00062567"/>
    <w:rsid w:val="000633E4"/>
    <w:rsid w:val="00063D65"/>
    <w:rsid w:val="00064215"/>
    <w:rsid w:val="00064F90"/>
    <w:rsid w:val="00064FF5"/>
    <w:rsid w:val="000659E9"/>
    <w:rsid w:val="0006615E"/>
    <w:rsid w:val="00067877"/>
    <w:rsid w:val="00067A6C"/>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918"/>
    <w:rsid w:val="00086F01"/>
    <w:rsid w:val="0008745B"/>
    <w:rsid w:val="00087E03"/>
    <w:rsid w:val="0009034C"/>
    <w:rsid w:val="00090A8E"/>
    <w:rsid w:val="00092A72"/>
    <w:rsid w:val="00092EA8"/>
    <w:rsid w:val="0009365E"/>
    <w:rsid w:val="00093FF7"/>
    <w:rsid w:val="000943E1"/>
    <w:rsid w:val="0009486B"/>
    <w:rsid w:val="00095190"/>
    <w:rsid w:val="00095389"/>
    <w:rsid w:val="000955B6"/>
    <w:rsid w:val="00095926"/>
    <w:rsid w:val="00096120"/>
    <w:rsid w:val="000962E8"/>
    <w:rsid w:val="000964D5"/>
    <w:rsid w:val="0009651B"/>
    <w:rsid w:val="000967DA"/>
    <w:rsid w:val="00096886"/>
    <w:rsid w:val="00096B02"/>
    <w:rsid w:val="000A2122"/>
    <w:rsid w:val="000A2250"/>
    <w:rsid w:val="000A2280"/>
    <w:rsid w:val="000A2637"/>
    <w:rsid w:val="000A3473"/>
    <w:rsid w:val="000A37C8"/>
    <w:rsid w:val="000A3F4A"/>
    <w:rsid w:val="000A578A"/>
    <w:rsid w:val="000A57B2"/>
    <w:rsid w:val="000A72F4"/>
    <w:rsid w:val="000A797C"/>
    <w:rsid w:val="000B00DC"/>
    <w:rsid w:val="000B05E9"/>
    <w:rsid w:val="000B2A6A"/>
    <w:rsid w:val="000B2C6D"/>
    <w:rsid w:val="000B3013"/>
    <w:rsid w:val="000B37CA"/>
    <w:rsid w:val="000B45A2"/>
    <w:rsid w:val="000B4B8B"/>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6048"/>
    <w:rsid w:val="000C6218"/>
    <w:rsid w:val="000C6F80"/>
    <w:rsid w:val="000C783D"/>
    <w:rsid w:val="000D0678"/>
    <w:rsid w:val="000D0B58"/>
    <w:rsid w:val="000D0BB4"/>
    <w:rsid w:val="000D0EF1"/>
    <w:rsid w:val="000D214C"/>
    <w:rsid w:val="000D2380"/>
    <w:rsid w:val="000D29C1"/>
    <w:rsid w:val="000D3A01"/>
    <w:rsid w:val="000D3D02"/>
    <w:rsid w:val="000D3EAA"/>
    <w:rsid w:val="000D43F7"/>
    <w:rsid w:val="000D46C0"/>
    <w:rsid w:val="000D5104"/>
    <w:rsid w:val="000D552B"/>
    <w:rsid w:val="000D6065"/>
    <w:rsid w:val="000D6A9A"/>
    <w:rsid w:val="000D6BF9"/>
    <w:rsid w:val="000D74F0"/>
    <w:rsid w:val="000D77A3"/>
    <w:rsid w:val="000D7E01"/>
    <w:rsid w:val="000E1256"/>
    <w:rsid w:val="000E12AA"/>
    <w:rsid w:val="000E2084"/>
    <w:rsid w:val="000E3361"/>
    <w:rsid w:val="000E35EB"/>
    <w:rsid w:val="000E3F88"/>
    <w:rsid w:val="000E447D"/>
    <w:rsid w:val="000E4FCF"/>
    <w:rsid w:val="000E51C2"/>
    <w:rsid w:val="000E558E"/>
    <w:rsid w:val="000E6A1F"/>
    <w:rsid w:val="000E70BA"/>
    <w:rsid w:val="000E7361"/>
    <w:rsid w:val="000F011E"/>
    <w:rsid w:val="000F1FC6"/>
    <w:rsid w:val="000F28C2"/>
    <w:rsid w:val="000F2D0C"/>
    <w:rsid w:val="000F3424"/>
    <w:rsid w:val="000F4217"/>
    <w:rsid w:val="000F4453"/>
    <w:rsid w:val="000F4FFE"/>
    <w:rsid w:val="000F5963"/>
    <w:rsid w:val="000F5FB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4BD"/>
    <w:rsid w:val="00115B69"/>
    <w:rsid w:val="00115EFE"/>
    <w:rsid w:val="00116097"/>
    <w:rsid w:val="001164CA"/>
    <w:rsid w:val="00117BD8"/>
    <w:rsid w:val="00120A33"/>
    <w:rsid w:val="00120A4F"/>
    <w:rsid w:val="0012105F"/>
    <w:rsid w:val="00121A37"/>
    <w:rsid w:val="00121B67"/>
    <w:rsid w:val="00122475"/>
    <w:rsid w:val="0012257A"/>
    <w:rsid w:val="00122E3D"/>
    <w:rsid w:val="00123347"/>
    <w:rsid w:val="001236AA"/>
    <w:rsid w:val="00124884"/>
    <w:rsid w:val="0012510F"/>
    <w:rsid w:val="001254F2"/>
    <w:rsid w:val="001267EA"/>
    <w:rsid w:val="00127BA8"/>
    <w:rsid w:val="00127C29"/>
    <w:rsid w:val="00127C83"/>
    <w:rsid w:val="00127FED"/>
    <w:rsid w:val="0013041B"/>
    <w:rsid w:val="001307A9"/>
    <w:rsid w:val="0013348B"/>
    <w:rsid w:val="0013427D"/>
    <w:rsid w:val="00134D08"/>
    <w:rsid w:val="001350B1"/>
    <w:rsid w:val="00135A2A"/>
    <w:rsid w:val="0013716F"/>
    <w:rsid w:val="001371AF"/>
    <w:rsid w:val="0013739F"/>
    <w:rsid w:val="001376C0"/>
    <w:rsid w:val="00140987"/>
    <w:rsid w:val="00140F02"/>
    <w:rsid w:val="00141616"/>
    <w:rsid w:val="00141EE5"/>
    <w:rsid w:val="0014388F"/>
    <w:rsid w:val="001439B9"/>
    <w:rsid w:val="00144769"/>
    <w:rsid w:val="001452D2"/>
    <w:rsid w:val="001466E7"/>
    <w:rsid w:val="001469EC"/>
    <w:rsid w:val="00146A56"/>
    <w:rsid w:val="00146E00"/>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3083"/>
    <w:rsid w:val="001538A0"/>
    <w:rsid w:val="00153D89"/>
    <w:rsid w:val="00154027"/>
    <w:rsid w:val="00154418"/>
    <w:rsid w:val="00154AC9"/>
    <w:rsid w:val="00154F0F"/>
    <w:rsid w:val="00155449"/>
    <w:rsid w:val="00155861"/>
    <w:rsid w:val="00155ADA"/>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AFF"/>
    <w:rsid w:val="00164D57"/>
    <w:rsid w:val="001651F4"/>
    <w:rsid w:val="00165585"/>
    <w:rsid w:val="00166611"/>
    <w:rsid w:val="0016686E"/>
    <w:rsid w:val="00166C57"/>
    <w:rsid w:val="001675A5"/>
    <w:rsid w:val="001676BF"/>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5112"/>
    <w:rsid w:val="0018516D"/>
    <w:rsid w:val="001860C4"/>
    <w:rsid w:val="00186AB8"/>
    <w:rsid w:val="0018724C"/>
    <w:rsid w:val="00187450"/>
    <w:rsid w:val="001876E5"/>
    <w:rsid w:val="00187F2A"/>
    <w:rsid w:val="001913A1"/>
    <w:rsid w:val="001917EB"/>
    <w:rsid w:val="001926CE"/>
    <w:rsid w:val="001927BB"/>
    <w:rsid w:val="001927E0"/>
    <w:rsid w:val="001929A2"/>
    <w:rsid w:val="001936AC"/>
    <w:rsid w:val="00194167"/>
    <w:rsid w:val="00194328"/>
    <w:rsid w:val="00194A03"/>
    <w:rsid w:val="00194CA0"/>
    <w:rsid w:val="00194F4A"/>
    <w:rsid w:val="001950C8"/>
    <w:rsid w:val="001953A3"/>
    <w:rsid w:val="00195884"/>
    <w:rsid w:val="00195AC2"/>
    <w:rsid w:val="001961B4"/>
    <w:rsid w:val="001963C6"/>
    <w:rsid w:val="00196AC5"/>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A7EAF"/>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B9F"/>
    <w:rsid w:val="001D0F7B"/>
    <w:rsid w:val="001D184A"/>
    <w:rsid w:val="001D1942"/>
    <w:rsid w:val="001D2431"/>
    <w:rsid w:val="001D2530"/>
    <w:rsid w:val="001D2621"/>
    <w:rsid w:val="001D2719"/>
    <w:rsid w:val="001D27D6"/>
    <w:rsid w:val="001D3B48"/>
    <w:rsid w:val="001D4054"/>
    <w:rsid w:val="001D45AF"/>
    <w:rsid w:val="001D4680"/>
    <w:rsid w:val="001D69EC"/>
    <w:rsid w:val="001D707D"/>
    <w:rsid w:val="001D7149"/>
    <w:rsid w:val="001D784D"/>
    <w:rsid w:val="001E0B3B"/>
    <w:rsid w:val="001E0BB5"/>
    <w:rsid w:val="001E100B"/>
    <w:rsid w:val="001E11C6"/>
    <w:rsid w:val="001E1786"/>
    <w:rsid w:val="001E1B73"/>
    <w:rsid w:val="001E1E6C"/>
    <w:rsid w:val="001E1F79"/>
    <w:rsid w:val="001E2D99"/>
    <w:rsid w:val="001E3B51"/>
    <w:rsid w:val="001E3EE3"/>
    <w:rsid w:val="001E51FB"/>
    <w:rsid w:val="001E53D4"/>
    <w:rsid w:val="001E616E"/>
    <w:rsid w:val="001E6A52"/>
    <w:rsid w:val="001E7742"/>
    <w:rsid w:val="001E7A83"/>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AC0"/>
    <w:rsid w:val="001F7CE0"/>
    <w:rsid w:val="00200512"/>
    <w:rsid w:val="00201147"/>
    <w:rsid w:val="0020115F"/>
    <w:rsid w:val="0020224E"/>
    <w:rsid w:val="00202528"/>
    <w:rsid w:val="00202A48"/>
    <w:rsid w:val="00202C9C"/>
    <w:rsid w:val="00203473"/>
    <w:rsid w:val="0020499C"/>
    <w:rsid w:val="002054EE"/>
    <w:rsid w:val="002073BC"/>
    <w:rsid w:val="002075F3"/>
    <w:rsid w:val="00210A36"/>
    <w:rsid w:val="00210EBA"/>
    <w:rsid w:val="002110DE"/>
    <w:rsid w:val="00211BC2"/>
    <w:rsid w:val="00211C54"/>
    <w:rsid w:val="00212303"/>
    <w:rsid w:val="00212B4B"/>
    <w:rsid w:val="00212EDE"/>
    <w:rsid w:val="00213620"/>
    <w:rsid w:val="00214D4A"/>
    <w:rsid w:val="00214F68"/>
    <w:rsid w:val="00215A0E"/>
    <w:rsid w:val="0021649A"/>
    <w:rsid w:val="002164F1"/>
    <w:rsid w:val="00216FD8"/>
    <w:rsid w:val="00217703"/>
    <w:rsid w:val="00217A2E"/>
    <w:rsid w:val="00217A44"/>
    <w:rsid w:val="00217B43"/>
    <w:rsid w:val="0022028C"/>
    <w:rsid w:val="00221BB2"/>
    <w:rsid w:val="00221D49"/>
    <w:rsid w:val="002225D8"/>
    <w:rsid w:val="0022276F"/>
    <w:rsid w:val="00222A8C"/>
    <w:rsid w:val="00223456"/>
    <w:rsid w:val="00223EB0"/>
    <w:rsid w:val="00223FE4"/>
    <w:rsid w:val="0022457A"/>
    <w:rsid w:val="00226A1B"/>
    <w:rsid w:val="0023019F"/>
    <w:rsid w:val="00230822"/>
    <w:rsid w:val="0023111E"/>
    <w:rsid w:val="0023154A"/>
    <w:rsid w:val="00231567"/>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50351"/>
    <w:rsid w:val="00250C07"/>
    <w:rsid w:val="00250E72"/>
    <w:rsid w:val="00251138"/>
    <w:rsid w:val="00251270"/>
    <w:rsid w:val="0025161A"/>
    <w:rsid w:val="0025189D"/>
    <w:rsid w:val="00251E65"/>
    <w:rsid w:val="002546C3"/>
    <w:rsid w:val="002547C9"/>
    <w:rsid w:val="00254837"/>
    <w:rsid w:val="002555B0"/>
    <w:rsid w:val="00255767"/>
    <w:rsid w:val="002560B0"/>
    <w:rsid w:val="0025655A"/>
    <w:rsid w:val="00256C69"/>
    <w:rsid w:val="00256E90"/>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713E"/>
    <w:rsid w:val="002678AA"/>
    <w:rsid w:val="00270DC2"/>
    <w:rsid w:val="00270E16"/>
    <w:rsid w:val="00270F2C"/>
    <w:rsid w:val="00270FC8"/>
    <w:rsid w:val="00271F11"/>
    <w:rsid w:val="00272679"/>
    <w:rsid w:val="00272BFD"/>
    <w:rsid w:val="00274344"/>
    <w:rsid w:val="00274957"/>
    <w:rsid w:val="00274C11"/>
    <w:rsid w:val="002752E2"/>
    <w:rsid w:val="00275C18"/>
    <w:rsid w:val="00275C9C"/>
    <w:rsid w:val="00276269"/>
    <w:rsid w:val="00276560"/>
    <w:rsid w:val="00277617"/>
    <w:rsid w:val="002779A7"/>
    <w:rsid w:val="00281C9C"/>
    <w:rsid w:val="0028209B"/>
    <w:rsid w:val="00282520"/>
    <w:rsid w:val="00283A1B"/>
    <w:rsid w:val="002845AA"/>
    <w:rsid w:val="00284D82"/>
    <w:rsid w:val="00284ED3"/>
    <w:rsid w:val="00284EE9"/>
    <w:rsid w:val="00285189"/>
    <w:rsid w:val="00285505"/>
    <w:rsid w:val="00285D32"/>
    <w:rsid w:val="00286363"/>
    <w:rsid w:val="00286971"/>
    <w:rsid w:val="00287C54"/>
    <w:rsid w:val="00287DEF"/>
    <w:rsid w:val="00290043"/>
    <w:rsid w:val="00290217"/>
    <w:rsid w:val="00290E31"/>
    <w:rsid w:val="002913CF"/>
    <w:rsid w:val="002915B1"/>
    <w:rsid w:val="00291AB2"/>
    <w:rsid w:val="00291DE1"/>
    <w:rsid w:val="0029235F"/>
    <w:rsid w:val="002926EB"/>
    <w:rsid w:val="002939B8"/>
    <w:rsid w:val="00293BCE"/>
    <w:rsid w:val="00294881"/>
    <w:rsid w:val="00295400"/>
    <w:rsid w:val="0029619C"/>
    <w:rsid w:val="00296DAF"/>
    <w:rsid w:val="0029738F"/>
    <w:rsid w:val="002974BE"/>
    <w:rsid w:val="00297832"/>
    <w:rsid w:val="00297F87"/>
    <w:rsid w:val="002A09E0"/>
    <w:rsid w:val="002A1DF3"/>
    <w:rsid w:val="002A249F"/>
    <w:rsid w:val="002A2709"/>
    <w:rsid w:val="002A37B4"/>
    <w:rsid w:val="002A396C"/>
    <w:rsid w:val="002A431D"/>
    <w:rsid w:val="002A4958"/>
    <w:rsid w:val="002A4A5D"/>
    <w:rsid w:val="002A5042"/>
    <w:rsid w:val="002A6114"/>
    <w:rsid w:val="002A68FF"/>
    <w:rsid w:val="002A71C8"/>
    <w:rsid w:val="002A7609"/>
    <w:rsid w:val="002B0488"/>
    <w:rsid w:val="002B0E5F"/>
    <w:rsid w:val="002B10FA"/>
    <w:rsid w:val="002B130C"/>
    <w:rsid w:val="002B17B7"/>
    <w:rsid w:val="002B2534"/>
    <w:rsid w:val="002B2930"/>
    <w:rsid w:val="002B3337"/>
    <w:rsid w:val="002B34C2"/>
    <w:rsid w:val="002B5D80"/>
    <w:rsid w:val="002B60FD"/>
    <w:rsid w:val="002B6354"/>
    <w:rsid w:val="002B68D4"/>
    <w:rsid w:val="002B6AAD"/>
    <w:rsid w:val="002B6DD9"/>
    <w:rsid w:val="002B774A"/>
    <w:rsid w:val="002B7A06"/>
    <w:rsid w:val="002B7F47"/>
    <w:rsid w:val="002C022D"/>
    <w:rsid w:val="002C0C9C"/>
    <w:rsid w:val="002C0D3F"/>
    <w:rsid w:val="002C19DD"/>
    <w:rsid w:val="002C2144"/>
    <w:rsid w:val="002C31E7"/>
    <w:rsid w:val="002C321E"/>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5A2A"/>
    <w:rsid w:val="002D612D"/>
    <w:rsid w:val="002D6177"/>
    <w:rsid w:val="002D67A2"/>
    <w:rsid w:val="002D719C"/>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F021C"/>
    <w:rsid w:val="002F1D7E"/>
    <w:rsid w:val="002F1D92"/>
    <w:rsid w:val="002F2459"/>
    <w:rsid w:val="002F245B"/>
    <w:rsid w:val="002F2EB0"/>
    <w:rsid w:val="002F4300"/>
    <w:rsid w:val="002F49A3"/>
    <w:rsid w:val="002F4AE6"/>
    <w:rsid w:val="002F4C71"/>
    <w:rsid w:val="002F5DEC"/>
    <w:rsid w:val="002F619C"/>
    <w:rsid w:val="002F6394"/>
    <w:rsid w:val="002F6683"/>
    <w:rsid w:val="002F6AFE"/>
    <w:rsid w:val="002F6BA3"/>
    <w:rsid w:val="002F77A3"/>
    <w:rsid w:val="00300405"/>
    <w:rsid w:val="0030079C"/>
    <w:rsid w:val="00300892"/>
    <w:rsid w:val="00300C16"/>
    <w:rsid w:val="00300FCB"/>
    <w:rsid w:val="003013D4"/>
    <w:rsid w:val="00301504"/>
    <w:rsid w:val="00302174"/>
    <w:rsid w:val="00302BE8"/>
    <w:rsid w:val="00303823"/>
    <w:rsid w:val="00303BB0"/>
    <w:rsid w:val="00304A87"/>
    <w:rsid w:val="00305777"/>
    <w:rsid w:val="00306356"/>
    <w:rsid w:val="003069D1"/>
    <w:rsid w:val="003070B7"/>
    <w:rsid w:val="00307522"/>
    <w:rsid w:val="003076BB"/>
    <w:rsid w:val="0030770F"/>
    <w:rsid w:val="003077B6"/>
    <w:rsid w:val="003103C8"/>
    <w:rsid w:val="003108B3"/>
    <w:rsid w:val="00310AD0"/>
    <w:rsid w:val="00310B97"/>
    <w:rsid w:val="00310D72"/>
    <w:rsid w:val="00310FBA"/>
    <w:rsid w:val="00311C5A"/>
    <w:rsid w:val="00313163"/>
    <w:rsid w:val="00313961"/>
    <w:rsid w:val="00313B6E"/>
    <w:rsid w:val="00314A73"/>
    <w:rsid w:val="003158B0"/>
    <w:rsid w:val="003224CD"/>
    <w:rsid w:val="003240E0"/>
    <w:rsid w:val="00324353"/>
    <w:rsid w:val="00325F29"/>
    <w:rsid w:val="00325F4E"/>
    <w:rsid w:val="00325F81"/>
    <w:rsid w:val="003278E7"/>
    <w:rsid w:val="00330592"/>
    <w:rsid w:val="0033069C"/>
    <w:rsid w:val="003322F5"/>
    <w:rsid w:val="00332714"/>
    <w:rsid w:val="00333A75"/>
    <w:rsid w:val="00333E41"/>
    <w:rsid w:val="003340EE"/>
    <w:rsid w:val="00334B22"/>
    <w:rsid w:val="00334DB0"/>
    <w:rsid w:val="00334F64"/>
    <w:rsid w:val="00335755"/>
    <w:rsid w:val="00337243"/>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5331"/>
    <w:rsid w:val="00355864"/>
    <w:rsid w:val="00357132"/>
    <w:rsid w:val="0035748B"/>
    <w:rsid w:val="003601E5"/>
    <w:rsid w:val="00360F9E"/>
    <w:rsid w:val="003615B4"/>
    <w:rsid w:val="0036176C"/>
    <w:rsid w:val="00361BD9"/>
    <w:rsid w:val="0036294C"/>
    <w:rsid w:val="00362B65"/>
    <w:rsid w:val="00363116"/>
    <w:rsid w:val="00363EA7"/>
    <w:rsid w:val="00363FE1"/>
    <w:rsid w:val="003642A5"/>
    <w:rsid w:val="00364392"/>
    <w:rsid w:val="0036507F"/>
    <w:rsid w:val="00365620"/>
    <w:rsid w:val="00365A3C"/>
    <w:rsid w:val="00366042"/>
    <w:rsid w:val="00366EED"/>
    <w:rsid w:val="00367136"/>
    <w:rsid w:val="00367247"/>
    <w:rsid w:val="00370332"/>
    <w:rsid w:val="0037058D"/>
    <w:rsid w:val="00370E55"/>
    <w:rsid w:val="00371099"/>
    <w:rsid w:val="0037152E"/>
    <w:rsid w:val="0037153B"/>
    <w:rsid w:val="00371A0C"/>
    <w:rsid w:val="00371B1F"/>
    <w:rsid w:val="00372485"/>
    <w:rsid w:val="00372BE4"/>
    <w:rsid w:val="003733EC"/>
    <w:rsid w:val="0037350A"/>
    <w:rsid w:val="00374497"/>
    <w:rsid w:val="0037452C"/>
    <w:rsid w:val="0037560D"/>
    <w:rsid w:val="003764D2"/>
    <w:rsid w:val="00376A00"/>
    <w:rsid w:val="003772F7"/>
    <w:rsid w:val="00377CD3"/>
    <w:rsid w:val="003802E4"/>
    <w:rsid w:val="00381F61"/>
    <w:rsid w:val="0038209A"/>
    <w:rsid w:val="00382349"/>
    <w:rsid w:val="003827EF"/>
    <w:rsid w:val="00383B58"/>
    <w:rsid w:val="00384228"/>
    <w:rsid w:val="0038422E"/>
    <w:rsid w:val="003842C8"/>
    <w:rsid w:val="00384AA9"/>
    <w:rsid w:val="003850FF"/>
    <w:rsid w:val="0038514F"/>
    <w:rsid w:val="0038524A"/>
    <w:rsid w:val="003856E9"/>
    <w:rsid w:val="00385719"/>
    <w:rsid w:val="00385744"/>
    <w:rsid w:val="00387324"/>
    <w:rsid w:val="0038753F"/>
    <w:rsid w:val="00387871"/>
    <w:rsid w:val="00391483"/>
    <w:rsid w:val="003928ED"/>
    <w:rsid w:val="00395176"/>
    <w:rsid w:val="0039523B"/>
    <w:rsid w:val="003956A0"/>
    <w:rsid w:val="00395967"/>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981"/>
    <w:rsid w:val="003A2D08"/>
    <w:rsid w:val="003A2D94"/>
    <w:rsid w:val="003A2FE8"/>
    <w:rsid w:val="003A4C1E"/>
    <w:rsid w:val="003A512E"/>
    <w:rsid w:val="003A591E"/>
    <w:rsid w:val="003A5A6C"/>
    <w:rsid w:val="003A676B"/>
    <w:rsid w:val="003A6A9F"/>
    <w:rsid w:val="003A6C55"/>
    <w:rsid w:val="003A73D7"/>
    <w:rsid w:val="003B03C1"/>
    <w:rsid w:val="003B0457"/>
    <w:rsid w:val="003B1070"/>
    <w:rsid w:val="003B1B2E"/>
    <w:rsid w:val="003B335E"/>
    <w:rsid w:val="003B3450"/>
    <w:rsid w:val="003B3826"/>
    <w:rsid w:val="003B39CD"/>
    <w:rsid w:val="003B3ADB"/>
    <w:rsid w:val="003B3F94"/>
    <w:rsid w:val="003B5C73"/>
    <w:rsid w:val="003B5E9A"/>
    <w:rsid w:val="003B60ED"/>
    <w:rsid w:val="003B64A7"/>
    <w:rsid w:val="003B782B"/>
    <w:rsid w:val="003B7869"/>
    <w:rsid w:val="003C0D8B"/>
    <w:rsid w:val="003C1E99"/>
    <w:rsid w:val="003C2252"/>
    <w:rsid w:val="003C300E"/>
    <w:rsid w:val="003C3424"/>
    <w:rsid w:val="003C3AD1"/>
    <w:rsid w:val="003C3C40"/>
    <w:rsid w:val="003C3FEE"/>
    <w:rsid w:val="003C423E"/>
    <w:rsid w:val="003C45C4"/>
    <w:rsid w:val="003C535B"/>
    <w:rsid w:val="003C68ED"/>
    <w:rsid w:val="003C7767"/>
    <w:rsid w:val="003C794B"/>
    <w:rsid w:val="003C7F6C"/>
    <w:rsid w:val="003D029D"/>
    <w:rsid w:val="003D0CCF"/>
    <w:rsid w:val="003D21D3"/>
    <w:rsid w:val="003D3853"/>
    <w:rsid w:val="003D4597"/>
    <w:rsid w:val="003D4A61"/>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6286"/>
    <w:rsid w:val="003E6AC1"/>
    <w:rsid w:val="003E6B4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A02"/>
    <w:rsid w:val="00400CB7"/>
    <w:rsid w:val="00401BB0"/>
    <w:rsid w:val="00401D24"/>
    <w:rsid w:val="00402760"/>
    <w:rsid w:val="004035F6"/>
    <w:rsid w:val="00404A84"/>
    <w:rsid w:val="00404E10"/>
    <w:rsid w:val="004059EB"/>
    <w:rsid w:val="00406366"/>
    <w:rsid w:val="0040667B"/>
    <w:rsid w:val="0040710C"/>
    <w:rsid w:val="00410A43"/>
    <w:rsid w:val="00410C76"/>
    <w:rsid w:val="00411FC4"/>
    <w:rsid w:val="00412D81"/>
    <w:rsid w:val="00413530"/>
    <w:rsid w:val="004143CE"/>
    <w:rsid w:val="004145F0"/>
    <w:rsid w:val="004146DC"/>
    <w:rsid w:val="00416876"/>
    <w:rsid w:val="00416AC7"/>
    <w:rsid w:val="00416D99"/>
    <w:rsid w:val="004170AB"/>
    <w:rsid w:val="00417D09"/>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E6F"/>
    <w:rsid w:val="0043589E"/>
    <w:rsid w:val="00435DCE"/>
    <w:rsid w:val="0043639C"/>
    <w:rsid w:val="0043694E"/>
    <w:rsid w:val="0043697B"/>
    <w:rsid w:val="004369A4"/>
    <w:rsid w:val="00436CEC"/>
    <w:rsid w:val="0043703A"/>
    <w:rsid w:val="0043703D"/>
    <w:rsid w:val="00437060"/>
    <w:rsid w:val="004377B2"/>
    <w:rsid w:val="004400F6"/>
    <w:rsid w:val="00440745"/>
    <w:rsid w:val="00441543"/>
    <w:rsid w:val="0044250F"/>
    <w:rsid w:val="0044275E"/>
    <w:rsid w:val="00442C5C"/>
    <w:rsid w:val="00443DDF"/>
    <w:rsid w:val="00446F4F"/>
    <w:rsid w:val="00447381"/>
    <w:rsid w:val="004478D7"/>
    <w:rsid w:val="00447F64"/>
    <w:rsid w:val="004502BA"/>
    <w:rsid w:val="004513B3"/>
    <w:rsid w:val="00451ED3"/>
    <w:rsid w:val="00452C3E"/>
    <w:rsid w:val="00453277"/>
    <w:rsid w:val="004535E6"/>
    <w:rsid w:val="00453991"/>
    <w:rsid w:val="00454E4E"/>
    <w:rsid w:val="0045574C"/>
    <w:rsid w:val="00455830"/>
    <w:rsid w:val="0045596E"/>
    <w:rsid w:val="00456A93"/>
    <w:rsid w:val="004572B0"/>
    <w:rsid w:val="0045764E"/>
    <w:rsid w:val="0046000E"/>
    <w:rsid w:val="004603CF"/>
    <w:rsid w:val="00460703"/>
    <w:rsid w:val="00460B6A"/>
    <w:rsid w:val="004612F6"/>
    <w:rsid w:val="00461313"/>
    <w:rsid w:val="004625D8"/>
    <w:rsid w:val="0046268E"/>
    <w:rsid w:val="00463628"/>
    <w:rsid w:val="00464E03"/>
    <w:rsid w:val="0046541F"/>
    <w:rsid w:val="00465544"/>
    <w:rsid w:val="00465AEB"/>
    <w:rsid w:val="00466089"/>
    <w:rsid w:val="004665F1"/>
    <w:rsid w:val="00466689"/>
    <w:rsid w:val="00466C1B"/>
    <w:rsid w:val="004672A2"/>
    <w:rsid w:val="004672E2"/>
    <w:rsid w:val="00467A4C"/>
    <w:rsid w:val="00467C6B"/>
    <w:rsid w:val="00467ED9"/>
    <w:rsid w:val="00470E59"/>
    <w:rsid w:val="004710C0"/>
    <w:rsid w:val="00471657"/>
    <w:rsid w:val="00471FA8"/>
    <w:rsid w:val="00472738"/>
    <w:rsid w:val="00472D2A"/>
    <w:rsid w:val="00472EFE"/>
    <w:rsid w:val="004736D5"/>
    <w:rsid w:val="00473F7A"/>
    <w:rsid w:val="00475238"/>
    <w:rsid w:val="00475239"/>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7E6"/>
    <w:rsid w:val="00485851"/>
    <w:rsid w:val="004861F6"/>
    <w:rsid w:val="004867F6"/>
    <w:rsid w:val="00491470"/>
    <w:rsid w:val="00491E88"/>
    <w:rsid w:val="004934AA"/>
    <w:rsid w:val="004935ED"/>
    <w:rsid w:val="00493A07"/>
    <w:rsid w:val="00493ABD"/>
    <w:rsid w:val="00493E5C"/>
    <w:rsid w:val="004962D3"/>
    <w:rsid w:val="004972C6"/>
    <w:rsid w:val="004974AE"/>
    <w:rsid w:val="004A0201"/>
    <w:rsid w:val="004A0724"/>
    <w:rsid w:val="004A0A2F"/>
    <w:rsid w:val="004A1188"/>
    <w:rsid w:val="004A12A7"/>
    <w:rsid w:val="004A2291"/>
    <w:rsid w:val="004A2BE3"/>
    <w:rsid w:val="004A2FDA"/>
    <w:rsid w:val="004A3173"/>
    <w:rsid w:val="004A331F"/>
    <w:rsid w:val="004A3565"/>
    <w:rsid w:val="004A3C69"/>
    <w:rsid w:val="004A45CC"/>
    <w:rsid w:val="004A46C4"/>
    <w:rsid w:val="004A4C1C"/>
    <w:rsid w:val="004A4EDF"/>
    <w:rsid w:val="004A52B4"/>
    <w:rsid w:val="004A5940"/>
    <w:rsid w:val="004A6982"/>
    <w:rsid w:val="004A73B0"/>
    <w:rsid w:val="004A7E53"/>
    <w:rsid w:val="004B07E9"/>
    <w:rsid w:val="004B0AC2"/>
    <w:rsid w:val="004B0F81"/>
    <w:rsid w:val="004B1310"/>
    <w:rsid w:val="004B21D4"/>
    <w:rsid w:val="004B21FF"/>
    <w:rsid w:val="004B2C20"/>
    <w:rsid w:val="004B3425"/>
    <w:rsid w:val="004B39EC"/>
    <w:rsid w:val="004B4045"/>
    <w:rsid w:val="004B42A5"/>
    <w:rsid w:val="004B57F2"/>
    <w:rsid w:val="004B5ED2"/>
    <w:rsid w:val="004B665A"/>
    <w:rsid w:val="004B6FBC"/>
    <w:rsid w:val="004B724E"/>
    <w:rsid w:val="004B75F3"/>
    <w:rsid w:val="004B7E1F"/>
    <w:rsid w:val="004C0C8D"/>
    <w:rsid w:val="004C1115"/>
    <w:rsid w:val="004C13B9"/>
    <w:rsid w:val="004C13E3"/>
    <w:rsid w:val="004C156B"/>
    <w:rsid w:val="004C1A00"/>
    <w:rsid w:val="004C1D13"/>
    <w:rsid w:val="004C2184"/>
    <w:rsid w:val="004C2D3C"/>
    <w:rsid w:val="004C314D"/>
    <w:rsid w:val="004C32D4"/>
    <w:rsid w:val="004C430C"/>
    <w:rsid w:val="004C4C63"/>
    <w:rsid w:val="004C540C"/>
    <w:rsid w:val="004C552B"/>
    <w:rsid w:val="004C56E7"/>
    <w:rsid w:val="004C599A"/>
    <w:rsid w:val="004C6700"/>
    <w:rsid w:val="004C7D47"/>
    <w:rsid w:val="004D0DC3"/>
    <w:rsid w:val="004D0E2E"/>
    <w:rsid w:val="004D31AF"/>
    <w:rsid w:val="004D39AA"/>
    <w:rsid w:val="004D3C1E"/>
    <w:rsid w:val="004D3CFE"/>
    <w:rsid w:val="004D3E17"/>
    <w:rsid w:val="004D4033"/>
    <w:rsid w:val="004D4EB1"/>
    <w:rsid w:val="004D5038"/>
    <w:rsid w:val="004D50D9"/>
    <w:rsid w:val="004D5180"/>
    <w:rsid w:val="004D567F"/>
    <w:rsid w:val="004D6DBD"/>
    <w:rsid w:val="004D6E6D"/>
    <w:rsid w:val="004D6E6E"/>
    <w:rsid w:val="004D7320"/>
    <w:rsid w:val="004D7C9C"/>
    <w:rsid w:val="004E18A3"/>
    <w:rsid w:val="004E24BB"/>
    <w:rsid w:val="004E2BF4"/>
    <w:rsid w:val="004E3227"/>
    <w:rsid w:val="004E360B"/>
    <w:rsid w:val="004E37CF"/>
    <w:rsid w:val="004E399F"/>
    <w:rsid w:val="004E3C14"/>
    <w:rsid w:val="004E3C4B"/>
    <w:rsid w:val="004E3C7E"/>
    <w:rsid w:val="004E3FB2"/>
    <w:rsid w:val="004E4017"/>
    <w:rsid w:val="004E5A9F"/>
    <w:rsid w:val="004E614E"/>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4D9E"/>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F9E"/>
    <w:rsid w:val="00523724"/>
    <w:rsid w:val="005241D9"/>
    <w:rsid w:val="00524334"/>
    <w:rsid w:val="00524987"/>
    <w:rsid w:val="005250F5"/>
    <w:rsid w:val="00525468"/>
    <w:rsid w:val="00525642"/>
    <w:rsid w:val="00525EB8"/>
    <w:rsid w:val="00527841"/>
    <w:rsid w:val="00527AA6"/>
    <w:rsid w:val="00527E63"/>
    <w:rsid w:val="0053084A"/>
    <w:rsid w:val="00530B17"/>
    <w:rsid w:val="0053149D"/>
    <w:rsid w:val="0053175D"/>
    <w:rsid w:val="005317EF"/>
    <w:rsid w:val="005323DD"/>
    <w:rsid w:val="00532C8A"/>
    <w:rsid w:val="0053307A"/>
    <w:rsid w:val="00533D3B"/>
    <w:rsid w:val="00535160"/>
    <w:rsid w:val="00535E79"/>
    <w:rsid w:val="00536C51"/>
    <w:rsid w:val="00540DBF"/>
    <w:rsid w:val="00540E0B"/>
    <w:rsid w:val="00540FEB"/>
    <w:rsid w:val="005419E7"/>
    <w:rsid w:val="00542645"/>
    <w:rsid w:val="00542A24"/>
    <w:rsid w:val="0054346F"/>
    <w:rsid w:val="005438A6"/>
    <w:rsid w:val="0054465B"/>
    <w:rsid w:val="00544DA2"/>
    <w:rsid w:val="00544E7E"/>
    <w:rsid w:val="005453A1"/>
    <w:rsid w:val="005453C2"/>
    <w:rsid w:val="0054600B"/>
    <w:rsid w:val="00546085"/>
    <w:rsid w:val="00546468"/>
    <w:rsid w:val="005466EB"/>
    <w:rsid w:val="0054757E"/>
    <w:rsid w:val="00547700"/>
    <w:rsid w:val="0055080E"/>
    <w:rsid w:val="005509C4"/>
    <w:rsid w:val="00551466"/>
    <w:rsid w:val="00551ABB"/>
    <w:rsid w:val="0055208E"/>
    <w:rsid w:val="005523C1"/>
    <w:rsid w:val="00552709"/>
    <w:rsid w:val="005531DB"/>
    <w:rsid w:val="0055332A"/>
    <w:rsid w:val="00553726"/>
    <w:rsid w:val="00553783"/>
    <w:rsid w:val="00553FE6"/>
    <w:rsid w:val="00554764"/>
    <w:rsid w:val="00555060"/>
    <w:rsid w:val="005550A6"/>
    <w:rsid w:val="005550EF"/>
    <w:rsid w:val="00555247"/>
    <w:rsid w:val="00555861"/>
    <w:rsid w:val="00555F1B"/>
    <w:rsid w:val="005564F5"/>
    <w:rsid w:val="00556501"/>
    <w:rsid w:val="00557142"/>
    <w:rsid w:val="005573F4"/>
    <w:rsid w:val="00557F01"/>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1C6"/>
    <w:rsid w:val="00573AA4"/>
    <w:rsid w:val="005746C1"/>
    <w:rsid w:val="00575086"/>
    <w:rsid w:val="005754FB"/>
    <w:rsid w:val="00575C8D"/>
    <w:rsid w:val="00575CC5"/>
    <w:rsid w:val="00575F4D"/>
    <w:rsid w:val="00576264"/>
    <w:rsid w:val="005762EC"/>
    <w:rsid w:val="005816A5"/>
    <w:rsid w:val="005816FE"/>
    <w:rsid w:val="00583712"/>
    <w:rsid w:val="00583D04"/>
    <w:rsid w:val="005845E5"/>
    <w:rsid w:val="00584978"/>
    <w:rsid w:val="0058535D"/>
    <w:rsid w:val="005857E0"/>
    <w:rsid w:val="00585909"/>
    <w:rsid w:val="00585F67"/>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73"/>
    <w:rsid w:val="005A6B75"/>
    <w:rsid w:val="005A6D66"/>
    <w:rsid w:val="005A7B9A"/>
    <w:rsid w:val="005B01E0"/>
    <w:rsid w:val="005B070F"/>
    <w:rsid w:val="005B13FF"/>
    <w:rsid w:val="005B1AA6"/>
    <w:rsid w:val="005B1E2C"/>
    <w:rsid w:val="005B207F"/>
    <w:rsid w:val="005B2322"/>
    <w:rsid w:val="005B25F7"/>
    <w:rsid w:val="005B2C5D"/>
    <w:rsid w:val="005B4DF0"/>
    <w:rsid w:val="005B4EA1"/>
    <w:rsid w:val="005B51F2"/>
    <w:rsid w:val="005B5642"/>
    <w:rsid w:val="005B59A9"/>
    <w:rsid w:val="005B5CD4"/>
    <w:rsid w:val="005B5E4E"/>
    <w:rsid w:val="005B63E6"/>
    <w:rsid w:val="005B64A6"/>
    <w:rsid w:val="005B6ADE"/>
    <w:rsid w:val="005B6B6D"/>
    <w:rsid w:val="005B736A"/>
    <w:rsid w:val="005B77CC"/>
    <w:rsid w:val="005B7B04"/>
    <w:rsid w:val="005C00CF"/>
    <w:rsid w:val="005C03E8"/>
    <w:rsid w:val="005C14A9"/>
    <w:rsid w:val="005C1716"/>
    <w:rsid w:val="005C17B9"/>
    <w:rsid w:val="005C1B31"/>
    <w:rsid w:val="005C293D"/>
    <w:rsid w:val="005C2E18"/>
    <w:rsid w:val="005C2E92"/>
    <w:rsid w:val="005C37C9"/>
    <w:rsid w:val="005C525B"/>
    <w:rsid w:val="005C5473"/>
    <w:rsid w:val="005C59B2"/>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4900"/>
    <w:rsid w:val="005E50F0"/>
    <w:rsid w:val="005E5F7D"/>
    <w:rsid w:val="005E668B"/>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5A64"/>
    <w:rsid w:val="00615AD2"/>
    <w:rsid w:val="006167FA"/>
    <w:rsid w:val="00617C0C"/>
    <w:rsid w:val="006200F4"/>
    <w:rsid w:val="006201C7"/>
    <w:rsid w:val="006213A6"/>
    <w:rsid w:val="00621B32"/>
    <w:rsid w:val="00621DC4"/>
    <w:rsid w:val="006226E1"/>
    <w:rsid w:val="00623D7C"/>
    <w:rsid w:val="0062437D"/>
    <w:rsid w:val="00624590"/>
    <w:rsid w:val="00624922"/>
    <w:rsid w:val="00624A19"/>
    <w:rsid w:val="00625150"/>
    <w:rsid w:val="00625651"/>
    <w:rsid w:val="006260B9"/>
    <w:rsid w:val="00627038"/>
    <w:rsid w:val="00627EE4"/>
    <w:rsid w:val="00627F38"/>
    <w:rsid w:val="00630FC1"/>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C84"/>
    <w:rsid w:val="00673E3F"/>
    <w:rsid w:val="00674C63"/>
    <w:rsid w:val="006754C9"/>
    <w:rsid w:val="006763E1"/>
    <w:rsid w:val="006779DE"/>
    <w:rsid w:val="006809DD"/>
    <w:rsid w:val="00682842"/>
    <w:rsid w:val="006829F6"/>
    <w:rsid w:val="006836FE"/>
    <w:rsid w:val="00684197"/>
    <w:rsid w:val="00684ACF"/>
    <w:rsid w:val="006855E5"/>
    <w:rsid w:val="006861B1"/>
    <w:rsid w:val="00686604"/>
    <w:rsid w:val="00686C61"/>
    <w:rsid w:val="0068775A"/>
    <w:rsid w:val="00687C04"/>
    <w:rsid w:val="00692130"/>
    <w:rsid w:val="00692A12"/>
    <w:rsid w:val="0069343A"/>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07A"/>
    <w:rsid w:val="006A6EF6"/>
    <w:rsid w:val="006A7755"/>
    <w:rsid w:val="006A780A"/>
    <w:rsid w:val="006B0543"/>
    <w:rsid w:val="006B0A0C"/>
    <w:rsid w:val="006B0A5A"/>
    <w:rsid w:val="006B0AD7"/>
    <w:rsid w:val="006B0F4F"/>
    <w:rsid w:val="006B130A"/>
    <w:rsid w:val="006B16BF"/>
    <w:rsid w:val="006B2E4E"/>
    <w:rsid w:val="006B3112"/>
    <w:rsid w:val="006B312C"/>
    <w:rsid w:val="006B469C"/>
    <w:rsid w:val="006B4D44"/>
    <w:rsid w:val="006B4FFF"/>
    <w:rsid w:val="006B667D"/>
    <w:rsid w:val="006B69C3"/>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5DD9"/>
    <w:rsid w:val="006D61D5"/>
    <w:rsid w:val="006D6726"/>
    <w:rsid w:val="006D6894"/>
    <w:rsid w:val="006D799A"/>
    <w:rsid w:val="006E0588"/>
    <w:rsid w:val="006E0599"/>
    <w:rsid w:val="006E0624"/>
    <w:rsid w:val="006E153E"/>
    <w:rsid w:val="006E17FD"/>
    <w:rsid w:val="006E242A"/>
    <w:rsid w:val="006E2497"/>
    <w:rsid w:val="006E2520"/>
    <w:rsid w:val="006E2A18"/>
    <w:rsid w:val="006E2EDA"/>
    <w:rsid w:val="006E57EE"/>
    <w:rsid w:val="006E5D35"/>
    <w:rsid w:val="006E65EB"/>
    <w:rsid w:val="006E668F"/>
    <w:rsid w:val="006E6980"/>
    <w:rsid w:val="006E6A52"/>
    <w:rsid w:val="006E6A93"/>
    <w:rsid w:val="006E7877"/>
    <w:rsid w:val="006F020E"/>
    <w:rsid w:val="006F0B6D"/>
    <w:rsid w:val="006F0F25"/>
    <w:rsid w:val="006F1201"/>
    <w:rsid w:val="006F1433"/>
    <w:rsid w:val="006F17F7"/>
    <w:rsid w:val="006F1EE9"/>
    <w:rsid w:val="006F2F80"/>
    <w:rsid w:val="006F37E1"/>
    <w:rsid w:val="006F5098"/>
    <w:rsid w:val="006F5256"/>
    <w:rsid w:val="006F5776"/>
    <w:rsid w:val="006F6C38"/>
    <w:rsid w:val="006F709D"/>
    <w:rsid w:val="006F746A"/>
    <w:rsid w:val="006F76D1"/>
    <w:rsid w:val="00700CF2"/>
    <w:rsid w:val="00700E56"/>
    <w:rsid w:val="007010CC"/>
    <w:rsid w:val="0070212B"/>
    <w:rsid w:val="0070391F"/>
    <w:rsid w:val="007040DE"/>
    <w:rsid w:val="007042BB"/>
    <w:rsid w:val="0070478A"/>
    <w:rsid w:val="00705393"/>
    <w:rsid w:val="00707974"/>
    <w:rsid w:val="00707BD6"/>
    <w:rsid w:val="00707C6A"/>
    <w:rsid w:val="00707E51"/>
    <w:rsid w:val="0071013E"/>
    <w:rsid w:val="007102E9"/>
    <w:rsid w:val="00710B29"/>
    <w:rsid w:val="0071108D"/>
    <w:rsid w:val="007111B7"/>
    <w:rsid w:val="00711953"/>
    <w:rsid w:val="00712087"/>
    <w:rsid w:val="007122B8"/>
    <w:rsid w:val="00713058"/>
    <w:rsid w:val="0071359B"/>
    <w:rsid w:val="00713CFE"/>
    <w:rsid w:val="00714190"/>
    <w:rsid w:val="00714DE3"/>
    <w:rsid w:val="007151C1"/>
    <w:rsid w:val="0071605F"/>
    <w:rsid w:val="007161FB"/>
    <w:rsid w:val="0071641A"/>
    <w:rsid w:val="00716690"/>
    <w:rsid w:val="00716A59"/>
    <w:rsid w:val="00716CCD"/>
    <w:rsid w:val="0071737B"/>
    <w:rsid w:val="0071786F"/>
    <w:rsid w:val="007201E5"/>
    <w:rsid w:val="0072078B"/>
    <w:rsid w:val="00720AC7"/>
    <w:rsid w:val="007215FF"/>
    <w:rsid w:val="00722089"/>
    <w:rsid w:val="007221E3"/>
    <w:rsid w:val="007227F3"/>
    <w:rsid w:val="00722DF8"/>
    <w:rsid w:val="00722ED7"/>
    <w:rsid w:val="0072381D"/>
    <w:rsid w:val="00724427"/>
    <w:rsid w:val="007253A5"/>
    <w:rsid w:val="0072561F"/>
    <w:rsid w:val="00726068"/>
    <w:rsid w:val="007263A9"/>
    <w:rsid w:val="0072670F"/>
    <w:rsid w:val="00726BC6"/>
    <w:rsid w:val="00727004"/>
    <w:rsid w:val="007276CD"/>
    <w:rsid w:val="00727CDF"/>
    <w:rsid w:val="00727D22"/>
    <w:rsid w:val="00730D28"/>
    <w:rsid w:val="00731D08"/>
    <w:rsid w:val="007328C3"/>
    <w:rsid w:val="0073299B"/>
    <w:rsid w:val="00732D58"/>
    <w:rsid w:val="0073358E"/>
    <w:rsid w:val="0073369F"/>
    <w:rsid w:val="00733C09"/>
    <w:rsid w:val="0073421D"/>
    <w:rsid w:val="0073431B"/>
    <w:rsid w:val="00734F25"/>
    <w:rsid w:val="00735491"/>
    <w:rsid w:val="007354DC"/>
    <w:rsid w:val="0073578E"/>
    <w:rsid w:val="00735894"/>
    <w:rsid w:val="00736719"/>
    <w:rsid w:val="0073748E"/>
    <w:rsid w:val="00737760"/>
    <w:rsid w:val="00740150"/>
    <w:rsid w:val="0074054D"/>
    <w:rsid w:val="00741CC1"/>
    <w:rsid w:val="00742553"/>
    <w:rsid w:val="0074275D"/>
    <w:rsid w:val="007430C7"/>
    <w:rsid w:val="007436C6"/>
    <w:rsid w:val="00743C23"/>
    <w:rsid w:val="007444E1"/>
    <w:rsid w:val="00744EC5"/>
    <w:rsid w:val="00746371"/>
    <w:rsid w:val="007465A9"/>
    <w:rsid w:val="00746A92"/>
    <w:rsid w:val="00746D0E"/>
    <w:rsid w:val="00746F65"/>
    <w:rsid w:val="00751576"/>
    <w:rsid w:val="00751C78"/>
    <w:rsid w:val="00752BCA"/>
    <w:rsid w:val="00752FA3"/>
    <w:rsid w:val="00753959"/>
    <w:rsid w:val="00754575"/>
    <w:rsid w:val="007566EB"/>
    <w:rsid w:val="00757DB8"/>
    <w:rsid w:val="00760A5F"/>
    <w:rsid w:val="00761078"/>
    <w:rsid w:val="00762031"/>
    <w:rsid w:val="00762BF1"/>
    <w:rsid w:val="0076415B"/>
    <w:rsid w:val="007649C8"/>
    <w:rsid w:val="0076594C"/>
    <w:rsid w:val="007672C7"/>
    <w:rsid w:val="007677CF"/>
    <w:rsid w:val="00767DB6"/>
    <w:rsid w:val="007700CF"/>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807DE"/>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B"/>
    <w:rsid w:val="0079515A"/>
    <w:rsid w:val="007955BE"/>
    <w:rsid w:val="00795A4A"/>
    <w:rsid w:val="0079698D"/>
    <w:rsid w:val="007A054E"/>
    <w:rsid w:val="007A145E"/>
    <w:rsid w:val="007A1486"/>
    <w:rsid w:val="007A1A8A"/>
    <w:rsid w:val="007A1ACF"/>
    <w:rsid w:val="007A31F6"/>
    <w:rsid w:val="007A331B"/>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2B"/>
    <w:rsid w:val="007B68CC"/>
    <w:rsid w:val="007B7BCD"/>
    <w:rsid w:val="007B7CEB"/>
    <w:rsid w:val="007B7FC0"/>
    <w:rsid w:val="007C1058"/>
    <w:rsid w:val="007C1490"/>
    <w:rsid w:val="007C192F"/>
    <w:rsid w:val="007C20C4"/>
    <w:rsid w:val="007C2AD9"/>
    <w:rsid w:val="007C2D49"/>
    <w:rsid w:val="007C2EEF"/>
    <w:rsid w:val="007C3A84"/>
    <w:rsid w:val="007C3F6A"/>
    <w:rsid w:val="007C4DDE"/>
    <w:rsid w:val="007C5054"/>
    <w:rsid w:val="007C64BE"/>
    <w:rsid w:val="007C692D"/>
    <w:rsid w:val="007C6DAD"/>
    <w:rsid w:val="007D0962"/>
    <w:rsid w:val="007D0D8A"/>
    <w:rsid w:val="007D19E2"/>
    <w:rsid w:val="007D2F86"/>
    <w:rsid w:val="007D3EBA"/>
    <w:rsid w:val="007D4E8C"/>
    <w:rsid w:val="007D5140"/>
    <w:rsid w:val="007D61ED"/>
    <w:rsid w:val="007D6786"/>
    <w:rsid w:val="007D69C0"/>
    <w:rsid w:val="007D70F7"/>
    <w:rsid w:val="007D7AF1"/>
    <w:rsid w:val="007D7C08"/>
    <w:rsid w:val="007D7C9A"/>
    <w:rsid w:val="007E0012"/>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12B9"/>
    <w:rsid w:val="007F1CCA"/>
    <w:rsid w:val="007F255B"/>
    <w:rsid w:val="007F3311"/>
    <w:rsid w:val="007F371C"/>
    <w:rsid w:val="007F4209"/>
    <w:rsid w:val="007F4448"/>
    <w:rsid w:val="007F46AA"/>
    <w:rsid w:val="007F49B3"/>
    <w:rsid w:val="007F4B74"/>
    <w:rsid w:val="007F4C8F"/>
    <w:rsid w:val="007F4E5C"/>
    <w:rsid w:val="007F6132"/>
    <w:rsid w:val="007F650A"/>
    <w:rsid w:val="007F658B"/>
    <w:rsid w:val="007F7C19"/>
    <w:rsid w:val="0080079F"/>
    <w:rsid w:val="0080326B"/>
    <w:rsid w:val="008037FC"/>
    <w:rsid w:val="008039F7"/>
    <w:rsid w:val="00803E13"/>
    <w:rsid w:val="0080402E"/>
    <w:rsid w:val="0080430A"/>
    <w:rsid w:val="00804680"/>
    <w:rsid w:val="00804C70"/>
    <w:rsid w:val="008053FB"/>
    <w:rsid w:val="00805E81"/>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3C73"/>
    <w:rsid w:val="00824F08"/>
    <w:rsid w:val="0082575D"/>
    <w:rsid w:val="008259D2"/>
    <w:rsid w:val="008263A3"/>
    <w:rsid w:val="00826639"/>
    <w:rsid w:val="00826B57"/>
    <w:rsid w:val="00826CD1"/>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1D4"/>
    <w:rsid w:val="008416D2"/>
    <w:rsid w:val="00842F12"/>
    <w:rsid w:val="008430E5"/>
    <w:rsid w:val="0084438A"/>
    <w:rsid w:val="00844837"/>
    <w:rsid w:val="00844DC7"/>
    <w:rsid w:val="0084545F"/>
    <w:rsid w:val="00845C69"/>
    <w:rsid w:val="00846033"/>
    <w:rsid w:val="00846EF4"/>
    <w:rsid w:val="008472BD"/>
    <w:rsid w:val="00847407"/>
    <w:rsid w:val="00851763"/>
    <w:rsid w:val="008536BC"/>
    <w:rsid w:val="00853E8A"/>
    <w:rsid w:val="00854B05"/>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0CDD"/>
    <w:rsid w:val="008813CD"/>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87F7E"/>
    <w:rsid w:val="00890399"/>
    <w:rsid w:val="00891D18"/>
    <w:rsid w:val="00892AC8"/>
    <w:rsid w:val="00892ADA"/>
    <w:rsid w:val="00892C10"/>
    <w:rsid w:val="00892E61"/>
    <w:rsid w:val="00893C34"/>
    <w:rsid w:val="00893CA2"/>
    <w:rsid w:val="00893EE7"/>
    <w:rsid w:val="008940C8"/>
    <w:rsid w:val="00895739"/>
    <w:rsid w:val="00895B95"/>
    <w:rsid w:val="00895EA1"/>
    <w:rsid w:val="00897837"/>
    <w:rsid w:val="008A07D6"/>
    <w:rsid w:val="008A08DE"/>
    <w:rsid w:val="008A0ADC"/>
    <w:rsid w:val="008A0EC1"/>
    <w:rsid w:val="008A165E"/>
    <w:rsid w:val="008A172C"/>
    <w:rsid w:val="008A1791"/>
    <w:rsid w:val="008A1AA2"/>
    <w:rsid w:val="008A1B6E"/>
    <w:rsid w:val="008A1D49"/>
    <w:rsid w:val="008A2CE6"/>
    <w:rsid w:val="008A3409"/>
    <w:rsid w:val="008A384B"/>
    <w:rsid w:val="008A3BEF"/>
    <w:rsid w:val="008A4920"/>
    <w:rsid w:val="008A4BD1"/>
    <w:rsid w:val="008A4C01"/>
    <w:rsid w:val="008A57D4"/>
    <w:rsid w:val="008A590E"/>
    <w:rsid w:val="008A5C42"/>
    <w:rsid w:val="008A5FB1"/>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5263"/>
    <w:rsid w:val="008B5F55"/>
    <w:rsid w:val="008B65B8"/>
    <w:rsid w:val="008B6696"/>
    <w:rsid w:val="008B77AC"/>
    <w:rsid w:val="008C0978"/>
    <w:rsid w:val="008C0B2F"/>
    <w:rsid w:val="008C14C1"/>
    <w:rsid w:val="008C152E"/>
    <w:rsid w:val="008C1680"/>
    <w:rsid w:val="008C1755"/>
    <w:rsid w:val="008C2359"/>
    <w:rsid w:val="008C259A"/>
    <w:rsid w:val="008C4B5A"/>
    <w:rsid w:val="008C4C04"/>
    <w:rsid w:val="008C6215"/>
    <w:rsid w:val="008C6269"/>
    <w:rsid w:val="008C667F"/>
    <w:rsid w:val="008C67CD"/>
    <w:rsid w:val="008C689B"/>
    <w:rsid w:val="008C6B7B"/>
    <w:rsid w:val="008C6B9C"/>
    <w:rsid w:val="008C6EE7"/>
    <w:rsid w:val="008C70DF"/>
    <w:rsid w:val="008C714F"/>
    <w:rsid w:val="008C7695"/>
    <w:rsid w:val="008C7A41"/>
    <w:rsid w:val="008C7BB0"/>
    <w:rsid w:val="008C7DD3"/>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142F"/>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20015"/>
    <w:rsid w:val="00920ADE"/>
    <w:rsid w:val="00922461"/>
    <w:rsid w:val="00922DEA"/>
    <w:rsid w:val="00923FAC"/>
    <w:rsid w:val="00925633"/>
    <w:rsid w:val="00925B65"/>
    <w:rsid w:val="00925F7A"/>
    <w:rsid w:val="009264A8"/>
    <w:rsid w:val="00926AF2"/>
    <w:rsid w:val="009273D5"/>
    <w:rsid w:val="00927C74"/>
    <w:rsid w:val="00931843"/>
    <w:rsid w:val="00931971"/>
    <w:rsid w:val="0093273C"/>
    <w:rsid w:val="009338E0"/>
    <w:rsid w:val="0093397D"/>
    <w:rsid w:val="0093399D"/>
    <w:rsid w:val="0093403B"/>
    <w:rsid w:val="009344C8"/>
    <w:rsid w:val="00934633"/>
    <w:rsid w:val="00934C4B"/>
    <w:rsid w:val="00934DB9"/>
    <w:rsid w:val="0093588E"/>
    <w:rsid w:val="00935A0D"/>
    <w:rsid w:val="00936E7E"/>
    <w:rsid w:val="00937692"/>
    <w:rsid w:val="00937A47"/>
    <w:rsid w:val="00937D0B"/>
    <w:rsid w:val="009400EA"/>
    <w:rsid w:val="00940480"/>
    <w:rsid w:val="00940EDB"/>
    <w:rsid w:val="0094137F"/>
    <w:rsid w:val="0094199B"/>
    <w:rsid w:val="00941F92"/>
    <w:rsid w:val="00942013"/>
    <w:rsid w:val="00943BF2"/>
    <w:rsid w:val="00943EBA"/>
    <w:rsid w:val="00944745"/>
    <w:rsid w:val="00945893"/>
    <w:rsid w:val="009460D7"/>
    <w:rsid w:val="009465D7"/>
    <w:rsid w:val="0094671A"/>
    <w:rsid w:val="00946F74"/>
    <w:rsid w:val="0094751F"/>
    <w:rsid w:val="00947805"/>
    <w:rsid w:val="009509CD"/>
    <w:rsid w:val="00950D6B"/>
    <w:rsid w:val="0095152F"/>
    <w:rsid w:val="00951A07"/>
    <w:rsid w:val="00951CE3"/>
    <w:rsid w:val="009523E1"/>
    <w:rsid w:val="009532D9"/>
    <w:rsid w:val="00954A50"/>
    <w:rsid w:val="00954DC6"/>
    <w:rsid w:val="00955055"/>
    <w:rsid w:val="009555C4"/>
    <w:rsid w:val="00955AF5"/>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548B"/>
    <w:rsid w:val="009664B9"/>
    <w:rsid w:val="0096691E"/>
    <w:rsid w:val="00966A49"/>
    <w:rsid w:val="00966A66"/>
    <w:rsid w:val="00966B46"/>
    <w:rsid w:val="00966E03"/>
    <w:rsid w:val="00966F69"/>
    <w:rsid w:val="00967736"/>
    <w:rsid w:val="00967C0B"/>
    <w:rsid w:val="00967C1C"/>
    <w:rsid w:val="00967F74"/>
    <w:rsid w:val="009705AA"/>
    <w:rsid w:val="00970DB2"/>
    <w:rsid w:val="00971000"/>
    <w:rsid w:val="009719AA"/>
    <w:rsid w:val="00972752"/>
    <w:rsid w:val="00972B68"/>
    <w:rsid w:val="00973119"/>
    <w:rsid w:val="00973D2C"/>
    <w:rsid w:val="00973D32"/>
    <w:rsid w:val="00974654"/>
    <w:rsid w:val="009746FE"/>
    <w:rsid w:val="00974E3B"/>
    <w:rsid w:val="0097503A"/>
    <w:rsid w:val="009755B1"/>
    <w:rsid w:val="0097560D"/>
    <w:rsid w:val="00975C12"/>
    <w:rsid w:val="00976BB2"/>
    <w:rsid w:val="00977148"/>
    <w:rsid w:val="009776E6"/>
    <w:rsid w:val="0098021F"/>
    <w:rsid w:val="0098034D"/>
    <w:rsid w:val="00981557"/>
    <w:rsid w:val="00982433"/>
    <w:rsid w:val="00982AAE"/>
    <w:rsid w:val="00982D5E"/>
    <w:rsid w:val="00984B06"/>
    <w:rsid w:val="00984D21"/>
    <w:rsid w:val="00984DBD"/>
    <w:rsid w:val="0098543D"/>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934"/>
    <w:rsid w:val="00993D79"/>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6A8"/>
    <w:rsid w:val="009A57A0"/>
    <w:rsid w:val="009A6376"/>
    <w:rsid w:val="009A69EF"/>
    <w:rsid w:val="009A6A6D"/>
    <w:rsid w:val="009A6C48"/>
    <w:rsid w:val="009A6D49"/>
    <w:rsid w:val="009A72EA"/>
    <w:rsid w:val="009A764A"/>
    <w:rsid w:val="009B0A57"/>
    <w:rsid w:val="009B10F2"/>
    <w:rsid w:val="009B144E"/>
    <w:rsid w:val="009B157E"/>
    <w:rsid w:val="009B195F"/>
    <w:rsid w:val="009B2503"/>
    <w:rsid w:val="009B2B08"/>
    <w:rsid w:val="009B4244"/>
    <w:rsid w:val="009B4362"/>
    <w:rsid w:val="009B4BC0"/>
    <w:rsid w:val="009B583A"/>
    <w:rsid w:val="009B6A3B"/>
    <w:rsid w:val="009B72AF"/>
    <w:rsid w:val="009B73AF"/>
    <w:rsid w:val="009B7A28"/>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7A12"/>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266A"/>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4CB3"/>
    <w:rsid w:val="00A05F59"/>
    <w:rsid w:val="00A06565"/>
    <w:rsid w:val="00A066D6"/>
    <w:rsid w:val="00A06BE7"/>
    <w:rsid w:val="00A06D29"/>
    <w:rsid w:val="00A07471"/>
    <w:rsid w:val="00A07795"/>
    <w:rsid w:val="00A10A72"/>
    <w:rsid w:val="00A10C68"/>
    <w:rsid w:val="00A114A3"/>
    <w:rsid w:val="00A11528"/>
    <w:rsid w:val="00A11613"/>
    <w:rsid w:val="00A12134"/>
    <w:rsid w:val="00A12617"/>
    <w:rsid w:val="00A12B15"/>
    <w:rsid w:val="00A13C66"/>
    <w:rsid w:val="00A13D65"/>
    <w:rsid w:val="00A13DA5"/>
    <w:rsid w:val="00A13F90"/>
    <w:rsid w:val="00A14BF4"/>
    <w:rsid w:val="00A14F1B"/>
    <w:rsid w:val="00A16CC4"/>
    <w:rsid w:val="00A174FD"/>
    <w:rsid w:val="00A176C5"/>
    <w:rsid w:val="00A20E48"/>
    <w:rsid w:val="00A20FA1"/>
    <w:rsid w:val="00A219B6"/>
    <w:rsid w:val="00A21E9C"/>
    <w:rsid w:val="00A228F7"/>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3B8F"/>
    <w:rsid w:val="00A33E93"/>
    <w:rsid w:val="00A34687"/>
    <w:rsid w:val="00A34AB3"/>
    <w:rsid w:val="00A354AA"/>
    <w:rsid w:val="00A355F3"/>
    <w:rsid w:val="00A36841"/>
    <w:rsid w:val="00A40538"/>
    <w:rsid w:val="00A406A1"/>
    <w:rsid w:val="00A40A64"/>
    <w:rsid w:val="00A40AD7"/>
    <w:rsid w:val="00A413D3"/>
    <w:rsid w:val="00A41481"/>
    <w:rsid w:val="00A41CBC"/>
    <w:rsid w:val="00A4499E"/>
    <w:rsid w:val="00A44AF7"/>
    <w:rsid w:val="00A453DE"/>
    <w:rsid w:val="00A454D8"/>
    <w:rsid w:val="00A4617A"/>
    <w:rsid w:val="00A4672C"/>
    <w:rsid w:val="00A46796"/>
    <w:rsid w:val="00A4699F"/>
    <w:rsid w:val="00A4707F"/>
    <w:rsid w:val="00A5026F"/>
    <w:rsid w:val="00A50CCB"/>
    <w:rsid w:val="00A513DE"/>
    <w:rsid w:val="00A528A2"/>
    <w:rsid w:val="00A5300D"/>
    <w:rsid w:val="00A53048"/>
    <w:rsid w:val="00A537F0"/>
    <w:rsid w:val="00A54734"/>
    <w:rsid w:val="00A549F2"/>
    <w:rsid w:val="00A54BFA"/>
    <w:rsid w:val="00A54D02"/>
    <w:rsid w:val="00A54DFA"/>
    <w:rsid w:val="00A558FF"/>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69D"/>
    <w:rsid w:val="00A67CB4"/>
    <w:rsid w:val="00A70860"/>
    <w:rsid w:val="00A71570"/>
    <w:rsid w:val="00A71656"/>
    <w:rsid w:val="00A717AD"/>
    <w:rsid w:val="00A71ECB"/>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97647"/>
    <w:rsid w:val="00AA02AD"/>
    <w:rsid w:val="00AA0551"/>
    <w:rsid w:val="00AA0692"/>
    <w:rsid w:val="00AA12A9"/>
    <w:rsid w:val="00AA25AF"/>
    <w:rsid w:val="00AA3226"/>
    <w:rsid w:val="00AA3550"/>
    <w:rsid w:val="00AA4599"/>
    <w:rsid w:val="00AA47FB"/>
    <w:rsid w:val="00AA4FFF"/>
    <w:rsid w:val="00AA5389"/>
    <w:rsid w:val="00AA6052"/>
    <w:rsid w:val="00AA7E24"/>
    <w:rsid w:val="00AB0150"/>
    <w:rsid w:val="00AB0575"/>
    <w:rsid w:val="00AB0915"/>
    <w:rsid w:val="00AB0FDD"/>
    <w:rsid w:val="00AB14AC"/>
    <w:rsid w:val="00AB222C"/>
    <w:rsid w:val="00AB23D4"/>
    <w:rsid w:val="00AB2FBC"/>
    <w:rsid w:val="00AB32CD"/>
    <w:rsid w:val="00AB393B"/>
    <w:rsid w:val="00AB46E6"/>
    <w:rsid w:val="00AB474E"/>
    <w:rsid w:val="00AB577B"/>
    <w:rsid w:val="00AB57BB"/>
    <w:rsid w:val="00AB5982"/>
    <w:rsid w:val="00AB7CD9"/>
    <w:rsid w:val="00AC1467"/>
    <w:rsid w:val="00AC1705"/>
    <w:rsid w:val="00AC1CCD"/>
    <w:rsid w:val="00AC20AD"/>
    <w:rsid w:val="00AC2761"/>
    <w:rsid w:val="00AC2D75"/>
    <w:rsid w:val="00AC3643"/>
    <w:rsid w:val="00AC3D7F"/>
    <w:rsid w:val="00AC4F9F"/>
    <w:rsid w:val="00AC56ED"/>
    <w:rsid w:val="00AC59C2"/>
    <w:rsid w:val="00AC6BD8"/>
    <w:rsid w:val="00AC74F0"/>
    <w:rsid w:val="00AC7A66"/>
    <w:rsid w:val="00AD01FE"/>
    <w:rsid w:val="00AD03B1"/>
    <w:rsid w:val="00AD0488"/>
    <w:rsid w:val="00AD10F1"/>
    <w:rsid w:val="00AD17F9"/>
    <w:rsid w:val="00AD1D1C"/>
    <w:rsid w:val="00AD279B"/>
    <w:rsid w:val="00AD2AC1"/>
    <w:rsid w:val="00AD2C93"/>
    <w:rsid w:val="00AD2EB0"/>
    <w:rsid w:val="00AD3B02"/>
    <w:rsid w:val="00AD4573"/>
    <w:rsid w:val="00AD4765"/>
    <w:rsid w:val="00AD4EE9"/>
    <w:rsid w:val="00AD61CD"/>
    <w:rsid w:val="00AE026B"/>
    <w:rsid w:val="00AE02F4"/>
    <w:rsid w:val="00AE04B6"/>
    <w:rsid w:val="00AE0695"/>
    <w:rsid w:val="00AE0873"/>
    <w:rsid w:val="00AE0BCD"/>
    <w:rsid w:val="00AE0E4E"/>
    <w:rsid w:val="00AE1301"/>
    <w:rsid w:val="00AE13EC"/>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559D"/>
    <w:rsid w:val="00AF6F66"/>
    <w:rsid w:val="00AF7E5C"/>
    <w:rsid w:val="00B00047"/>
    <w:rsid w:val="00B003C1"/>
    <w:rsid w:val="00B0091B"/>
    <w:rsid w:val="00B00BAC"/>
    <w:rsid w:val="00B00BD1"/>
    <w:rsid w:val="00B00C37"/>
    <w:rsid w:val="00B01224"/>
    <w:rsid w:val="00B01B96"/>
    <w:rsid w:val="00B02E8B"/>
    <w:rsid w:val="00B03795"/>
    <w:rsid w:val="00B045BB"/>
    <w:rsid w:val="00B04B9C"/>
    <w:rsid w:val="00B05B12"/>
    <w:rsid w:val="00B05BC2"/>
    <w:rsid w:val="00B05FBD"/>
    <w:rsid w:val="00B06D59"/>
    <w:rsid w:val="00B0726E"/>
    <w:rsid w:val="00B1047F"/>
    <w:rsid w:val="00B11314"/>
    <w:rsid w:val="00B12412"/>
    <w:rsid w:val="00B1244D"/>
    <w:rsid w:val="00B12F53"/>
    <w:rsid w:val="00B13A06"/>
    <w:rsid w:val="00B13A36"/>
    <w:rsid w:val="00B14981"/>
    <w:rsid w:val="00B15912"/>
    <w:rsid w:val="00B166AA"/>
    <w:rsid w:val="00B16A52"/>
    <w:rsid w:val="00B16D5B"/>
    <w:rsid w:val="00B17E72"/>
    <w:rsid w:val="00B200AC"/>
    <w:rsid w:val="00B20428"/>
    <w:rsid w:val="00B204D0"/>
    <w:rsid w:val="00B207E8"/>
    <w:rsid w:val="00B21264"/>
    <w:rsid w:val="00B21267"/>
    <w:rsid w:val="00B213D8"/>
    <w:rsid w:val="00B21706"/>
    <w:rsid w:val="00B218E2"/>
    <w:rsid w:val="00B21B50"/>
    <w:rsid w:val="00B225FE"/>
    <w:rsid w:val="00B237FA"/>
    <w:rsid w:val="00B2380B"/>
    <w:rsid w:val="00B23A2C"/>
    <w:rsid w:val="00B24498"/>
    <w:rsid w:val="00B24881"/>
    <w:rsid w:val="00B24A04"/>
    <w:rsid w:val="00B250E9"/>
    <w:rsid w:val="00B2654D"/>
    <w:rsid w:val="00B26BE7"/>
    <w:rsid w:val="00B30244"/>
    <w:rsid w:val="00B303CC"/>
    <w:rsid w:val="00B30789"/>
    <w:rsid w:val="00B31943"/>
    <w:rsid w:val="00B31A6C"/>
    <w:rsid w:val="00B31CE5"/>
    <w:rsid w:val="00B31D1C"/>
    <w:rsid w:val="00B324EE"/>
    <w:rsid w:val="00B329A2"/>
    <w:rsid w:val="00B33A5B"/>
    <w:rsid w:val="00B34A9B"/>
    <w:rsid w:val="00B34CB9"/>
    <w:rsid w:val="00B35127"/>
    <w:rsid w:val="00B351CB"/>
    <w:rsid w:val="00B351EA"/>
    <w:rsid w:val="00B35DA0"/>
    <w:rsid w:val="00B36269"/>
    <w:rsid w:val="00B368FF"/>
    <w:rsid w:val="00B3704A"/>
    <w:rsid w:val="00B37166"/>
    <w:rsid w:val="00B37CCD"/>
    <w:rsid w:val="00B37DE4"/>
    <w:rsid w:val="00B40D25"/>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0C39"/>
    <w:rsid w:val="00B51785"/>
    <w:rsid w:val="00B51948"/>
    <w:rsid w:val="00B51E93"/>
    <w:rsid w:val="00B5295F"/>
    <w:rsid w:val="00B52B57"/>
    <w:rsid w:val="00B53297"/>
    <w:rsid w:val="00B54049"/>
    <w:rsid w:val="00B55250"/>
    <w:rsid w:val="00B5549C"/>
    <w:rsid w:val="00B5556F"/>
    <w:rsid w:val="00B5686D"/>
    <w:rsid w:val="00B57D36"/>
    <w:rsid w:val="00B6012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B5B"/>
    <w:rsid w:val="00B70BDA"/>
    <w:rsid w:val="00B70E52"/>
    <w:rsid w:val="00B71894"/>
    <w:rsid w:val="00B72378"/>
    <w:rsid w:val="00B737DF"/>
    <w:rsid w:val="00B73F16"/>
    <w:rsid w:val="00B74803"/>
    <w:rsid w:val="00B75642"/>
    <w:rsid w:val="00B759C0"/>
    <w:rsid w:val="00B75A08"/>
    <w:rsid w:val="00B75D40"/>
    <w:rsid w:val="00B76A43"/>
    <w:rsid w:val="00B77945"/>
    <w:rsid w:val="00B80179"/>
    <w:rsid w:val="00B803BF"/>
    <w:rsid w:val="00B80E97"/>
    <w:rsid w:val="00B8144C"/>
    <w:rsid w:val="00B81D0F"/>
    <w:rsid w:val="00B82BED"/>
    <w:rsid w:val="00B839DC"/>
    <w:rsid w:val="00B8416E"/>
    <w:rsid w:val="00B841EC"/>
    <w:rsid w:val="00B8552C"/>
    <w:rsid w:val="00B85EBE"/>
    <w:rsid w:val="00B868BE"/>
    <w:rsid w:val="00B879F3"/>
    <w:rsid w:val="00B87C04"/>
    <w:rsid w:val="00B9050F"/>
    <w:rsid w:val="00B907FE"/>
    <w:rsid w:val="00B90BBD"/>
    <w:rsid w:val="00B9156F"/>
    <w:rsid w:val="00B918D5"/>
    <w:rsid w:val="00B9195B"/>
    <w:rsid w:val="00B91BBA"/>
    <w:rsid w:val="00B91DF9"/>
    <w:rsid w:val="00B91E36"/>
    <w:rsid w:val="00B92131"/>
    <w:rsid w:val="00B922AE"/>
    <w:rsid w:val="00B92E45"/>
    <w:rsid w:val="00B93992"/>
    <w:rsid w:val="00B94616"/>
    <w:rsid w:val="00B94761"/>
    <w:rsid w:val="00B95DAC"/>
    <w:rsid w:val="00B964DA"/>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23F4"/>
    <w:rsid w:val="00BB2AE0"/>
    <w:rsid w:val="00BB3CC0"/>
    <w:rsid w:val="00BB40A1"/>
    <w:rsid w:val="00BB49DB"/>
    <w:rsid w:val="00BB6AC4"/>
    <w:rsid w:val="00BB6BD1"/>
    <w:rsid w:val="00BC0182"/>
    <w:rsid w:val="00BC079D"/>
    <w:rsid w:val="00BC0E55"/>
    <w:rsid w:val="00BC15A3"/>
    <w:rsid w:val="00BC1E0C"/>
    <w:rsid w:val="00BC1EF7"/>
    <w:rsid w:val="00BC3F80"/>
    <w:rsid w:val="00BC456E"/>
    <w:rsid w:val="00BC4E82"/>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3AD3"/>
    <w:rsid w:val="00BE48BD"/>
    <w:rsid w:val="00BE4971"/>
    <w:rsid w:val="00BE51D0"/>
    <w:rsid w:val="00BE6E03"/>
    <w:rsid w:val="00BE74AD"/>
    <w:rsid w:val="00BE772B"/>
    <w:rsid w:val="00BF0517"/>
    <w:rsid w:val="00BF0E78"/>
    <w:rsid w:val="00BF193D"/>
    <w:rsid w:val="00BF1966"/>
    <w:rsid w:val="00BF1E49"/>
    <w:rsid w:val="00BF228A"/>
    <w:rsid w:val="00BF26A0"/>
    <w:rsid w:val="00BF2D45"/>
    <w:rsid w:val="00BF3CF4"/>
    <w:rsid w:val="00BF4220"/>
    <w:rsid w:val="00BF5BAB"/>
    <w:rsid w:val="00BF73A6"/>
    <w:rsid w:val="00BF7CC9"/>
    <w:rsid w:val="00C0003B"/>
    <w:rsid w:val="00C00275"/>
    <w:rsid w:val="00C00D5F"/>
    <w:rsid w:val="00C00D65"/>
    <w:rsid w:val="00C01BD1"/>
    <w:rsid w:val="00C02820"/>
    <w:rsid w:val="00C029DE"/>
    <w:rsid w:val="00C02C83"/>
    <w:rsid w:val="00C03DD6"/>
    <w:rsid w:val="00C048CB"/>
    <w:rsid w:val="00C0515A"/>
    <w:rsid w:val="00C05168"/>
    <w:rsid w:val="00C05B9D"/>
    <w:rsid w:val="00C06B04"/>
    <w:rsid w:val="00C06C93"/>
    <w:rsid w:val="00C106BE"/>
    <w:rsid w:val="00C11815"/>
    <w:rsid w:val="00C118FF"/>
    <w:rsid w:val="00C11FFE"/>
    <w:rsid w:val="00C12141"/>
    <w:rsid w:val="00C12C51"/>
    <w:rsid w:val="00C13346"/>
    <w:rsid w:val="00C13E4D"/>
    <w:rsid w:val="00C13F42"/>
    <w:rsid w:val="00C143CD"/>
    <w:rsid w:val="00C14509"/>
    <w:rsid w:val="00C14895"/>
    <w:rsid w:val="00C150C5"/>
    <w:rsid w:val="00C15122"/>
    <w:rsid w:val="00C15580"/>
    <w:rsid w:val="00C159A7"/>
    <w:rsid w:val="00C15DF8"/>
    <w:rsid w:val="00C16A0A"/>
    <w:rsid w:val="00C16B1A"/>
    <w:rsid w:val="00C16FDE"/>
    <w:rsid w:val="00C20213"/>
    <w:rsid w:val="00C20273"/>
    <w:rsid w:val="00C20537"/>
    <w:rsid w:val="00C211D3"/>
    <w:rsid w:val="00C21B7F"/>
    <w:rsid w:val="00C2229A"/>
    <w:rsid w:val="00C22C46"/>
    <w:rsid w:val="00C2321F"/>
    <w:rsid w:val="00C232F0"/>
    <w:rsid w:val="00C23AD3"/>
    <w:rsid w:val="00C2451C"/>
    <w:rsid w:val="00C2485A"/>
    <w:rsid w:val="00C25172"/>
    <w:rsid w:val="00C256D0"/>
    <w:rsid w:val="00C25841"/>
    <w:rsid w:val="00C2616B"/>
    <w:rsid w:val="00C263AD"/>
    <w:rsid w:val="00C27E2B"/>
    <w:rsid w:val="00C27F88"/>
    <w:rsid w:val="00C316F0"/>
    <w:rsid w:val="00C31AD3"/>
    <w:rsid w:val="00C32213"/>
    <w:rsid w:val="00C3297F"/>
    <w:rsid w:val="00C32A91"/>
    <w:rsid w:val="00C330C7"/>
    <w:rsid w:val="00C3349E"/>
    <w:rsid w:val="00C3388F"/>
    <w:rsid w:val="00C338C5"/>
    <w:rsid w:val="00C33B54"/>
    <w:rsid w:val="00C33E99"/>
    <w:rsid w:val="00C3442B"/>
    <w:rsid w:val="00C344E9"/>
    <w:rsid w:val="00C348D9"/>
    <w:rsid w:val="00C36717"/>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0F60"/>
    <w:rsid w:val="00C5177B"/>
    <w:rsid w:val="00C51C57"/>
    <w:rsid w:val="00C52103"/>
    <w:rsid w:val="00C5273C"/>
    <w:rsid w:val="00C55051"/>
    <w:rsid w:val="00C56EAA"/>
    <w:rsid w:val="00C60035"/>
    <w:rsid w:val="00C6032F"/>
    <w:rsid w:val="00C604A5"/>
    <w:rsid w:val="00C605F1"/>
    <w:rsid w:val="00C63025"/>
    <w:rsid w:val="00C636EC"/>
    <w:rsid w:val="00C6374D"/>
    <w:rsid w:val="00C637BC"/>
    <w:rsid w:val="00C63C24"/>
    <w:rsid w:val="00C63F62"/>
    <w:rsid w:val="00C64537"/>
    <w:rsid w:val="00C6462C"/>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7B76"/>
    <w:rsid w:val="00C77DC9"/>
    <w:rsid w:val="00C812EC"/>
    <w:rsid w:val="00C815AB"/>
    <w:rsid w:val="00C819A0"/>
    <w:rsid w:val="00C81B78"/>
    <w:rsid w:val="00C828BD"/>
    <w:rsid w:val="00C83F22"/>
    <w:rsid w:val="00C84351"/>
    <w:rsid w:val="00C8493D"/>
    <w:rsid w:val="00C855C8"/>
    <w:rsid w:val="00C86281"/>
    <w:rsid w:val="00C87894"/>
    <w:rsid w:val="00C87940"/>
    <w:rsid w:val="00C87BCC"/>
    <w:rsid w:val="00C90028"/>
    <w:rsid w:val="00C90282"/>
    <w:rsid w:val="00C90302"/>
    <w:rsid w:val="00C907B9"/>
    <w:rsid w:val="00C90845"/>
    <w:rsid w:val="00C90872"/>
    <w:rsid w:val="00C91202"/>
    <w:rsid w:val="00C92B5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810"/>
    <w:rsid w:val="00CA1D1E"/>
    <w:rsid w:val="00CA1FC1"/>
    <w:rsid w:val="00CA24D2"/>
    <w:rsid w:val="00CA2686"/>
    <w:rsid w:val="00CA2B21"/>
    <w:rsid w:val="00CA4826"/>
    <w:rsid w:val="00CA4A43"/>
    <w:rsid w:val="00CA4F00"/>
    <w:rsid w:val="00CA5487"/>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327B"/>
    <w:rsid w:val="00CB40B0"/>
    <w:rsid w:val="00CB45D2"/>
    <w:rsid w:val="00CB471E"/>
    <w:rsid w:val="00CB485F"/>
    <w:rsid w:val="00CB5831"/>
    <w:rsid w:val="00CB6049"/>
    <w:rsid w:val="00CB632A"/>
    <w:rsid w:val="00CB63A7"/>
    <w:rsid w:val="00CB6D5C"/>
    <w:rsid w:val="00CB78BD"/>
    <w:rsid w:val="00CC031A"/>
    <w:rsid w:val="00CC0941"/>
    <w:rsid w:val="00CC131B"/>
    <w:rsid w:val="00CC1852"/>
    <w:rsid w:val="00CC1982"/>
    <w:rsid w:val="00CC2738"/>
    <w:rsid w:val="00CC3036"/>
    <w:rsid w:val="00CC3F6E"/>
    <w:rsid w:val="00CC4422"/>
    <w:rsid w:val="00CC465C"/>
    <w:rsid w:val="00CC580B"/>
    <w:rsid w:val="00CC6701"/>
    <w:rsid w:val="00CC6FBD"/>
    <w:rsid w:val="00CC778F"/>
    <w:rsid w:val="00CC79F4"/>
    <w:rsid w:val="00CC7BB6"/>
    <w:rsid w:val="00CD027D"/>
    <w:rsid w:val="00CD0576"/>
    <w:rsid w:val="00CD1778"/>
    <w:rsid w:val="00CD19DA"/>
    <w:rsid w:val="00CD19DE"/>
    <w:rsid w:val="00CD23AC"/>
    <w:rsid w:val="00CD2675"/>
    <w:rsid w:val="00CD31EF"/>
    <w:rsid w:val="00CD336F"/>
    <w:rsid w:val="00CD33AB"/>
    <w:rsid w:val="00CD3549"/>
    <w:rsid w:val="00CD47AC"/>
    <w:rsid w:val="00CD47BE"/>
    <w:rsid w:val="00CD4C3F"/>
    <w:rsid w:val="00CD5786"/>
    <w:rsid w:val="00CD5BE3"/>
    <w:rsid w:val="00CD5D38"/>
    <w:rsid w:val="00CD6CE3"/>
    <w:rsid w:val="00CE02A7"/>
    <w:rsid w:val="00CE0398"/>
    <w:rsid w:val="00CE0499"/>
    <w:rsid w:val="00CE0916"/>
    <w:rsid w:val="00CE1B89"/>
    <w:rsid w:val="00CE29C5"/>
    <w:rsid w:val="00CE335B"/>
    <w:rsid w:val="00CE3BBC"/>
    <w:rsid w:val="00CE3CDE"/>
    <w:rsid w:val="00CE41EC"/>
    <w:rsid w:val="00CE49DC"/>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43C"/>
    <w:rsid w:val="00CF2477"/>
    <w:rsid w:val="00CF273D"/>
    <w:rsid w:val="00CF3756"/>
    <w:rsid w:val="00CF3BEC"/>
    <w:rsid w:val="00CF3F9F"/>
    <w:rsid w:val="00CF4284"/>
    <w:rsid w:val="00CF56F5"/>
    <w:rsid w:val="00CF5AAD"/>
    <w:rsid w:val="00CF5BA1"/>
    <w:rsid w:val="00CF7C3E"/>
    <w:rsid w:val="00D00144"/>
    <w:rsid w:val="00D00810"/>
    <w:rsid w:val="00D014E5"/>
    <w:rsid w:val="00D019EC"/>
    <w:rsid w:val="00D01F76"/>
    <w:rsid w:val="00D02132"/>
    <w:rsid w:val="00D02157"/>
    <w:rsid w:val="00D02C0A"/>
    <w:rsid w:val="00D0316F"/>
    <w:rsid w:val="00D03184"/>
    <w:rsid w:val="00D0331D"/>
    <w:rsid w:val="00D03532"/>
    <w:rsid w:val="00D038F4"/>
    <w:rsid w:val="00D0451C"/>
    <w:rsid w:val="00D04715"/>
    <w:rsid w:val="00D05463"/>
    <w:rsid w:val="00D05709"/>
    <w:rsid w:val="00D05818"/>
    <w:rsid w:val="00D05B51"/>
    <w:rsid w:val="00D06223"/>
    <w:rsid w:val="00D06715"/>
    <w:rsid w:val="00D071FD"/>
    <w:rsid w:val="00D07619"/>
    <w:rsid w:val="00D078B6"/>
    <w:rsid w:val="00D07E10"/>
    <w:rsid w:val="00D07F00"/>
    <w:rsid w:val="00D10D0D"/>
    <w:rsid w:val="00D11C29"/>
    <w:rsid w:val="00D127A7"/>
    <w:rsid w:val="00D12BC9"/>
    <w:rsid w:val="00D1343D"/>
    <w:rsid w:val="00D13869"/>
    <w:rsid w:val="00D14466"/>
    <w:rsid w:val="00D145F1"/>
    <w:rsid w:val="00D14BE7"/>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B25"/>
    <w:rsid w:val="00D2778A"/>
    <w:rsid w:val="00D27CD6"/>
    <w:rsid w:val="00D27E78"/>
    <w:rsid w:val="00D27F73"/>
    <w:rsid w:val="00D304B7"/>
    <w:rsid w:val="00D305FF"/>
    <w:rsid w:val="00D308D9"/>
    <w:rsid w:val="00D30B29"/>
    <w:rsid w:val="00D3120A"/>
    <w:rsid w:val="00D31371"/>
    <w:rsid w:val="00D3163E"/>
    <w:rsid w:val="00D3182A"/>
    <w:rsid w:val="00D32349"/>
    <w:rsid w:val="00D32396"/>
    <w:rsid w:val="00D32A80"/>
    <w:rsid w:val="00D32C5A"/>
    <w:rsid w:val="00D32D82"/>
    <w:rsid w:val="00D32E9C"/>
    <w:rsid w:val="00D33F92"/>
    <w:rsid w:val="00D34683"/>
    <w:rsid w:val="00D34FDC"/>
    <w:rsid w:val="00D35166"/>
    <w:rsid w:val="00D359DB"/>
    <w:rsid w:val="00D363C1"/>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0E2C"/>
    <w:rsid w:val="00D510D7"/>
    <w:rsid w:val="00D52143"/>
    <w:rsid w:val="00D5310B"/>
    <w:rsid w:val="00D53532"/>
    <w:rsid w:val="00D5396B"/>
    <w:rsid w:val="00D53DE2"/>
    <w:rsid w:val="00D54042"/>
    <w:rsid w:val="00D5419B"/>
    <w:rsid w:val="00D54257"/>
    <w:rsid w:val="00D542D1"/>
    <w:rsid w:val="00D547D3"/>
    <w:rsid w:val="00D54899"/>
    <w:rsid w:val="00D54C1E"/>
    <w:rsid w:val="00D5550F"/>
    <w:rsid w:val="00D55E3C"/>
    <w:rsid w:val="00D55E58"/>
    <w:rsid w:val="00D564AB"/>
    <w:rsid w:val="00D56C63"/>
    <w:rsid w:val="00D56EEA"/>
    <w:rsid w:val="00D574F6"/>
    <w:rsid w:val="00D575A5"/>
    <w:rsid w:val="00D60B48"/>
    <w:rsid w:val="00D6183E"/>
    <w:rsid w:val="00D61BD1"/>
    <w:rsid w:val="00D6285A"/>
    <w:rsid w:val="00D639D3"/>
    <w:rsid w:val="00D63BAD"/>
    <w:rsid w:val="00D64571"/>
    <w:rsid w:val="00D64D02"/>
    <w:rsid w:val="00D65207"/>
    <w:rsid w:val="00D65D87"/>
    <w:rsid w:val="00D65EC0"/>
    <w:rsid w:val="00D66608"/>
    <w:rsid w:val="00D6667F"/>
    <w:rsid w:val="00D66BE7"/>
    <w:rsid w:val="00D70190"/>
    <w:rsid w:val="00D71227"/>
    <w:rsid w:val="00D71A21"/>
    <w:rsid w:val="00D71B81"/>
    <w:rsid w:val="00D72A04"/>
    <w:rsid w:val="00D734C2"/>
    <w:rsid w:val="00D738B1"/>
    <w:rsid w:val="00D739D6"/>
    <w:rsid w:val="00D73F4D"/>
    <w:rsid w:val="00D7423B"/>
    <w:rsid w:val="00D756E0"/>
    <w:rsid w:val="00D75781"/>
    <w:rsid w:val="00D75C07"/>
    <w:rsid w:val="00D762B3"/>
    <w:rsid w:val="00D764B9"/>
    <w:rsid w:val="00D7729B"/>
    <w:rsid w:val="00D800BE"/>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47E"/>
    <w:rsid w:val="00D9092C"/>
    <w:rsid w:val="00D915AA"/>
    <w:rsid w:val="00D91763"/>
    <w:rsid w:val="00D92053"/>
    <w:rsid w:val="00D92ABF"/>
    <w:rsid w:val="00D9442D"/>
    <w:rsid w:val="00D96BF4"/>
    <w:rsid w:val="00D96DAF"/>
    <w:rsid w:val="00D97BD8"/>
    <w:rsid w:val="00DA0A8C"/>
    <w:rsid w:val="00DA1862"/>
    <w:rsid w:val="00DA1E8F"/>
    <w:rsid w:val="00DA2297"/>
    <w:rsid w:val="00DA2424"/>
    <w:rsid w:val="00DA27E6"/>
    <w:rsid w:val="00DA2923"/>
    <w:rsid w:val="00DA29F7"/>
    <w:rsid w:val="00DA2D60"/>
    <w:rsid w:val="00DA3778"/>
    <w:rsid w:val="00DA377D"/>
    <w:rsid w:val="00DA4217"/>
    <w:rsid w:val="00DA49DC"/>
    <w:rsid w:val="00DA60AF"/>
    <w:rsid w:val="00DA632B"/>
    <w:rsid w:val="00DA6F17"/>
    <w:rsid w:val="00DA7837"/>
    <w:rsid w:val="00DA7E68"/>
    <w:rsid w:val="00DB0636"/>
    <w:rsid w:val="00DB12EA"/>
    <w:rsid w:val="00DB1B3E"/>
    <w:rsid w:val="00DB213F"/>
    <w:rsid w:val="00DB2B4A"/>
    <w:rsid w:val="00DB2E22"/>
    <w:rsid w:val="00DB2FA7"/>
    <w:rsid w:val="00DB31B8"/>
    <w:rsid w:val="00DB31D3"/>
    <w:rsid w:val="00DB3711"/>
    <w:rsid w:val="00DB3C26"/>
    <w:rsid w:val="00DB6D7B"/>
    <w:rsid w:val="00DC01EE"/>
    <w:rsid w:val="00DC150D"/>
    <w:rsid w:val="00DC17F3"/>
    <w:rsid w:val="00DC1EB9"/>
    <w:rsid w:val="00DC1EFE"/>
    <w:rsid w:val="00DC29AC"/>
    <w:rsid w:val="00DC2CC7"/>
    <w:rsid w:val="00DC310E"/>
    <w:rsid w:val="00DC3584"/>
    <w:rsid w:val="00DC3794"/>
    <w:rsid w:val="00DC46FF"/>
    <w:rsid w:val="00DC520A"/>
    <w:rsid w:val="00DC60A6"/>
    <w:rsid w:val="00DC7084"/>
    <w:rsid w:val="00DC7301"/>
    <w:rsid w:val="00DC78EF"/>
    <w:rsid w:val="00DD02B3"/>
    <w:rsid w:val="00DD08F8"/>
    <w:rsid w:val="00DD0E44"/>
    <w:rsid w:val="00DD1D45"/>
    <w:rsid w:val="00DD1ECB"/>
    <w:rsid w:val="00DD26B3"/>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7CFF"/>
    <w:rsid w:val="00E00670"/>
    <w:rsid w:val="00E010DD"/>
    <w:rsid w:val="00E01105"/>
    <w:rsid w:val="00E018D5"/>
    <w:rsid w:val="00E02460"/>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44AD"/>
    <w:rsid w:val="00E24D71"/>
    <w:rsid w:val="00E24EA7"/>
    <w:rsid w:val="00E2567B"/>
    <w:rsid w:val="00E2643E"/>
    <w:rsid w:val="00E308FA"/>
    <w:rsid w:val="00E311AC"/>
    <w:rsid w:val="00E31312"/>
    <w:rsid w:val="00E318EA"/>
    <w:rsid w:val="00E318FF"/>
    <w:rsid w:val="00E326E0"/>
    <w:rsid w:val="00E32E85"/>
    <w:rsid w:val="00E332F3"/>
    <w:rsid w:val="00E335CA"/>
    <w:rsid w:val="00E34BF3"/>
    <w:rsid w:val="00E34F57"/>
    <w:rsid w:val="00E35418"/>
    <w:rsid w:val="00E35D92"/>
    <w:rsid w:val="00E36CCD"/>
    <w:rsid w:val="00E37326"/>
    <w:rsid w:val="00E376C9"/>
    <w:rsid w:val="00E402AD"/>
    <w:rsid w:val="00E40F0D"/>
    <w:rsid w:val="00E4161F"/>
    <w:rsid w:val="00E417CB"/>
    <w:rsid w:val="00E41DE4"/>
    <w:rsid w:val="00E41E14"/>
    <w:rsid w:val="00E42987"/>
    <w:rsid w:val="00E429AE"/>
    <w:rsid w:val="00E438DA"/>
    <w:rsid w:val="00E43982"/>
    <w:rsid w:val="00E44394"/>
    <w:rsid w:val="00E4554F"/>
    <w:rsid w:val="00E45610"/>
    <w:rsid w:val="00E45C61"/>
    <w:rsid w:val="00E47A6A"/>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478"/>
    <w:rsid w:val="00E6308A"/>
    <w:rsid w:val="00E63092"/>
    <w:rsid w:val="00E651B5"/>
    <w:rsid w:val="00E66B82"/>
    <w:rsid w:val="00E67860"/>
    <w:rsid w:val="00E71299"/>
    <w:rsid w:val="00E7270D"/>
    <w:rsid w:val="00E728C0"/>
    <w:rsid w:val="00E74248"/>
    <w:rsid w:val="00E74A70"/>
    <w:rsid w:val="00E74C18"/>
    <w:rsid w:val="00E75B8A"/>
    <w:rsid w:val="00E75CDB"/>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B4"/>
    <w:rsid w:val="00E965AC"/>
    <w:rsid w:val="00EA0089"/>
    <w:rsid w:val="00EA031B"/>
    <w:rsid w:val="00EA0A45"/>
    <w:rsid w:val="00EA0C34"/>
    <w:rsid w:val="00EA1630"/>
    <w:rsid w:val="00EA296F"/>
    <w:rsid w:val="00EA2DEC"/>
    <w:rsid w:val="00EA2ED9"/>
    <w:rsid w:val="00EA3559"/>
    <w:rsid w:val="00EA4773"/>
    <w:rsid w:val="00EA4B01"/>
    <w:rsid w:val="00EA58FC"/>
    <w:rsid w:val="00EA6DB0"/>
    <w:rsid w:val="00EA6E80"/>
    <w:rsid w:val="00EA6FF1"/>
    <w:rsid w:val="00EA726D"/>
    <w:rsid w:val="00EA74AE"/>
    <w:rsid w:val="00EA7AD3"/>
    <w:rsid w:val="00EB08F2"/>
    <w:rsid w:val="00EB142C"/>
    <w:rsid w:val="00EB14C7"/>
    <w:rsid w:val="00EB4F15"/>
    <w:rsid w:val="00EB5236"/>
    <w:rsid w:val="00EB5FCF"/>
    <w:rsid w:val="00EB61DD"/>
    <w:rsid w:val="00EB666C"/>
    <w:rsid w:val="00EB726D"/>
    <w:rsid w:val="00EC07C4"/>
    <w:rsid w:val="00EC14CE"/>
    <w:rsid w:val="00EC1CE5"/>
    <w:rsid w:val="00EC1F2F"/>
    <w:rsid w:val="00EC2A42"/>
    <w:rsid w:val="00EC2BD6"/>
    <w:rsid w:val="00EC339C"/>
    <w:rsid w:val="00EC34B9"/>
    <w:rsid w:val="00EC3520"/>
    <w:rsid w:val="00EC3B17"/>
    <w:rsid w:val="00EC459E"/>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2C97"/>
    <w:rsid w:val="00ED317E"/>
    <w:rsid w:val="00ED3A26"/>
    <w:rsid w:val="00ED3E5F"/>
    <w:rsid w:val="00ED4D1C"/>
    <w:rsid w:val="00ED5123"/>
    <w:rsid w:val="00ED57A4"/>
    <w:rsid w:val="00ED662D"/>
    <w:rsid w:val="00ED6655"/>
    <w:rsid w:val="00ED6BEA"/>
    <w:rsid w:val="00ED6FE6"/>
    <w:rsid w:val="00ED757E"/>
    <w:rsid w:val="00ED7CFD"/>
    <w:rsid w:val="00EE0E6B"/>
    <w:rsid w:val="00EE15F4"/>
    <w:rsid w:val="00EE1866"/>
    <w:rsid w:val="00EE261C"/>
    <w:rsid w:val="00EE2E1E"/>
    <w:rsid w:val="00EE4896"/>
    <w:rsid w:val="00EE48BD"/>
    <w:rsid w:val="00EE5F7D"/>
    <w:rsid w:val="00EE6B33"/>
    <w:rsid w:val="00EE7B3F"/>
    <w:rsid w:val="00EE7F9A"/>
    <w:rsid w:val="00EF0127"/>
    <w:rsid w:val="00EF032D"/>
    <w:rsid w:val="00EF034E"/>
    <w:rsid w:val="00EF0A41"/>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C4C"/>
    <w:rsid w:val="00F041DB"/>
    <w:rsid w:val="00F052DE"/>
    <w:rsid w:val="00F06117"/>
    <w:rsid w:val="00F0698C"/>
    <w:rsid w:val="00F0709D"/>
    <w:rsid w:val="00F07211"/>
    <w:rsid w:val="00F07F34"/>
    <w:rsid w:val="00F10CB8"/>
    <w:rsid w:val="00F11514"/>
    <w:rsid w:val="00F11BF0"/>
    <w:rsid w:val="00F12B14"/>
    <w:rsid w:val="00F12ED2"/>
    <w:rsid w:val="00F131D0"/>
    <w:rsid w:val="00F13BBF"/>
    <w:rsid w:val="00F14896"/>
    <w:rsid w:val="00F149E7"/>
    <w:rsid w:val="00F154D2"/>
    <w:rsid w:val="00F168BE"/>
    <w:rsid w:val="00F203F8"/>
    <w:rsid w:val="00F20471"/>
    <w:rsid w:val="00F21652"/>
    <w:rsid w:val="00F22922"/>
    <w:rsid w:val="00F22B97"/>
    <w:rsid w:val="00F247F0"/>
    <w:rsid w:val="00F25557"/>
    <w:rsid w:val="00F25642"/>
    <w:rsid w:val="00F25AA6"/>
    <w:rsid w:val="00F26E46"/>
    <w:rsid w:val="00F275A9"/>
    <w:rsid w:val="00F27A92"/>
    <w:rsid w:val="00F30081"/>
    <w:rsid w:val="00F3036A"/>
    <w:rsid w:val="00F30CE3"/>
    <w:rsid w:val="00F31300"/>
    <w:rsid w:val="00F31538"/>
    <w:rsid w:val="00F3196C"/>
    <w:rsid w:val="00F31D41"/>
    <w:rsid w:val="00F32E73"/>
    <w:rsid w:val="00F334ED"/>
    <w:rsid w:val="00F33B5D"/>
    <w:rsid w:val="00F33D7B"/>
    <w:rsid w:val="00F34B16"/>
    <w:rsid w:val="00F35445"/>
    <w:rsid w:val="00F356E8"/>
    <w:rsid w:val="00F35ACF"/>
    <w:rsid w:val="00F35AE5"/>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59CB"/>
    <w:rsid w:val="00F47374"/>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3CBE"/>
    <w:rsid w:val="00F744D6"/>
    <w:rsid w:val="00F751B4"/>
    <w:rsid w:val="00F75A5F"/>
    <w:rsid w:val="00F774C8"/>
    <w:rsid w:val="00F800AB"/>
    <w:rsid w:val="00F80C25"/>
    <w:rsid w:val="00F81855"/>
    <w:rsid w:val="00F81882"/>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8F8"/>
    <w:rsid w:val="00F93925"/>
    <w:rsid w:val="00F93D45"/>
    <w:rsid w:val="00F94000"/>
    <w:rsid w:val="00F943C1"/>
    <w:rsid w:val="00F94577"/>
    <w:rsid w:val="00F95085"/>
    <w:rsid w:val="00F95BB8"/>
    <w:rsid w:val="00F96962"/>
    <w:rsid w:val="00F96D6A"/>
    <w:rsid w:val="00FA1509"/>
    <w:rsid w:val="00FA1BAD"/>
    <w:rsid w:val="00FA1C3A"/>
    <w:rsid w:val="00FA1E93"/>
    <w:rsid w:val="00FA2261"/>
    <w:rsid w:val="00FA2613"/>
    <w:rsid w:val="00FA2779"/>
    <w:rsid w:val="00FA2BD4"/>
    <w:rsid w:val="00FA30BB"/>
    <w:rsid w:val="00FA490C"/>
    <w:rsid w:val="00FA4D64"/>
    <w:rsid w:val="00FA5074"/>
    <w:rsid w:val="00FA58E2"/>
    <w:rsid w:val="00FA671A"/>
    <w:rsid w:val="00FA6D5C"/>
    <w:rsid w:val="00FA7003"/>
    <w:rsid w:val="00FA782B"/>
    <w:rsid w:val="00FA7AD8"/>
    <w:rsid w:val="00FB0941"/>
    <w:rsid w:val="00FB0B20"/>
    <w:rsid w:val="00FB0FAC"/>
    <w:rsid w:val="00FB2B50"/>
    <w:rsid w:val="00FB2C88"/>
    <w:rsid w:val="00FB31F3"/>
    <w:rsid w:val="00FB48AE"/>
    <w:rsid w:val="00FB4C25"/>
    <w:rsid w:val="00FB4DB6"/>
    <w:rsid w:val="00FB5007"/>
    <w:rsid w:val="00FB5AED"/>
    <w:rsid w:val="00FB5C5B"/>
    <w:rsid w:val="00FB64F1"/>
    <w:rsid w:val="00FB6AF2"/>
    <w:rsid w:val="00FB75B1"/>
    <w:rsid w:val="00FB7CFE"/>
    <w:rsid w:val="00FC0292"/>
    <w:rsid w:val="00FC0424"/>
    <w:rsid w:val="00FC0B6D"/>
    <w:rsid w:val="00FC0C11"/>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11B1"/>
    <w:rsid w:val="00FD14E6"/>
    <w:rsid w:val="00FD2DE1"/>
    <w:rsid w:val="00FD3484"/>
    <w:rsid w:val="00FD4683"/>
    <w:rsid w:val="00FD4CCA"/>
    <w:rsid w:val="00FD697E"/>
    <w:rsid w:val="00FD6C97"/>
    <w:rsid w:val="00FD6EA9"/>
    <w:rsid w:val="00FE00F3"/>
    <w:rsid w:val="00FE0B41"/>
    <w:rsid w:val="00FE13A9"/>
    <w:rsid w:val="00FE1EDE"/>
    <w:rsid w:val="00FE29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302"/>
    <w:rsid w:val="00FF2713"/>
    <w:rsid w:val="00FF2946"/>
    <w:rsid w:val="00FF2A18"/>
    <w:rsid w:val="00FF417C"/>
    <w:rsid w:val="00FF43FE"/>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943B30"/>
  <w15:docId w15:val="{9DD317B8-5A4D-4714-BC98-E9021577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A174FD"/>
    <w:pPr>
      <w:numPr>
        <w:numId w:val="13"/>
      </w:numPr>
      <w:tabs>
        <w:tab w:val="left" w:pos="426"/>
      </w:tabs>
      <w:suppressAutoHyphens/>
      <w:autoSpaceDE w:val="0"/>
      <w:autoSpaceDN w:val="0"/>
      <w:adjustRightInd w:val="0"/>
      <w:spacing w:line="276" w:lineRule="auto"/>
      <w:contextualSpacing/>
    </w:pPr>
    <w:rPr>
      <w:rFonts w:asciiTheme="minorHAnsi" w:hAnsiTheme="minorHAnsi" w:cs="Microsoft Sans Serif"/>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A174FD"/>
    <w:rPr>
      <w:rFonts w:asciiTheme="minorHAnsi" w:hAnsiTheme="minorHAnsi" w:cs="Microsoft Sans Serif"/>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ip.sejm.gov.pl/DetailsServlet?id=WDU20160000922&amp;min=1" TargetMode="External"/><Relationship Id="rId18" Type="http://schemas.openxmlformats.org/officeDocument/2006/relationships/hyperlink" Target="http://prawo.sejm.gov.pl/isap.nsf/DocDetails.xsp?id=WDU20160001743" TargetMode="External"/><Relationship Id="rId26" Type="http://schemas.openxmlformats.org/officeDocument/2006/relationships/hyperlink" Target="http://www.rpo.opolskie.pl/" TargetMode="External"/><Relationship Id="rId39"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funduszeeuropejskie.gov.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sejm.gov.pl/isap.nsf/DocDetails.xsp?id=WDU20170002077" TargetMode="External"/><Relationship Id="rId17" Type="http://schemas.openxmlformats.org/officeDocument/2006/relationships/hyperlink" Target="http://isap.sejm.gov.pl/DetailsServlet?id=WDU20160002046&amp;min=1" TargetMode="External"/><Relationship Id="rId25" Type="http://schemas.openxmlformats.org/officeDocument/2006/relationships/hyperlink" Target="http://www.pw.opolskie.pl/" TargetMode="External"/><Relationship Id="rId33" Type="http://schemas.openxmlformats.org/officeDocument/2006/relationships/hyperlink" Target="http://www.rpo.opolskie.pl/" TargetMode="External"/><Relationship Id="rId38"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938" TargetMode="External"/><Relationship Id="rId20" Type="http://schemas.openxmlformats.org/officeDocument/2006/relationships/hyperlink" Target="http://www.rpo.opolskie.pl/" TargetMode="External"/><Relationship Id="rId29" Type="http://schemas.openxmlformats.org/officeDocument/2006/relationships/hyperlink" Target="mailto:info@opolskie.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1579&amp;min=1" TargetMode="External"/><Relationship Id="rId24" Type="http://schemas.openxmlformats.org/officeDocument/2006/relationships/hyperlink" Target="http://test.pw.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0" Type="http://schemas.openxmlformats.org/officeDocument/2006/relationships/hyperlink" Target="http://rpo.opolskie.pl/?p=1030%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sejm.gov.pl/isap.nsf/DocDetails.xsp?id=WDU20160001638" TargetMode="External"/><Relationship Id="rId23" Type="http://schemas.openxmlformats.org/officeDocument/2006/relationships/hyperlink" Target="http://www.funduszeeuropejskie.gov.pl/" TargetMode="External"/><Relationship Id="rId28" Type="http://schemas.openxmlformats.org/officeDocument/2006/relationships/hyperlink" Target="http://www.rpo.opolskie.pl/?page_id=274" TargetMode="External"/><Relationship Id="rId36"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prawo.sejm.gov.pl/isap.nsf/DocDetails.xsp?id=WDU20170001078" TargetMode="External"/><Relationship Id="rId31" Type="http://schemas.openxmlformats.org/officeDocument/2006/relationships/hyperlink" Target="http://www.rpo.opolskie.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isap.sejm.gov.pl/DetailsServlet?id=WDU20160001808&amp;min=1" TargetMode="External"/><Relationship Id="rId22" Type="http://schemas.openxmlformats.org/officeDocument/2006/relationships/hyperlink" Target="http://www.rpo.opolskie.pl/" TargetMode="External"/><Relationship Id="rId27" Type="http://schemas.openxmlformats.org/officeDocument/2006/relationships/hyperlink" Target="http://www.funduszeeuropejskie.gov.pl/" TargetMode="External"/><Relationship Id="rId30" Type="http://schemas.openxmlformats.org/officeDocument/2006/relationships/hyperlink" Target="mailto:rpefs@opolskie.pl" TargetMode="External"/><Relationship Id="rId35" Type="http://schemas.openxmlformats.org/officeDocument/2006/relationships/hyperlink" Target="http://www.rpo.opolskie.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55E57-5357-4C54-B28F-0CEF9F1E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38</Pages>
  <Words>10175</Words>
  <Characters>61052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71085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BARTOSZ DĄBROWSKI</cp:lastModifiedBy>
  <cp:revision>40</cp:revision>
  <cp:lastPrinted>2018-01-25T11:43:00Z</cp:lastPrinted>
  <dcterms:created xsi:type="dcterms:W3CDTF">2018-01-24T09:21:00Z</dcterms:created>
  <dcterms:modified xsi:type="dcterms:W3CDTF">2018-02-26T11:55:00Z</dcterms:modified>
</cp:coreProperties>
</file>