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2C" w:rsidRDefault="0037252C" w:rsidP="0037252C">
      <w:pPr>
        <w:spacing w:before="120" w:after="120" w:line="240" w:lineRule="auto"/>
        <w:jc w:val="center"/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 xml:space="preserve">KRYTERIA FORMALNE </w:t>
      </w:r>
    </w:p>
    <w:p w:rsidR="0037252C" w:rsidRDefault="0037252C" w:rsidP="0037252C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LISTA SPRAWDZAJĄCA WNIOSEK O PRZYZNANIE DOFINANSOWANIA PROJEKTU ZE ŚRODKÓW </w:t>
      </w:r>
      <w:r>
        <w:rPr>
          <w:sz w:val="20"/>
          <w:szCs w:val="20"/>
        </w:rPr>
        <w:br/>
      </w:r>
      <w:r>
        <w:rPr>
          <w:b/>
          <w:color w:val="000000"/>
          <w:sz w:val="20"/>
          <w:szCs w:val="20"/>
        </w:rPr>
        <w:t>EUROPEJSKIEGO FUNDUSZU ROZWOJU REGIONALNEGO</w:t>
      </w:r>
    </w:p>
    <w:p w:rsidR="0037252C" w:rsidRDefault="0037252C" w:rsidP="0037252C">
      <w:pPr>
        <w:tabs>
          <w:tab w:val="left" w:leader="dot" w:pos="11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Działanie/Poddziałanie: ……………………………………………………………………………………………………………………….</w:t>
      </w:r>
    </w:p>
    <w:p w:rsidR="0037252C" w:rsidRDefault="0037252C" w:rsidP="0037252C">
      <w:pPr>
        <w:tabs>
          <w:tab w:val="left" w:leader="dot" w:pos="9214"/>
          <w:tab w:val="left" w:leader="dot" w:pos="11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Nr wniosku</w:t>
      </w:r>
      <w:r>
        <w:rPr>
          <w:color w:val="000000"/>
          <w:sz w:val="20"/>
          <w:szCs w:val="20"/>
        </w:rPr>
        <w:t>: ………………………………………………………………………………………………………………………………………….</w:t>
      </w:r>
    </w:p>
    <w:p w:rsidR="0037252C" w:rsidRDefault="0037252C" w:rsidP="0037252C">
      <w:pPr>
        <w:tabs>
          <w:tab w:val="left" w:leader="dot" w:pos="9356"/>
          <w:tab w:val="left" w:leader="dot" w:pos="11340"/>
        </w:tabs>
        <w:spacing w:after="0"/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>Tytuł projektu: ……………………………………………………………………………………………………………………………………..</w:t>
      </w:r>
    </w:p>
    <w:p w:rsidR="0037252C" w:rsidRDefault="0037252C" w:rsidP="0037252C">
      <w:pPr>
        <w:tabs>
          <w:tab w:val="left" w:leader="dot" w:pos="11340"/>
        </w:tabs>
        <w:spacing w:after="0"/>
        <w:ind w:right="-569"/>
        <w:jc w:val="both"/>
        <w:rPr>
          <w:sz w:val="20"/>
          <w:szCs w:val="20"/>
        </w:rPr>
      </w:pPr>
      <w:r>
        <w:rPr>
          <w:sz w:val="20"/>
          <w:szCs w:val="20"/>
        </w:rPr>
        <w:t>Wnioskodawca: ……………………………………………………………………………………………………………………………………</w:t>
      </w:r>
    </w:p>
    <w:p w:rsidR="0037252C" w:rsidRDefault="0037252C" w:rsidP="0037252C">
      <w:pPr>
        <w:tabs>
          <w:tab w:val="left" w:leader="dot" w:pos="8505"/>
          <w:tab w:val="left" w:leader="dot" w:pos="11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Data wpływu wniosku ………………………………………………………………………………………………………………………….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610"/>
        <w:gridCol w:w="720"/>
        <w:gridCol w:w="720"/>
        <w:gridCol w:w="1259"/>
        <w:gridCol w:w="1979"/>
      </w:tblGrid>
      <w:tr w:rsidR="0037252C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Charakter kryterium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7252C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 w:rsidP="00F445E6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uprawniony do składania wniosku o dofinansowanie projektu.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52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 w:rsidP="00F445E6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projektu możliwy do realizacji w ramach działania / poddziałania, zakresu konkursu/ wynikający z wykazu projektów zidentyfikowanych (dot. procedury pozakonkursowej)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52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 w:rsidP="00F445E6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spełnia limity i ograniczenia w realizacji projektów (nie dotyczy warunków finansowych).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52C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 w:rsidP="00F445E6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wypełniony poprawnie, zgodnie z wymogami Instytucji Zarządzającej RPO WO 2014-2020.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52C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 w:rsidP="00F445E6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Załączniki do wniosku są poprawne, zgodnie </w:t>
            </w:r>
            <w:r>
              <w:rPr>
                <w:sz w:val="20"/>
                <w:szCs w:val="20"/>
              </w:rPr>
              <w:br/>
              <w:t>z wymogami Instytucji Zarządzającej RPO WO 2014-2020.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52C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 w:rsidP="00F445E6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2C" w:rsidRDefault="0037252C" w:rsidP="003725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spełnia warunki finansowe (m.in. wartość kwotowa i wysokość procentowa wnioskowanego dofinansowania, całkowita wartość projektu).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52C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 w:rsidP="00F445E6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2C" w:rsidRDefault="0037252C" w:rsidP="003725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Zabezpieczono źródła finansowania projektu.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52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 w:rsidP="00F445E6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wybrał wszystkie wskaźniki horyzontalne.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52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 w:rsidP="00F445E6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określił wartość docelową większą od zera przynajmniej dla jednego wskaźnika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52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 w:rsidP="00F445E6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dot. projektów pozakonkursowych. Do  dofinansowania nie może zostać wybrany projekt, który został usunięty z wykazu projektów pozakonkursowych(stanowiącego załącznik do SZOOP).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52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 w:rsidP="00F445E6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nie został zakończony przed złożeniem formularza wniosku.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52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 w:rsidP="00F445E6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realizowany prawidłowo, zgodnie z obowiązującymi przepisami prawa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:rsidR="0037252C" w:rsidRDefault="0037252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(wypełnić jeśli dotyczy)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52C">
        <w:trPr>
          <w:gridBefore w:val="1"/>
          <w:gridAfter w:val="2"/>
          <w:wBefore w:w="568" w:type="dxa"/>
          <w:wAfter w:w="3240" w:type="dxa"/>
          <w:trHeight w:val="213"/>
        </w:trPr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52C" w:rsidRDefault="003725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7252C" w:rsidRDefault="003725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37252C">
        <w:trPr>
          <w:gridBefore w:val="1"/>
          <w:gridAfter w:val="2"/>
          <w:wBefore w:w="568" w:type="dxa"/>
          <w:wAfter w:w="3240" w:type="dxa"/>
          <w:trHeight w:val="3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2C" w:rsidRDefault="003725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Projekt spełnia kryteria formalne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2C" w:rsidRDefault="003725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7252C" w:rsidRDefault="0037252C" w:rsidP="0037252C">
      <w:pPr>
        <w:tabs>
          <w:tab w:val="left" w:leader="dot" w:pos="8505"/>
        </w:tabs>
        <w:spacing w:before="120" w:after="0" w:line="240" w:lineRule="auto"/>
        <w:ind w:left="-142"/>
      </w:pPr>
    </w:p>
    <w:p w:rsidR="0037252C" w:rsidRDefault="0037252C" w:rsidP="0037252C">
      <w:pPr>
        <w:tabs>
          <w:tab w:val="left" w:leader="dot" w:pos="8505"/>
        </w:tabs>
        <w:spacing w:before="120" w:after="0" w:line="360" w:lineRule="auto"/>
        <w:ind w:left="-142"/>
        <w:rPr>
          <w:sz w:val="20"/>
          <w:szCs w:val="20"/>
        </w:rPr>
      </w:pPr>
      <w:r>
        <w:t>DECYZJA</w:t>
      </w:r>
      <w:r>
        <w:rPr>
          <w:sz w:val="20"/>
          <w:vertAlign w:val="superscript"/>
        </w:rPr>
        <w:footnoteReference w:id="3"/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37252C" w:rsidRDefault="0037252C" w:rsidP="0037252C">
      <w:pPr>
        <w:spacing w:after="0" w:line="36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Imię i nazwisko osoby sprawdzającej:</w:t>
      </w:r>
    </w:p>
    <w:p w:rsidR="0037252C" w:rsidRDefault="0037252C" w:rsidP="0037252C">
      <w:pPr>
        <w:spacing w:after="0" w:line="36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Data:</w:t>
      </w:r>
    </w:p>
    <w:p w:rsidR="0037252C" w:rsidRDefault="0037252C" w:rsidP="0037252C">
      <w:pPr>
        <w:tabs>
          <w:tab w:val="center" w:pos="4536"/>
        </w:tabs>
        <w:spacing w:after="0" w:line="36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Podpis:</w:t>
      </w:r>
    </w:p>
    <w:p w:rsidR="00BD7D9D" w:rsidRDefault="00BD7D9D" w:rsidP="0037252C"/>
    <w:sectPr w:rsidR="00BD7D9D" w:rsidSect="0037252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2C" w:rsidRDefault="0037252C" w:rsidP="0037252C">
      <w:pPr>
        <w:spacing w:after="0" w:line="240" w:lineRule="auto"/>
      </w:pPr>
      <w:r>
        <w:separator/>
      </w:r>
    </w:p>
  </w:endnote>
  <w:endnote w:type="continuationSeparator" w:id="0">
    <w:p w:rsidR="0037252C" w:rsidRDefault="0037252C" w:rsidP="003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2C" w:rsidRDefault="0037252C" w:rsidP="0037252C">
      <w:pPr>
        <w:spacing w:after="0" w:line="240" w:lineRule="auto"/>
      </w:pPr>
      <w:r>
        <w:separator/>
      </w:r>
    </w:p>
  </w:footnote>
  <w:footnote w:type="continuationSeparator" w:id="0">
    <w:p w:rsidR="0037252C" w:rsidRDefault="0037252C" w:rsidP="0037252C">
      <w:pPr>
        <w:spacing w:after="0" w:line="240" w:lineRule="auto"/>
      </w:pPr>
      <w:r>
        <w:continuationSeparator/>
      </w:r>
    </w:p>
  </w:footnote>
  <w:footnote w:id="1">
    <w:p w:rsidR="0037252C" w:rsidRDefault="0037252C" w:rsidP="0037252C">
      <w:pPr>
        <w:pStyle w:val="Tekstprzypisudolnego"/>
        <w:rPr>
          <w:sz w:val="20"/>
          <w:szCs w:val="20"/>
          <w:lang w:val="pl-PL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  <w:lang w:val="pl-PL"/>
        </w:rPr>
        <w:t>Wybrać właściwe.</w:t>
      </w:r>
    </w:p>
  </w:footnote>
  <w:footnote w:id="2">
    <w:p w:rsidR="0037252C" w:rsidRDefault="0037252C" w:rsidP="0037252C">
      <w:pPr>
        <w:pStyle w:val="Tekstprzypisudolnego"/>
        <w:rPr>
          <w:rFonts w:ascii="Calibri" w:hAnsi="Calibri"/>
          <w:sz w:val="16"/>
          <w:szCs w:val="16"/>
          <w:lang w:val="pl-PL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Kryterium dodatkowe dla projektów, których realizacja rozpoczęła się przed dniem złożenia wniosku o dofinansowanie</w:t>
      </w:r>
      <w:r>
        <w:rPr>
          <w:rFonts w:ascii="Calibri" w:hAnsi="Calibri"/>
          <w:sz w:val="16"/>
          <w:szCs w:val="16"/>
          <w:lang w:val="pl-PL"/>
        </w:rPr>
        <w:t>.</w:t>
      </w:r>
    </w:p>
  </w:footnote>
  <w:footnote w:id="3">
    <w:p w:rsidR="0037252C" w:rsidRDefault="0037252C" w:rsidP="0037252C">
      <w:pPr>
        <w:pStyle w:val="Stopka"/>
        <w:rPr>
          <w:sz w:val="18"/>
          <w:szCs w:val="18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Projekt skierowany do dalszej oceny</w:t>
      </w:r>
      <w:r>
        <w:rPr>
          <w:sz w:val="16"/>
          <w:szCs w:val="16"/>
          <w:lang w:val="pl-PL"/>
        </w:rPr>
        <w:t>,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odrzucenie projektu z przyczyn formalnych.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1505"/>
    <w:multiLevelType w:val="hybridMultilevel"/>
    <w:tmpl w:val="EC1ECC0C"/>
    <w:lvl w:ilvl="0" w:tplc="FFFFFFFF">
      <w:start w:val="1"/>
      <w:numFmt w:val="decimal"/>
      <w:lvlText w:val="%1."/>
      <w:lvlJc w:val="left"/>
      <w:pPr>
        <w:tabs>
          <w:tab w:val="num" w:pos="670"/>
        </w:tabs>
        <w:ind w:left="710" w:hanging="284"/>
      </w:pPr>
    </w:lvl>
    <w:lvl w:ilvl="1" w:tplc="FFFFFFFF">
      <w:numFmt w:val="bullet"/>
      <w:lvlText w:val=""/>
      <w:lvlJc w:val="left"/>
      <w:pPr>
        <w:tabs>
          <w:tab w:val="num" w:pos="1837"/>
        </w:tabs>
        <w:ind w:left="1837" w:hanging="870"/>
      </w:pPr>
      <w:rPr>
        <w:rFonts w:ascii="Symbol" w:eastAsia="Times New Roman" w:hAnsi="Symbo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0A"/>
    <w:rsid w:val="0037252C"/>
    <w:rsid w:val="00BD7D9D"/>
    <w:rsid w:val="00F2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00C26-AC55-400E-98FD-CA2A9E37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37252C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qFormat/>
    <w:rsid w:val="0037252C"/>
    <w:pPr>
      <w:spacing w:after="0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7252C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37252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7252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3725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</cp:revision>
  <dcterms:created xsi:type="dcterms:W3CDTF">2016-07-25T08:46:00Z</dcterms:created>
  <dcterms:modified xsi:type="dcterms:W3CDTF">2016-07-25T08:55:00Z</dcterms:modified>
</cp:coreProperties>
</file>