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2E468D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B4" w:rsidRDefault="000054B4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ED75D9" w:rsidRDefault="0072554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eastAsia="Times New Roman" w:hAnsi="Calibri" w:cs="Times New Roman"/>
          <w:lang w:eastAsia="pl-PL"/>
        </w:rPr>
        <w:t>Lista projektów</w:t>
      </w:r>
      <w:r w:rsidR="007751F4">
        <w:rPr>
          <w:rFonts w:ascii="Calibri" w:eastAsia="Times New Roman" w:hAnsi="Calibri" w:cs="Times New Roman"/>
          <w:lang w:eastAsia="pl-PL"/>
        </w:rPr>
        <w:t xml:space="preserve"> ocenionych w trybie pozakonkursowym w ramach </w:t>
      </w:r>
      <w:r>
        <w:rPr>
          <w:rFonts w:ascii="Calibri" w:eastAsia="Times New Roman" w:hAnsi="Calibri" w:cs="Times New Roman"/>
          <w:lang w:eastAsia="pl-PL"/>
        </w:rPr>
        <w:t xml:space="preserve">naboru </w:t>
      </w:r>
      <w:r w:rsidR="001E52E1">
        <w:rPr>
          <w:rFonts w:ascii="Calibri" w:eastAsia="Times New Roman" w:hAnsi="Calibri" w:cs="Times New Roman"/>
          <w:lang w:eastAsia="pl-PL"/>
        </w:rPr>
        <w:t xml:space="preserve">nr RPOP.06.01.00-IZ.00-16-004/17 </w:t>
      </w:r>
      <w:r>
        <w:rPr>
          <w:rFonts w:ascii="Calibri" w:eastAsia="Times New Roman" w:hAnsi="Calibri" w:cs="Times New Roman"/>
          <w:lang w:eastAsia="pl-PL"/>
        </w:rPr>
        <w:t xml:space="preserve">do </w:t>
      </w:r>
      <w:r w:rsidR="0014636C">
        <w:rPr>
          <w:rFonts w:ascii="Calibri" w:hAnsi="Calibri"/>
        </w:rPr>
        <w:t xml:space="preserve">działania </w:t>
      </w:r>
      <w:r w:rsidR="007751F4">
        <w:rPr>
          <w:rFonts w:ascii="Calibri" w:hAnsi="Calibri"/>
        </w:rPr>
        <w:t xml:space="preserve">6.1 </w:t>
      </w:r>
      <w:r w:rsidR="007751F4">
        <w:rPr>
          <w:rFonts w:ascii="Calibri" w:hAnsi="Calibri"/>
          <w:i/>
        </w:rPr>
        <w:t xml:space="preserve">Infrastruktura drogowa </w:t>
      </w:r>
      <w:r>
        <w:rPr>
          <w:rFonts w:ascii="Calibri" w:hAnsi="Calibri"/>
        </w:rPr>
        <w:t xml:space="preserve">RPO WO 2014-2020 </w:t>
      </w:r>
    </w:p>
    <w:p w:rsidR="00D74607" w:rsidRPr="00060B37" w:rsidRDefault="00D74607" w:rsidP="00D746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0"/>
        <w:gridCol w:w="1701"/>
        <w:gridCol w:w="2552"/>
        <w:gridCol w:w="1842"/>
        <w:gridCol w:w="1560"/>
        <w:gridCol w:w="2126"/>
      </w:tblGrid>
      <w:tr w:rsidR="00ED75D9" w:rsidTr="000054B4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C414D2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C414D2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C414D2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C414D2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  <w:r w:rsidR="003A69A4">
              <w:rPr>
                <w:rFonts w:eastAsia="Times New Roman" w:cs="Times New Roman"/>
                <w:b/>
                <w:lang w:eastAsia="pl-PL"/>
              </w:rPr>
              <w:t xml:space="preserve"> z EFRR</w:t>
            </w:r>
          </w:p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D75D9" w:rsidRPr="00C414D2" w:rsidRDefault="00ED75D9" w:rsidP="00C414D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ED75D9" w:rsidTr="000054B4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Default="00ED75D9" w:rsidP="008439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Default="00ED14B1" w:rsidP="00427F8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RPOP.06.01.00-16-0028</w:t>
            </w:r>
            <w:r w:rsidR="007751F4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Default="00FB04BE" w:rsidP="008439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04BE">
              <w:rPr>
                <w:rFonts w:ascii="Calibri" w:hAnsi="Calibri"/>
                <w:color w:val="000000"/>
              </w:rPr>
              <w:t>Poprawa dostępności do węzłów autostrady A4 Gogolin i Olszowa. Etap 14 – Rozbudowa drogi wojewódzkiej nr 409 w m. Moszna w km 0+026,43 do km 2+478,8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Default="007751F4" w:rsidP="008439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84391D" w:rsidRDefault="00197BB7" w:rsidP="0084391D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  <w:r w:rsidRPr="00197BB7">
              <w:rPr>
                <w:rFonts w:ascii="Calibri" w:hAnsi="Calibri"/>
                <w:color w:val="000000" w:themeColor="text1"/>
              </w:rPr>
              <w:t>12 199 915,36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84391D" w:rsidRDefault="00FB04BE" w:rsidP="0084391D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  <w:r w:rsidRPr="00FB04BE">
              <w:rPr>
                <w:rFonts w:ascii="Calibri" w:hAnsi="Calibri"/>
                <w:color w:val="000000" w:themeColor="text1"/>
              </w:rPr>
              <w:t>14 352 841,60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84391D" w:rsidRDefault="00FB04BE" w:rsidP="0084391D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54,64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Default="00ED75D9" w:rsidP="008439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</w:tr>
    </w:tbl>
    <w:p w:rsidR="008C0A33" w:rsidRPr="00736852" w:rsidRDefault="00CA73B9">
      <w:r>
        <w:rPr>
          <w:rFonts w:ascii="Calibri" w:hAnsi="Calibri"/>
          <w:i/>
        </w:rPr>
        <w:t xml:space="preserve">       </w:t>
      </w:r>
      <w:r w:rsidR="00664812">
        <w:rPr>
          <w:rFonts w:ascii="Calibri" w:hAnsi="Calibri"/>
          <w:i/>
        </w:rPr>
        <w:t>Źródło: opracowanie własne</w:t>
      </w:r>
    </w:p>
    <w:sectPr w:rsidR="008C0A33" w:rsidRPr="00736852" w:rsidSect="00764646">
      <w:pgSz w:w="16838" w:h="11906" w:orient="landscape"/>
      <w:pgMar w:top="851" w:right="28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54B4"/>
    <w:rsid w:val="000855F3"/>
    <w:rsid w:val="00091886"/>
    <w:rsid w:val="000E09B6"/>
    <w:rsid w:val="00106585"/>
    <w:rsid w:val="0014636C"/>
    <w:rsid w:val="00197BB7"/>
    <w:rsid w:val="001D35A4"/>
    <w:rsid w:val="001E52E1"/>
    <w:rsid w:val="002423D0"/>
    <w:rsid w:val="002E468D"/>
    <w:rsid w:val="003A69A4"/>
    <w:rsid w:val="003E21E6"/>
    <w:rsid w:val="00427F80"/>
    <w:rsid w:val="004921C8"/>
    <w:rsid w:val="00504BB1"/>
    <w:rsid w:val="00657B6C"/>
    <w:rsid w:val="00664812"/>
    <w:rsid w:val="007141F0"/>
    <w:rsid w:val="00725543"/>
    <w:rsid w:val="00736852"/>
    <w:rsid w:val="00764646"/>
    <w:rsid w:val="007751F4"/>
    <w:rsid w:val="0084391D"/>
    <w:rsid w:val="008C0A33"/>
    <w:rsid w:val="00950738"/>
    <w:rsid w:val="009B31E3"/>
    <w:rsid w:val="00C414D2"/>
    <w:rsid w:val="00CA73B9"/>
    <w:rsid w:val="00D74607"/>
    <w:rsid w:val="00ED14B1"/>
    <w:rsid w:val="00ED75D9"/>
    <w:rsid w:val="00F25D29"/>
    <w:rsid w:val="00F742A2"/>
    <w:rsid w:val="00F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Kasperkiewicz</cp:lastModifiedBy>
  <cp:revision>31</cp:revision>
  <cp:lastPrinted>2017-09-01T06:01:00Z</cp:lastPrinted>
  <dcterms:created xsi:type="dcterms:W3CDTF">2016-08-17T09:09:00Z</dcterms:created>
  <dcterms:modified xsi:type="dcterms:W3CDTF">2017-12-19T09:21:00Z</dcterms:modified>
</cp:coreProperties>
</file>