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0" w:rsidRDefault="000E6210" w:rsidP="000E621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753225" cy="781050"/>
            <wp:effectExtent l="0" t="0" r="9525" b="0"/>
            <wp:wrapNone/>
            <wp:docPr id="1" name="Obraz 1" descr="RPO+PL+OPO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PL+OPO+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210" w:rsidRDefault="000E6210" w:rsidP="000E621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E6210" w:rsidRDefault="000E6210" w:rsidP="000E621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004FA" w:rsidRPr="00E004FA" w:rsidRDefault="00E004FA" w:rsidP="000E621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004FA">
        <w:rPr>
          <w:rFonts w:eastAsia="Times New Roman" w:cs="Times New Roman"/>
          <w:b/>
          <w:bCs/>
          <w:sz w:val="24"/>
          <w:szCs w:val="24"/>
          <w:lang w:eastAsia="pl-PL"/>
        </w:rPr>
        <w:t>INFORMACJA O ZAKOŃCZENIU NABORU WNIOSKÓW</w:t>
      </w:r>
    </w:p>
    <w:p w:rsidR="00E004FA" w:rsidRPr="00E004FA" w:rsidRDefault="00E004FA" w:rsidP="000E6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04FA">
        <w:rPr>
          <w:rFonts w:eastAsia="Times New Roman" w:cs="Times New Roman"/>
          <w:sz w:val="24"/>
          <w:szCs w:val="24"/>
          <w:lang w:eastAsia="pl-PL"/>
        </w:rPr>
        <w:t xml:space="preserve">W dniach od </w:t>
      </w:r>
      <w:r w:rsidR="000E6210">
        <w:rPr>
          <w:rFonts w:eastAsia="Times New Roman" w:cs="Times New Roman"/>
          <w:sz w:val="24"/>
          <w:szCs w:val="24"/>
          <w:lang w:eastAsia="pl-PL"/>
        </w:rPr>
        <w:t>12 marca</w:t>
      </w:r>
      <w:bookmarkStart w:id="0" w:name="_GoBack"/>
      <w:bookmarkEnd w:id="0"/>
      <w:r w:rsidR="000E6210">
        <w:rPr>
          <w:rFonts w:eastAsia="Times New Roman" w:cs="Times New Roman"/>
          <w:sz w:val="24"/>
          <w:szCs w:val="24"/>
          <w:lang w:eastAsia="pl-PL"/>
        </w:rPr>
        <w:t xml:space="preserve"> do 16</w:t>
      </w:r>
      <w:r w:rsidRPr="00E004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6210">
        <w:rPr>
          <w:rFonts w:eastAsia="Times New Roman" w:cs="Times New Roman"/>
          <w:sz w:val="24"/>
          <w:szCs w:val="24"/>
          <w:lang w:eastAsia="pl-PL"/>
        </w:rPr>
        <w:t>kwietnia</w:t>
      </w:r>
      <w:r w:rsidRPr="00E004FA">
        <w:rPr>
          <w:rFonts w:eastAsia="Times New Roman" w:cs="Times New Roman"/>
          <w:sz w:val="24"/>
          <w:szCs w:val="24"/>
          <w:lang w:eastAsia="pl-PL"/>
        </w:rPr>
        <w:t xml:space="preserve"> 2018 r. przeprowadziliśmy II nabór wniosków o dofinansowanie projektów w ramach poddziałania </w:t>
      </w:r>
      <w:r w:rsidR="000E6210" w:rsidRPr="000E6210">
        <w:rPr>
          <w:rFonts w:eastAsia="Times New Roman" w:cs="Times New Roman"/>
          <w:sz w:val="24"/>
          <w:szCs w:val="24"/>
          <w:lang w:eastAsia="pl-PL"/>
        </w:rPr>
        <w:t>5.3.3 Dziedzictwo kulturowe i kultura w Aglomeracji Opolskiej</w:t>
      </w:r>
      <w:r w:rsidR="000E621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004FA">
        <w:rPr>
          <w:rFonts w:eastAsia="Times New Roman" w:cs="Times New Roman"/>
          <w:sz w:val="24"/>
          <w:szCs w:val="24"/>
          <w:lang w:eastAsia="pl-PL"/>
        </w:rPr>
        <w:t>Regionalnego Programu Operacyjnego Województwa Opolskiego na lata 2014</w:t>
      </w:r>
      <w:r w:rsidRPr="00E004FA">
        <w:rPr>
          <w:rFonts w:eastAsia="Times New Roman" w:cs="Times New Roman"/>
          <w:sz w:val="24"/>
          <w:szCs w:val="24"/>
          <w:lang w:eastAsia="pl-PL"/>
        </w:rPr>
        <w:noBreakHyphen/>
        <w:t>2020. W ramach naboru, w trybie konkursowym wpłynęł</w:t>
      </w:r>
      <w:r w:rsidR="000E6210">
        <w:rPr>
          <w:rFonts w:eastAsia="Times New Roman" w:cs="Times New Roman"/>
          <w:sz w:val="24"/>
          <w:szCs w:val="24"/>
          <w:lang w:eastAsia="pl-PL"/>
        </w:rPr>
        <w:t>y</w:t>
      </w:r>
      <w:r w:rsidRPr="00E004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6210">
        <w:rPr>
          <w:rFonts w:eastAsia="Times New Roman" w:cs="Times New Roman"/>
          <w:sz w:val="24"/>
          <w:szCs w:val="24"/>
          <w:lang w:eastAsia="pl-PL"/>
        </w:rPr>
        <w:t>3 wnioski</w:t>
      </w:r>
      <w:r w:rsidRPr="00E004FA">
        <w:rPr>
          <w:rFonts w:eastAsia="Times New Roman" w:cs="Times New Roman"/>
          <w:sz w:val="24"/>
          <w:szCs w:val="24"/>
          <w:lang w:eastAsia="pl-PL"/>
        </w:rPr>
        <w:t xml:space="preserve"> o dofinansowanie projektu. Wnioski, które wpłynęły w ramach naboru, zostały przekazane do kolejnego etapu konkursu, tj. oceny formalnej.  </w:t>
      </w:r>
    </w:p>
    <w:p w:rsidR="000E6210" w:rsidRDefault="000E6210" w:rsidP="000E6210">
      <w:pPr>
        <w:jc w:val="both"/>
        <w:rPr>
          <w:b/>
        </w:rPr>
      </w:pPr>
    </w:p>
    <w:p w:rsidR="00E004FA" w:rsidRPr="000E6210" w:rsidRDefault="00E004FA" w:rsidP="000E6210">
      <w:pPr>
        <w:jc w:val="both"/>
        <w:rPr>
          <w:b/>
        </w:rPr>
      </w:pPr>
      <w:r w:rsidRPr="000E6210">
        <w:rPr>
          <w:b/>
        </w:rPr>
        <w:t xml:space="preserve">Lista projektów złożonych w ramach konkursu do poddziałania </w:t>
      </w:r>
      <w:r w:rsidR="000E6210" w:rsidRPr="000E6210">
        <w:rPr>
          <w:b/>
        </w:rPr>
        <w:t xml:space="preserve">5.3.3 Dziedzictwo kulturowe i kultura w Aglomeracji Opolskiej </w:t>
      </w:r>
      <w:r w:rsidRPr="000E6210">
        <w:rPr>
          <w:b/>
        </w:rPr>
        <w:t>w ramach Regionalnego Programu Operacyjnego Województwa Opolskiego na lata 2014-2020 – II nabór</w:t>
      </w: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3392"/>
      </w:tblGrid>
      <w:tr w:rsidR="000E6210" w:rsidRPr="00124173" w:rsidTr="000E6210">
        <w:trPr>
          <w:trHeight w:val="70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Numer wniosku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Nazwa wnioskodawcy</w:t>
            </w:r>
          </w:p>
        </w:tc>
      </w:tr>
      <w:tr w:rsidR="000E6210" w:rsidRPr="00124173" w:rsidTr="000E6210">
        <w:trPr>
          <w:trHeight w:val="28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RPOP.05.03.03-16-0001/18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szacunku dla przeszłości zadbajmy o przyszłość. Konserwacja i renowacja elewacji prezbiterium Katedry pw. Podwyższenia Krzyża Świętego w Opolu – etap IV zamykający.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10" w:rsidRPr="001A4B40" w:rsidRDefault="000E6210" w:rsidP="000E6210">
            <w:pPr>
              <w:spacing w:after="0"/>
              <w:jc w:val="center"/>
            </w:pPr>
            <w:r w:rsidRPr="001A4B40">
              <w:t>Parafia Katedralna pod wezwaniem Podwyższenia Krzyża Świętego w</w:t>
            </w:r>
            <w:r>
              <w:t> </w:t>
            </w:r>
            <w:r w:rsidRPr="001A4B40">
              <w:t>Opolu</w:t>
            </w:r>
          </w:p>
        </w:tc>
      </w:tr>
      <w:tr w:rsidR="000E6210" w:rsidRPr="00124173" w:rsidTr="000E6210">
        <w:trPr>
          <w:trHeight w:val="121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RPOP.05.03.03-16-0002/18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Ochrona, konserwacja i udostępnienie zabytków oraz polichromii ściennych kościoła p.w. Wniebowzięcia N.M.P. w Niemodlinie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10" w:rsidRPr="001A4B40" w:rsidRDefault="000E6210" w:rsidP="000E6210">
            <w:pPr>
              <w:spacing w:after="0"/>
              <w:jc w:val="center"/>
            </w:pPr>
            <w:r w:rsidRPr="001A4B40">
              <w:t>PARAFIA RZYMSKOKATOLICKA P.W. WNIEBOWZIĘCIA NAJŚWIĘTSZEJ MARII PANNY</w:t>
            </w:r>
          </w:p>
        </w:tc>
      </w:tr>
      <w:tr w:rsidR="000E6210" w:rsidRPr="00124173" w:rsidTr="000E6210">
        <w:trPr>
          <w:trHeight w:val="16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RPOP.05.03.03-16-0003/18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Utworzenie </w:t>
            </w:r>
            <w:proofErr w:type="spellStart"/>
            <w:r>
              <w:rPr>
                <w:rFonts w:ascii="Calibri" w:hAnsi="Calibri"/>
                <w:color w:val="000000"/>
              </w:rPr>
              <w:t>Stobrawskiego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Centrum Przyrody i Techniki „BORSUK" poprzez remont, przebudowę i organizację zabytkowego zespołu dworca kolejowego w Murowie.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10" w:rsidRDefault="000E6210" w:rsidP="000E6210">
            <w:pPr>
              <w:spacing w:after="0"/>
              <w:jc w:val="center"/>
            </w:pPr>
            <w:r w:rsidRPr="001A4B40">
              <w:t>Gmina Murów</w:t>
            </w:r>
          </w:p>
        </w:tc>
      </w:tr>
    </w:tbl>
    <w:p w:rsidR="00F57E7B" w:rsidRPr="000E6210" w:rsidRDefault="00F57E7B">
      <w:pPr>
        <w:rPr>
          <w:b/>
        </w:rPr>
      </w:pPr>
    </w:p>
    <w:sectPr w:rsidR="00F57E7B" w:rsidRPr="000E6210" w:rsidSect="00E44EBE">
      <w:pgSz w:w="11906" w:h="16838"/>
      <w:pgMar w:top="426" w:right="707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36C9"/>
    <w:multiLevelType w:val="multilevel"/>
    <w:tmpl w:val="E58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B14EF"/>
    <w:multiLevelType w:val="hybridMultilevel"/>
    <w:tmpl w:val="A3C8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FA"/>
    <w:rsid w:val="000E6210"/>
    <w:rsid w:val="009C7D12"/>
    <w:rsid w:val="00BA604D"/>
    <w:rsid w:val="00E004FA"/>
    <w:rsid w:val="00E44EBE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FEC52D-31BD-4AC3-B6FA-6DC3638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dcterms:created xsi:type="dcterms:W3CDTF">2018-04-18T09:01:00Z</dcterms:created>
  <dcterms:modified xsi:type="dcterms:W3CDTF">2018-04-18T09:11:00Z</dcterms:modified>
</cp:coreProperties>
</file>